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0F" w:rsidRPr="00B13D0F" w:rsidRDefault="00B13D0F" w:rsidP="00B13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D0F">
        <w:rPr>
          <w:rFonts w:ascii="Times New Roman" w:hAnsi="Times New Roman" w:cs="Times New Roman"/>
          <w:b/>
          <w:bCs/>
          <w:iCs/>
          <w:sz w:val="28"/>
          <w:szCs w:val="28"/>
        </w:rPr>
        <w:t>Урок самостоятельного изучения</w:t>
      </w:r>
    </w:p>
    <w:p w:rsidR="00B13D0F" w:rsidRPr="00B13D0F" w:rsidRDefault="00B13D0F" w:rsidP="00B13D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D0F">
        <w:rPr>
          <w:rFonts w:ascii="Times New Roman" w:hAnsi="Times New Roman" w:cs="Times New Roman"/>
          <w:b/>
          <w:bCs/>
          <w:iCs/>
          <w:sz w:val="28"/>
          <w:szCs w:val="28"/>
        </w:rPr>
        <w:t>на тему: "Троица Андрея Рублева".</w:t>
      </w:r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b/>
          <w:bCs/>
          <w:sz w:val="28"/>
          <w:szCs w:val="28"/>
        </w:rPr>
        <w:t>План работы:</w:t>
      </w:r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b/>
          <w:bCs/>
          <w:sz w:val="28"/>
          <w:szCs w:val="28"/>
        </w:rPr>
        <w:t xml:space="preserve">1. Откройте презентацию (переход по ссылке: </w:t>
      </w:r>
      <w:hyperlink r:id="rId5" w:history="1">
        <w:r w:rsidRPr="00B13D0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http://www.box.com/s/5c1y8</w:t>
        </w:r>
        <w:r w:rsidRPr="00B13D0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v</w:t>
        </w:r>
        <w:r w:rsidRPr="00B13D0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arhye38fpsruta</w:t>
        </w:r>
      </w:hyperlink>
      <w:proofErr w:type="gramStart"/>
      <w:r w:rsidRPr="00B13D0F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Pr="00B13D0F">
        <w:rPr>
          <w:rFonts w:ascii="Times New Roman" w:hAnsi="Times New Roman" w:cs="Times New Roman"/>
          <w:b/>
          <w:bCs/>
          <w:sz w:val="28"/>
          <w:szCs w:val="28"/>
        </w:rPr>
        <w:t xml:space="preserve"> и выполните первые 4 этапа урока:</w:t>
      </w:r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sz w:val="28"/>
          <w:szCs w:val="28"/>
        </w:rPr>
        <w:t>Биография Андрея Рублева,</w:t>
      </w:r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sz w:val="28"/>
          <w:szCs w:val="28"/>
        </w:rPr>
        <w:t>Христианский догмат Троицы,</w:t>
      </w:r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sz w:val="28"/>
          <w:szCs w:val="28"/>
        </w:rPr>
        <w:t>Образы Ветхозаветной Троицы,</w:t>
      </w:r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sz w:val="28"/>
          <w:szCs w:val="28"/>
        </w:rPr>
        <w:t>Явление Бога Аврааму в виде трех странников.</w:t>
      </w:r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b/>
          <w:bCs/>
          <w:sz w:val="28"/>
          <w:szCs w:val="28"/>
        </w:rPr>
        <w:t>2.Посмотрите видеоролик с художественным анализом иконы.</w:t>
      </w:r>
    </w:p>
    <w:p w:rsidR="00B13D0F" w:rsidRPr="00B13D0F" w:rsidRDefault="00B13D0F" w:rsidP="00B13D0F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B13D0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http://video.yandex.ru/u</w:t>
        </w:r>
        <w:r w:rsidRPr="00B13D0F">
          <w:rPr>
            <w:rStyle w:val="a3"/>
            <w:rFonts w:ascii="Times New Roman" w:hAnsi="Times New Roman" w:cs="Times New Roman"/>
            <w:b/>
            <w:sz w:val="28"/>
            <w:szCs w:val="28"/>
          </w:rPr>
          <w:t>s</w:t>
        </w:r>
        <w:r w:rsidRPr="00B13D0F">
          <w:rPr>
            <w:rStyle w:val="a3"/>
            <w:rFonts w:ascii="Times New Roman" w:hAnsi="Times New Roman" w:cs="Times New Roman"/>
            <w:b/>
            <w:sz w:val="28"/>
            <w:szCs w:val="28"/>
          </w:rPr>
          <w:t>ers/rodnov-p/view/1/</w:t>
        </w:r>
      </w:hyperlink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B13D0F">
        <w:rPr>
          <w:rFonts w:ascii="Times New Roman" w:hAnsi="Times New Roman" w:cs="Times New Roman"/>
          <w:b/>
          <w:bCs/>
          <w:sz w:val="28"/>
          <w:szCs w:val="28"/>
        </w:rPr>
        <w:t>Познакомтесь</w:t>
      </w:r>
      <w:proofErr w:type="spellEnd"/>
      <w:r w:rsidRPr="00B13D0F">
        <w:rPr>
          <w:rFonts w:ascii="Times New Roman" w:hAnsi="Times New Roman" w:cs="Times New Roman"/>
          <w:b/>
          <w:bCs/>
          <w:sz w:val="28"/>
          <w:szCs w:val="28"/>
        </w:rPr>
        <w:t xml:space="preserve"> с празднованием Троицы на Руси (переход по ссылке: </w:t>
      </w:r>
      <w:hyperlink r:id="rId7" w:history="1">
        <w:r w:rsidRPr="00B13D0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http://www.box.com/s/2pnmmxffa2nqnxclx5v1</w:t>
        </w:r>
      </w:hyperlink>
      <w:proofErr w:type="gramStart"/>
      <w:r w:rsidRPr="00B13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D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13D0F" w:rsidRDefault="00B13D0F" w:rsidP="00B13D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3D0F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gramStart"/>
      <w:r w:rsidRPr="00B13D0F">
        <w:rPr>
          <w:rFonts w:ascii="Times New Roman" w:hAnsi="Times New Roman" w:cs="Times New Roman"/>
          <w:b/>
          <w:bCs/>
          <w:sz w:val="28"/>
          <w:szCs w:val="28"/>
        </w:rPr>
        <w:t>Выполните тест (переход по ссылке:</w:t>
      </w:r>
      <w:proofErr w:type="gramEnd"/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Pr="00B13D0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http://www.box.com/s/a5zpoltf6hbugg4xlkqk</w:t>
        </w:r>
      </w:hyperlink>
      <w:proofErr w:type="gramStart"/>
      <w:r w:rsidRPr="00B13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D0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  <w:r w:rsidRPr="00B13D0F">
        <w:rPr>
          <w:rFonts w:ascii="Times New Roman" w:hAnsi="Times New Roman" w:cs="Times New Roman"/>
          <w:sz w:val="28"/>
          <w:szCs w:val="28"/>
        </w:rPr>
        <w:t>Не забудьте включить макросы.</w:t>
      </w:r>
    </w:p>
    <w:p w:rsidR="00B13D0F" w:rsidRPr="00B13D0F" w:rsidRDefault="00B13D0F" w:rsidP="00B13D0F">
      <w:pPr>
        <w:rPr>
          <w:rFonts w:ascii="Times New Roman" w:hAnsi="Times New Roman" w:cs="Times New Roman"/>
          <w:sz w:val="28"/>
          <w:szCs w:val="28"/>
        </w:rPr>
      </w:pPr>
    </w:p>
    <w:p w:rsidR="00566D58" w:rsidRPr="00B13D0F" w:rsidRDefault="00B13D0F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B13D0F">
          <w:rPr>
            <w:rStyle w:val="a3"/>
            <w:rFonts w:ascii="Times New Roman" w:hAnsi="Times New Roman" w:cs="Times New Roman"/>
            <w:b/>
            <w:sz w:val="28"/>
            <w:szCs w:val="28"/>
          </w:rPr>
          <w:t>Словар</w:t>
        </w:r>
        <w:r w:rsidRPr="00B13D0F">
          <w:rPr>
            <w:rStyle w:val="a3"/>
            <w:rFonts w:ascii="Times New Roman" w:hAnsi="Times New Roman" w:cs="Times New Roman"/>
            <w:b/>
            <w:sz w:val="28"/>
            <w:szCs w:val="28"/>
          </w:rPr>
          <w:t>ь</w:t>
        </w:r>
        <w:r w:rsidRPr="00B13D0F">
          <w:rPr>
            <w:rStyle w:val="a3"/>
            <w:rFonts w:ascii="Times New Roman" w:hAnsi="Times New Roman" w:cs="Times New Roman"/>
            <w:b/>
            <w:sz w:val="28"/>
            <w:szCs w:val="28"/>
          </w:rPr>
          <w:t xml:space="preserve"> урока</w:t>
        </w:r>
      </w:hyperlink>
    </w:p>
    <w:p w:rsidR="00B13D0F" w:rsidRPr="00B13D0F" w:rsidRDefault="00B13D0F" w:rsidP="00B13D0F">
      <w:pPr>
        <w:rPr>
          <w:rFonts w:ascii="Times New Roman" w:hAnsi="Times New Roman" w:cs="Times New Roman"/>
          <w:b/>
          <w:sz w:val="28"/>
          <w:szCs w:val="28"/>
        </w:rPr>
      </w:pPr>
      <w:r w:rsidRPr="00B13D0F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proofErr w:type="gramStart"/>
      <w:r w:rsidRPr="00B13D0F">
        <w:rPr>
          <w:rFonts w:ascii="Times New Roman" w:hAnsi="Times New Roman" w:cs="Times New Roman"/>
          <w:b/>
          <w:sz w:val="28"/>
          <w:szCs w:val="28"/>
        </w:rPr>
        <w:t>любознательных</w:t>
      </w:r>
      <w:proofErr w:type="gramEnd"/>
      <w:r w:rsidRPr="00B13D0F">
        <w:rPr>
          <w:rFonts w:ascii="Times New Roman" w:hAnsi="Times New Roman" w:cs="Times New Roman"/>
          <w:b/>
          <w:sz w:val="28"/>
          <w:szCs w:val="28"/>
        </w:rPr>
        <w:t>:</w:t>
      </w:r>
    </w:p>
    <w:p w:rsidR="00B13D0F" w:rsidRPr="00B13D0F" w:rsidRDefault="00B13D0F" w:rsidP="00B13D0F">
      <w:pPr>
        <w:rPr>
          <w:rFonts w:ascii="Times New Roman" w:hAnsi="Times New Roman" w:cs="Times New Roman"/>
          <w:b/>
          <w:sz w:val="28"/>
          <w:szCs w:val="28"/>
        </w:rPr>
      </w:pPr>
      <w:r w:rsidRPr="00B13D0F">
        <w:rPr>
          <w:rFonts w:ascii="Times New Roman" w:hAnsi="Times New Roman" w:cs="Times New Roman"/>
          <w:sz w:val="28"/>
          <w:szCs w:val="28"/>
        </w:rPr>
        <w:t xml:space="preserve">Более подробно познакомиться с творчеством Андрея Рублева можно на образовательном сайте </w:t>
      </w:r>
      <w:hyperlink r:id="rId10" w:history="1">
        <w:r w:rsidRPr="00B13D0F">
          <w:rPr>
            <w:rStyle w:val="a3"/>
            <w:rFonts w:ascii="Times New Roman" w:hAnsi="Times New Roman" w:cs="Times New Roman"/>
            <w:b/>
            <w:sz w:val="28"/>
            <w:szCs w:val="28"/>
          </w:rPr>
          <w:t>http://fcior.edu.r</w:t>
        </w:r>
        <w:bookmarkStart w:id="0" w:name="_GoBack"/>
        <w:bookmarkEnd w:id="0"/>
        <w:r w:rsidRPr="00B13D0F">
          <w:rPr>
            <w:rStyle w:val="a3"/>
            <w:rFonts w:ascii="Times New Roman" w:hAnsi="Times New Roman" w:cs="Times New Roman"/>
            <w:b/>
            <w:sz w:val="28"/>
            <w:szCs w:val="28"/>
          </w:rPr>
          <w:t>u</w:t>
        </w:r>
        <w:r w:rsidRPr="00B13D0F">
          <w:rPr>
            <w:rStyle w:val="a3"/>
            <w:rFonts w:ascii="Times New Roman" w:hAnsi="Times New Roman" w:cs="Times New Roman"/>
            <w:b/>
            <w:sz w:val="28"/>
            <w:szCs w:val="28"/>
          </w:rPr>
          <w:t>/card/11931/ikona-andreya-rubleva-troica-rossiya-1425-1427.html</w:t>
        </w:r>
      </w:hyperlink>
    </w:p>
    <w:p w:rsidR="00B13D0F" w:rsidRPr="00B13D0F" w:rsidRDefault="00B13D0F">
      <w:pPr>
        <w:rPr>
          <w:rFonts w:ascii="Times New Roman" w:hAnsi="Times New Roman" w:cs="Times New Roman"/>
          <w:sz w:val="28"/>
          <w:szCs w:val="28"/>
        </w:rPr>
      </w:pPr>
    </w:p>
    <w:sectPr w:rsidR="00B13D0F" w:rsidRPr="00B13D0F" w:rsidSect="00B13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B1"/>
    <w:rsid w:val="004D78B1"/>
    <w:rsid w:val="00566D58"/>
    <w:rsid w:val="00B1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D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3D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D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13D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6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4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365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082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524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992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11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03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751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4332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086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788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569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143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57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239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2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87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76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3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7273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5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35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22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79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726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833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633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42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844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737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53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2775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438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0006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5731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84988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9155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x.com/s/a5zpoltf6hbugg4xlkq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x.com/s/2pnmmxffa2nqnxclx5v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deo.yandex.ru/users/rodnov-p/view/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x.com/s/5c1y8varhye38fpsruta" TargetMode="External"/><Relationship Id="rId10" Type="http://schemas.openxmlformats.org/officeDocument/2006/relationships/hyperlink" Target="http://fcior.edu.ru/card/11931/ikona-andreya-rubleva-troica-rossiya-1425-14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x.com/s/j7op11xiyge8s7oqrnx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2013-06-13T09:08:00Z</dcterms:created>
  <dcterms:modified xsi:type="dcterms:W3CDTF">2013-06-13T09:13:00Z</dcterms:modified>
</cp:coreProperties>
</file>