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A6" w:rsidRPr="00583D95" w:rsidRDefault="00E07BA6" w:rsidP="00583D95">
      <w:pPr>
        <w:jc w:val="center"/>
        <w:rPr>
          <w:rFonts w:ascii="Times New Roman" w:hAnsi="Times New Roman" w:cs="Times New Roman"/>
          <w:b/>
          <w:i/>
          <w:sz w:val="40"/>
          <w:szCs w:val="40"/>
        </w:rPr>
      </w:pPr>
      <w:r w:rsidRPr="00583D95">
        <w:rPr>
          <w:rFonts w:ascii="Times New Roman" w:hAnsi="Times New Roman" w:cs="Times New Roman"/>
          <w:b/>
          <w:sz w:val="40"/>
          <w:szCs w:val="40"/>
        </w:rPr>
        <w:t xml:space="preserve">Использование </w:t>
      </w:r>
      <w:r w:rsidR="00583D95">
        <w:rPr>
          <w:rFonts w:ascii="Times New Roman" w:hAnsi="Times New Roman" w:cs="Times New Roman"/>
          <w:b/>
          <w:sz w:val="40"/>
          <w:szCs w:val="40"/>
        </w:rPr>
        <w:t>И</w:t>
      </w:r>
      <w:r w:rsidRPr="00583D95">
        <w:rPr>
          <w:rFonts w:ascii="Times New Roman" w:hAnsi="Times New Roman" w:cs="Times New Roman"/>
          <w:b/>
          <w:sz w:val="40"/>
          <w:szCs w:val="40"/>
        </w:rPr>
        <w:t>КТ на уроках географии</w:t>
      </w:r>
      <w:r w:rsidRPr="00583D95">
        <w:rPr>
          <w:rFonts w:ascii="Times New Roman" w:hAnsi="Times New Roman" w:cs="Times New Roman"/>
          <w:b/>
          <w:i/>
          <w:sz w:val="40"/>
          <w:szCs w:val="40"/>
        </w:rPr>
        <w:t>.</w:t>
      </w:r>
    </w:p>
    <w:p w:rsidR="00BB4318" w:rsidRPr="00583D95" w:rsidRDefault="00E07BA6" w:rsidP="00E07BA6">
      <w:pPr>
        <w:rPr>
          <w:rFonts w:ascii="Times New Roman" w:hAnsi="Times New Roman" w:cs="Times New Roman"/>
          <w:sz w:val="28"/>
          <w:szCs w:val="28"/>
        </w:rPr>
      </w:pPr>
      <w:r w:rsidRPr="00583D95">
        <w:rPr>
          <w:rFonts w:ascii="Times New Roman" w:hAnsi="Times New Roman" w:cs="Times New Roman"/>
          <w:sz w:val="28"/>
          <w:szCs w:val="28"/>
        </w:rPr>
        <w:t>География - самый интересный, романтичный и увлекательный предмет. Каждый объект на нашей планете, каждое природное явление, процесс сверкают многочисленными гранями своей глубинной сущности. Трудно создать образ той или иной страны, своей малой Родины, используя лишь текст учебника с небольшим количеством иллюстраций и карт. География  должна быть «живой».Мы должны учить образному мышлению, формированию « географической картины мира».Не случайно в 1967 г.Дэвид Трейклер констатировал : «Люди запоминают 10 процентов того, что они читают,20 процентов того, что они слышат, 30 процентов того, что они видят, и 50 процентов того, что они слышат и видят одновременно.</w:t>
      </w:r>
      <w:r w:rsidR="00B4386A">
        <w:rPr>
          <w:rFonts w:ascii="Times New Roman" w:hAnsi="Times New Roman" w:cs="Times New Roman"/>
          <w:sz w:val="28"/>
          <w:szCs w:val="28"/>
        </w:rPr>
        <w:t>»</w:t>
      </w:r>
      <w:r w:rsidRPr="00583D95">
        <w:rPr>
          <w:rFonts w:ascii="Times New Roman" w:hAnsi="Times New Roman" w:cs="Times New Roman"/>
          <w:sz w:val="28"/>
          <w:szCs w:val="28"/>
        </w:rPr>
        <w:t xml:space="preserve"> Помочь этому смогут компьютерные технологии.</w:t>
      </w:r>
    </w:p>
    <w:p w:rsidR="0020334B" w:rsidRDefault="00E07BA6" w:rsidP="0020334B">
      <w:pPr>
        <w:rPr>
          <w:rFonts w:ascii="Times New Roman" w:hAnsi="Times New Roman" w:cs="Times New Roman"/>
          <w:sz w:val="28"/>
          <w:szCs w:val="28"/>
        </w:rPr>
      </w:pPr>
      <w:r w:rsidRPr="00583D95">
        <w:rPr>
          <w:rFonts w:ascii="Times New Roman" w:hAnsi="Times New Roman" w:cs="Times New Roman"/>
          <w:sz w:val="28"/>
          <w:szCs w:val="28"/>
        </w:rPr>
        <w:t xml:space="preserve">Информационные технологии в образовательном процессе позволяют создать положительную мотивацию и повысить интерес к изучению географии. Использование визуальных методов при работе с ИКТ способствует развитию у учащихся зрительной памяти, </w:t>
      </w:r>
      <w:r w:rsidR="00802C7A" w:rsidRPr="00583D95">
        <w:rPr>
          <w:rFonts w:ascii="Times New Roman" w:hAnsi="Times New Roman" w:cs="Times New Roman"/>
          <w:sz w:val="28"/>
          <w:szCs w:val="28"/>
        </w:rPr>
        <w:t xml:space="preserve"> </w:t>
      </w:r>
      <w:r w:rsidRPr="00583D95">
        <w:rPr>
          <w:rFonts w:ascii="Times New Roman" w:hAnsi="Times New Roman" w:cs="Times New Roman"/>
          <w:sz w:val="28"/>
          <w:szCs w:val="28"/>
        </w:rPr>
        <w:t>которая в сочетании с используемой чаще всего в процессе обучения</w:t>
      </w:r>
      <w:r w:rsidR="00802C7A" w:rsidRPr="00583D95">
        <w:rPr>
          <w:rFonts w:ascii="Times New Roman" w:hAnsi="Times New Roman" w:cs="Times New Roman"/>
          <w:sz w:val="28"/>
          <w:szCs w:val="28"/>
        </w:rPr>
        <w:t xml:space="preserve"> слуховой памятью позволяет повысить эффективность профессиональных усилий педагога. Но  не менее важен и эмоциональный фактор, который проявляется при  использовании ИКТ на уроках. Он способствует развитию творческого потенциала учителя и ученика. Ведь к созданию подобных ресурсов легко привлекаются учащиеся, которые создают просто шедевры мультимедийной продукции.</w:t>
      </w:r>
      <w:r w:rsidR="00583D95" w:rsidRPr="00583D95">
        <w:rPr>
          <w:sz w:val="28"/>
          <w:szCs w:val="28"/>
        </w:rPr>
        <w:t xml:space="preserve"> </w:t>
      </w:r>
      <w:r w:rsidR="00583D95" w:rsidRPr="00583D95">
        <w:rPr>
          <w:rFonts w:ascii="Times New Roman" w:hAnsi="Times New Roman" w:cs="Times New Roman"/>
          <w:sz w:val="28"/>
          <w:szCs w:val="28"/>
        </w:rPr>
        <w:t xml:space="preserve">Использование мультимедиа - технологий на уроках географии позволяет учащимся в яркой, интересной форме рассматривать понятия и процессы, видеть географические объекты в видеороликах и на фотографиях, закреплять материал в интересной форме, что способствует чёткому восприятию материала по той или иной теме. </w:t>
      </w:r>
    </w:p>
    <w:p w:rsidR="0020334B" w:rsidRPr="00583D95" w:rsidRDefault="0020334B" w:rsidP="0020334B">
      <w:pPr>
        <w:rPr>
          <w:rFonts w:ascii="Times New Roman" w:hAnsi="Times New Roman" w:cs="Times New Roman"/>
          <w:sz w:val="28"/>
          <w:szCs w:val="28"/>
        </w:rPr>
      </w:pPr>
      <w:r w:rsidRPr="00583D95">
        <w:rPr>
          <w:rFonts w:ascii="Times New Roman" w:hAnsi="Times New Roman" w:cs="Times New Roman"/>
          <w:sz w:val="28"/>
          <w:szCs w:val="28"/>
        </w:rPr>
        <w:t xml:space="preserve">Использование ИКТ позволяет: </w:t>
      </w:r>
    </w:p>
    <w:p w:rsidR="0020334B" w:rsidRPr="0020334B" w:rsidRDefault="0020334B" w:rsidP="0020334B">
      <w:pPr>
        <w:pStyle w:val="a4"/>
        <w:numPr>
          <w:ilvl w:val="0"/>
          <w:numId w:val="4"/>
        </w:numPr>
        <w:rPr>
          <w:rFonts w:ascii="Times New Roman" w:hAnsi="Times New Roman"/>
          <w:sz w:val="28"/>
          <w:szCs w:val="28"/>
        </w:rPr>
      </w:pPr>
      <w:r w:rsidRPr="0020334B">
        <w:rPr>
          <w:rFonts w:ascii="Times New Roman" w:hAnsi="Times New Roman"/>
          <w:sz w:val="28"/>
          <w:szCs w:val="28"/>
        </w:rPr>
        <w:t>проводить уроки на высоком эстетическом и эмоциональном уровне;</w:t>
      </w:r>
    </w:p>
    <w:p w:rsidR="0020334B" w:rsidRPr="0020334B" w:rsidRDefault="0020334B" w:rsidP="0020334B">
      <w:pPr>
        <w:pStyle w:val="a4"/>
        <w:numPr>
          <w:ilvl w:val="0"/>
          <w:numId w:val="4"/>
        </w:numPr>
        <w:rPr>
          <w:rFonts w:ascii="Times New Roman" w:hAnsi="Times New Roman"/>
          <w:sz w:val="28"/>
          <w:szCs w:val="28"/>
        </w:rPr>
      </w:pPr>
      <w:r w:rsidRPr="0020334B">
        <w:rPr>
          <w:rFonts w:ascii="Times New Roman" w:hAnsi="Times New Roman"/>
          <w:sz w:val="28"/>
          <w:szCs w:val="28"/>
        </w:rPr>
        <w:t xml:space="preserve">реализовать индивидуализацию и дифференциацию обучения; </w:t>
      </w:r>
    </w:p>
    <w:p w:rsidR="0020334B" w:rsidRPr="0020334B" w:rsidRDefault="0020334B" w:rsidP="0020334B">
      <w:pPr>
        <w:pStyle w:val="a4"/>
        <w:numPr>
          <w:ilvl w:val="0"/>
          <w:numId w:val="4"/>
        </w:numPr>
        <w:rPr>
          <w:rFonts w:ascii="Times New Roman" w:hAnsi="Times New Roman"/>
          <w:sz w:val="28"/>
          <w:szCs w:val="28"/>
        </w:rPr>
      </w:pPr>
      <w:r w:rsidRPr="0020334B">
        <w:rPr>
          <w:rFonts w:ascii="Times New Roman" w:hAnsi="Times New Roman"/>
          <w:sz w:val="28"/>
          <w:szCs w:val="28"/>
        </w:rPr>
        <w:t xml:space="preserve">повысить объём выполненной работы на уроке, усовершенствовав контроль знаний; </w:t>
      </w:r>
    </w:p>
    <w:p w:rsidR="0020334B" w:rsidRPr="0020334B" w:rsidRDefault="0020334B" w:rsidP="0020334B">
      <w:pPr>
        <w:pStyle w:val="a4"/>
        <w:numPr>
          <w:ilvl w:val="0"/>
          <w:numId w:val="4"/>
        </w:numPr>
        <w:rPr>
          <w:rFonts w:ascii="Times New Roman" w:hAnsi="Times New Roman"/>
          <w:sz w:val="28"/>
          <w:szCs w:val="28"/>
        </w:rPr>
      </w:pPr>
      <w:r w:rsidRPr="0020334B">
        <w:rPr>
          <w:rFonts w:ascii="Times New Roman" w:hAnsi="Times New Roman"/>
          <w:sz w:val="28"/>
          <w:szCs w:val="28"/>
        </w:rPr>
        <w:t xml:space="preserve">рационально организовать учебный процесс; </w:t>
      </w:r>
    </w:p>
    <w:p w:rsidR="0020334B" w:rsidRPr="0020334B" w:rsidRDefault="0020334B" w:rsidP="0020334B">
      <w:pPr>
        <w:pStyle w:val="a4"/>
        <w:numPr>
          <w:ilvl w:val="0"/>
          <w:numId w:val="4"/>
        </w:numPr>
        <w:rPr>
          <w:rFonts w:ascii="Times New Roman" w:hAnsi="Times New Roman"/>
          <w:sz w:val="28"/>
          <w:szCs w:val="28"/>
        </w:rPr>
      </w:pPr>
      <w:r w:rsidRPr="0020334B">
        <w:rPr>
          <w:rFonts w:ascii="Times New Roman" w:hAnsi="Times New Roman"/>
          <w:sz w:val="28"/>
          <w:szCs w:val="28"/>
        </w:rPr>
        <w:t xml:space="preserve">формировать навыки подлинно исследовательской деятельности; </w:t>
      </w:r>
    </w:p>
    <w:p w:rsidR="0020334B" w:rsidRPr="0020334B" w:rsidRDefault="0020334B" w:rsidP="0020334B">
      <w:pPr>
        <w:pStyle w:val="a4"/>
        <w:numPr>
          <w:ilvl w:val="0"/>
          <w:numId w:val="4"/>
        </w:numPr>
        <w:rPr>
          <w:rFonts w:ascii="Times New Roman" w:hAnsi="Times New Roman"/>
          <w:sz w:val="28"/>
          <w:szCs w:val="28"/>
        </w:rPr>
      </w:pPr>
      <w:r w:rsidRPr="0020334B">
        <w:rPr>
          <w:rFonts w:ascii="Times New Roman" w:hAnsi="Times New Roman"/>
          <w:sz w:val="28"/>
          <w:szCs w:val="28"/>
        </w:rPr>
        <w:t xml:space="preserve">обеспечить доступ к различным справочным системам, электронным библиотекам; </w:t>
      </w:r>
    </w:p>
    <w:p w:rsidR="0020334B" w:rsidRDefault="0020334B" w:rsidP="0020334B">
      <w:pPr>
        <w:pStyle w:val="a4"/>
        <w:numPr>
          <w:ilvl w:val="0"/>
          <w:numId w:val="4"/>
        </w:numPr>
        <w:rPr>
          <w:rFonts w:ascii="Times New Roman" w:hAnsi="Times New Roman"/>
          <w:sz w:val="28"/>
          <w:szCs w:val="28"/>
        </w:rPr>
      </w:pPr>
      <w:r w:rsidRPr="0020334B">
        <w:rPr>
          <w:rFonts w:ascii="Times New Roman" w:hAnsi="Times New Roman"/>
          <w:sz w:val="28"/>
          <w:szCs w:val="28"/>
        </w:rPr>
        <w:lastRenderedPageBreak/>
        <w:t xml:space="preserve">сделать больший акцент деятельности учащихся на уроке на самостоятельную работу, развивать критическое мышление. </w:t>
      </w:r>
    </w:p>
    <w:p w:rsidR="0020334B" w:rsidRPr="0020334B" w:rsidRDefault="0020334B" w:rsidP="0020334B">
      <w:pPr>
        <w:rPr>
          <w:rFonts w:ascii="Times New Roman" w:hAnsi="Times New Roman"/>
          <w:sz w:val="28"/>
          <w:szCs w:val="28"/>
        </w:rPr>
      </w:pPr>
      <w:r w:rsidRPr="0020334B">
        <w:rPr>
          <w:rFonts w:ascii="Times New Roman" w:hAnsi="Times New Roman"/>
          <w:sz w:val="28"/>
          <w:szCs w:val="28"/>
        </w:rPr>
        <w:t xml:space="preserve">Это особенно актуально в настоящее время, когда этот предмет переживает не лучшие времена - сокращение часов, многие учащиеся недостаточно усваивают фактический материал .Вследствие этого целью является повышение мотивации учащихся к обучению географии посредством осуществления личностно-ориентированного подхода и применение инновационных технологий как условие формирования творчески мыслящей личности. </w:t>
      </w:r>
    </w:p>
    <w:p w:rsidR="00583D95" w:rsidRPr="00583D95" w:rsidRDefault="0020334B" w:rsidP="00583D95">
      <w:pPr>
        <w:rPr>
          <w:rFonts w:ascii="Times New Roman" w:hAnsi="Times New Roman" w:cs="Times New Roman"/>
          <w:sz w:val="28"/>
          <w:szCs w:val="28"/>
        </w:rPr>
      </w:pPr>
      <w:r>
        <w:rPr>
          <w:rFonts w:ascii="Times New Roman" w:hAnsi="Times New Roman" w:cs="Times New Roman"/>
          <w:sz w:val="28"/>
          <w:szCs w:val="28"/>
        </w:rPr>
        <w:t>К</w:t>
      </w:r>
      <w:r w:rsidR="00583D95" w:rsidRPr="00583D95">
        <w:rPr>
          <w:rFonts w:ascii="Times New Roman" w:hAnsi="Times New Roman" w:cs="Times New Roman"/>
          <w:sz w:val="28"/>
          <w:szCs w:val="28"/>
        </w:rPr>
        <w:t xml:space="preserve">омпьютерные </w:t>
      </w:r>
      <w:r w:rsidR="00583D95">
        <w:rPr>
          <w:sz w:val="28"/>
          <w:szCs w:val="28"/>
        </w:rPr>
        <w:t xml:space="preserve"> </w:t>
      </w:r>
      <w:r w:rsidR="00583D95" w:rsidRPr="00583D95">
        <w:rPr>
          <w:rFonts w:ascii="Times New Roman" w:hAnsi="Times New Roman" w:cs="Times New Roman"/>
          <w:sz w:val="28"/>
          <w:szCs w:val="28"/>
        </w:rPr>
        <w:t xml:space="preserve">технологии используются </w:t>
      </w:r>
      <w:r w:rsidR="00583D95">
        <w:rPr>
          <w:sz w:val="28"/>
          <w:szCs w:val="28"/>
        </w:rPr>
        <w:t xml:space="preserve"> </w:t>
      </w:r>
      <w:r w:rsidR="00583D95" w:rsidRPr="00583D95">
        <w:rPr>
          <w:rFonts w:ascii="Times New Roman" w:hAnsi="Times New Roman" w:cs="Times New Roman"/>
          <w:sz w:val="28"/>
          <w:szCs w:val="28"/>
        </w:rPr>
        <w:t>при проведении различных типов уроков: комбинированном, изучении нового материала, закрепления знаний, на уроках контроля и оценки знаний, они используются на всех этапах современного урока: при контроле знаний, при оформлении творческих работ, при объяснении нового материала, при выполнении исследовательских работ… Уроки с использованием ИКТ увлекательны, они захватывают своей новизной, доступностью, масштабом и просто доставляют удовольствие как учителям, так и учащимся.</w:t>
      </w:r>
    </w:p>
    <w:p w:rsidR="00AE4FD4" w:rsidRPr="00583D95" w:rsidRDefault="00583D95" w:rsidP="00AE4FD4">
      <w:pPr>
        <w:spacing w:before="40" w:after="4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Ц</w:t>
      </w:r>
      <w:r w:rsidR="00AE4FD4" w:rsidRPr="00583D95">
        <w:rPr>
          <w:rFonts w:ascii="Times New Roman" w:hAnsi="Times New Roman" w:cs="Times New Roman"/>
          <w:color w:val="000000"/>
          <w:sz w:val="28"/>
          <w:szCs w:val="28"/>
        </w:rPr>
        <w:t>елью моей деятельности является формирование общеучебных умений и навыков на уроках  географии с использованием компьютерных технологий.</w:t>
      </w:r>
    </w:p>
    <w:p w:rsidR="00AE4FD4" w:rsidRPr="00583D95" w:rsidRDefault="00AE4FD4" w:rsidP="00AE4FD4">
      <w:pPr>
        <w:spacing w:before="40" w:after="40"/>
        <w:jc w:val="both"/>
        <w:rPr>
          <w:rFonts w:ascii="Times New Roman" w:hAnsi="Times New Roman" w:cs="Times New Roman"/>
          <w:color w:val="000000"/>
          <w:sz w:val="28"/>
          <w:szCs w:val="28"/>
        </w:rPr>
      </w:pPr>
      <w:r w:rsidRPr="00583D95">
        <w:rPr>
          <w:rFonts w:ascii="Times New Roman" w:hAnsi="Times New Roman" w:cs="Times New Roman"/>
          <w:color w:val="000000"/>
          <w:sz w:val="28"/>
          <w:szCs w:val="28"/>
        </w:rPr>
        <w:t>Для достижения цели были поставлены следующие задачи:</w:t>
      </w:r>
    </w:p>
    <w:p w:rsidR="00AE4FD4" w:rsidRPr="00583D95" w:rsidRDefault="00AE4FD4" w:rsidP="00AE4FD4">
      <w:pPr>
        <w:pStyle w:val="a4"/>
        <w:numPr>
          <w:ilvl w:val="0"/>
          <w:numId w:val="2"/>
        </w:numPr>
        <w:spacing w:before="40" w:after="40"/>
        <w:jc w:val="both"/>
        <w:rPr>
          <w:rFonts w:ascii="Times New Roman" w:hAnsi="Times New Roman"/>
          <w:color w:val="000000"/>
          <w:sz w:val="28"/>
          <w:szCs w:val="28"/>
        </w:rPr>
      </w:pPr>
      <w:r w:rsidRPr="00583D95">
        <w:rPr>
          <w:rFonts w:ascii="Times New Roman" w:hAnsi="Times New Roman"/>
          <w:color w:val="000000"/>
          <w:sz w:val="28"/>
          <w:szCs w:val="28"/>
        </w:rPr>
        <w:t>способствовать овладению учащимся прочными и глубокими знаниями;</w:t>
      </w:r>
    </w:p>
    <w:p w:rsidR="00AE4FD4" w:rsidRPr="00583D95" w:rsidRDefault="00AE4FD4" w:rsidP="00AE4FD4">
      <w:pPr>
        <w:pStyle w:val="a4"/>
        <w:numPr>
          <w:ilvl w:val="0"/>
          <w:numId w:val="2"/>
        </w:numPr>
        <w:spacing w:before="40" w:after="40"/>
        <w:jc w:val="both"/>
        <w:rPr>
          <w:rFonts w:ascii="Times New Roman" w:hAnsi="Times New Roman"/>
          <w:color w:val="000000"/>
          <w:sz w:val="28"/>
          <w:szCs w:val="28"/>
        </w:rPr>
      </w:pPr>
      <w:r w:rsidRPr="00583D95">
        <w:rPr>
          <w:rFonts w:ascii="Times New Roman" w:hAnsi="Times New Roman"/>
          <w:color w:val="000000"/>
          <w:sz w:val="28"/>
          <w:szCs w:val="28"/>
        </w:rPr>
        <w:t>развивать познавательные процессы;</w:t>
      </w:r>
    </w:p>
    <w:p w:rsidR="00AE4FD4" w:rsidRPr="00583D95" w:rsidRDefault="00AE4FD4" w:rsidP="00AE4FD4">
      <w:pPr>
        <w:pStyle w:val="a4"/>
        <w:numPr>
          <w:ilvl w:val="0"/>
          <w:numId w:val="2"/>
        </w:numPr>
        <w:spacing w:before="40" w:after="40"/>
        <w:jc w:val="both"/>
        <w:rPr>
          <w:rFonts w:ascii="Times New Roman" w:hAnsi="Times New Roman"/>
          <w:color w:val="000000"/>
          <w:sz w:val="28"/>
          <w:szCs w:val="28"/>
        </w:rPr>
      </w:pPr>
      <w:r w:rsidRPr="00583D95">
        <w:rPr>
          <w:rFonts w:ascii="Times New Roman" w:hAnsi="Times New Roman"/>
          <w:color w:val="000000"/>
          <w:sz w:val="28"/>
          <w:szCs w:val="28"/>
        </w:rPr>
        <w:t>содействовать творческому развитию каждого ученика;</w:t>
      </w:r>
    </w:p>
    <w:p w:rsidR="00AE4FD4" w:rsidRPr="00583D95" w:rsidRDefault="00AE4FD4" w:rsidP="00AE4FD4">
      <w:pPr>
        <w:pStyle w:val="a4"/>
        <w:numPr>
          <w:ilvl w:val="0"/>
          <w:numId w:val="2"/>
        </w:numPr>
        <w:spacing w:before="40" w:after="40"/>
        <w:jc w:val="both"/>
        <w:rPr>
          <w:rFonts w:ascii="Times New Roman" w:hAnsi="Times New Roman"/>
          <w:color w:val="000000"/>
          <w:sz w:val="28"/>
          <w:szCs w:val="28"/>
        </w:rPr>
      </w:pPr>
      <w:r w:rsidRPr="00583D95">
        <w:rPr>
          <w:rFonts w:ascii="Times New Roman" w:hAnsi="Times New Roman"/>
          <w:color w:val="000000"/>
          <w:sz w:val="28"/>
          <w:szCs w:val="28"/>
        </w:rPr>
        <w:t>способствовать воспитанию социально – активной личности.</w:t>
      </w:r>
    </w:p>
    <w:p w:rsidR="00AE4FD4" w:rsidRPr="00583D95" w:rsidRDefault="00AE4FD4" w:rsidP="00AE4FD4">
      <w:pPr>
        <w:spacing w:before="40" w:after="40"/>
        <w:jc w:val="both"/>
        <w:rPr>
          <w:rFonts w:ascii="Times New Roman" w:hAnsi="Times New Roman" w:cs="Times New Roman"/>
          <w:sz w:val="28"/>
          <w:szCs w:val="28"/>
        </w:rPr>
      </w:pPr>
      <w:r w:rsidRPr="00583D95">
        <w:rPr>
          <w:rFonts w:ascii="Times New Roman" w:hAnsi="Times New Roman" w:cs="Times New Roman"/>
          <w:color w:val="000000"/>
          <w:sz w:val="28"/>
          <w:szCs w:val="28"/>
        </w:rPr>
        <w:t>Эффективность образовательного процесса в информационном пространстве на уроках  географии можно проследить через различные виды деятельности ее участников: компьютерные тесты, учебные презентации, использование электронных учебников.</w:t>
      </w:r>
      <w:r w:rsidRPr="00583D95">
        <w:rPr>
          <w:rFonts w:ascii="Times New Roman" w:hAnsi="Times New Roman" w:cs="Times New Roman"/>
          <w:sz w:val="28"/>
          <w:szCs w:val="28"/>
        </w:rPr>
        <w:t xml:space="preserve"> Каждый урок или этап обучения требует своего типа программных средств.</w:t>
      </w:r>
    </w:p>
    <w:p w:rsidR="00AE4FD4" w:rsidRPr="00583D95" w:rsidRDefault="00AE4FD4" w:rsidP="00AE4FD4">
      <w:pPr>
        <w:jc w:val="both"/>
        <w:rPr>
          <w:rFonts w:ascii="Times New Roman" w:hAnsi="Times New Roman" w:cs="Times New Roman"/>
          <w:sz w:val="28"/>
          <w:szCs w:val="28"/>
        </w:rPr>
      </w:pPr>
      <w:r w:rsidRPr="00583D95">
        <w:rPr>
          <w:rFonts w:ascii="Times New Roman" w:hAnsi="Times New Roman" w:cs="Times New Roman"/>
          <w:sz w:val="28"/>
          <w:szCs w:val="28"/>
        </w:rPr>
        <w:br/>
        <w:t>При построении учебных программ по географии нам необходимо помнить, что:</w:t>
      </w:r>
    </w:p>
    <w:p w:rsidR="00AE4FD4" w:rsidRPr="00583D95" w:rsidRDefault="00AE4FD4" w:rsidP="00AE4FD4">
      <w:pPr>
        <w:pStyle w:val="a4"/>
        <w:numPr>
          <w:ilvl w:val="0"/>
          <w:numId w:val="3"/>
        </w:numPr>
        <w:spacing w:before="40" w:after="40" w:line="240" w:lineRule="auto"/>
        <w:jc w:val="both"/>
        <w:rPr>
          <w:rFonts w:ascii="Times New Roman" w:hAnsi="Times New Roman"/>
          <w:sz w:val="28"/>
          <w:szCs w:val="28"/>
        </w:rPr>
      </w:pPr>
      <w:r w:rsidRPr="00583D95">
        <w:rPr>
          <w:rFonts w:ascii="Times New Roman" w:hAnsi="Times New Roman"/>
          <w:sz w:val="28"/>
          <w:szCs w:val="28"/>
        </w:rPr>
        <w:t xml:space="preserve">на уроках освоения нового материала нужна демонстрационная программа, которая позволит в доступной, яркой, наглядной форме </w:t>
      </w:r>
      <w:r w:rsidRPr="00583D95">
        <w:rPr>
          <w:rFonts w:ascii="Times New Roman" w:hAnsi="Times New Roman"/>
          <w:sz w:val="28"/>
          <w:szCs w:val="28"/>
        </w:rPr>
        <w:lastRenderedPageBreak/>
        <w:t>довести до учащихся теоретический материал. Например, использование видеороликов, заранее подготовленных, видеосюжетов о наиболее ярких явлениях природы</w:t>
      </w:r>
      <w:r w:rsidR="00B4386A">
        <w:rPr>
          <w:rFonts w:ascii="Times New Roman" w:hAnsi="Times New Roman"/>
          <w:sz w:val="28"/>
          <w:szCs w:val="28"/>
        </w:rPr>
        <w:t>.</w:t>
      </w:r>
      <w:r w:rsidRPr="00583D95">
        <w:rPr>
          <w:rFonts w:ascii="Times New Roman" w:hAnsi="Times New Roman"/>
          <w:sz w:val="28"/>
          <w:szCs w:val="28"/>
        </w:rPr>
        <w:t xml:space="preserve"> </w:t>
      </w:r>
      <w:r w:rsidR="00B4386A">
        <w:rPr>
          <w:rFonts w:ascii="Times New Roman" w:hAnsi="Times New Roman"/>
          <w:sz w:val="28"/>
          <w:szCs w:val="28"/>
        </w:rPr>
        <w:t>Д</w:t>
      </w:r>
      <w:r w:rsidRPr="00583D95">
        <w:rPr>
          <w:rFonts w:ascii="Times New Roman" w:hAnsi="Times New Roman"/>
          <w:sz w:val="28"/>
          <w:szCs w:val="28"/>
        </w:rPr>
        <w:t>анный материал необходимо заранее обработать и  скомпоновать.</w:t>
      </w:r>
    </w:p>
    <w:p w:rsidR="00AE4FD4" w:rsidRPr="00583D95" w:rsidRDefault="00AE4FD4" w:rsidP="00AE4FD4">
      <w:pPr>
        <w:pStyle w:val="a4"/>
        <w:numPr>
          <w:ilvl w:val="0"/>
          <w:numId w:val="3"/>
        </w:numPr>
        <w:spacing w:before="40" w:after="40" w:line="240" w:lineRule="auto"/>
        <w:jc w:val="both"/>
        <w:rPr>
          <w:rFonts w:ascii="Times New Roman" w:hAnsi="Times New Roman"/>
          <w:sz w:val="28"/>
          <w:szCs w:val="28"/>
        </w:rPr>
      </w:pPr>
      <w:r w:rsidRPr="00583D95">
        <w:rPr>
          <w:rFonts w:ascii="Times New Roman" w:hAnsi="Times New Roman"/>
          <w:sz w:val="28"/>
          <w:szCs w:val="28"/>
        </w:rPr>
        <w:t xml:space="preserve">на уроках закрепления нового материала целесообразно использовать контролирующие программы, где учащиеся закрепляют полученные знания и необходимые навыки данной темы. Например, можно использовать готовые тесты созданных мультимедиа учебников по географии 6 -10 классов; </w:t>
      </w:r>
    </w:p>
    <w:p w:rsidR="0020334B" w:rsidRDefault="00AE4FD4" w:rsidP="00AE4FD4">
      <w:pPr>
        <w:pStyle w:val="a4"/>
        <w:numPr>
          <w:ilvl w:val="0"/>
          <w:numId w:val="3"/>
        </w:numPr>
        <w:jc w:val="both"/>
        <w:rPr>
          <w:rFonts w:ascii="Times New Roman" w:hAnsi="Times New Roman"/>
          <w:sz w:val="28"/>
          <w:szCs w:val="28"/>
        </w:rPr>
      </w:pPr>
      <w:r w:rsidRPr="0020334B">
        <w:rPr>
          <w:rFonts w:ascii="Times New Roman" w:hAnsi="Times New Roman"/>
          <w:sz w:val="28"/>
          <w:szCs w:val="28"/>
        </w:rPr>
        <w:t>на уроках-практикумах можно использовать готовые практические работы</w:t>
      </w:r>
      <w:r w:rsidR="00B4386A">
        <w:rPr>
          <w:rFonts w:ascii="Times New Roman" w:hAnsi="Times New Roman"/>
          <w:sz w:val="28"/>
          <w:szCs w:val="28"/>
        </w:rPr>
        <w:t>,</w:t>
      </w:r>
      <w:r w:rsidRPr="0020334B">
        <w:rPr>
          <w:rFonts w:ascii="Times New Roman" w:hAnsi="Times New Roman"/>
          <w:sz w:val="28"/>
          <w:szCs w:val="28"/>
        </w:rPr>
        <w:t xml:space="preserve"> мультимедиа учебников</w:t>
      </w:r>
      <w:r w:rsidR="0020334B">
        <w:rPr>
          <w:rFonts w:ascii="Times New Roman" w:hAnsi="Times New Roman"/>
          <w:sz w:val="28"/>
          <w:szCs w:val="28"/>
        </w:rPr>
        <w:t>;</w:t>
      </w:r>
      <w:r w:rsidRPr="0020334B">
        <w:rPr>
          <w:rFonts w:ascii="Times New Roman" w:hAnsi="Times New Roman"/>
          <w:sz w:val="28"/>
          <w:szCs w:val="28"/>
        </w:rPr>
        <w:t xml:space="preserve"> </w:t>
      </w:r>
    </w:p>
    <w:p w:rsidR="00AE4FD4" w:rsidRPr="00762406" w:rsidRDefault="00AE4FD4" w:rsidP="00AE4FD4">
      <w:pPr>
        <w:pStyle w:val="a4"/>
        <w:numPr>
          <w:ilvl w:val="0"/>
          <w:numId w:val="3"/>
        </w:numPr>
        <w:jc w:val="both"/>
        <w:rPr>
          <w:rFonts w:ascii="Times New Roman" w:hAnsi="Times New Roman"/>
          <w:sz w:val="28"/>
          <w:szCs w:val="28"/>
        </w:rPr>
      </w:pPr>
      <w:r w:rsidRPr="0020334B">
        <w:rPr>
          <w:rFonts w:ascii="Times New Roman" w:hAnsi="Times New Roman"/>
          <w:sz w:val="28"/>
          <w:szCs w:val="28"/>
        </w:rPr>
        <w:t xml:space="preserve">интересным примером использования ИКТ на уроке является компьютерная лекция, разрабатываемая средствами </w:t>
      </w:r>
      <w:r w:rsidRPr="0020334B">
        <w:rPr>
          <w:rFonts w:ascii="Times New Roman" w:hAnsi="Times New Roman"/>
          <w:sz w:val="28"/>
          <w:szCs w:val="28"/>
          <w:lang w:val="en-US"/>
        </w:rPr>
        <w:t>Microsoft</w:t>
      </w:r>
      <w:r w:rsidRPr="0020334B">
        <w:rPr>
          <w:rFonts w:ascii="Times New Roman" w:hAnsi="Times New Roman"/>
          <w:sz w:val="28"/>
          <w:szCs w:val="28"/>
        </w:rPr>
        <w:t xml:space="preserve"> </w:t>
      </w:r>
      <w:r w:rsidRPr="0020334B">
        <w:rPr>
          <w:rFonts w:ascii="Times New Roman" w:hAnsi="Times New Roman"/>
          <w:sz w:val="28"/>
          <w:szCs w:val="28"/>
          <w:lang w:val="en-US"/>
        </w:rPr>
        <w:t>Office</w:t>
      </w:r>
      <w:r w:rsidRPr="0020334B">
        <w:rPr>
          <w:rFonts w:ascii="Times New Roman" w:hAnsi="Times New Roman"/>
          <w:sz w:val="28"/>
          <w:szCs w:val="28"/>
        </w:rPr>
        <w:t xml:space="preserve">. Это тематически и логически связанная последовательность информационных объектов, демонстрируемая всему классу с помощью интерактивной доски. Основная задача компьютерной лекции та же, что и устной, - объяснение нового материала, но имеет более широкие возможности привлечения иллюстративных и </w:t>
      </w:r>
      <w:r w:rsidRPr="00762406">
        <w:rPr>
          <w:rFonts w:ascii="Times New Roman" w:hAnsi="Times New Roman"/>
          <w:sz w:val="28"/>
          <w:szCs w:val="28"/>
        </w:rPr>
        <w:t>аудио материалов.</w:t>
      </w:r>
    </w:p>
    <w:p w:rsidR="00DE14EB" w:rsidRPr="00762406" w:rsidRDefault="00DE14EB" w:rsidP="00DE14EB">
      <w:pPr>
        <w:jc w:val="both"/>
        <w:rPr>
          <w:rFonts w:ascii="Times New Roman" w:hAnsi="Times New Roman" w:cs="Times New Roman"/>
          <w:color w:val="000000"/>
          <w:sz w:val="28"/>
          <w:szCs w:val="28"/>
        </w:rPr>
      </w:pPr>
      <w:r w:rsidRPr="00762406">
        <w:rPr>
          <w:rFonts w:ascii="Times New Roman" w:hAnsi="Times New Roman" w:cs="Times New Roman"/>
          <w:sz w:val="28"/>
          <w:szCs w:val="28"/>
        </w:rPr>
        <w:t xml:space="preserve">  </w:t>
      </w:r>
      <w:r w:rsidR="00B4386A" w:rsidRPr="00762406">
        <w:rPr>
          <w:rFonts w:ascii="Times New Roman" w:hAnsi="Times New Roman" w:cs="Times New Roman"/>
          <w:sz w:val="28"/>
          <w:szCs w:val="28"/>
        </w:rPr>
        <w:t>И</w:t>
      </w:r>
      <w:r w:rsidRPr="00762406">
        <w:rPr>
          <w:rFonts w:ascii="Times New Roman" w:hAnsi="Times New Roman" w:cs="Times New Roman"/>
          <w:sz w:val="28"/>
          <w:szCs w:val="28"/>
        </w:rPr>
        <w:t>спользование компьютерных технологий обес</w:t>
      </w:r>
      <w:r w:rsidRPr="00762406">
        <w:rPr>
          <w:rFonts w:ascii="Times New Roman" w:hAnsi="Times New Roman" w:cs="Times New Roman"/>
          <w:sz w:val="28"/>
          <w:szCs w:val="28"/>
        </w:rPr>
        <w:softHyphen/>
        <w:t>печивает условия, способствующие оптимальному усвое</w:t>
      </w:r>
      <w:r w:rsidRPr="00762406">
        <w:rPr>
          <w:rFonts w:ascii="Times New Roman" w:hAnsi="Times New Roman" w:cs="Times New Roman"/>
          <w:sz w:val="28"/>
          <w:szCs w:val="28"/>
        </w:rPr>
        <w:softHyphen/>
        <w:t>нию  нового  материала с  учетом  возможностей  каждого ученика  (обеспечивает индивидуальный подход в обучении, способствует уст</w:t>
      </w:r>
      <w:r w:rsidRPr="00762406">
        <w:rPr>
          <w:rFonts w:ascii="Times New Roman" w:hAnsi="Times New Roman" w:cs="Times New Roman"/>
          <w:sz w:val="28"/>
          <w:szCs w:val="28"/>
        </w:rPr>
        <w:softHyphen/>
        <w:t>ранению скованности, стресса,  появлению чувства защищенности). Они позволяет учителю повысить мотивацию деятельности учащихся, ра</w:t>
      </w:r>
      <w:r w:rsidRPr="00762406">
        <w:rPr>
          <w:rFonts w:ascii="Times New Roman" w:hAnsi="Times New Roman" w:cs="Times New Roman"/>
          <w:sz w:val="28"/>
          <w:szCs w:val="28"/>
        </w:rPr>
        <w:softHyphen/>
        <w:t>ционально использовать урочное время, а также время для подготов</w:t>
      </w:r>
      <w:r w:rsidRPr="00762406">
        <w:rPr>
          <w:rFonts w:ascii="Times New Roman" w:hAnsi="Times New Roman" w:cs="Times New Roman"/>
          <w:sz w:val="28"/>
          <w:szCs w:val="28"/>
        </w:rPr>
        <w:softHyphen/>
        <w:t>ки, расширить вариативность домашнего задания, что в конечном итоге   положительно  влияет   на  результаты  учебной   деятельности учащихся по предмету.</w:t>
      </w:r>
    </w:p>
    <w:p w:rsidR="00DE14EB" w:rsidRPr="00762406" w:rsidRDefault="00DE14EB" w:rsidP="00DE14EB">
      <w:pPr>
        <w:jc w:val="both"/>
        <w:rPr>
          <w:rFonts w:ascii="Times New Roman" w:hAnsi="Times New Roman" w:cs="Times New Roman"/>
          <w:color w:val="000000"/>
          <w:sz w:val="28"/>
          <w:szCs w:val="28"/>
        </w:rPr>
      </w:pPr>
    </w:p>
    <w:p w:rsidR="00802C7A" w:rsidRDefault="00802C7A" w:rsidP="00802C7A">
      <w:pPr>
        <w:rPr>
          <w:rFonts w:ascii="Times New Roman" w:hAnsi="Times New Roman" w:cs="Times New Roman"/>
          <w:sz w:val="28"/>
          <w:szCs w:val="28"/>
        </w:rPr>
      </w:pPr>
      <w:r w:rsidRPr="00583D95">
        <w:rPr>
          <w:rFonts w:ascii="Times New Roman" w:hAnsi="Times New Roman" w:cs="Times New Roman"/>
          <w:sz w:val="28"/>
          <w:szCs w:val="28"/>
        </w:rPr>
        <w:t xml:space="preserve">Но нужно помнить и о живом слове учителя, о работе учащихся с учебником, поэтому использование компьютера должно быть грамотно организовано и разумно дозировано, чтобы быть во благо в процессе обучения и воспитания. </w:t>
      </w:r>
      <w:r w:rsidR="0020334B">
        <w:rPr>
          <w:rFonts w:ascii="Times New Roman" w:hAnsi="Times New Roman" w:cs="Times New Roman"/>
          <w:sz w:val="28"/>
          <w:szCs w:val="28"/>
        </w:rPr>
        <w:t>Создание каждого урока-</w:t>
      </w:r>
      <w:r w:rsidR="00794E4C">
        <w:rPr>
          <w:rFonts w:ascii="Times New Roman" w:hAnsi="Times New Roman" w:cs="Times New Roman"/>
          <w:sz w:val="28"/>
          <w:szCs w:val="28"/>
        </w:rPr>
        <w:t xml:space="preserve"> </w:t>
      </w:r>
      <w:r w:rsidR="0020334B">
        <w:rPr>
          <w:rFonts w:ascii="Times New Roman" w:hAnsi="Times New Roman" w:cs="Times New Roman"/>
          <w:sz w:val="28"/>
          <w:szCs w:val="28"/>
        </w:rPr>
        <w:t>это ваше собственное путешествие, ваше собственное исследование, с результатами которого вы захотите познакомить своих учащихся, сделать ваш предмет интересным и увлекательным.</w:t>
      </w:r>
    </w:p>
    <w:p w:rsidR="00B4386A" w:rsidRPr="00583D95" w:rsidRDefault="00B4386A" w:rsidP="00802C7A">
      <w:pPr>
        <w:rPr>
          <w:rFonts w:ascii="Times New Roman" w:hAnsi="Times New Roman" w:cs="Times New Roman"/>
          <w:sz w:val="28"/>
          <w:szCs w:val="28"/>
        </w:rPr>
      </w:pPr>
      <w:r>
        <w:rPr>
          <w:rFonts w:ascii="Times New Roman" w:hAnsi="Times New Roman" w:cs="Times New Roman"/>
          <w:sz w:val="28"/>
          <w:szCs w:val="28"/>
        </w:rPr>
        <w:t>В своей работе я использую:</w:t>
      </w:r>
    </w:p>
    <w:p w:rsidR="00397F1B" w:rsidRPr="00BA114B" w:rsidRDefault="00397F1B" w:rsidP="00397F1B">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397F1B" w:rsidRPr="00156B03" w:rsidRDefault="00397F1B" w:rsidP="00397F1B">
      <w:pPr>
        <w:spacing w:line="360" w:lineRule="auto"/>
        <w:ind w:firstLine="851"/>
        <w:jc w:val="center"/>
        <w:rPr>
          <w:rFonts w:ascii="Times New Roman" w:hAnsi="Times New Roman" w:cs="Times New Roman"/>
          <w:b/>
          <w:sz w:val="28"/>
          <w:szCs w:val="28"/>
        </w:rPr>
      </w:pPr>
      <w:r w:rsidRPr="00156B03">
        <w:rPr>
          <w:rFonts w:ascii="Times New Roman" w:hAnsi="Times New Roman" w:cs="Times New Roman"/>
          <w:b/>
          <w:sz w:val="28"/>
          <w:szCs w:val="28"/>
        </w:rPr>
        <w:lastRenderedPageBreak/>
        <w:t>Интернет-ресурсы:</w:t>
      </w:r>
    </w:p>
    <w:p w:rsidR="00397F1B" w:rsidRPr="00156B03" w:rsidRDefault="004B561F" w:rsidP="00397F1B">
      <w:pPr>
        <w:pStyle w:val="a4"/>
        <w:numPr>
          <w:ilvl w:val="0"/>
          <w:numId w:val="5"/>
        </w:numPr>
        <w:spacing w:after="0"/>
        <w:ind w:right="-22"/>
        <w:jc w:val="both"/>
        <w:rPr>
          <w:rFonts w:ascii="Times New Roman" w:hAnsi="Times New Roman"/>
          <w:sz w:val="28"/>
          <w:szCs w:val="28"/>
        </w:rPr>
      </w:pPr>
      <w:hyperlink r:id="rId5" w:history="1">
        <w:r w:rsidR="00397F1B" w:rsidRPr="00156B03">
          <w:rPr>
            <w:rStyle w:val="a5"/>
            <w:rFonts w:ascii="Times New Roman" w:hAnsi="Times New Roman"/>
            <w:sz w:val="28"/>
            <w:szCs w:val="28"/>
          </w:rPr>
          <w:t>http://www.uroki.net/docgeo.htm</w:t>
        </w:r>
      </w:hyperlink>
      <w:r w:rsidR="00397F1B" w:rsidRPr="00156B03">
        <w:rPr>
          <w:rFonts w:ascii="Times New Roman" w:hAnsi="Times New Roman"/>
          <w:sz w:val="28"/>
          <w:szCs w:val="28"/>
        </w:rPr>
        <w:t xml:space="preserve"> - Все для учителя географии</w:t>
      </w:r>
    </w:p>
    <w:p w:rsidR="00397F1B" w:rsidRPr="00156B03" w:rsidRDefault="004B561F" w:rsidP="00397F1B">
      <w:pPr>
        <w:pStyle w:val="a4"/>
        <w:numPr>
          <w:ilvl w:val="0"/>
          <w:numId w:val="5"/>
        </w:numPr>
        <w:spacing w:after="0"/>
        <w:ind w:right="-22"/>
        <w:jc w:val="both"/>
        <w:rPr>
          <w:rFonts w:ascii="Times New Roman" w:hAnsi="Times New Roman"/>
          <w:sz w:val="28"/>
          <w:szCs w:val="28"/>
        </w:rPr>
      </w:pPr>
      <w:hyperlink r:id="rId6" w:history="1">
        <w:r w:rsidR="00397F1B" w:rsidRPr="00156B03">
          <w:rPr>
            <w:rStyle w:val="a5"/>
            <w:rFonts w:ascii="Times New Roman" w:hAnsi="Times New Roman"/>
            <w:sz w:val="28"/>
            <w:szCs w:val="28"/>
          </w:rPr>
          <w:t>http://ipkps.bsu.edu.ru/source/metod_sluzva/dist_geogr.asp</w:t>
        </w:r>
      </w:hyperlink>
      <w:r w:rsidR="00397F1B" w:rsidRPr="00156B03">
        <w:rPr>
          <w:rFonts w:ascii="Times New Roman" w:hAnsi="Times New Roman"/>
          <w:sz w:val="28"/>
          <w:szCs w:val="28"/>
        </w:rPr>
        <w:t xml:space="preserve"> - Виртуальный кабинет «География»</w:t>
      </w:r>
    </w:p>
    <w:p w:rsidR="00397F1B" w:rsidRPr="00156B03" w:rsidRDefault="004B561F" w:rsidP="00397F1B">
      <w:pPr>
        <w:pStyle w:val="a4"/>
        <w:numPr>
          <w:ilvl w:val="0"/>
          <w:numId w:val="5"/>
        </w:numPr>
        <w:spacing w:after="0"/>
        <w:ind w:right="-22"/>
        <w:jc w:val="both"/>
        <w:rPr>
          <w:rFonts w:ascii="Times New Roman" w:hAnsi="Times New Roman"/>
          <w:sz w:val="28"/>
          <w:szCs w:val="28"/>
        </w:rPr>
      </w:pPr>
      <w:hyperlink r:id="rId7" w:history="1">
        <w:r w:rsidR="00397F1B" w:rsidRPr="00156B03">
          <w:rPr>
            <w:rStyle w:val="a5"/>
            <w:rFonts w:ascii="Times New Roman" w:hAnsi="Times New Roman"/>
            <w:sz w:val="28"/>
            <w:szCs w:val="28"/>
          </w:rPr>
          <w:t>http://nsportal.ru/shkola/geografiya</w:t>
        </w:r>
      </w:hyperlink>
      <w:r w:rsidR="00397F1B" w:rsidRPr="00156B03">
        <w:rPr>
          <w:rFonts w:ascii="Times New Roman" w:hAnsi="Times New Roman"/>
          <w:sz w:val="28"/>
          <w:szCs w:val="28"/>
        </w:rPr>
        <w:t xml:space="preserve"> - Социальная сеть работников образования</w:t>
      </w:r>
    </w:p>
    <w:p w:rsidR="00397F1B" w:rsidRDefault="00397F1B" w:rsidP="00397F1B">
      <w:pPr>
        <w:pStyle w:val="a6"/>
        <w:numPr>
          <w:ilvl w:val="0"/>
          <w:numId w:val="5"/>
        </w:numPr>
        <w:spacing w:after="0"/>
        <w:rPr>
          <w:sz w:val="28"/>
          <w:szCs w:val="28"/>
        </w:rPr>
      </w:pPr>
      <w:r w:rsidRPr="00762406">
        <w:rPr>
          <w:sz w:val="28"/>
          <w:szCs w:val="28"/>
        </w:rPr>
        <w:t xml:space="preserve">. </w:t>
      </w:r>
      <w:r w:rsidRPr="00762406">
        <w:rPr>
          <w:sz w:val="28"/>
          <w:szCs w:val="28"/>
          <w:u w:val="single"/>
          <w:lang w:val="en-US"/>
        </w:rPr>
        <w:t>http</w:t>
      </w:r>
      <w:r w:rsidRPr="00762406">
        <w:rPr>
          <w:sz w:val="28"/>
          <w:szCs w:val="28"/>
          <w:u w:val="single"/>
        </w:rPr>
        <w:t>://</w:t>
      </w:r>
      <w:hyperlink r:id="rId8" w:history="1">
        <w:r w:rsidRPr="00762406">
          <w:rPr>
            <w:rStyle w:val="a5"/>
            <w:color w:val="1F497D"/>
            <w:sz w:val="28"/>
            <w:szCs w:val="28"/>
            <w:lang w:val="en-US"/>
          </w:rPr>
          <w:t>www</w:t>
        </w:r>
        <w:r w:rsidRPr="00762406">
          <w:rPr>
            <w:rStyle w:val="a5"/>
            <w:color w:val="1F497D"/>
            <w:sz w:val="28"/>
            <w:szCs w:val="28"/>
          </w:rPr>
          <w:t>.</w:t>
        </w:r>
        <w:r w:rsidRPr="00762406">
          <w:rPr>
            <w:rStyle w:val="a5"/>
            <w:color w:val="1F497D"/>
            <w:sz w:val="28"/>
            <w:szCs w:val="28"/>
            <w:lang w:val="en-US"/>
          </w:rPr>
          <w:t>russkoe</w:t>
        </w:r>
        <w:r w:rsidRPr="00762406">
          <w:rPr>
            <w:rStyle w:val="a5"/>
            <w:color w:val="1F497D"/>
            <w:sz w:val="28"/>
            <w:szCs w:val="28"/>
          </w:rPr>
          <w:t>-</w:t>
        </w:r>
        <w:r w:rsidRPr="00762406">
          <w:rPr>
            <w:rStyle w:val="a5"/>
            <w:color w:val="1F497D"/>
            <w:sz w:val="28"/>
            <w:szCs w:val="28"/>
            <w:lang w:val="en-US"/>
          </w:rPr>
          <w:t>slovo</w:t>
        </w:r>
        <w:r w:rsidRPr="00762406">
          <w:rPr>
            <w:rStyle w:val="a5"/>
            <w:color w:val="1F497D"/>
            <w:sz w:val="28"/>
            <w:szCs w:val="28"/>
          </w:rPr>
          <w:t>.</w:t>
        </w:r>
        <w:r w:rsidRPr="00762406">
          <w:rPr>
            <w:rStyle w:val="a5"/>
            <w:color w:val="1F497D"/>
            <w:sz w:val="28"/>
            <w:szCs w:val="28"/>
            <w:lang w:val="en-US"/>
          </w:rPr>
          <w:t>ru</w:t>
        </w:r>
      </w:hyperlink>
    </w:p>
    <w:p w:rsidR="00762406" w:rsidRPr="00762406" w:rsidRDefault="00762406" w:rsidP="00762406">
      <w:pPr>
        <w:pStyle w:val="a6"/>
        <w:spacing w:after="0"/>
        <w:ind w:left="851"/>
        <w:rPr>
          <w:sz w:val="28"/>
          <w:szCs w:val="28"/>
        </w:rPr>
      </w:pPr>
    </w:p>
    <w:p w:rsidR="00C302E0" w:rsidRPr="00762406" w:rsidRDefault="00B4386A" w:rsidP="00C302E0">
      <w:pPr>
        <w:pStyle w:val="a6"/>
        <w:spacing w:after="0"/>
        <w:ind w:left="851"/>
        <w:rPr>
          <w:sz w:val="28"/>
          <w:szCs w:val="28"/>
        </w:rPr>
      </w:pPr>
      <w:r w:rsidRPr="00762406">
        <w:rPr>
          <w:sz w:val="28"/>
          <w:szCs w:val="28"/>
        </w:rPr>
        <w:t>Мультимедийные обучающие программа:</w:t>
      </w:r>
    </w:p>
    <w:p w:rsidR="00C302E0" w:rsidRPr="00762406" w:rsidRDefault="00C302E0" w:rsidP="00C302E0">
      <w:pPr>
        <w:pStyle w:val="a6"/>
        <w:spacing w:after="0"/>
        <w:ind w:left="851"/>
        <w:rPr>
          <w:sz w:val="28"/>
          <w:szCs w:val="28"/>
        </w:rPr>
      </w:pPr>
      <w:r w:rsidRPr="00762406">
        <w:rPr>
          <w:sz w:val="28"/>
          <w:szCs w:val="28"/>
        </w:rPr>
        <w:t xml:space="preserve">«Уроки  географии с использованием информационных технологий 6-9 классы» М.: « ГЛОБУС» ;   </w:t>
      </w:r>
    </w:p>
    <w:p w:rsidR="00C302E0" w:rsidRPr="00762406" w:rsidRDefault="00C302E0" w:rsidP="00C302E0">
      <w:pPr>
        <w:pStyle w:val="a6"/>
        <w:spacing w:after="0"/>
        <w:ind w:left="851"/>
        <w:rPr>
          <w:sz w:val="28"/>
          <w:szCs w:val="28"/>
        </w:rPr>
      </w:pPr>
      <w:r w:rsidRPr="00762406">
        <w:rPr>
          <w:sz w:val="28"/>
          <w:szCs w:val="28"/>
        </w:rPr>
        <w:t>«Уроки  географии с использованием информационных технологий10-11 классы» М.: « ГЛОБУС»  ;</w:t>
      </w:r>
    </w:p>
    <w:p w:rsidR="00C302E0" w:rsidRPr="00762406" w:rsidRDefault="00C302E0" w:rsidP="00C302E0">
      <w:pPr>
        <w:pStyle w:val="a6"/>
        <w:spacing w:after="0"/>
        <w:ind w:left="851"/>
        <w:rPr>
          <w:sz w:val="28"/>
          <w:szCs w:val="28"/>
        </w:rPr>
      </w:pPr>
      <w:r w:rsidRPr="00762406">
        <w:rPr>
          <w:sz w:val="28"/>
          <w:szCs w:val="28"/>
        </w:rPr>
        <w:t>«География дидактические и развивающие игры с применением информационных технологий   6 – 11 классы» М.: « Планета»</w:t>
      </w:r>
      <w:r w:rsidR="00762406" w:rsidRPr="00762406">
        <w:rPr>
          <w:sz w:val="28"/>
          <w:szCs w:val="28"/>
        </w:rPr>
        <w:t>.</w:t>
      </w:r>
    </w:p>
    <w:p w:rsidR="00397F1B" w:rsidRPr="00156B03" w:rsidRDefault="00762406" w:rsidP="00762406">
      <w:pPr>
        <w:pStyle w:val="a6"/>
        <w:spacing w:after="0"/>
        <w:ind w:left="851"/>
        <w:rPr>
          <w:sz w:val="28"/>
          <w:szCs w:val="28"/>
        </w:rPr>
      </w:pPr>
      <w:r w:rsidRPr="00762406">
        <w:rPr>
          <w:sz w:val="28"/>
          <w:szCs w:val="28"/>
        </w:rPr>
        <w:t xml:space="preserve">Также разработки моих уроков, внеклассных мероприятий, исследовательские работы учащихся размещены на сайтах: </w:t>
      </w:r>
      <w:hyperlink r:id="rId9" w:history="1">
        <w:r w:rsidRPr="00762406">
          <w:rPr>
            <w:rStyle w:val="a5"/>
            <w:sz w:val="28"/>
            <w:szCs w:val="28"/>
          </w:rPr>
          <w:t>http://www.proshkolu.ru/</w:t>
        </w:r>
      </w:hyperlink>
      <w:r w:rsidRPr="00762406">
        <w:rPr>
          <w:sz w:val="28"/>
          <w:szCs w:val="28"/>
          <w:u w:val="single"/>
        </w:rPr>
        <w:t xml:space="preserve">, </w:t>
      </w:r>
      <w:hyperlink r:id="rId10" w:history="1">
        <w:r w:rsidRPr="00762406">
          <w:rPr>
            <w:rStyle w:val="a5"/>
            <w:sz w:val="28"/>
            <w:szCs w:val="28"/>
          </w:rPr>
          <w:t>http://www.uchportal.ru/</w:t>
        </w:r>
      </w:hyperlink>
      <w:r w:rsidRPr="00762406">
        <w:rPr>
          <w:sz w:val="28"/>
          <w:szCs w:val="28"/>
          <w:u w:val="single"/>
        </w:rPr>
        <w:t>,</w:t>
      </w:r>
      <w:r w:rsidRPr="00762406">
        <w:rPr>
          <w:b/>
          <w:sz w:val="28"/>
          <w:szCs w:val="28"/>
          <w:u w:val="single"/>
        </w:rPr>
        <w:t xml:space="preserve"> </w:t>
      </w:r>
      <w:hyperlink r:id="rId11" w:history="1">
        <w:r w:rsidRPr="00762406">
          <w:rPr>
            <w:rStyle w:val="a5"/>
            <w:b/>
            <w:sz w:val="28"/>
            <w:szCs w:val="28"/>
          </w:rPr>
          <w:t>http://shem1995.narod2.ru/</w:t>
        </w:r>
      </w:hyperlink>
    </w:p>
    <w:p w:rsidR="00802C7A" w:rsidRPr="00583D95" w:rsidRDefault="00802C7A" w:rsidP="00802C7A">
      <w:pPr>
        <w:rPr>
          <w:rFonts w:ascii="Times New Roman" w:hAnsi="Times New Roman" w:cs="Times New Roman"/>
          <w:sz w:val="28"/>
          <w:szCs w:val="28"/>
        </w:rPr>
      </w:pPr>
    </w:p>
    <w:p w:rsidR="00802C7A" w:rsidRPr="00583D95" w:rsidRDefault="00583D95" w:rsidP="00E07BA6">
      <w:pPr>
        <w:rPr>
          <w:rFonts w:ascii="Times New Roman" w:hAnsi="Times New Roman" w:cs="Times New Roman"/>
          <w:sz w:val="28"/>
          <w:szCs w:val="28"/>
        </w:rPr>
      </w:pPr>
      <w:r w:rsidRPr="00583D95">
        <w:rPr>
          <w:rFonts w:ascii="Times New Roman" w:hAnsi="Times New Roman" w:cs="Times New Roman"/>
          <w:b/>
          <w:i/>
          <w:sz w:val="28"/>
          <w:szCs w:val="28"/>
        </w:rPr>
        <w:t>ВЫВОД: Используя ИКТ на уроках географии,  я получила подтверждение тому, что аудиовизуальные и интерактивные средства обучения, направленные на адекватное восприятие географических объектов, процессов и явлений, способствуют формированию в памяти учеников соответствующих географических представлений и развитию мышления на всех уровнях: наглядно-действенном, чувственно-образном и интеллектуально-логическом</w:t>
      </w:r>
      <w:r w:rsidR="0020334B">
        <w:rPr>
          <w:rFonts w:ascii="Times New Roman" w:hAnsi="Times New Roman" w:cs="Times New Roman"/>
          <w:b/>
          <w:i/>
          <w:sz w:val="28"/>
          <w:szCs w:val="28"/>
        </w:rPr>
        <w:t>.</w:t>
      </w:r>
    </w:p>
    <w:sectPr w:rsidR="00802C7A" w:rsidRPr="00583D95" w:rsidSect="00E70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14"/>
    <w:multiLevelType w:val="singleLevel"/>
    <w:tmpl w:val="00000014"/>
    <w:name w:val="WW8Num20"/>
    <w:lvl w:ilvl="0">
      <w:start w:val="1"/>
      <w:numFmt w:val="decimal"/>
      <w:lvlText w:val="%1)"/>
      <w:lvlJc w:val="left"/>
      <w:pPr>
        <w:tabs>
          <w:tab w:val="num" w:pos="0"/>
        </w:tabs>
        <w:ind w:left="495" w:hanging="360"/>
      </w:pPr>
    </w:lvl>
  </w:abstractNum>
  <w:abstractNum w:abstractNumId="2">
    <w:nsid w:val="045F6A94"/>
    <w:multiLevelType w:val="hybridMultilevel"/>
    <w:tmpl w:val="FFC6F40E"/>
    <w:lvl w:ilvl="0" w:tplc="04190001">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2B7B3D8F"/>
    <w:multiLevelType w:val="hybridMultilevel"/>
    <w:tmpl w:val="511E4E1E"/>
    <w:lvl w:ilvl="0" w:tplc="81AABD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C4E5856"/>
    <w:multiLevelType w:val="hybridMultilevel"/>
    <w:tmpl w:val="D632CFEE"/>
    <w:lvl w:ilvl="0" w:tplc="0419000F">
      <w:start w:val="1"/>
      <w:numFmt w:val="decimal"/>
      <w:lvlText w:val="%1."/>
      <w:lvlJc w:val="left"/>
      <w:pPr>
        <w:ind w:left="1440" w:hanging="360"/>
      </w:pPr>
    </w:lvl>
    <w:lvl w:ilvl="1" w:tplc="9BE4169C">
      <w:numFmt w:val="bullet"/>
      <w:lvlText w:val="•"/>
      <w:lvlJc w:val="left"/>
      <w:pPr>
        <w:ind w:left="2160" w:hanging="360"/>
      </w:pPr>
      <w:rPr>
        <w:rFonts w:ascii="Times New Roman" w:eastAsiaTheme="minorHAnsi"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26974A2"/>
    <w:multiLevelType w:val="hybridMultilevel"/>
    <w:tmpl w:val="51BC16E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AB02E38"/>
    <w:multiLevelType w:val="hybridMultilevel"/>
    <w:tmpl w:val="D0F01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BA761A"/>
    <w:multiLevelType w:val="hybridMultilevel"/>
    <w:tmpl w:val="2286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B04C9A"/>
    <w:multiLevelType w:val="hybridMultilevel"/>
    <w:tmpl w:val="562A013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3"/>
  </w:num>
  <w:num w:numId="6">
    <w:abstractNumId w:val="0"/>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E07BA6"/>
    <w:rsid w:val="0020334B"/>
    <w:rsid w:val="002C4C88"/>
    <w:rsid w:val="00340576"/>
    <w:rsid w:val="00355922"/>
    <w:rsid w:val="00397F1B"/>
    <w:rsid w:val="004B561F"/>
    <w:rsid w:val="00583D95"/>
    <w:rsid w:val="00762406"/>
    <w:rsid w:val="00794E4C"/>
    <w:rsid w:val="007D4B48"/>
    <w:rsid w:val="00802C7A"/>
    <w:rsid w:val="008328D3"/>
    <w:rsid w:val="008C6425"/>
    <w:rsid w:val="008E0675"/>
    <w:rsid w:val="009B2C25"/>
    <w:rsid w:val="00AE4FD4"/>
    <w:rsid w:val="00B4386A"/>
    <w:rsid w:val="00B47194"/>
    <w:rsid w:val="00B76835"/>
    <w:rsid w:val="00B82C8A"/>
    <w:rsid w:val="00BB4318"/>
    <w:rsid w:val="00C302E0"/>
    <w:rsid w:val="00C44F86"/>
    <w:rsid w:val="00D93622"/>
    <w:rsid w:val="00D93F42"/>
    <w:rsid w:val="00DE14EB"/>
    <w:rsid w:val="00DF647E"/>
    <w:rsid w:val="00E07BA6"/>
    <w:rsid w:val="00E7027B"/>
    <w:rsid w:val="00EF0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7BA6"/>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2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4FD4"/>
    <w:pPr>
      <w:ind w:left="720"/>
      <w:contextualSpacing/>
    </w:pPr>
    <w:rPr>
      <w:rFonts w:ascii="Calibri" w:eastAsia="Calibri" w:hAnsi="Calibri" w:cs="Times New Roman"/>
    </w:rPr>
  </w:style>
  <w:style w:type="character" w:styleId="a5">
    <w:name w:val="Hyperlink"/>
    <w:rsid w:val="00397F1B"/>
    <w:rPr>
      <w:color w:val="0000FF"/>
      <w:u w:val="single"/>
    </w:rPr>
  </w:style>
  <w:style w:type="paragraph" w:styleId="a6">
    <w:name w:val="Body Text"/>
    <w:basedOn w:val="a"/>
    <w:link w:val="a7"/>
    <w:rsid w:val="00397F1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397F1B"/>
    <w:rPr>
      <w:sz w:val="24"/>
      <w:szCs w:val="24"/>
    </w:rPr>
  </w:style>
  <w:style w:type="character" w:customStyle="1" w:styleId="WW8Num3z0">
    <w:name w:val="WW8Num3z0"/>
    <w:rsid w:val="00DE14EB"/>
    <w:rPr>
      <w:rFonts w:ascii="Symbol" w:hAnsi="Symbol" w:cs="OpenSymbo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of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sportal.ru/shkola/geograf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kps.bsu.edu.ru/source/metod_sluzva/dist_geogr.asp" TargetMode="External"/><Relationship Id="rId11" Type="http://schemas.openxmlformats.org/officeDocument/2006/relationships/hyperlink" Target="http://shem1995.narod2.ru/" TargetMode="External"/><Relationship Id="rId5" Type="http://schemas.openxmlformats.org/officeDocument/2006/relationships/hyperlink" Target="http://www.uroki.net/docgeo.htm" TargetMode="External"/><Relationship Id="rId10" Type="http://schemas.openxmlformats.org/officeDocument/2006/relationships/hyperlink" Target="http://www.uchportal.ru/" TargetMode="External"/><Relationship Id="rId4" Type="http://schemas.openxmlformats.org/officeDocument/2006/relationships/webSettings" Target="webSettings.xml"/><Relationship Id="rId9" Type="http://schemas.openxmlformats.org/officeDocument/2006/relationships/hyperlink" Target="http://www.proshkol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 4</dc:creator>
  <cp:lastModifiedBy>user</cp:lastModifiedBy>
  <cp:revision>8</cp:revision>
  <cp:lastPrinted>2013-11-27T07:11:00Z</cp:lastPrinted>
  <dcterms:created xsi:type="dcterms:W3CDTF">2013-11-23T07:30:00Z</dcterms:created>
  <dcterms:modified xsi:type="dcterms:W3CDTF">2013-11-27T08:16:00Z</dcterms:modified>
</cp:coreProperties>
</file>