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FD" w:rsidRPr="00B536FD" w:rsidRDefault="00F469EB" w:rsidP="00B536FD">
      <w:pPr>
        <w:pStyle w:val="c4"/>
        <w:spacing w:before="0" w:beforeAutospacing="0" w:after="0" w:afterAutospacing="0"/>
        <w:jc w:val="center"/>
        <w:rPr>
          <w:rStyle w:val="c10"/>
          <w:b/>
          <w:bCs/>
          <w:color w:val="333333"/>
          <w:sz w:val="40"/>
          <w:szCs w:val="40"/>
        </w:rPr>
      </w:pPr>
      <w:bookmarkStart w:id="0" w:name="_GoBack"/>
      <w:r>
        <w:rPr>
          <w:rStyle w:val="c10"/>
          <w:b/>
          <w:bCs/>
          <w:color w:val="333333"/>
          <w:sz w:val="40"/>
          <w:szCs w:val="40"/>
        </w:rPr>
        <w:t>П</w:t>
      </w:r>
      <w:r w:rsidR="00B536FD" w:rsidRPr="00B536FD">
        <w:rPr>
          <w:rStyle w:val="c10"/>
          <w:b/>
          <w:bCs/>
          <w:color w:val="333333"/>
          <w:sz w:val="40"/>
          <w:szCs w:val="40"/>
        </w:rPr>
        <w:t>роект по истории</w:t>
      </w:r>
      <w:proofErr w:type="gramStart"/>
      <w:r w:rsidR="00B536FD" w:rsidRPr="00B536FD">
        <w:rPr>
          <w:rStyle w:val="c10"/>
          <w:b/>
          <w:bCs/>
          <w:color w:val="333333"/>
          <w:sz w:val="40"/>
          <w:szCs w:val="40"/>
        </w:rPr>
        <w:t>:"</w:t>
      </w:r>
      <w:proofErr w:type="gramEnd"/>
      <w:r w:rsidR="00B536FD" w:rsidRPr="00B536FD">
        <w:rPr>
          <w:rStyle w:val="c10"/>
          <w:b/>
          <w:bCs/>
          <w:color w:val="333333"/>
          <w:sz w:val="40"/>
          <w:szCs w:val="40"/>
        </w:rPr>
        <w:t xml:space="preserve"> Навеки в памяти народной".</w:t>
      </w:r>
    </w:p>
    <w:bookmarkEnd w:id="0"/>
    <w:p w:rsidR="00B536FD" w:rsidRDefault="00B536FD" w:rsidP="00B536FD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333333"/>
          <w:sz w:val="32"/>
          <w:szCs w:val="32"/>
        </w:rPr>
        <w:t>Введение.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В декабре 2011 года наша страна праздновала 70-летие победоносной </w:t>
      </w:r>
      <w:r w:rsidR="008E76AA">
        <w:rPr>
          <w:rStyle w:val="c0"/>
          <w:color w:val="000000"/>
          <w:sz w:val="28"/>
          <w:szCs w:val="28"/>
        </w:rPr>
        <w:t>битвы под Москвой</w:t>
      </w:r>
      <w:r>
        <w:rPr>
          <w:rStyle w:val="c0"/>
          <w:color w:val="000000"/>
          <w:sz w:val="28"/>
          <w:szCs w:val="28"/>
        </w:rPr>
        <w:t>. Готовясь к этому событию,  мы снова обратились к героическим  страницам  нашего государства.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Нас заинтересовал  орден, которым</w:t>
      </w:r>
      <w:r>
        <w:rPr>
          <w:rStyle w:val="c8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0"/>
          <w:color w:val="000000"/>
          <w:sz w:val="28"/>
          <w:szCs w:val="28"/>
        </w:rPr>
        <w:t> за подвиги и заслуги в Великой Отечественной войне было произведено 42165 награждений. Причём данным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орденом могли  награждаться лишь командиры воинских частей от взвода до полка включительно. А согласно Указу ПВС СССР от 10 ноября 1942 года   командиры дивизий и бригад.</w:t>
      </w:r>
      <w:r>
        <w:rPr>
          <w:rStyle w:val="c8"/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Название этой высокой награды – ОРДЕН АЛЕКСАНДРА НЕВСКОГО. Прошло 770 лет после героического Ледового сражения. А новгородский князь не забыт в памяти народной.  Александр Невский - это одно  из тех имён, что известно  каждому в нашем Отечестве.  Князь, овеянный воинской славой, удостоившийся литературной повести о своих деяниях вскоре после смерти, канонизированный церковью,  продолжает вдохновлять поколения, жившие много веков спустя.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Основополагающей идеей нашей работы стало желание углубить и расширить имеющиеся знания  о судьбе Александра Ярославича и истории  ордена, носящего его имя.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Изучая источники, был сделан вывод, что</w:t>
      </w:r>
      <w:r>
        <w:rPr>
          <w:rStyle w:val="c5"/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оценка личности Александра Невского трактовалась неоднозначно. В самом деле: с одной стороны, это, несомненно, выдающийся полководец, выигравший все сражения, в которых участвовал, сочетавший решительность с расчётливостью, человек большой личной храбрости; с другой — это князь, вынужденный признать верховную власть иноземного правителя, не попытавшийся организовать сопротивление,  самому опасному врагу Руси той эпохи — монголам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Так был ли действительно сделан Александром исторический выбор?  Может ли один и тот же человек быть и героем, и предателем?</w:t>
      </w:r>
    </w:p>
    <w:p w:rsidR="00B536FD" w:rsidRDefault="00B536FD" w:rsidP="00B536FD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2"/>
          <w:szCs w:val="32"/>
        </w:rPr>
        <w:t>Защитник земли русской.</w:t>
      </w:r>
    </w:p>
    <w:p w:rsidR="00B536FD" w:rsidRDefault="008E76AA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Будущий герой родился в Пере</w:t>
      </w:r>
      <w:r w:rsidR="00B536FD">
        <w:rPr>
          <w:rStyle w:val="c0"/>
          <w:color w:val="000000"/>
          <w:sz w:val="28"/>
          <w:szCs w:val="28"/>
        </w:rPr>
        <w:t xml:space="preserve">славле в 1220 году. Его отец Ярослав </w:t>
      </w:r>
      <w:proofErr w:type="spellStart"/>
      <w:r w:rsidR="00B536FD">
        <w:rPr>
          <w:rStyle w:val="c0"/>
          <w:color w:val="000000"/>
          <w:sz w:val="28"/>
          <w:szCs w:val="28"/>
        </w:rPr>
        <w:t>Вселоводович</w:t>
      </w:r>
      <w:proofErr w:type="spellEnd"/>
      <w:r w:rsidR="00B536FD">
        <w:rPr>
          <w:rStyle w:val="c0"/>
          <w:color w:val="000000"/>
          <w:sz w:val="28"/>
          <w:szCs w:val="28"/>
        </w:rPr>
        <w:t>, сын Всеволода Большое Гнездо, удерживал в</w:t>
      </w:r>
      <w:r>
        <w:rPr>
          <w:rStyle w:val="c0"/>
          <w:color w:val="000000"/>
          <w:sz w:val="28"/>
          <w:szCs w:val="28"/>
        </w:rPr>
        <w:t xml:space="preserve"> своей власти процветающее Пере</w:t>
      </w:r>
      <w:r w:rsidR="00B536FD">
        <w:rPr>
          <w:rStyle w:val="c0"/>
          <w:color w:val="000000"/>
          <w:sz w:val="28"/>
          <w:szCs w:val="28"/>
        </w:rPr>
        <w:t>славль-</w:t>
      </w:r>
      <w:proofErr w:type="spellStart"/>
      <w:r w:rsidR="00B536FD">
        <w:rPr>
          <w:rStyle w:val="c0"/>
          <w:color w:val="000000"/>
          <w:sz w:val="28"/>
          <w:szCs w:val="28"/>
        </w:rPr>
        <w:t>Залесское</w:t>
      </w:r>
      <w:proofErr w:type="spellEnd"/>
      <w:r w:rsidR="00B536FD">
        <w:rPr>
          <w:rStyle w:val="c0"/>
          <w:color w:val="000000"/>
          <w:sz w:val="28"/>
          <w:szCs w:val="28"/>
        </w:rPr>
        <w:t xml:space="preserve"> княжество, которое возникло как удел Владимиро-Суздальского княжества.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Мать Александра, Феодосия, была третьей женой Ярослава Всеволодовича. Сначала родился сын Фёдр, а через год – Александр. О раннем детстве мальчика известно мало – детство не считалось в те времена важным периодом в жизни, да и кончалось оно быстро.   Будущее Александра было предопределено с самого начала – он должен был стать воином.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В 1227 году</w:t>
      </w:r>
      <w:r>
        <w:rPr>
          <w:rStyle w:val="c18"/>
          <w:rFonts w:ascii="Arial" w:hAnsi="Arial" w:cs="Arial"/>
          <w:color w:val="000000"/>
          <w:sz w:val="20"/>
          <w:szCs w:val="20"/>
        </w:rPr>
        <w:t> </w:t>
      </w:r>
      <w:r>
        <w:rPr>
          <w:rStyle w:val="c0"/>
          <w:color w:val="000000"/>
          <w:sz w:val="28"/>
          <w:szCs w:val="28"/>
        </w:rPr>
        <w:t xml:space="preserve">Ярослав был назначен князем в Новгород, куда и отправился с двумя сыновьями. Едва утвердившись на престоле, он покинул город и ушёл в поход на литовских князей, затем на шведов. Сыновья остались в Новгороде. Тем временем, в городе зрело недовольством Ярославом.  В </w:t>
      </w:r>
      <w:r>
        <w:rPr>
          <w:rStyle w:val="c0"/>
          <w:color w:val="000000"/>
          <w:sz w:val="28"/>
          <w:szCs w:val="28"/>
        </w:rPr>
        <w:lastRenderedPageBreak/>
        <w:t>феврале 1229 года Ярослав с сыновьями ушел в Переславль. Дело кончилось миром: в 1230 году Ярослав с сыновьями возвратился в Новгород.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С ранних лет  Александр сопровождал в походах отца. В 1235 году он был участником битвы на р. </w:t>
      </w:r>
      <w:proofErr w:type="spellStart"/>
      <w:r>
        <w:rPr>
          <w:rStyle w:val="c0"/>
          <w:color w:val="000000"/>
          <w:sz w:val="28"/>
          <w:szCs w:val="28"/>
        </w:rPr>
        <w:t>Эмайыги</w:t>
      </w:r>
      <w:proofErr w:type="spellEnd"/>
      <w:r>
        <w:rPr>
          <w:rStyle w:val="c0"/>
          <w:color w:val="000000"/>
          <w:sz w:val="28"/>
          <w:szCs w:val="28"/>
        </w:rPr>
        <w:t>. А в следующем, 1236 году Ярослав уезжает в Киев,   Александр начинает  самостоятельно княжить в Новгороде.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Александр медлил с браком: в 19 лет он ещё не был женат и даже не имел на примете невесты. Но когда, незадолго до Невской битвы он поехал в Полоцк, то именно там нашёл свою судьбу. В 1239 году  Александр вступил в брак, взяв в жены дочь Полоцкого князя </w:t>
      </w:r>
      <w:proofErr w:type="spellStart"/>
      <w:r>
        <w:rPr>
          <w:rStyle w:val="c0"/>
          <w:color w:val="000000"/>
          <w:sz w:val="28"/>
          <w:szCs w:val="28"/>
        </w:rPr>
        <w:t>Брячислава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Александр оказался на новгородском престоле в период страшных бедствий. Осенью 1237года </w:t>
      </w:r>
      <w:proofErr w:type="spellStart"/>
      <w:r>
        <w:rPr>
          <w:rStyle w:val="c0"/>
          <w:color w:val="000000"/>
          <w:sz w:val="28"/>
          <w:szCs w:val="28"/>
        </w:rPr>
        <w:t>татаро</w:t>
      </w:r>
      <w:proofErr w:type="spellEnd"/>
      <w:r>
        <w:rPr>
          <w:rStyle w:val="c0"/>
          <w:color w:val="000000"/>
          <w:sz w:val="28"/>
          <w:szCs w:val="28"/>
        </w:rPr>
        <w:t xml:space="preserve"> - монголы вторглись на Русь. Разоряя всё на своём пути, Батый подошёл к пограничному с новгородским княжеством городу Торжку и захватил его. Путь на Новгород был открыт. Но Батый остановил поход. И  смертоносная лавина отступила.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</w:t>
      </w:r>
      <w:proofErr w:type="gramStart"/>
      <w:r>
        <w:rPr>
          <w:rStyle w:val="c0"/>
          <w:color w:val="000000"/>
          <w:sz w:val="28"/>
          <w:szCs w:val="28"/>
        </w:rPr>
        <w:t>Избежав  разорение</w:t>
      </w:r>
      <w:proofErr w:type="gramEnd"/>
      <w:r>
        <w:rPr>
          <w:rStyle w:val="c0"/>
          <w:color w:val="000000"/>
          <w:sz w:val="28"/>
          <w:szCs w:val="28"/>
        </w:rPr>
        <w:t xml:space="preserve"> от татар, Новгородская земля подверглась не менее страшной угрозе, которая исходила от шведов и рыцарей Ливонского ордена.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Двадцатилетний князь Александр оказался в очень трудной ситуации.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Он понимал, что война неизбежна. Князь начал укреплять северные рубежи, организовал приграничную сторожевую службу,</w:t>
      </w:r>
      <w:r w:rsidR="008E76A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постоянно укреплял войско.  Спешно закупал оружие, коней, доспехи.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В 1240 году шведы, побуждаемые папскими посланиями, предприняли крестовый поход против Руси. Новгород был предоставлен самому себе. Разгромленная татарами Русь не могла оказать ему никакой поддержки. Уверенный в своей победе предводитель шведов,  Биргер, вошел на кораблях в Неву и отсюда хотел плыть в Ладожское озеро, занять Ладогу и отсюда уже по Волхову идти к Новгороду.</w:t>
      </w:r>
      <w:r>
        <w:rPr>
          <w:rStyle w:val="c20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Style w:val="c0"/>
          <w:color w:val="000000"/>
          <w:sz w:val="28"/>
          <w:szCs w:val="28"/>
        </w:rPr>
        <w:t>Новгородский князь мог занять выжидательную позицию, послать просьбу о военной помощи отцу во Владимир, попытаться собрать ополчение из жителей Новгородской земли. Но Александр принял иное решение: только со своей дружиной и небольшим отрядом новгородцев немедленно атаковать противника</w:t>
      </w:r>
      <w:r>
        <w:rPr>
          <w:rStyle w:val="c10"/>
          <w:rFonts w:ascii="Arial" w:hAnsi="Arial" w:cs="Arial"/>
          <w:b/>
          <w:bCs/>
          <w:color w:val="333333"/>
          <w:sz w:val="18"/>
          <w:szCs w:val="18"/>
        </w:rPr>
        <w:t>.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Style w:val="c0"/>
          <w:color w:val="000000"/>
          <w:sz w:val="28"/>
          <w:szCs w:val="28"/>
        </w:rPr>
        <w:t>Не медля ни дня, выступил навстречу шведам.</w:t>
      </w:r>
    </w:p>
    <w:p w:rsidR="00B536FD" w:rsidRDefault="00B536FD" w:rsidP="00B536F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Новгородцы, внезапно появившись перед шведским      лагерем,    набросились на шведов и начали рубить их топорами и  мечами,   прежде чем   те успевали    взять оружие. Александр лично участвовал в битве. Шведы бежали на корабли и в ту же ночь все уплыли вниз по реке.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 Всеобщую славу молодому князю   принесла эта победа, одержанная   им      на берегу Невы, в устье реки Ижоры 15 июля   1240 года над     шведским      отрядом.          Считается,   что     именно   за    эту    победу   князя   стали    называть    Невским.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возвращении с берегов Невы из-за очередного конфликта Александр был вынужден по</w:t>
      </w:r>
      <w:r w:rsidR="008E76AA">
        <w:rPr>
          <w:rStyle w:val="c0"/>
          <w:color w:val="000000"/>
          <w:sz w:val="28"/>
          <w:szCs w:val="28"/>
        </w:rPr>
        <w:t>кинуть Новгород и уехать в Пере</w:t>
      </w:r>
      <w:r>
        <w:rPr>
          <w:rStyle w:val="c0"/>
          <w:color w:val="000000"/>
          <w:sz w:val="28"/>
          <w:szCs w:val="28"/>
        </w:rPr>
        <w:t>славль-Залесский. Новгород остался без князя. Тем временем немецкие рыцари взяли    Изборск,   и    над Новгородом    нависла     угроза     с запада.  Псковские   войска   вышли      им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навстречу, были разбиты и потеряли своего воеводу.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 Из Новгорода было отправлено посольство к Ярославу Всеволодовичу с просьбой о помощи. Приехавший в Новгород в 1241 году, Александр немедленно двинулся на неприятеля к Копорью, взял крепость.  Обе стороны стали готовиться к решающему сражению.</w:t>
      </w:r>
    </w:p>
    <w:p w:rsidR="00B536FD" w:rsidRDefault="00B536FD" w:rsidP="00B536F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Оно произошло на  Чудском озере, у Вороньего камня 5 апреля 1242 года. На восходе солнца началась   знаменитая    битва,   слывущая    в наших   летописях  </w:t>
      </w:r>
    </w:p>
    <w:p w:rsidR="00B536FD" w:rsidRDefault="00B536FD" w:rsidP="00B536F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Ледовым  побоищем. Немецкие рыцари были разгромлены. Ливонский орден был поставлен перед необходимостью заключить мир, по которому крестоносцы отказывались от притязаний на русские земли.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    Летом того же года Александр нанес поражение семи литовским отрядам, нападавшим на северо-западные русские земли, в 1245 отбил Торопец, захваченный Литвой, уничтожил литовский отряд у озера </w:t>
      </w:r>
      <w:proofErr w:type="spellStart"/>
      <w:r>
        <w:rPr>
          <w:rStyle w:val="c0"/>
          <w:color w:val="000000"/>
          <w:sz w:val="28"/>
          <w:szCs w:val="28"/>
        </w:rPr>
        <w:t>Жизца</w:t>
      </w:r>
      <w:proofErr w:type="spellEnd"/>
      <w:r>
        <w:rPr>
          <w:rStyle w:val="c0"/>
          <w:color w:val="000000"/>
          <w:sz w:val="28"/>
          <w:szCs w:val="28"/>
        </w:rPr>
        <w:t xml:space="preserve"> и, наконец, разгромил литовское ополчение под </w:t>
      </w:r>
      <w:proofErr w:type="spellStart"/>
      <w:r>
        <w:rPr>
          <w:rStyle w:val="c0"/>
          <w:color w:val="000000"/>
          <w:sz w:val="28"/>
          <w:szCs w:val="28"/>
        </w:rPr>
        <w:t>Усвятом</w:t>
      </w:r>
      <w:proofErr w:type="spellEnd"/>
      <w:r>
        <w:rPr>
          <w:rStyle w:val="c0"/>
          <w:color w:val="000000"/>
          <w:sz w:val="28"/>
          <w:szCs w:val="28"/>
        </w:rPr>
        <w:t xml:space="preserve">.  Шестилетняя победоносная защита Александром северной Руси привела к тому, что немцы, по мирному договору, отказались от всех недавних завоеваний и уступили Новгороду часть </w:t>
      </w:r>
      <w:proofErr w:type="spellStart"/>
      <w:r>
        <w:rPr>
          <w:rStyle w:val="c0"/>
          <w:color w:val="000000"/>
          <w:sz w:val="28"/>
          <w:szCs w:val="28"/>
        </w:rPr>
        <w:t>Латгалии</w:t>
      </w:r>
      <w:proofErr w:type="spellEnd"/>
      <w:r>
        <w:rPr>
          <w:rStyle w:val="c1"/>
          <w:color w:val="000000"/>
        </w:rPr>
        <w:t>.</w:t>
      </w:r>
    </w:p>
    <w:p w:rsidR="00B536FD" w:rsidRDefault="00B536FD" w:rsidP="00B536F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</w:t>
      </w:r>
      <w:r>
        <w:rPr>
          <w:rStyle w:val="apple-converted-space"/>
          <w:color w:val="000000"/>
        </w:rPr>
        <w:t> </w:t>
      </w:r>
      <w:r>
        <w:rPr>
          <w:rStyle w:val="c0"/>
          <w:color w:val="000000"/>
          <w:sz w:val="28"/>
          <w:szCs w:val="28"/>
        </w:rPr>
        <w:t>Пока на Севере Руси шла война с Орденом, на Юге разворачивались трагические события. В конце 1240 г. войско Батыя вторгало</w:t>
      </w:r>
      <w:r w:rsidR="008E76AA">
        <w:rPr>
          <w:rStyle w:val="c0"/>
          <w:color w:val="000000"/>
          <w:sz w:val="28"/>
          <w:szCs w:val="28"/>
        </w:rPr>
        <w:t>сь в Южную Русь, захватило Пере</w:t>
      </w:r>
      <w:r>
        <w:rPr>
          <w:rStyle w:val="c0"/>
          <w:color w:val="000000"/>
          <w:sz w:val="28"/>
          <w:szCs w:val="28"/>
        </w:rPr>
        <w:t xml:space="preserve">славль, Чернигов, Киев, Галич, Владимир-Волынский, множество других городов. Разорив южнорусские земли, Батый двинулся в Центральную Европу. Были опустошены Венгрия, Польша. Монгольские войска достигли Чехии и берегов Адриатики. Лишь в конце 1242 г. Батый возвратился в Поволжье. Здесь образовался западный улус Монгольской империи —  Золотая Орда. Первым был вызван в ставку Батыя в 1243 г. отец Александра, великий князь владимирский Ярослав </w:t>
      </w:r>
      <w:proofErr w:type="spellStart"/>
      <w:r>
        <w:rPr>
          <w:rStyle w:val="c0"/>
          <w:color w:val="000000"/>
          <w:sz w:val="28"/>
          <w:szCs w:val="28"/>
        </w:rPr>
        <w:t>Всеволодич</w:t>
      </w:r>
      <w:proofErr w:type="spellEnd"/>
      <w:r>
        <w:rPr>
          <w:rStyle w:val="c0"/>
          <w:color w:val="000000"/>
          <w:sz w:val="28"/>
          <w:szCs w:val="28"/>
        </w:rPr>
        <w:t>, сильнейший на тот момент из русских князей, не воевавший с татарами. Батый признал Ярослава "старейшим" из русских князей, подтвердив его права на Владимир и на Киев — древнюю столицу Руси. Но Золотая Орда была пока что частью огромной империи, простёршейся от Карпат до Тихого океана. И Ярослав был вынужден в 1246 г. отправиться в Монголию, в столицу великого хана — Каракорум — для утверждения.</w:t>
      </w:r>
    </w:p>
    <w:p w:rsidR="00B536FD" w:rsidRDefault="00B536FD" w:rsidP="00B536F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</w:t>
      </w:r>
      <w:r>
        <w:rPr>
          <w:rStyle w:val="apple-converted-space"/>
          <w:color w:val="000000"/>
        </w:rPr>
        <w:t> </w:t>
      </w:r>
      <w:r>
        <w:rPr>
          <w:rStyle w:val="c0"/>
          <w:color w:val="000000"/>
          <w:sz w:val="28"/>
          <w:szCs w:val="28"/>
        </w:rPr>
        <w:t xml:space="preserve">30 сентября 1246 г. в далёкой Монголии Ярослав умер </w:t>
      </w:r>
      <w:proofErr w:type="spellStart"/>
      <w:r>
        <w:rPr>
          <w:rStyle w:val="c0"/>
          <w:color w:val="000000"/>
          <w:sz w:val="28"/>
          <w:szCs w:val="28"/>
        </w:rPr>
        <w:t>Всеволодич</w:t>
      </w:r>
      <w:proofErr w:type="spellEnd"/>
      <w:r>
        <w:rPr>
          <w:rStyle w:val="c0"/>
          <w:color w:val="000000"/>
          <w:sz w:val="28"/>
          <w:szCs w:val="28"/>
        </w:rPr>
        <w:t>.  Он был отравлен матерью великого  хана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враждебно настроенной к Батыю, чьим ставленником в глазах монгольского двора являлся Ярослав. После этого потребовали, чтобы  Александр  явился в Каракорум. Но он отказался.</w:t>
      </w:r>
    </w:p>
    <w:p w:rsidR="00B536FD" w:rsidRDefault="00B536FD" w:rsidP="00B536F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В 1247 г. великим князем владимирским стал Святослав </w:t>
      </w:r>
      <w:proofErr w:type="spellStart"/>
      <w:r>
        <w:rPr>
          <w:rStyle w:val="c0"/>
          <w:color w:val="000000"/>
          <w:sz w:val="28"/>
          <w:szCs w:val="28"/>
        </w:rPr>
        <w:t>Всеволодич</w:t>
      </w:r>
      <w:proofErr w:type="spellEnd"/>
      <w:r>
        <w:rPr>
          <w:rStyle w:val="c0"/>
          <w:color w:val="000000"/>
          <w:sz w:val="28"/>
          <w:szCs w:val="28"/>
        </w:rPr>
        <w:t>, младший брат Ярослава. Александру досталась в Северо-Восточной Руси Тверь (при этом он сохранил новгородское княжение). Но в конце того же года князь вместе с братом Андреем отправился к Батыю. Очевидно, Ярославичи хотели получить преимущественные права перед дядей на великое княжение владимирское. От Батыя оба направились в Каракорум, откуда вернулись на Русь  в конце 1249 года.</w:t>
      </w:r>
    </w:p>
    <w:p w:rsidR="00B536FD" w:rsidRDefault="00B536FD" w:rsidP="00B536F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  И в 1249 г. Александр стал "старейшим" среди русских князей: он получил Киев. Но в то же время Владимир достался Андрею. Таким образом, наследство Ярослава Всеволодовича было разделено на две части. Александр предпочёл не ехать в далёкий Киев, сильно пострадавший от татарского разгрома в 1240 г., и продолжал княжить в Новгороде.</w:t>
      </w:r>
    </w:p>
    <w:p w:rsidR="00B536FD" w:rsidRDefault="00B536FD" w:rsidP="00B536F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С 1252 г. и до своей смерти в 1263 г. Александр Ярославич был великим князем владимирским. Обосновавшись здесь, он предпринял шаги по закреплению за собой прав на Новгород. Ранее новгородское боярство могло приглашать к себе князей из разных русских земель — Владимиро-Суздальской, Смоленской, Черниговской. Со времён Александра установился новый порядок: Новгород признавал своим князем того, кто занимал великокняжеский престол во Владимире. Таким образом, став великим князем владимирским, Александр сохранил за собой и новгородское княжение, где оставил старшего сына Василия, но не в качестве самостоятельного князя, а своего наместника.</w:t>
      </w:r>
    </w:p>
    <w:p w:rsidR="00B536FD" w:rsidRDefault="00B536FD" w:rsidP="00B536F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Есть известие, что папа Иннокентий IV в 1251 году прислал к Александру двух кардиналов и обещал помощь </w:t>
      </w:r>
      <w:proofErr w:type="spellStart"/>
      <w:r>
        <w:rPr>
          <w:rStyle w:val="c0"/>
          <w:color w:val="000000"/>
          <w:sz w:val="28"/>
          <w:szCs w:val="28"/>
        </w:rPr>
        <w:t>ливонцев</w:t>
      </w:r>
      <w:proofErr w:type="spellEnd"/>
      <w:r>
        <w:rPr>
          <w:rStyle w:val="c0"/>
          <w:color w:val="000000"/>
          <w:sz w:val="28"/>
          <w:szCs w:val="28"/>
        </w:rPr>
        <w:t xml:space="preserve"> в борьбе с татарами, убеждал Александра пойти по примеру отца, согласившегося будто бы подчиниться римскому престолу, и принять католичество. Но Александр, посоветовавшись с мудрыми людьми, отказался.</w:t>
      </w:r>
    </w:p>
    <w:p w:rsidR="00B536FD" w:rsidRDefault="00B536FD" w:rsidP="00B536F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Шведы в 1256 году попытались было отнять у Новгорода финское побережье, приступив к постройке крепости на реке Нарве, но при одном слухе о приближении Александра с суздальскими и новгородскими полками убежали обратно. Чтобы еще более устрашить их, Александр, несмотря на чрезвычайные трудности зимнего похода, проник в Финляндию и завоевал </w:t>
      </w:r>
      <w:proofErr w:type="spellStart"/>
      <w:r>
        <w:rPr>
          <w:rStyle w:val="c0"/>
          <w:color w:val="000000"/>
          <w:sz w:val="28"/>
          <w:szCs w:val="28"/>
        </w:rPr>
        <w:t>поморь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B536FD" w:rsidRDefault="008E76AA" w:rsidP="00B536F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За время правления А</w:t>
      </w:r>
      <w:r w:rsidR="00B536FD">
        <w:rPr>
          <w:rStyle w:val="c0"/>
          <w:color w:val="000000"/>
          <w:sz w:val="28"/>
          <w:szCs w:val="28"/>
        </w:rPr>
        <w:t>лександра возникали народные недовольства,  и он участвовал в их подавлении.</w:t>
      </w:r>
      <w:r w:rsidR="00B536FD">
        <w:rPr>
          <w:rStyle w:val="c1"/>
          <w:color w:val="000000"/>
        </w:rPr>
        <w:t> </w:t>
      </w:r>
      <w:r w:rsidR="00B536FD">
        <w:rPr>
          <w:rStyle w:val="c0"/>
          <w:color w:val="000000"/>
          <w:sz w:val="28"/>
          <w:szCs w:val="28"/>
        </w:rPr>
        <w:t xml:space="preserve">В 1253 новгородцы выгнали Василия - сына </w:t>
      </w:r>
      <w:proofErr w:type="gramStart"/>
      <w:r w:rsidR="00B536FD">
        <w:rPr>
          <w:rStyle w:val="c0"/>
          <w:color w:val="000000"/>
          <w:sz w:val="28"/>
          <w:szCs w:val="28"/>
        </w:rPr>
        <w:t>Александра</w:t>
      </w:r>
      <w:proofErr w:type="gramEnd"/>
      <w:r w:rsidR="00B536FD">
        <w:rPr>
          <w:rStyle w:val="c0"/>
          <w:color w:val="000000"/>
          <w:sz w:val="28"/>
          <w:szCs w:val="28"/>
        </w:rPr>
        <w:t xml:space="preserve"> и он жестоко наказал дружинников, не сумевших защитить права его сына.</w:t>
      </w:r>
      <w:r w:rsidR="00B536FD">
        <w:rPr>
          <w:rStyle w:val="c1"/>
          <w:color w:val="000000"/>
        </w:rPr>
        <w:t> </w:t>
      </w:r>
      <w:r w:rsidR="00B536FD">
        <w:rPr>
          <w:rStyle w:val="c0"/>
          <w:color w:val="000000"/>
          <w:sz w:val="28"/>
          <w:szCs w:val="28"/>
        </w:rPr>
        <w:t>В 1257 в Новгород, как и другие русские города, были направлены "численники" для проведения подушной переписи населения. В Новгород пришла весть, что монголы с согласия Александра хотят наложить дань на их свободный город. Это вызвало возмущение новгородцев.</w:t>
      </w:r>
      <w:r w:rsidR="00B536FD">
        <w:rPr>
          <w:rStyle w:val="c1"/>
          <w:color w:val="000000"/>
        </w:rPr>
        <w:t> </w:t>
      </w:r>
      <w:r w:rsidR="00B536FD">
        <w:rPr>
          <w:rStyle w:val="c0"/>
          <w:color w:val="000000"/>
          <w:sz w:val="28"/>
          <w:szCs w:val="28"/>
        </w:rPr>
        <w:t>Александр лично навел порядок, казнив наиболее активных участников волнений.</w:t>
      </w:r>
      <w:r w:rsidR="00B536FD">
        <w:rPr>
          <w:rStyle w:val="apple-converted-space"/>
          <w:color w:val="000000"/>
          <w:sz w:val="28"/>
          <w:szCs w:val="28"/>
        </w:rPr>
        <w:t> </w:t>
      </w:r>
      <w:r w:rsidR="00B536FD">
        <w:rPr>
          <w:rStyle w:val="c1"/>
          <w:color w:val="000000"/>
        </w:rPr>
        <w:t> </w:t>
      </w:r>
    </w:p>
    <w:p w:rsidR="00B536FD" w:rsidRDefault="00B536FD" w:rsidP="00B536F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</w:rPr>
        <w:t>Но</w:t>
      </w:r>
      <w:r>
        <w:rPr>
          <w:rStyle w:val="apple-converted-space"/>
          <w:color w:val="000000"/>
        </w:rPr>
        <w:t> </w:t>
      </w:r>
      <w:r>
        <w:rPr>
          <w:rStyle w:val="c0"/>
          <w:color w:val="000000"/>
          <w:sz w:val="28"/>
          <w:szCs w:val="28"/>
        </w:rPr>
        <w:t>с тех пор Новгород, хотя и участвовал в выплате дани, не видел больше у себя монгольских чиновников.</w:t>
      </w:r>
    </w:p>
    <w:p w:rsidR="00B536FD" w:rsidRDefault="00B536FD" w:rsidP="00B536F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В 1262 вспыхнули волнения на Владимирской земле. Поднялись народные восстания в  Ро</w:t>
      </w:r>
      <w:r w:rsidR="008E76AA">
        <w:rPr>
          <w:rStyle w:val="c0"/>
          <w:color w:val="000000"/>
          <w:sz w:val="28"/>
          <w:szCs w:val="28"/>
        </w:rPr>
        <w:t>стове, Владимире, Суздале, Пере</w:t>
      </w:r>
      <w:r>
        <w:rPr>
          <w:rStyle w:val="c0"/>
          <w:color w:val="000000"/>
          <w:sz w:val="28"/>
          <w:szCs w:val="28"/>
        </w:rPr>
        <w:t>славле и Ярославле, откупщиков отовсюду выгнали.</w:t>
      </w:r>
      <w:r>
        <w:rPr>
          <w:rStyle w:val="c1"/>
          <w:color w:val="000000"/>
        </w:rPr>
        <w:t> </w:t>
      </w:r>
      <w:r>
        <w:rPr>
          <w:rStyle w:val="c0"/>
          <w:color w:val="000000"/>
          <w:sz w:val="28"/>
          <w:szCs w:val="28"/>
        </w:rPr>
        <w:t xml:space="preserve">Чтобы умилостивить хана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Берке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, Александр Невский лично отправился с дарами в Орду. Александр сумел отговорить хана от похода.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Берке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простил избиение откупщиков, а также освободил</w:t>
      </w:r>
      <w:r>
        <w:rPr>
          <w:rStyle w:val="c1"/>
          <w:color w:val="000000"/>
        </w:rPr>
        <w:t> </w:t>
      </w:r>
      <w:r>
        <w:rPr>
          <w:rStyle w:val="c0"/>
          <w:color w:val="000000"/>
          <w:sz w:val="28"/>
          <w:szCs w:val="28"/>
        </w:rPr>
        <w:t>русских от обязанности высылать свои контингенты в монгольское войско.</w:t>
      </w:r>
    </w:p>
    <w:p w:rsidR="00B536FD" w:rsidRDefault="00B536FD" w:rsidP="00B536F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Многие историки именно в этом и видят «предательство» русского народа её защитником, но не надо забывать, что в данный момент Русь ещё была не </w:t>
      </w:r>
      <w:r>
        <w:rPr>
          <w:rStyle w:val="c0"/>
          <w:color w:val="000000"/>
          <w:sz w:val="28"/>
          <w:szCs w:val="28"/>
        </w:rPr>
        <w:lastRenderedPageBreak/>
        <w:t>готова противостоять Золотой  Орде. Политика Александра  по наведению порядка самостоятельно лишь предотвращала более кровавые расправы со стороны захватчиков.</w:t>
      </w:r>
    </w:p>
    <w:p w:rsidR="00B536FD" w:rsidRDefault="00B536FD" w:rsidP="00B536F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Это была его последняя </w:t>
      </w:r>
      <w:proofErr w:type="gramStart"/>
      <w:r>
        <w:rPr>
          <w:rStyle w:val="c0"/>
          <w:color w:val="000000"/>
          <w:sz w:val="28"/>
          <w:szCs w:val="28"/>
        </w:rPr>
        <w:t>поездка</w:t>
      </w:r>
      <w:proofErr w:type="gramEnd"/>
      <w:r>
        <w:rPr>
          <w:rStyle w:val="c0"/>
          <w:color w:val="000000"/>
          <w:sz w:val="28"/>
          <w:szCs w:val="28"/>
        </w:rPr>
        <w:t xml:space="preserve"> в Золотую Орду</w:t>
      </w:r>
      <w:r>
        <w:rPr>
          <w:rStyle w:val="c1"/>
          <w:color w:val="000000"/>
        </w:rPr>
        <w:t> </w:t>
      </w:r>
      <w:r>
        <w:rPr>
          <w:rStyle w:val="c0"/>
          <w:color w:val="000000"/>
          <w:sz w:val="28"/>
          <w:szCs w:val="28"/>
        </w:rPr>
        <w:t>возвращаясь домой, Александр  по дороге занемог и 14 ноября 1263  скончался.</w:t>
      </w:r>
    </w:p>
    <w:p w:rsidR="00B536FD" w:rsidRDefault="00B536FD" w:rsidP="00B536FD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32"/>
          <w:szCs w:val="32"/>
        </w:rPr>
        <w:t>Навеки в памяти народной.</w:t>
      </w:r>
    </w:p>
    <w:p w:rsidR="00B536FD" w:rsidRDefault="00B536FD" w:rsidP="00B536F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По преданию, тело Александра Невского было нетленно 10 дней, в течение которых его везли во Владимир, где он был захоронен по его завещанию в монастыре рождества Богородицы.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Есть легенда, согласно которой когда служитель</w:t>
      </w:r>
      <w:r>
        <w:rPr>
          <w:rStyle w:val="c8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0"/>
          <w:color w:val="000000"/>
          <w:sz w:val="28"/>
          <w:szCs w:val="28"/>
        </w:rPr>
        <w:t>Севастьян 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8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0"/>
          <w:color w:val="000000"/>
          <w:sz w:val="28"/>
          <w:szCs w:val="28"/>
        </w:rPr>
        <w:t>митрополит Кирилл подошли к гробу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 хотели разжать  руку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Александра</w:t>
      </w:r>
      <w:r>
        <w:rPr>
          <w:rStyle w:val="c8"/>
          <w:rFonts w:ascii="Arial" w:hAnsi="Arial" w:cs="Arial"/>
          <w:b/>
          <w:bCs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0"/>
          <w:color w:val="000000"/>
          <w:sz w:val="28"/>
          <w:szCs w:val="28"/>
        </w:rPr>
        <w:t>чтобы вложить</w:t>
      </w:r>
      <w:r>
        <w:rPr>
          <w:rStyle w:val="c8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0"/>
          <w:color w:val="000000"/>
          <w:sz w:val="28"/>
          <w:szCs w:val="28"/>
        </w:rPr>
        <w:t>напутственную духовную грамоту</w:t>
      </w:r>
      <w:r>
        <w:rPr>
          <w:rStyle w:val="c8"/>
          <w:rFonts w:ascii="Arial" w:hAnsi="Arial" w:cs="Arial"/>
          <w:b/>
          <w:bCs/>
          <w:color w:val="000000"/>
          <w:sz w:val="20"/>
          <w:szCs w:val="20"/>
        </w:rPr>
        <w:t>,</w:t>
      </w:r>
      <w:r>
        <w:rPr>
          <w:rStyle w:val="c0"/>
          <w:color w:val="000000"/>
          <w:sz w:val="28"/>
          <w:szCs w:val="28"/>
        </w:rPr>
        <w:t> князь, как живой, сам простер руку и взял грамоту из рук митрополита.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Подвергать сомнению слова летописи мы не будем, так же, как и искать научное объяснение описанному событию. Для нас важно другое: с этого момента началось почитание Александра  как святого, а это имело уже далеко не религиозное значение. Имя князя стало символом. Сам его образ вдохновлял на защиту русской земли.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спустя 117 лет правнук Александра, Дмитрий Донской, собирался на решающую битву с Мамаем,</w:t>
      </w:r>
      <w:r w:rsidR="008E76AA">
        <w:rPr>
          <w:rStyle w:val="c0"/>
          <w:color w:val="000000"/>
          <w:sz w:val="28"/>
          <w:szCs w:val="28"/>
        </w:rPr>
        <w:t xml:space="preserve"> он молился именно своему прадед</w:t>
      </w:r>
      <w:r>
        <w:rPr>
          <w:rStyle w:val="c0"/>
          <w:color w:val="000000"/>
          <w:sz w:val="28"/>
          <w:szCs w:val="28"/>
        </w:rPr>
        <w:t>у. А в</w:t>
      </w:r>
      <w:r w:rsidR="008E76A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ночь на 8 сентября 1380 года, накануне сражения, пономарю церкви Рождества Богородицы явилось видение: два невидимых старца подошли к гробнице Александра и призвали его явиться на </w:t>
      </w:r>
      <w:proofErr w:type="gramStart"/>
      <w:r>
        <w:rPr>
          <w:rStyle w:val="c0"/>
          <w:color w:val="000000"/>
          <w:sz w:val="28"/>
          <w:szCs w:val="28"/>
        </w:rPr>
        <w:t>подмогу</w:t>
      </w:r>
      <w:proofErr w:type="gramEnd"/>
      <w:r>
        <w:rPr>
          <w:rStyle w:val="c0"/>
          <w:color w:val="000000"/>
          <w:sz w:val="28"/>
          <w:szCs w:val="28"/>
        </w:rPr>
        <w:t xml:space="preserve"> Дмитрию. И дух князя поспешил на помощь.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Церковь причислила Невского к лику святых первоначально в 1380-1381 г.г. в пределах северо-восточной Руси, а в 1547г. царь Иван IV и церковный собор канонизировал его уже как общерусского святого. Именно Иван Грозный через десять лет окончательно победит Ливонский орден.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Пётр I очень высоко ценил личность Александра Невского. При нём был издан Указ, предписывающий изображать Невского в образе воина, а не монарха.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30 августа 1724 года из Владимира в Санкт-Петербург были перевезены останки Александра Невского и преданы земле в монастыре, с тех пор носящем название "Александро-Невская лавра". Он был основан Петром I в 1710 году на левом берегу Невы, на месте, где почти за полтысячелетия до этого, 15 июля 1240 года, войска под предводительством князя Александра наголову разбили шведов.</w:t>
      </w:r>
    </w:p>
    <w:p w:rsidR="00B536FD" w:rsidRDefault="00B536FD" w:rsidP="008E76A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Тогда же, или несколько ранее, император задумал учредить новый орден - имени Александра Невского для награждения исключительно за военные заслуги. Но в самом начале 1725 года Петр умер, так и не успев осуществить свое намерение.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    Первые награждения орденом были произведены в царствование его жены, императрицы Екатерины I. Поводом для них послужило бракосочетание дочери Петра и Екатерины царевны Анны с  герцогом Карлом-Фридрихом 21 мая 1725 года. Среди восемнадцати человек, ставших </w:t>
      </w:r>
      <w:r>
        <w:rPr>
          <w:rStyle w:val="c0"/>
          <w:color w:val="000000"/>
          <w:sz w:val="28"/>
          <w:szCs w:val="28"/>
        </w:rPr>
        <w:lastRenderedPageBreak/>
        <w:t>в этот день кавалерами вновь учрежденного русского ордена, оказались лица не только военные, но и гражданские. Таким образом, намерение Петра учредить  военную награду не выполнено.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Всего при Екатерине I орден Александра Невского был выдан 63 лицам.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    Во второй четверти и середине XVIII столетия (до Екатерины II) орден Александра Невского был выдан около трехсот раз. Его кавалерами стали известные военачальники: </w:t>
      </w:r>
      <w:proofErr w:type="gramStart"/>
      <w:r>
        <w:rPr>
          <w:rStyle w:val="c0"/>
          <w:color w:val="000000"/>
          <w:sz w:val="28"/>
          <w:szCs w:val="28"/>
        </w:rPr>
        <w:t xml:space="preserve">П. А. Румянцев, удостоенный награды в чине генерал-поручика в 1759 году за отличие в сражении при </w:t>
      </w:r>
      <w:proofErr w:type="spellStart"/>
      <w:r>
        <w:rPr>
          <w:rStyle w:val="c0"/>
          <w:color w:val="000000"/>
          <w:sz w:val="28"/>
          <w:szCs w:val="28"/>
        </w:rPr>
        <w:t>Кунерсдорфе</w:t>
      </w:r>
      <w:proofErr w:type="spellEnd"/>
      <w:r>
        <w:rPr>
          <w:rStyle w:val="c0"/>
          <w:color w:val="000000"/>
          <w:sz w:val="28"/>
          <w:szCs w:val="28"/>
        </w:rPr>
        <w:t>, знаменитый арап Петра Великого Абрам Петрович Ганнибал,</w:t>
      </w:r>
      <w:r>
        <w:rPr>
          <w:rStyle w:val="c1"/>
          <w:color w:val="000000"/>
        </w:rPr>
        <w:t> </w:t>
      </w:r>
      <w:r>
        <w:rPr>
          <w:rStyle w:val="c0"/>
          <w:color w:val="000000"/>
          <w:sz w:val="28"/>
          <w:szCs w:val="28"/>
        </w:rPr>
        <w:t>награжденный в</w:t>
      </w:r>
      <w:r>
        <w:rPr>
          <w:rStyle w:val="c1"/>
          <w:color w:val="000000"/>
        </w:rPr>
        <w:t> </w:t>
      </w:r>
      <w:r>
        <w:rPr>
          <w:rStyle w:val="c0"/>
          <w:color w:val="000000"/>
          <w:sz w:val="28"/>
          <w:szCs w:val="28"/>
        </w:rPr>
        <w:t>1760 году в чине генерал-аншефа, отец великого Суворова генерал-поручик В. И. Суворов, справедливо отмеченный в том же году за огромную работу в должности генерал-губернатора Пруссии во время Семилетней войны, и другие.</w:t>
      </w:r>
      <w:proofErr w:type="gramEnd"/>
      <w:r>
        <w:rPr>
          <w:rStyle w:val="c0"/>
          <w:color w:val="000000"/>
          <w:sz w:val="28"/>
          <w:szCs w:val="28"/>
        </w:rPr>
        <w:t xml:space="preserve"> Из лиц гражданских, получивших этот о</w:t>
      </w:r>
      <w:r w:rsidR="008E76AA">
        <w:rPr>
          <w:rStyle w:val="c0"/>
          <w:color w:val="000000"/>
          <w:sz w:val="28"/>
          <w:szCs w:val="28"/>
        </w:rPr>
        <w:t xml:space="preserve">рден, - президент Академии наук  </w:t>
      </w:r>
      <w:r>
        <w:rPr>
          <w:rStyle w:val="c0"/>
          <w:color w:val="000000"/>
          <w:sz w:val="28"/>
          <w:szCs w:val="28"/>
        </w:rPr>
        <w:t xml:space="preserve">Разумовский </w:t>
      </w:r>
      <w:r w:rsidR="008E76A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др</w:t>
      </w:r>
      <w:r>
        <w:rPr>
          <w:rStyle w:val="c1"/>
          <w:color w:val="000000"/>
        </w:rPr>
        <w:t>.</w:t>
      </w:r>
      <w:r>
        <w:rPr>
          <w:color w:val="000000"/>
        </w:rPr>
        <w:br/>
      </w:r>
      <w:r>
        <w:rPr>
          <w:rStyle w:val="c0"/>
          <w:color w:val="000000"/>
          <w:sz w:val="28"/>
          <w:szCs w:val="28"/>
        </w:rPr>
        <w:t xml:space="preserve">    Получили в это время орден Александра Невского и монархи. Это польский король и саксонский курфюрст Август III (1736 г.), прусский король Фридрих II (1743 г.), а также царь </w:t>
      </w:r>
      <w:proofErr w:type="spellStart"/>
      <w:r>
        <w:rPr>
          <w:rStyle w:val="c0"/>
          <w:color w:val="000000"/>
          <w:sz w:val="28"/>
          <w:szCs w:val="28"/>
        </w:rPr>
        <w:t>Картли</w:t>
      </w:r>
      <w:proofErr w:type="spellEnd"/>
      <w:r>
        <w:rPr>
          <w:rStyle w:val="c0"/>
          <w:color w:val="000000"/>
          <w:sz w:val="28"/>
          <w:szCs w:val="28"/>
        </w:rPr>
        <w:t xml:space="preserve"> - знаменитый грузинский писатель, ученый и политический деятель Вахтанг VI (1728 г.), вынужденный эмигрировать с семьей в Россию, когда усилившиеся происки турецких и иранских властей стали угрожать жизни его и близких. Орден получили также грузинские царевичи Балкар (1734 г.) и Георгий (1758 г.), имевшие чины генерал-лейтенантов российской армии.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Самое большое число новых кавалеров ордена Александра Невского в XVIII веке приходится на царствование Екатерины II - более двухсот пятидесяти. Им были награждены многие выдающиеся деятели: генерал-майор А. В. Суворов (1771 г.), генерал     М. И.     Кутузов (1791 г.),      вице-адмирал    Ф. Ф. Ушаков (1792год).    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В царствование Павла прибавилось еще около восьмидесяти Александровских кавалеров.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Из более двухсот шестидесяти награждённых  орденом Александра Невского в первую четверть XIX века  самыми яркими являются те, которые связаны с подвигами в Отечественную войну 1812 года. Всего в период 1812-1814 годов эта награда выдана 48 раз, в том числе с бриллиантами-14. Четверо были награждены за отличие при Бородине: это генералы  Д. С. Дохтуров и М. А. Милорадович и генерал-лейтенанты А. И. Остерман-Толстой и Н. Н. Раевский. Начиная с 1825 года и до конца столетия, орден Александра Невского вручался более полутора тысяч раз.   После революции 1917 года  орден будет упразднён.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И только после выступления Сталина  на знаменитом параде 7 ноября 1941 года, который  обратился к советским воинам – участникам парада: «Пусть вдохновляет нас в этой войне мужественный образ наших великих предков – Александра Невского,  Дмитрия Донского,  Кузьмы Минина, Дмитрия Пожарского, Александра Суворова, Михаила Кутузова!». Орден будет  вновь введён в 1942 году. Это уже будет совсем новый орден. Лучший эскиз ордена Александра Невского создал старший архитектор института </w:t>
      </w:r>
      <w:r>
        <w:rPr>
          <w:rStyle w:val="c0"/>
          <w:color w:val="000000"/>
          <w:sz w:val="28"/>
          <w:szCs w:val="28"/>
        </w:rPr>
        <w:lastRenderedPageBreak/>
        <w:t>«</w:t>
      </w:r>
      <w:proofErr w:type="spellStart"/>
      <w:r>
        <w:rPr>
          <w:rStyle w:val="c0"/>
          <w:color w:val="000000"/>
          <w:sz w:val="28"/>
          <w:szCs w:val="28"/>
        </w:rPr>
        <w:t>Центрвоенпроект</w:t>
      </w:r>
      <w:proofErr w:type="spellEnd"/>
      <w:r>
        <w:rPr>
          <w:rStyle w:val="c0"/>
          <w:color w:val="000000"/>
          <w:sz w:val="28"/>
          <w:szCs w:val="28"/>
        </w:rPr>
        <w:t>» Игорь Сергеевич Телятников. Статут ордена был дополнен Указом Президиума Верховного Совета СССР от 10 ноября 1942 года. В описание ордена были внесены частичные изменения Указом Президиума Верховного Совета СССР.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Орденом Александра Невского награждаются командиры дивизий, бригад, полков, батальонов, рот и взводов Красной Армии, проявившие в боях за Родину в Отечественной войне личную отвагу, мужество и храбрость и умелым командованием обеспечивающие успешные действия своих частей. Награждение орденом Александра Невского производится Указом Президиума Верховного Совета СССР.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Орденом Александра Невского №1 был награжден командир батальона морской пехоты 154-й морской стрелковой бригады старший лейтенант (впоследствии подполковник) Иван </w:t>
      </w:r>
      <w:proofErr w:type="spellStart"/>
      <w:r>
        <w:rPr>
          <w:rStyle w:val="c0"/>
          <w:color w:val="000000"/>
          <w:sz w:val="28"/>
          <w:szCs w:val="28"/>
        </w:rPr>
        <w:t>Назарович</w:t>
      </w:r>
      <w:proofErr w:type="spellEnd"/>
      <w:r>
        <w:rPr>
          <w:rStyle w:val="c0"/>
          <w:color w:val="000000"/>
          <w:sz w:val="28"/>
          <w:szCs w:val="28"/>
        </w:rPr>
        <w:t xml:space="preserve"> Рубан  за отражение атаки целого фашистского полка, поддержанной танками, в районе излучины Дона в августе 1942 года. Рубан разделил свой батальон на три группы, и, используя одну из групп как приманку, заманил крупные силы противника в засаду, после чего две оставшиеся группы атаковали врага. Батальон Рубана уничтожил 7 танков и более 200 вражеских солдат.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числе награжденных орденом Александра Невского - около 70 иностранных генералов и офицеров.</w:t>
      </w:r>
      <w:r>
        <w:rPr>
          <w:rStyle w:val="c18"/>
          <w:rFonts w:ascii="Arial" w:hAnsi="Arial" w:cs="Arial"/>
          <w:color w:val="000000"/>
          <w:sz w:val="20"/>
          <w:szCs w:val="20"/>
        </w:rPr>
        <w:t> </w:t>
      </w:r>
      <w:r>
        <w:rPr>
          <w:rStyle w:val="c0"/>
          <w:color w:val="000000"/>
          <w:sz w:val="28"/>
          <w:szCs w:val="28"/>
        </w:rPr>
        <w:t>Известно немало случаев  награждения орденом дважды и трижды.  Более 1470 воинских частей и соединение получили право прикрепить этот орден к своему боевому знамени.  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Орденом Александра Невского награждали и после войны</w:t>
      </w:r>
      <w:r>
        <w:rPr>
          <w:rStyle w:val="c10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Относительно большое количество орденов было вручено офицерам, отличившимся в подавлении "контрреволюционного мятежа»  в Венгрии в 1956 году. Так, только в одной 7-й Гвардейской воздушно-десантной дивизии орденом Александра Невского было награждено восемь человек.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После распада Советского Союза он был сохранён в системе государственных наград Российской Федерации постановлением Верховного Совета Российской Федерации от 20 марта 1992 года № 2557-I, однако как государственная награда Российской Федерации не имел статуса и официального описания. Многолетние попытки общественности внести изменения в статус «спящего» ордена были услышаны Президентом Российской Федерации Д. А. Медведевым в 2010 году.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Указом Президента Российской Федерации от 7 сентября 2010 года № 1099 «О мерах по совершенствованию государственной наградной системы Российской Федерации» учреждены статус и описание ордена. В соответствии с ними орден Александра Невского стал общегражданской наградой, а его знак теперь воспроизводит дизайн дореволюционного ордена.</w:t>
      </w:r>
    </w:p>
    <w:p w:rsidR="00B536FD" w:rsidRDefault="00B536FD" w:rsidP="00B536F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Орденом награждаются:</w:t>
      </w:r>
    </w:p>
    <w:p w:rsidR="00B536FD" w:rsidRDefault="00B536FD" w:rsidP="008E76A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1. Граждане Российской Федерации, замещающие должности государственной службы, за особые личные заслуги перед Отечеством в деле государственного строительства, многолетнюю добросовестную службу и высокие результаты, достигнутые ими при исполнении служебных обязанностей, в деле укрепления международного авторитета России, </w:t>
      </w:r>
      <w:r>
        <w:rPr>
          <w:rStyle w:val="c0"/>
          <w:color w:val="000000"/>
          <w:sz w:val="28"/>
          <w:szCs w:val="28"/>
        </w:rPr>
        <w:lastRenderedPageBreak/>
        <w:t>обороноспособности страны, развития экономики, науки, образования, культуры, искусства, охраны здоровья и другие заслуги.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2. Граждане Российской Федерации за высокие личные достижения в различных отраслях экономики, научно-исследовательской, социально-культурной, образовательной и иной общественно полезной деятельности.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>Граждане Российской Федерации могут быть награждены орденом,  как правило, при условии,  что ранее они были награждены орденом Российской Федерации, а лица, замещающие должности государственной службы, должны иметь также общий стаж государственной службы не менее 20 лет.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2"/>
          <w:szCs w:val="22"/>
        </w:rPr>
        <w:t>       </w:t>
      </w:r>
      <w:r>
        <w:rPr>
          <w:rStyle w:val="c0"/>
          <w:color w:val="000000"/>
          <w:sz w:val="28"/>
          <w:szCs w:val="28"/>
        </w:rPr>
        <w:t>Первые награжденные орденом Александра Невского: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1. Грызлов, Борис Вячеславович (15 декабря 2010 года) — председатель Государственной Думы Федерального Собрания Российской Федерации.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2. Патриарх Московский и всея Руси Кирилл (7 января 2011 года).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3. Соколов Алексей Алексеевич (8 февраля 2011 года) — почётный председатель совета ветеранов 104 гвардейского Краснознаменного </w:t>
      </w:r>
      <w:proofErr w:type="spellStart"/>
      <w:r>
        <w:rPr>
          <w:rStyle w:val="c0"/>
          <w:color w:val="000000"/>
          <w:sz w:val="28"/>
          <w:szCs w:val="28"/>
        </w:rPr>
        <w:t>десантно</w:t>
      </w:r>
      <w:proofErr w:type="spellEnd"/>
      <w:r>
        <w:rPr>
          <w:rStyle w:val="c0"/>
          <w:color w:val="000000"/>
          <w:sz w:val="28"/>
          <w:szCs w:val="28"/>
        </w:rPr>
        <w:t>-штурмового полка.</w:t>
      </w:r>
      <w:r w:rsidR="008E76A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Псков.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4. Осипов  Юрий Сергеевич — президент Российской академии наук.</w:t>
      </w:r>
    </w:p>
    <w:p w:rsidR="00B536FD" w:rsidRDefault="00B536FD" w:rsidP="00B536FD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Заключение.</w:t>
      </w:r>
    </w:p>
    <w:p w:rsidR="00B536FD" w:rsidRDefault="00B536FD" w:rsidP="00B536F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 момент страшных испытаний, обрушившихся на русские земли, Александр Невский сумел найти силы для противостояния западным завоевателям, снискав славу великого русского полководца, а также заложил основы взаимоотношений с Золотой Ордой. В условиях разорения Руси монголо-татарами он умелой политикой ослабил тяготы ига, спас Русь от полного уничтожения.</w:t>
      </w:r>
    </w:p>
    <w:p w:rsidR="00B536FD" w:rsidRDefault="00B536FD" w:rsidP="00B536F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В целом можно констатировать, что в действиях Александра Ярославича нет оснований искать какой-то осознанный судьбоносный выбор. Он был человеком своей эпохи, действовал в соответствии с мировосприятием того времени и личным опытом. Он выбирал тот путь, который казался ему выгодней для укрепления его земли и для него лично. Когда это был решительный бой, он давал бой; когда наиболее полезным казалось соглашение с одним из врагов Руси, он шёл на соглашение. В результате, в период великого княжения Александра (1252 — 1263 гг.) не было татарских набегов на Суздальскую землю и всего две попытки нападения на Русь с Запада  быстро пресечёны. Предпочтение им владимирского престола </w:t>
      </w:r>
      <w:proofErr w:type="gramStart"/>
      <w:r>
        <w:rPr>
          <w:rStyle w:val="c0"/>
          <w:color w:val="000000"/>
          <w:sz w:val="28"/>
          <w:szCs w:val="28"/>
        </w:rPr>
        <w:t>киевскому</w:t>
      </w:r>
      <w:proofErr w:type="gramEnd"/>
      <w:r>
        <w:rPr>
          <w:rStyle w:val="c0"/>
          <w:color w:val="000000"/>
          <w:sz w:val="28"/>
          <w:szCs w:val="28"/>
        </w:rPr>
        <w:t xml:space="preserve"> было решающим событием в процессе перемещения номинальной столицы Руси из Киева во Владимир  Александр действовал в соответствии с объективными обстоятельствами своей эпохи, действовал расчётливо и энергично.</w:t>
      </w:r>
    </w:p>
    <w:p w:rsidR="00B536FD" w:rsidRDefault="00B536FD" w:rsidP="00B536F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Имя защитника рубежей России и покровителя воинов навеки останется в памяти народной.  Памятники, названия улиц и проспектов многочисленных российских городов. Имя великого полководца известно далеко за пределами нашей Родины. Свидетельство тому — многочисленные храмы, посвященные святому Александру Невскому. Наиболее известные из них: Патриарший собор в Софии, кафедральный собор в Таллинне, храм в </w:t>
      </w:r>
      <w:r>
        <w:rPr>
          <w:rStyle w:val="c0"/>
          <w:color w:val="000000"/>
          <w:sz w:val="28"/>
          <w:szCs w:val="28"/>
        </w:rPr>
        <w:lastRenderedPageBreak/>
        <w:t>Тбилиси. Эти храмы — залог дружбы русского народа-освободителя с братскими народами</w:t>
      </w:r>
      <w:r>
        <w:rPr>
          <w:rStyle w:val="c1"/>
          <w:color w:val="000000"/>
        </w:rPr>
        <w:t>.</w:t>
      </w:r>
    </w:p>
    <w:p w:rsidR="006C6511" w:rsidRDefault="006C6511"/>
    <w:sectPr w:rsidR="006C6511" w:rsidSect="006C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6FD"/>
    <w:rsid w:val="006C6511"/>
    <w:rsid w:val="008E76AA"/>
    <w:rsid w:val="009F719F"/>
    <w:rsid w:val="00B536FD"/>
    <w:rsid w:val="00F46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5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536FD"/>
  </w:style>
  <w:style w:type="character" w:customStyle="1" w:styleId="c10">
    <w:name w:val="c10"/>
    <w:basedOn w:val="a0"/>
    <w:rsid w:val="00B536FD"/>
  </w:style>
  <w:style w:type="paragraph" w:customStyle="1" w:styleId="c11">
    <w:name w:val="c11"/>
    <w:basedOn w:val="a"/>
    <w:rsid w:val="00B5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36FD"/>
  </w:style>
  <w:style w:type="paragraph" w:customStyle="1" w:styleId="c4">
    <w:name w:val="c4"/>
    <w:basedOn w:val="a"/>
    <w:rsid w:val="00B5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36FD"/>
  </w:style>
  <w:style w:type="character" w:customStyle="1" w:styleId="c19">
    <w:name w:val="c19"/>
    <w:basedOn w:val="a0"/>
    <w:rsid w:val="00B536FD"/>
  </w:style>
  <w:style w:type="character" w:customStyle="1" w:styleId="c13">
    <w:name w:val="c13"/>
    <w:basedOn w:val="a0"/>
    <w:rsid w:val="00B536FD"/>
  </w:style>
  <w:style w:type="character" w:customStyle="1" w:styleId="c3">
    <w:name w:val="c3"/>
    <w:basedOn w:val="a0"/>
    <w:rsid w:val="00B536FD"/>
  </w:style>
  <w:style w:type="paragraph" w:customStyle="1" w:styleId="c2">
    <w:name w:val="c2"/>
    <w:basedOn w:val="a"/>
    <w:rsid w:val="00B5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536FD"/>
  </w:style>
  <w:style w:type="character" w:customStyle="1" w:styleId="c5">
    <w:name w:val="c5"/>
    <w:basedOn w:val="a0"/>
    <w:rsid w:val="00B536FD"/>
  </w:style>
  <w:style w:type="character" w:customStyle="1" w:styleId="c18">
    <w:name w:val="c18"/>
    <w:basedOn w:val="a0"/>
    <w:rsid w:val="00B536FD"/>
  </w:style>
  <w:style w:type="character" w:customStyle="1" w:styleId="c20">
    <w:name w:val="c20"/>
    <w:basedOn w:val="a0"/>
    <w:rsid w:val="00B536FD"/>
  </w:style>
  <w:style w:type="character" w:customStyle="1" w:styleId="c1">
    <w:name w:val="c1"/>
    <w:basedOn w:val="a0"/>
    <w:rsid w:val="00B536FD"/>
  </w:style>
  <w:style w:type="character" w:customStyle="1" w:styleId="c16">
    <w:name w:val="c16"/>
    <w:basedOn w:val="a0"/>
    <w:rsid w:val="00B53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3378</Words>
  <Characters>19260</Characters>
  <Application>Microsoft Office Word</Application>
  <DocSecurity>0</DocSecurity>
  <Lines>160</Lines>
  <Paragraphs>45</Paragraphs>
  <ScaleCrop>false</ScaleCrop>
  <Company/>
  <LinksUpToDate>false</LinksUpToDate>
  <CharactersWithSpaces>22593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комп</cp:lastModifiedBy>
  <cp:revision>3</cp:revision>
  <dcterms:created xsi:type="dcterms:W3CDTF">2013-06-15T08:37:00Z</dcterms:created>
  <dcterms:modified xsi:type="dcterms:W3CDTF">2013-06-20T14:12:00Z</dcterms:modified>
</cp:coreProperties>
</file>