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01EF0" w:rsidRDefault="00F01EF0" w:rsidP="00F01EF0">
      <w:pPr>
        <w:rPr>
          <w:sz w:val="24"/>
          <w:szCs w:val="24"/>
        </w:rPr>
      </w:pPr>
    </w:p>
    <w:p w:rsidR="00292A78" w:rsidRDefault="00292A78" w:rsidP="00F01EF0">
      <w:pPr>
        <w:rPr>
          <w:sz w:val="24"/>
          <w:szCs w:val="24"/>
        </w:rPr>
      </w:pPr>
    </w:p>
    <w:p w:rsidR="00292A78" w:rsidRDefault="00292A78" w:rsidP="00F01EF0">
      <w:pPr>
        <w:rPr>
          <w:sz w:val="24"/>
          <w:szCs w:val="24"/>
        </w:rPr>
      </w:pPr>
    </w:p>
    <w:p w:rsidR="003D20E8" w:rsidRDefault="003D20E8" w:rsidP="00F01EF0">
      <w:pPr>
        <w:rPr>
          <w:sz w:val="24"/>
          <w:szCs w:val="24"/>
        </w:rPr>
      </w:pPr>
    </w:p>
    <w:p w:rsidR="003D20E8" w:rsidRDefault="003D20E8" w:rsidP="00F01EF0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A766B5" w:rsidRDefault="00A766B5" w:rsidP="00A766B5">
      <w:pPr>
        <w:rPr>
          <w:sz w:val="24"/>
          <w:szCs w:val="24"/>
        </w:rPr>
      </w:pPr>
    </w:p>
    <w:p w:rsidR="00983A35" w:rsidRDefault="00983A35" w:rsidP="00A766B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0A7A" w:rsidRPr="00E07599" w:rsidRDefault="00E07599" w:rsidP="00A766B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7599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Формирование </w:t>
      </w:r>
      <w:proofErr w:type="gramStart"/>
      <w:r w:rsidRPr="00E07599">
        <w:rPr>
          <w:rFonts w:ascii="Times New Roman" w:hAnsi="Times New Roman" w:cs="Times New Roman"/>
          <w:b/>
          <w:sz w:val="40"/>
          <w:szCs w:val="40"/>
        </w:rPr>
        <w:t>коммуникативных</w:t>
      </w:r>
      <w:proofErr w:type="gramEnd"/>
      <w:r w:rsidRPr="00E0759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A0A7A" w:rsidRPr="00E07599">
        <w:rPr>
          <w:rFonts w:ascii="Times New Roman" w:hAnsi="Times New Roman" w:cs="Times New Roman"/>
          <w:b/>
          <w:sz w:val="40"/>
          <w:szCs w:val="40"/>
        </w:rPr>
        <w:t>универсальных</w:t>
      </w:r>
      <w:r w:rsidRPr="00E0759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93E09" w:rsidRPr="00E07599">
        <w:rPr>
          <w:rFonts w:ascii="Times New Roman" w:hAnsi="Times New Roman" w:cs="Times New Roman"/>
          <w:b/>
          <w:sz w:val="40"/>
          <w:szCs w:val="40"/>
        </w:rPr>
        <w:t>действий</w:t>
      </w:r>
      <w:r w:rsidRPr="00E0759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E07599">
        <w:rPr>
          <w:rFonts w:ascii="Times New Roman" w:hAnsi="Times New Roman" w:cs="Times New Roman"/>
          <w:b/>
          <w:sz w:val="40"/>
          <w:szCs w:val="40"/>
        </w:rPr>
        <w:t>у</w:t>
      </w:r>
      <w:proofErr w:type="gramEnd"/>
      <w:r w:rsidRPr="00E07599">
        <w:rPr>
          <w:rFonts w:ascii="Times New Roman" w:hAnsi="Times New Roman" w:cs="Times New Roman"/>
          <w:b/>
          <w:sz w:val="40"/>
          <w:szCs w:val="40"/>
        </w:rPr>
        <w:t xml:space="preserve"> обучающихся с ОВЗ</w:t>
      </w:r>
    </w:p>
    <w:p w:rsidR="00FA0A7A" w:rsidRPr="00292A78" w:rsidRDefault="003D20E8" w:rsidP="003E2D0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A0A7A" w:rsidRPr="00292A78">
        <w:rPr>
          <w:rFonts w:ascii="Times New Roman" w:hAnsi="Times New Roman" w:cs="Times New Roman"/>
          <w:sz w:val="28"/>
          <w:szCs w:val="28"/>
        </w:rPr>
        <w:t>Одно из ключевых положений Концепции федеральных государственных образовательных стандартов общего образования второго поколения – формирование универсальных учебных действий в основной школе.  Коммуникативные универсальные действия 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проблем и т.д. Соответственно в состав коммуникативных действий входит умение с достаточной полнотой и точностью выражать свои мысли в соответствии с задачами и условиями коммуникации. Многие не умеют общаться в разных жизненных ситуациях: выступать с докладом, с информационным сообщением, участвовать в дискуссии, убедительно  ар</w:t>
      </w:r>
      <w:r w:rsidR="003E2D01">
        <w:rPr>
          <w:rFonts w:ascii="Times New Roman" w:hAnsi="Times New Roman" w:cs="Times New Roman"/>
          <w:sz w:val="28"/>
          <w:szCs w:val="28"/>
        </w:rPr>
        <w:t xml:space="preserve">гументировать свою точку </w:t>
      </w:r>
      <w:proofErr w:type="spellStart"/>
      <w:r w:rsidR="003E2D01">
        <w:rPr>
          <w:rFonts w:ascii="Times New Roman" w:hAnsi="Times New Roman" w:cs="Times New Roman"/>
          <w:sz w:val="28"/>
          <w:szCs w:val="28"/>
        </w:rPr>
        <w:t>зренияи</w:t>
      </w:r>
      <w:proofErr w:type="spellEnd"/>
      <w:r w:rsidR="003E2D01">
        <w:rPr>
          <w:rFonts w:ascii="Times New Roman" w:hAnsi="Times New Roman" w:cs="Times New Roman"/>
          <w:sz w:val="28"/>
          <w:szCs w:val="28"/>
        </w:rPr>
        <w:t xml:space="preserve"> т.д. </w:t>
      </w:r>
      <w:r w:rsidR="00FA0A7A" w:rsidRPr="00292A78">
        <w:rPr>
          <w:rFonts w:ascii="Times New Roman" w:hAnsi="Times New Roman" w:cs="Times New Roman"/>
          <w:sz w:val="28"/>
          <w:szCs w:val="28"/>
        </w:rPr>
        <w:t xml:space="preserve">«Часто убеждение бывает действеннее, чем сила», - сказал древнегреческий мудрец Эзоп в VI веке </w:t>
      </w:r>
      <w:proofErr w:type="gramStart"/>
      <w:r w:rsidR="00FA0A7A" w:rsidRPr="00292A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A0A7A" w:rsidRPr="00292A78">
        <w:rPr>
          <w:rFonts w:ascii="Times New Roman" w:hAnsi="Times New Roman" w:cs="Times New Roman"/>
          <w:sz w:val="28"/>
          <w:szCs w:val="28"/>
        </w:rPr>
        <w:t xml:space="preserve"> н. э. </w:t>
      </w:r>
      <w:proofErr w:type="gramStart"/>
      <w:r w:rsidR="00FA0A7A" w:rsidRPr="00292A78">
        <w:rPr>
          <w:rFonts w:ascii="Times New Roman" w:hAnsi="Times New Roman" w:cs="Times New Roman"/>
          <w:sz w:val="28"/>
          <w:szCs w:val="28"/>
        </w:rPr>
        <w:t>Ораторскому</w:t>
      </w:r>
      <w:proofErr w:type="gramEnd"/>
      <w:r w:rsidR="00FA0A7A" w:rsidRPr="00292A78">
        <w:rPr>
          <w:rFonts w:ascii="Times New Roman" w:hAnsi="Times New Roman" w:cs="Times New Roman"/>
          <w:sz w:val="28"/>
          <w:szCs w:val="28"/>
        </w:rPr>
        <w:t xml:space="preserve"> искусству учили еще в древние века.</w:t>
      </w:r>
    </w:p>
    <w:p w:rsidR="00CE433E" w:rsidRPr="00292A78" w:rsidRDefault="003E2D01" w:rsidP="00CE433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01EF0" w:rsidRPr="00292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A7A" w:rsidRPr="00292A78">
        <w:rPr>
          <w:rFonts w:ascii="Times New Roman" w:hAnsi="Times New Roman" w:cs="Times New Roman"/>
          <w:sz w:val="28"/>
          <w:szCs w:val="28"/>
        </w:rPr>
        <w:t>С точки зрения психологии, устная речь является специфической для человека формой общения людей  с помощью языка.</w:t>
      </w:r>
      <w:r w:rsidR="00EE3F69" w:rsidRPr="00292A78">
        <w:rPr>
          <w:rFonts w:ascii="Times New Roman" w:hAnsi="Times New Roman" w:cs="Times New Roman"/>
          <w:sz w:val="28"/>
          <w:szCs w:val="28"/>
        </w:rPr>
        <w:t xml:space="preserve"> Развитие речевых и коммуникативных способностей – важнейшая задача развивающего образования, воспитание культуры личности. Под культурой речи понимаются не только владение нормами родного языка, но и умение использовать выразительные средства родного языка в различных условиях общения</w:t>
      </w:r>
      <w:r w:rsidR="00CE433E" w:rsidRPr="00292A7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</w:t>
      </w:r>
    </w:p>
    <w:p w:rsidR="00FA0A7A" w:rsidRPr="00292A78" w:rsidRDefault="00CE433E" w:rsidP="00CE433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92A7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C348D" w:rsidRPr="00292A78">
        <w:rPr>
          <w:rFonts w:ascii="Times New Roman" w:hAnsi="Times New Roman" w:cs="Times New Roman"/>
          <w:sz w:val="28"/>
          <w:szCs w:val="28"/>
        </w:rPr>
        <w:t xml:space="preserve"> </w:t>
      </w:r>
      <w:r w:rsidR="003D20E8">
        <w:rPr>
          <w:rFonts w:ascii="Times New Roman" w:hAnsi="Times New Roman" w:cs="Times New Roman"/>
          <w:sz w:val="28"/>
          <w:szCs w:val="28"/>
        </w:rPr>
        <w:t xml:space="preserve">   </w:t>
      </w:r>
      <w:r w:rsidRPr="00292A78">
        <w:rPr>
          <w:rFonts w:ascii="Times New Roman" w:hAnsi="Times New Roman" w:cs="Times New Roman"/>
          <w:sz w:val="28"/>
          <w:szCs w:val="28"/>
        </w:rPr>
        <w:t>К речевым умениям относятся отличная вербальная память, языковое чутье, т.е.  правильный выбор  языковых средств, логическое построение и изложение высказывания, умение ориентироваться на речь собеседника, общая эрудиция</w:t>
      </w:r>
      <w:r w:rsidR="009C348D" w:rsidRPr="00292A78">
        <w:rPr>
          <w:rFonts w:ascii="Times New Roman" w:hAnsi="Times New Roman" w:cs="Times New Roman"/>
          <w:sz w:val="28"/>
          <w:szCs w:val="28"/>
        </w:rPr>
        <w:t>. В коммуникативные умения входят инициативность в беседах, самостоятельность, умение вступать в разговор, активность, эмоционально-оценочное реагирование.</w:t>
      </w:r>
    </w:p>
    <w:p w:rsidR="003D20E8" w:rsidRDefault="003E2D01" w:rsidP="00292A7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0A7A" w:rsidRPr="00292A78">
        <w:rPr>
          <w:rFonts w:ascii="Times New Roman" w:hAnsi="Times New Roman" w:cs="Times New Roman"/>
          <w:sz w:val="28"/>
          <w:szCs w:val="28"/>
        </w:rPr>
        <w:t>Специальные исследования детей показали клиническое разнообразие проявлений общего недоразв</w:t>
      </w:r>
      <w:r>
        <w:rPr>
          <w:rFonts w:ascii="Times New Roman" w:hAnsi="Times New Roman" w:cs="Times New Roman"/>
          <w:sz w:val="28"/>
          <w:szCs w:val="28"/>
        </w:rPr>
        <w:t xml:space="preserve">ития речи.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ОВЗ </w:t>
      </w:r>
      <w:r w:rsidR="00FA0A7A" w:rsidRPr="00292A78">
        <w:rPr>
          <w:rFonts w:ascii="Times New Roman" w:hAnsi="Times New Roman" w:cs="Times New Roman"/>
          <w:sz w:val="28"/>
          <w:szCs w:val="28"/>
        </w:rPr>
        <w:t xml:space="preserve"> характерны такие проявления. С этими детьми, еще в дошкольном возрасте, работали логопеды. Одним из необходимых условий дальнейшего речевого развития ребенка являе</w:t>
      </w:r>
      <w:r w:rsidR="00292A78">
        <w:rPr>
          <w:rFonts w:ascii="Times New Roman" w:hAnsi="Times New Roman" w:cs="Times New Roman"/>
          <w:sz w:val="28"/>
          <w:szCs w:val="28"/>
        </w:rPr>
        <w:t>тся создание</w:t>
      </w:r>
      <w:r w:rsidR="003D20E8">
        <w:rPr>
          <w:rFonts w:ascii="Times New Roman" w:hAnsi="Times New Roman" w:cs="Times New Roman"/>
          <w:sz w:val="28"/>
          <w:szCs w:val="28"/>
        </w:rPr>
        <w:t xml:space="preserve"> </w:t>
      </w:r>
      <w:r w:rsidR="00292A78">
        <w:rPr>
          <w:rFonts w:ascii="Times New Roman" w:hAnsi="Times New Roman" w:cs="Times New Roman"/>
          <w:sz w:val="28"/>
          <w:szCs w:val="28"/>
        </w:rPr>
        <w:t>мотивации</w:t>
      </w:r>
      <w:r w:rsidR="003D20E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</w:t>
      </w:r>
    </w:p>
    <w:p w:rsidR="00E07599" w:rsidRDefault="00E07599" w:rsidP="003D20E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07599" w:rsidRDefault="00E07599" w:rsidP="003D20E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D20E8" w:rsidRDefault="00E07599" w:rsidP="003D20E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3D20E8">
        <w:rPr>
          <w:rFonts w:ascii="Times New Roman" w:hAnsi="Times New Roman" w:cs="Times New Roman"/>
          <w:sz w:val="28"/>
          <w:szCs w:val="28"/>
        </w:rPr>
        <w:t xml:space="preserve">- 1 - </w:t>
      </w:r>
    </w:p>
    <w:p w:rsidR="009C348D" w:rsidRPr="00292A78" w:rsidRDefault="003D20E8" w:rsidP="003D20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584154">
        <w:rPr>
          <w:rFonts w:ascii="Times New Roman" w:hAnsi="Times New Roman" w:cs="Times New Roman"/>
          <w:sz w:val="28"/>
          <w:szCs w:val="28"/>
        </w:rPr>
        <w:t xml:space="preserve"> </w:t>
      </w:r>
      <w:r w:rsidR="009C348D" w:rsidRPr="00292A78">
        <w:rPr>
          <w:rFonts w:ascii="Times New Roman" w:hAnsi="Times New Roman" w:cs="Times New Roman"/>
          <w:sz w:val="28"/>
          <w:szCs w:val="28"/>
        </w:rPr>
        <w:t>На уроках географии я особое внимание уд</w:t>
      </w:r>
      <w:r w:rsidR="00292A78">
        <w:rPr>
          <w:rFonts w:ascii="Times New Roman" w:hAnsi="Times New Roman" w:cs="Times New Roman"/>
          <w:sz w:val="28"/>
          <w:szCs w:val="28"/>
        </w:rPr>
        <w:t>еляю развитию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A78">
        <w:rPr>
          <w:rFonts w:ascii="Times New Roman" w:hAnsi="Times New Roman" w:cs="Times New Roman"/>
          <w:sz w:val="28"/>
          <w:szCs w:val="28"/>
        </w:rPr>
        <w:t xml:space="preserve">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48D" w:rsidRPr="00292A78">
        <w:rPr>
          <w:rFonts w:ascii="Times New Roman" w:hAnsi="Times New Roman" w:cs="Times New Roman"/>
          <w:sz w:val="28"/>
          <w:szCs w:val="28"/>
        </w:rPr>
        <w:t xml:space="preserve">Провожу эту работу в системе, </w:t>
      </w:r>
      <w:r w:rsidR="00BF3E68">
        <w:rPr>
          <w:rFonts w:ascii="Times New Roman" w:hAnsi="Times New Roman" w:cs="Times New Roman"/>
          <w:sz w:val="28"/>
          <w:szCs w:val="28"/>
        </w:rPr>
        <w:t xml:space="preserve">использую </w:t>
      </w:r>
      <w:proofErr w:type="spellStart"/>
      <w:r w:rsidR="00BF3E68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BF3E68">
        <w:rPr>
          <w:rFonts w:ascii="Times New Roman" w:hAnsi="Times New Roman" w:cs="Times New Roman"/>
          <w:sz w:val="28"/>
          <w:szCs w:val="28"/>
        </w:rPr>
        <w:t xml:space="preserve"> связи (р</w:t>
      </w:r>
      <w:r w:rsidR="009C348D" w:rsidRPr="00292A78">
        <w:rPr>
          <w:rFonts w:ascii="Times New Roman" w:hAnsi="Times New Roman" w:cs="Times New Roman"/>
          <w:sz w:val="28"/>
          <w:szCs w:val="28"/>
        </w:rPr>
        <w:t>усский язык, литература, история, обществознание</w:t>
      </w:r>
      <w:r w:rsidR="003E2D01">
        <w:rPr>
          <w:rFonts w:ascii="Times New Roman" w:hAnsi="Times New Roman" w:cs="Times New Roman"/>
          <w:sz w:val="28"/>
          <w:szCs w:val="28"/>
        </w:rPr>
        <w:t>, биология</w:t>
      </w:r>
      <w:r w:rsidR="009C348D" w:rsidRPr="00292A78">
        <w:rPr>
          <w:rFonts w:ascii="Times New Roman" w:hAnsi="Times New Roman" w:cs="Times New Roman"/>
          <w:sz w:val="28"/>
          <w:szCs w:val="28"/>
        </w:rPr>
        <w:t>).</w:t>
      </w:r>
      <w:r w:rsidR="00243D4C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proofErr w:type="spellStart"/>
      <w:r w:rsidR="00243D4C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243D4C">
        <w:rPr>
          <w:rFonts w:ascii="Times New Roman" w:hAnsi="Times New Roman" w:cs="Times New Roman"/>
          <w:sz w:val="28"/>
          <w:szCs w:val="28"/>
        </w:rPr>
        <w:t xml:space="preserve"> связей позволяет выполнять требования, устан</w:t>
      </w:r>
      <w:r w:rsidR="00BF3E68">
        <w:rPr>
          <w:rFonts w:ascii="Times New Roman" w:hAnsi="Times New Roman" w:cs="Times New Roman"/>
          <w:sz w:val="28"/>
          <w:szCs w:val="28"/>
        </w:rPr>
        <w:t xml:space="preserve">овленные  </w:t>
      </w:r>
      <w:r w:rsidR="00BF3E68" w:rsidRPr="00BF3E68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243D4C" w:rsidRPr="00BF3E68">
        <w:rPr>
          <w:rFonts w:ascii="Times New Roman" w:hAnsi="Times New Roman" w:cs="Times New Roman"/>
          <w:sz w:val="28"/>
          <w:szCs w:val="28"/>
          <w:u w:val="single"/>
        </w:rPr>
        <w:t>тандартом нового поколения</w:t>
      </w:r>
      <w:r w:rsidR="00243D4C">
        <w:rPr>
          <w:rFonts w:ascii="Times New Roman" w:hAnsi="Times New Roman" w:cs="Times New Roman"/>
          <w:sz w:val="28"/>
          <w:szCs w:val="28"/>
        </w:rPr>
        <w:t xml:space="preserve">, к результатам освоения обучающимися основной образовательной программы основного общего образования: </w:t>
      </w:r>
      <w:r w:rsidR="00243D4C" w:rsidRPr="00243D4C">
        <w:rPr>
          <w:rFonts w:ascii="Times New Roman" w:hAnsi="Times New Roman" w:cs="Times New Roman"/>
          <w:b/>
          <w:sz w:val="28"/>
          <w:szCs w:val="28"/>
        </w:rPr>
        <w:t>личностным,</w:t>
      </w:r>
      <w:r w:rsidR="00243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3D4C" w:rsidRPr="00243D4C">
        <w:rPr>
          <w:rFonts w:ascii="Times New Roman" w:hAnsi="Times New Roman" w:cs="Times New Roman"/>
          <w:b/>
          <w:sz w:val="28"/>
          <w:szCs w:val="28"/>
        </w:rPr>
        <w:t>метапредметным</w:t>
      </w:r>
      <w:proofErr w:type="spellEnd"/>
      <w:r w:rsidR="00243D4C" w:rsidRPr="00243D4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66B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B96">
        <w:rPr>
          <w:rFonts w:ascii="Times New Roman" w:hAnsi="Times New Roman" w:cs="Times New Roman"/>
          <w:sz w:val="28"/>
          <w:szCs w:val="28"/>
        </w:rPr>
        <w:t xml:space="preserve">включающим освоение обучающимися </w:t>
      </w:r>
      <w:proofErr w:type="spellStart"/>
      <w:r w:rsidR="00A66B9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A66B96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</w:t>
      </w:r>
      <w:proofErr w:type="gramStart"/>
      <w:r w:rsidR="00A66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66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3E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66B96">
        <w:rPr>
          <w:rFonts w:ascii="Times New Roman" w:hAnsi="Times New Roman" w:cs="Times New Roman"/>
          <w:sz w:val="28"/>
          <w:szCs w:val="28"/>
        </w:rPr>
        <w:t>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</w:t>
      </w:r>
      <w:r w:rsidR="00BF3E68">
        <w:rPr>
          <w:rFonts w:ascii="Times New Roman" w:hAnsi="Times New Roman" w:cs="Times New Roman"/>
          <w:sz w:val="28"/>
          <w:szCs w:val="28"/>
        </w:rPr>
        <w:t xml:space="preserve"> </w:t>
      </w:r>
      <w:r w:rsidR="00A66B96">
        <w:rPr>
          <w:rFonts w:ascii="Times New Roman" w:hAnsi="Times New Roman" w:cs="Times New Roman"/>
          <w:sz w:val="28"/>
          <w:szCs w:val="28"/>
        </w:rPr>
        <w:t>построение индивидуальной образовательной траектории</w:t>
      </w:r>
      <w:r w:rsidR="00BF3E68">
        <w:rPr>
          <w:rFonts w:ascii="Times New Roman" w:hAnsi="Times New Roman" w:cs="Times New Roman"/>
          <w:sz w:val="28"/>
          <w:szCs w:val="28"/>
        </w:rPr>
        <w:t>,</w:t>
      </w:r>
      <w:r w:rsidR="00A66B9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43D4C" w:rsidRPr="00243D4C">
        <w:rPr>
          <w:rFonts w:ascii="Times New Roman" w:hAnsi="Times New Roman" w:cs="Times New Roman"/>
          <w:b/>
          <w:sz w:val="28"/>
          <w:szCs w:val="28"/>
        </w:rPr>
        <w:t>предметным</w:t>
      </w:r>
      <w:proofErr w:type="gramEnd"/>
      <w:r w:rsidR="00BF3E68">
        <w:rPr>
          <w:rFonts w:ascii="Times New Roman" w:hAnsi="Times New Roman" w:cs="Times New Roman"/>
          <w:b/>
          <w:sz w:val="28"/>
          <w:szCs w:val="28"/>
        </w:rPr>
        <w:t>.</w:t>
      </w:r>
      <w:r w:rsidR="00243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154" w:rsidRDefault="003D20E8" w:rsidP="00292A7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A7A" w:rsidRPr="00292A78">
        <w:rPr>
          <w:rFonts w:ascii="Times New Roman" w:hAnsi="Times New Roman" w:cs="Times New Roman"/>
          <w:sz w:val="28"/>
          <w:szCs w:val="28"/>
        </w:rPr>
        <w:t xml:space="preserve">На  уроках, когда учащиеся задают интересующие их вопросы, предлагаю им ответить самостоятельно. Обращаю их внимание на то, что собеседника трудно понять, если он нечетко излагает свои мысли. Подвожу к выводу: необходимо овладеть умением четко излагать свои мысли, развивать устную речь.   </w:t>
      </w:r>
    </w:p>
    <w:p w:rsidR="00BF3E68" w:rsidRPr="00BF3E68" w:rsidRDefault="00FA0A7A" w:rsidP="00BF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292A78">
        <w:rPr>
          <w:rFonts w:ascii="Times New Roman" w:hAnsi="Times New Roman" w:cs="Times New Roman"/>
          <w:sz w:val="28"/>
          <w:szCs w:val="28"/>
        </w:rPr>
        <w:t xml:space="preserve">    </w:t>
      </w:r>
      <w:r w:rsidR="00292A78" w:rsidRPr="00292A78">
        <w:rPr>
          <w:rFonts w:ascii="Times New Roman" w:hAnsi="Times New Roman" w:cs="Times New Roman"/>
          <w:sz w:val="28"/>
          <w:szCs w:val="28"/>
        </w:rPr>
        <w:t xml:space="preserve">   </w:t>
      </w:r>
      <w:r w:rsidR="00584154">
        <w:rPr>
          <w:rFonts w:ascii="Times New Roman" w:hAnsi="Times New Roman" w:cs="Times New Roman"/>
          <w:sz w:val="28"/>
          <w:szCs w:val="28"/>
        </w:rPr>
        <w:t xml:space="preserve">   </w:t>
      </w:r>
      <w:r w:rsidR="00BF3E68" w:rsidRPr="00BF3E68">
        <w:rPr>
          <w:rFonts w:ascii="Times New Roman" w:hAnsi="Times New Roman" w:cs="Times New Roman"/>
          <w:sz w:val="28"/>
          <w:szCs w:val="28"/>
        </w:rPr>
        <w:t xml:space="preserve">Стандарты нового поколения предусматривают </w:t>
      </w:r>
      <w:proofErr w:type="spellStart"/>
      <w:r w:rsidR="00BF3E68" w:rsidRPr="00BF3E68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BF3E68" w:rsidRPr="00BF3E68">
        <w:rPr>
          <w:rFonts w:ascii="Times New Roman" w:hAnsi="Times New Roman" w:cs="Times New Roman"/>
          <w:sz w:val="28"/>
          <w:szCs w:val="28"/>
        </w:rPr>
        <w:t xml:space="preserve"> подход в обучении. Компетенция – в переводе означает круг вопросов, в которых человек хорошо осведомлен.</w:t>
      </w:r>
    </w:p>
    <w:p w:rsidR="00BF3E68" w:rsidRPr="00BF3E68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3E68">
        <w:rPr>
          <w:rFonts w:ascii="Times New Roman" w:hAnsi="Times New Roman" w:cs="Times New Roman"/>
          <w:sz w:val="28"/>
          <w:szCs w:val="28"/>
        </w:rPr>
        <w:t xml:space="preserve">Что же такое компетентность?                                                                                                                      </w:t>
      </w:r>
    </w:p>
    <w:p w:rsidR="00BF3E68" w:rsidRPr="00BF3E68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3E68">
        <w:rPr>
          <w:rFonts w:ascii="Times New Roman" w:hAnsi="Times New Roman" w:cs="Times New Roman"/>
          <w:sz w:val="28"/>
          <w:szCs w:val="28"/>
        </w:rPr>
        <w:t>1) Способность активно  использовать знания, умения, навыки, личностные качества, обеспечивающие успешную подготовку учащихся в одной или нескольких образовательных областях.</w:t>
      </w:r>
    </w:p>
    <w:p w:rsidR="00BF3E68" w:rsidRPr="00BF3E68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F3E68">
        <w:rPr>
          <w:rFonts w:ascii="Times New Roman" w:hAnsi="Times New Roman" w:cs="Times New Roman"/>
          <w:sz w:val="28"/>
          <w:szCs w:val="28"/>
        </w:rPr>
        <w:t xml:space="preserve">2) В зависимости от содержания образования (учебных предметов и образовательных областей) различают ключевые – </w:t>
      </w:r>
      <w:proofErr w:type="spellStart"/>
      <w:r w:rsidRPr="00BF3E68">
        <w:rPr>
          <w:rFonts w:ascii="Times New Roman" w:hAnsi="Times New Roman" w:cs="Times New Roman"/>
          <w:sz w:val="28"/>
          <w:szCs w:val="28"/>
        </w:rPr>
        <w:t>метап</w:t>
      </w:r>
      <w:r>
        <w:rPr>
          <w:rFonts w:ascii="Times New Roman" w:hAnsi="Times New Roman" w:cs="Times New Roman"/>
          <w:sz w:val="28"/>
          <w:szCs w:val="28"/>
        </w:rPr>
        <w:t>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</w:t>
      </w:r>
      <w:r w:rsidRPr="00BF3E68">
        <w:rPr>
          <w:rFonts w:ascii="Times New Roman" w:hAnsi="Times New Roman" w:cs="Times New Roman"/>
          <w:sz w:val="28"/>
          <w:szCs w:val="28"/>
        </w:rPr>
        <w:t>епредметные</w:t>
      </w:r>
      <w:proofErr w:type="spellEnd"/>
      <w:r w:rsidRPr="00BF3E68">
        <w:rPr>
          <w:rFonts w:ascii="Times New Roman" w:hAnsi="Times New Roman" w:cs="Times New Roman"/>
          <w:sz w:val="28"/>
          <w:szCs w:val="28"/>
        </w:rPr>
        <w:t xml:space="preserve"> и предметные компетенции.</w:t>
      </w:r>
    </w:p>
    <w:p w:rsidR="00BF3E68" w:rsidRPr="00393E09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3E09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393E09">
        <w:rPr>
          <w:rFonts w:ascii="Times New Roman" w:hAnsi="Times New Roman" w:cs="Times New Roman"/>
          <w:sz w:val="28"/>
          <w:szCs w:val="28"/>
        </w:rPr>
        <w:t xml:space="preserve"> подход предполагает, что ребенок не только овладеет системой знаний, но и  осваивает универсальные способы действий и с их помощью сможет сам добывать информацию о мире.</w:t>
      </w:r>
    </w:p>
    <w:p w:rsidR="00BF3E68" w:rsidRPr="00393E09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E09">
        <w:rPr>
          <w:rFonts w:ascii="Times New Roman" w:hAnsi="Times New Roman" w:cs="Times New Roman"/>
          <w:sz w:val="28"/>
          <w:szCs w:val="28"/>
        </w:rPr>
        <w:t xml:space="preserve">Для удобства представления и реализации образовательных стандартов </w:t>
      </w:r>
      <w:proofErr w:type="spellStart"/>
      <w:r w:rsidRPr="00393E09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393E09">
        <w:rPr>
          <w:rFonts w:ascii="Times New Roman" w:hAnsi="Times New Roman" w:cs="Times New Roman"/>
          <w:sz w:val="28"/>
          <w:szCs w:val="28"/>
        </w:rPr>
        <w:t xml:space="preserve">  умения, навыки и способы деятельности группируются в блоки соответствующих личностных качеств, подлежащих развитию:</w:t>
      </w:r>
    </w:p>
    <w:p w:rsidR="00BF3E68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E09">
        <w:rPr>
          <w:rFonts w:ascii="Times New Roman" w:hAnsi="Times New Roman" w:cs="Times New Roman"/>
          <w:sz w:val="28"/>
          <w:szCs w:val="28"/>
        </w:rPr>
        <w:t xml:space="preserve">1) </w:t>
      </w:r>
      <w:r w:rsidRPr="00393E09">
        <w:rPr>
          <w:rFonts w:ascii="Times New Roman" w:hAnsi="Times New Roman" w:cs="Times New Roman"/>
          <w:sz w:val="28"/>
          <w:szCs w:val="28"/>
          <w:u w:val="single"/>
        </w:rPr>
        <w:t>когнитивные</w:t>
      </w:r>
      <w:r w:rsidRPr="00393E09">
        <w:rPr>
          <w:rFonts w:ascii="Times New Roman" w:hAnsi="Times New Roman" w:cs="Times New Roman"/>
          <w:sz w:val="28"/>
          <w:szCs w:val="28"/>
        </w:rPr>
        <w:t xml:space="preserve"> (познавательные) качества – умение чувствовать познавательный мир, задавать вопросы, отыскивать причины явлений, обозначать  свое понимание  или непонимание вопроса и др.</w:t>
      </w:r>
    </w:p>
    <w:p w:rsidR="00393E09" w:rsidRPr="00393E09" w:rsidRDefault="00393E09" w:rsidP="00393E0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- 2 -</w:t>
      </w:r>
    </w:p>
    <w:p w:rsidR="00BF3E68" w:rsidRPr="00393E09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E09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proofErr w:type="spellStart"/>
      <w:r w:rsidRPr="00393E09">
        <w:rPr>
          <w:rFonts w:ascii="Times New Roman" w:hAnsi="Times New Roman" w:cs="Times New Roman"/>
          <w:sz w:val="28"/>
          <w:szCs w:val="28"/>
          <w:u w:val="single"/>
        </w:rPr>
        <w:t>креативные</w:t>
      </w:r>
      <w:proofErr w:type="spellEnd"/>
      <w:r w:rsidRPr="00393E09">
        <w:rPr>
          <w:rFonts w:ascii="Times New Roman" w:hAnsi="Times New Roman" w:cs="Times New Roman"/>
          <w:sz w:val="28"/>
          <w:szCs w:val="28"/>
        </w:rPr>
        <w:t xml:space="preserve"> (творческие) качества – гибкость ума, наличие своего мнения</w:t>
      </w:r>
      <w:proofErr w:type="gramStart"/>
      <w:r w:rsidRPr="00393E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93E09">
        <w:rPr>
          <w:rFonts w:ascii="Times New Roman" w:hAnsi="Times New Roman" w:cs="Times New Roman"/>
          <w:sz w:val="28"/>
          <w:szCs w:val="28"/>
        </w:rPr>
        <w:t xml:space="preserve"> вдохновленность, фантазия, критичность.</w:t>
      </w:r>
    </w:p>
    <w:p w:rsidR="00BF3E68" w:rsidRPr="00393E09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E09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393E09">
        <w:rPr>
          <w:rFonts w:ascii="Times New Roman" w:hAnsi="Times New Roman" w:cs="Times New Roman"/>
          <w:sz w:val="28"/>
          <w:szCs w:val="28"/>
          <w:u w:val="single"/>
        </w:rPr>
        <w:t>оргдеятельность</w:t>
      </w:r>
      <w:proofErr w:type="spellEnd"/>
      <w:r w:rsidRPr="00393E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93E09">
        <w:rPr>
          <w:rFonts w:ascii="Times New Roman" w:hAnsi="Times New Roman" w:cs="Times New Roman"/>
          <w:sz w:val="28"/>
          <w:szCs w:val="28"/>
        </w:rPr>
        <w:t>(методологические) качества – способность осознания целей учебной деятельности и умение их пояснять.</w:t>
      </w:r>
    </w:p>
    <w:p w:rsidR="00BF3E68" w:rsidRDefault="00BF3E68" w:rsidP="00BF3E6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E09">
        <w:rPr>
          <w:rFonts w:ascii="Times New Roman" w:hAnsi="Times New Roman" w:cs="Times New Roman"/>
          <w:sz w:val="28"/>
          <w:szCs w:val="28"/>
        </w:rPr>
        <w:t xml:space="preserve">4) </w:t>
      </w:r>
      <w:r w:rsidRPr="00393E09">
        <w:rPr>
          <w:rFonts w:ascii="Times New Roman" w:hAnsi="Times New Roman" w:cs="Times New Roman"/>
          <w:sz w:val="28"/>
          <w:szCs w:val="28"/>
          <w:u w:val="single"/>
        </w:rPr>
        <w:t>мировоззренческие</w:t>
      </w:r>
      <w:r w:rsidRPr="00393E09">
        <w:rPr>
          <w:rFonts w:ascii="Times New Roman" w:hAnsi="Times New Roman" w:cs="Times New Roman"/>
          <w:sz w:val="28"/>
          <w:szCs w:val="28"/>
        </w:rPr>
        <w:t xml:space="preserve"> качества, определяющие эмоционально – ценностные установки ученика, его способность к самопознанию. </w:t>
      </w:r>
    </w:p>
    <w:p w:rsidR="00393E09" w:rsidRDefault="00393E09" w:rsidP="00393E0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92A78">
        <w:rPr>
          <w:rFonts w:ascii="Times New Roman" w:hAnsi="Times New Roman" w:cs="Times New Roman"/>
          <w:sz w:val="28"/>
          <w:szCs w:val="28"/>
        </w:rPr>
        <w:t xml:space="preserve">На  уроках, когда учащиеся задают интересующие их вопросы, предлагаю им ответить самостоятельно. Обращаю их внимание на то, что собеседника трудно понять, если он нечетко излагает свои мысли. Подвожу к выводу: необходимо овладеть умением четко излагать свои мысли, развивать устную речь.   </w:t>
      </w:r>
    </w:p>
    <w:p w:rsidR="00393E09" w:rsidRDefault="00393E09" w:rsidP="00393E09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292A7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3E68">
        <w:rPr>
          <w:rFonts w:ascii="Times New Roman" w:hAnsi="Times New Roman" w:cs="Times New Roman"/>
          <w:b/>
          <w:sz w:val="28"/>
          <w:szCs w:val="28"/>
        </w:rPr>
        <w:t xml:space="preserve">Виды деятельности, направленные на развитие речи:   </w:t>
      </w:r>
    </w:p>
    <w:p w:rsidR="00E07599" w:rsidRDefault="00393E09" w:rsidP="00393E0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0E8">
        <w:rPr>
          <w:rFonts w:ascii="Times New Roman" w:hAnsi="Times New Roman" w:cs="Times New Roman"/>
          <w:sz w:val="28"/>
          <w:szCs w:val="28"/>
        </w:rPr>
        <w:t xml:space="preserve">∙ четкая формулировка домашнего задания (тема, что делал для усвоения темы)                                                     ∙ работа с дневником наблюдения (вывод)                                                                                                                           ∙ составление конспекта, краткого конспекта текста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584154">
        <w:rPr>
          <w:rFonts w:ascii="Times New Roman" w:hAnsi="Times New Roman" w:cs="Times New Roman"/>
          <w:sz w:val="28"/>
          <w:szCs w:val="28"/>
        </w:rPr>
        <w:t>∙ составление план – тезисов</w:t>
      </w:r>
      <w:proofErr w:type="gramStart"/>
      <w:r w:rsidRPr="005841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.</w:t>
      </w:r>
      <w:proofErr w:type="gramEnd"/>
      <w:r w:rsidRPr="00584154">
        <w:rPr>
          <w:rFonts w:ascii="Times New Roman" w:hAnsi="Times New Roman" w:cs="Times New Roman"/>
          <w:sz w:val="28"/>
          <w:szCs w:val="28"/>
        </w:rPr>
        <w:t xml:space="preserve"> составление плана по тексту                                                                                                                                            ∙ составление рассказа по плану                                                                                                                                ∙ составление план – тезисов                                                                                                                                                ∙ подготовка докладов, рефератов                                                                                                                                          ∙ составление презентаций                                                                                                                                                   ∙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перед аудиторией.             </w:t>
      </w:r>
    </w:p>
    <w:p w:rsidR="00D326CF" w:rsidRDefault="00E07599" w:rsidP="004D063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виды деятельности применяются и на других предметах. С коллегами обсуждаем индивидуальные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D063D">
        <w:rPr>
          <w:rFonts w:ascii="Times New Roman" w:hAnsi="Times New Roman" w:cs="Times New Roman"/>
          <w:sz w:val="28"/>
          <w:szCs w:val="28"/>
        </w:rPr>
        <w:t>. Затем составляю индивидуальный маршрут</w:t>
      </w:r>
      <w:r w:rsidR="00393E09">
        <w:rPr>
          <w:rFonts w:ascii="Times New Roman" w:hAnsi="Times New Roman" w:cs="Times New Roman"/>
          <w:sz w:val="28"/>
          <w:szCs w:val="28"/>
        </w:rPr>
        <w:t xml:space="preserve">  </w:t>
      </w:r>
      <w:r w:rsidR="004D063D">
        <w:rPr>
          <w:rFonts w:ascii="Times New Roman" w:hAnsi="Times New Roman" w:cs="Times New Roman"/>
          <w:sz w:val="28"/>
          <w:szCs w:val="28"/>
        </w:rPr>
        <w:t xml:space="preserve">формирования коммуникативной компетентности детей с ОВЗ. При составлении образовательного маршрута учитываю и преемственность, что позволяет отрабатывать и закреплять полученные ранее и на других предметах умения и навыки. </w:t>
      </w:r>
      <w:r w:rsidR="00393E0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43CF2" w:rsidRDefault="00D326CF" w:rsidP="004D063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у детей с ОВЗ – сложный и длительный процесс. Овладение коммуникативными компетентностями в общении и сотрудничестве со сверстниками, детьми старшего и младшего возраста, взрослыми в процессе образовательной, общественно полезной</w:t>
      </w:r>
      <w:r w:rsidR="00643CF2">
        <w:rPr>
          <w:rFonts w:ascii="Times New Roman" w:hAnsi="Times New Roman" w:cs="Times New Roman"/>
          <w:sz w:val="28"/>
          <w:szCs w:val="28"/>
        </w:rPr>
        <w:t>, учебно-исследовательской, творческой и других видов деятельности затрудняется формой их обучения (надомное)</w:t>
      </w:r>
      <w:proofErr w:type="gramStart"/>
      <w:r w:rsidR="00643CF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643CF2">
        <w:rPr>
          <w:rFonts w:ascii="Times New Roman" w:hAnsi="Times New Roman" w:cs="Times New Roman"/>
          <w:sz w:val="28"/>
          <w:szCs w:val="28"/>
        </w:rPr>
        <w:t>акая форма обучения ограничивает круг общения обучающихся. Следовательно, моя задача – расширить круг общения этих детей. Для этого использую различные формы и методы работы.</w:t>
      </w:r>
    </w:p>
    <w:p w:rsidR="00643CF2" w:rsidRDefault="00643CF2" w:rsidP="00643CF2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- 3 -                                                                                                                                                              </w:t>
      </w:r>
    </w:p>
    <w:p w:rsidR="00FB4275" w:rsidRDefault="00FA0A7A" w:rsidP="00643CF2">
      <w:pPr>
        <w:ind w:left="-567"/>
        <w:jc w:val="center"/>
        <w:rPr>
          <w:sz w:val="24"/>
          <w:szCs w:val="24"/>
        </w:rPr>
      </w:pPr>
      <w:proofErr w:type="spellStart"/>
      <w:r w:rsidRPr="00E07599">
        <w:rPr>
          <w:rFonts w:ascii="Times New Roman" w:hAnsi="Times New Roman" w:cs="Times New Roman"/>
          <w:sz w:val="28"/>
          <w:szCs w:val="28"/>
        </w:rPr>
        <w:lastRenderedPageBreak/>
        <w:t>Межпредметные</w:t>
      </w:r>
      <w:proofErr w:type="spellEnd"/>
      <w:r w:rsidRPr="00E07599">
        <w:rPr>
          <w:rFonts w:ascii="Times New Roman" w:hAnsi="Times New Roman" w:cs="Times New Roman"/>
          <w:sz w:val="28"/>
          <w:szCs w:val="28"/>
        </w:rPr>
        <w:t xml:space="preserve"> связи (русский язык, литература, история, обществознание</w:t>
      </w:r>
      <w:r w:rsidR="00E07599" w:rsidRPr="00E07599">
        <w:rPr>
          <w:rFonts w:ascii="Times New Roman" w:hAnsi="Times New Roman" w:cs="Times New Roman"/>
          <w:sz w:val="28"/>
          <w:szCs w:val="28"/>
        </w:rPr>
        <w:t>, биология</w:t>
      </w:r>
      <w:r w:rsidRPr="00E07599">
        <w:rPr>
          <w:rFonts w:ascii="Times New Roman" w:hAnsi="Times New Roman" w:cs="Times New Roman"/>
          <w:sz w:val="28"/>
          <w:szCs w:val="28"/>
        </w:rPr>
        <w:t>) позволяют добиться более высоких результатов.</w:t>
      </w:r>
      <w:r>
        <w:rPr>
          <w:sz w:val="24"/>
          <w:szCs w:val="24"/>
        </w:rPr>
        <w:t xml:space="preserve"> </w:t>
      </w: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B4275" w:rsidRDefault="00FB4275" w:rsidP="00643CF2">
      <w:pPr>
        <w:ind w:left="-567"/>
        <w:jc w:val="center"/>
        <w:rPr>
          <w:sz w:val="24"/>
          <w:szCs w:val="24"/>
        </w:rPr>
      </w:pPr>
    </w:p>
    <w:p w:rsidR="00FA0A7A" w:rsidRPr="00643CF2" w:rsidRDefault="007860B3" w:rsidP="00643CF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0B3">
        <w:rPr>
          <w:sz w:val="24"/>
          <w:szCs w:val="24"/>
        </w:rPr>
      </w:r>
      <w:r w:rsidRPr="007860B3">
        <w:rPr>
          <w:sz w:val="24"/>
          <w:szCs w:val="24"/>
        </w:rPr>
        <w:pict>
          <v:group id="_x0000_s1026" editas="canvas" style="width:467.75pt;height:447.3pt;mso-position-horizontal-relative:char;mso-position-vertical-relative:line" coordorigin="2362,4312" coordsize="7200,688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4312;width:7200;height:6885" o:preferrelative="f">
              <v:fill o:detectmouseclick="t"/>
              <v:path o:extrusionok="t" o:connecttype="none"/>
              <o:lock v:ext="edit" text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8" type="#_x0000_t120" style="position:absolute;left:2494;top:4605;width:3209;height:2932"/>
            <v:shape id="_x0000_s1029" type="#_x0000_t120" style="position:absolute;left:6269;top:4651;width:3129;height:2886"/>
            <v:shape id="_x0000_s1030" type="#_x0000_t120" style="position:absolute;left:4283;top:7675;width:3394;height:302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3221;top:4894;width:1640;height:392">
              <v:textbox style="mso-next-textbox:#_x0000_s1031">
                <w:txbxContent>
                  <w:p w:rsidR="00FA0A7A" w:rsidRPr="00357E94" w:rsidRDefault="00FA0A7A" w:rsidP="00FA0A7A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357E94">
                      <w:rPr>
                        <w:b/>
                        <w:color w:val="FF0000"/>
                      </w:rPr>
                      <w:t>география</w:t>
                    </w:r>
                  </w:p>
                </w:txbxContent>
              </v:textbox>
            </v:shape>
            <v:shape id="_x0000_s1032" type="#_x0000_t202" style="position:absolute;left:6765;top:5113;width:2171;height:277">
              <v:textbox style="mso-next-textbox:#_x0000_s1032">
                <w:txbxContent>
                  <w:p w:rsidR="00FA0A7A" w:rsidRPr="00357E94" w:rsidRDefault="00FA0A7A" w:rsidP="00FA0A7A">
                    <w:pPr>
                      <w:ind w:right="-174"/>
                      <w:rPr>
                        <w:b/>
                        <w:color w:val="FF0000"/>
                      </w:rPr>
                    </w:pPr>
                    <w:r w:rsidRPr="00357E94">
                      <w:rPr>
                        <w:b/>
                        <w:color w:val="FF0000"/>
                      </w:rPr>
                      <w:t>Русский язык и  литература</w:t>
                    </w:r>
                  </w:p>
                </w:txbxContent>
              </v:textbox>
            </v:shape>
            <v:shape id="_x0000_s1033" type="#_x0000_t202" style="position:absolute;left:4756;top:8384;width:2517;height:393">
              <v:textbox style="mso-next-textbox:#_x0000_s1033">
                <w:txbxContent>
                  <w:p w:rsidR="00FA0A7A" w:rsidRPr="00357E94" w:rsidRDefault="00FA0A7A" w:rsidP="00FA0A7A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357E94">
                      <w:rPr>
                        <w:b/>
                        <w:color w:val="FF0000"/>
                      </w:rPr>
                      <w:t>История и обществознание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4" type="#_x0000_t13" style="position:absolute;left:5421;top:5771;width:1183;height:254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5" type="#_x0000_t67" style="position:absolute;left:4993;top:6941;width:212;height:1181;rotation:-2068755fd">
              <v:textbox style="layout-flow:vertical-ideographic"/>
            </v:shape>
            <v:shape id="_x0000_s1036" type="#_x0000_t13" style="position:absolute;left:5421;top:6025;width:1183;height:231;rotation:180"/>
            <v:shape id="_x0000_s1037" type="#_x0000_t67" style="position:absolute;left:6827;top:6883;width:192;height:1186;rotation:2709133fd">
              <v:textbox style="layout-flow:vertical-ideographic"/>
            </v:shape>
            <v:shape id="_x0000_s1038" type="#_x0000_t67" style="position:absolute;left:4753;top:7049;width:237;height:1186;rotation:9661240fd">
              <v:textbox style="layout-flow:vertical-ideographic"/>
            </v:shape>
            <v:shape id="_x0000_s1039" type="#_x0000_t67" style="position:absolute;left:7068;top:6883;width:207;height:1183;rotation:14569505fd">
              <v:textbox style="layout-flow:vertical-ideographic"/>
            </v:shape>
            <v:shape id="_x0000_s1040" type="#_x0000_t202" style="position:absolute;left:5421;top:6903;width:1108;height:634">
              <v:textbox style="mso-next-textbox:#_x0000_s1040">
                <w:txbxContent>
                  <w:p w:rsidR="00FA0A7A" w:rsidRPr="00357E94" w:rsidRDefault="00FA0A7A" w:rsidP="00FA0A7A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357E94">
                      <w:rPr>
                        <w:b/>
                        <w:color w:val="FF0000"/>
                      </w:rPr>
                      <w:t>РАЗВИТИЕ РЕЧИ</w:t>
                    </w:r>
                  </w:p>
                </w:txbxContent>
              </v:textbox>
            </v:shape>
            <v:shape id="_x0000_s1041" type="#_x0000_t202" style="position:absolute;left:2817;top:5610;width:2529;height:1293">
              <v:textbox style="mso-next-textbox:#_x0000_s1041">
                <w:txbxContent>
                  <w:p w:rsidR="00FA0A7A" w:rsidRPr="00C43928" w:rsidRDefault="00FA0A7A" w:rsidP="00FA0A7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- </w:t>
                    </w:r>
                    <w:r>
                      <w:t>Работа с текстом                                  - Использование материалов литературы и истории                           - Изучение одинаковых тем</w:t>
                    </w:r>
                  </w:p>
                </w:txbxContent>
              </v:textbox>
            </v:shape>
            <v:shape id="_x0000_s1042" type="#_x0000_t202" style="position:absolute;left:6638;top:5610;width:2505;height:1292">
              <v:textbox style="mso-next-textbox:#_x0000_s1042">
                <w:txbxContent>
                  <w:p w:rsidR="00FA0A7A" w:rsidRDefault="00FA0A7A" w:rsidP="00FA0A7A">
                    <w:r>
                      <w:t xml:space="preserve">- Работа с текстом                                   - Использование материалов географии и </w:t>
                    </w:r>
                    <w:proofErr w:type="spellStart"/>
                    <w:r>
                      <w:t>историии</w:t>
                    </w:r>
                    <w:proofErr w:type="spellEnd"/>
                  </w:p>
                </w:txbxContent>
              </v:textbox>
            </v:shape>
            <v:shape id="_x0000_s1043" type="#_x0000_t202" style="position:absolute;left:4686;top:9061;width:2587;height:1074">
              <v:textbox style="mso-next-textbox:#_x0000_s1043">
                <w:txbxContent>
                  <w:p w:rsidR="00FA0A7A" w:rsidRDefault="00FA0A7A" w:rsidP="00FA0A7A">
                    <w:r>
                      <w:t>- Работа с текстом                                - Использование материалов литературы и географии                      - Изучение одинаковых тем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FA0A7A" w:rsidRPr="007234F0">
        <w:rPr>
          <w:sz w:val="24"/>
          <w:szCs w:val="24"/>
        </w:rPr>
        <w:t xml:space="preserve">     </w:t>
      </w:r>
    </w:p>
    <w:p w:rsidR="00FA0A7A" w:rsidRDefault="00FA0A7A" w:rsidP="00FA0A7A">
      <w:pPr>
        <w:ind w:left="-567"/>
        <w:rPr>
          <w:sz w:val="24"/>
          <w:szCs w:val="24"/>
        </w:rPr>
      </w:pPr>
    </w:p>
    <w:p w:rsidR="00FA0A7A" w:rsidRDefault="00FA0A7A" w:rsidP="00FA0A7A">
      <w:pPr>
        <w:ind w:left="-567"/>
        <w:rPr>
          <w:sz w:val="24"/>
          <w:szCs w:val="24"/>
        </w:rPr>
      </w:pPr>
    </w:p>
    <w:p w:rsidR="00FB4275" w:rsidRDefault="00FB4275" w:rsidP="00FB4275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FB4275" w:rsidRDefault="00FB4275" w:rsidP="00FB4275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- 4 -                                                                                                                                                                                     </w:t>
      </w:r>
    </w:p>
    <w:p w:rsidR="00FB4275" w:rsidRDefault="00FB4275" w:rsidP="00FB4275">
      <w:pPr>
        <w:ind w:left="-567"/>
        <w:jc w:val="center"/>
        <w:rPr>
          <w:sz w:val="24"/>
          <w:szCs w:val="24"/>
        </w:rPr>
      </w:pPr>
    </w:p>
    <w:p w:rsidR="00FA0A7A" w:rsidRPr="00FB4275" w:rsidRDefault="00FA0A7A" w:rsidP="00FB4275">
      <w:pPr>
        <w:ind w:left="-567"/>
        <w:jc w:val="center"/>
        <w:rPr>
          <w:sz w:val="24"/>
          <w:szCs w:val="24"/>
        </w:rPr>
      </w:pPr>
      <w:r w:rsidRPr="004D06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география                                                           </w:t>
      </w:r>
      <w:r w:rsidR="00FB427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D063D">
        <w:rPr>
          <w:rFonts w:ascii="Times New Roman" w:hAnsi="Times New Roman" w:cs="Times New Roman"/>
          <w:b/>
          <w:sz w:val="28"/>
          <w:szCs w:val="28"/>
        </w:rPr>
        <w:t xml:space="preserve"> русский язык и литература</w:t>
      </w:r>
    </w:p>
    <w:p w:rsidR="00FA0A7A" w:rsidRDefault="007860B3" w:rsidP="00FA0A7A">
      <w:pPr>
        <w:ind w:left="-567"/>
        <w:rPr>
          <w:sz w:val="24"/>
          <w:szCs w:val="24"/>
        </w:rPr>
      </w:pPr>
      <w:r w:rsidRPr="007860B3">
        <w:rPr>
          <w:b/>
          <w:noProof/>
          <w:sz w:val="24"/>
          <w:szCs w:val="24"/>
          <w:lang w:eastAsia="ru-RU"/>
        </w:rPr>
        <w:pict>
          <v:shape id="_x0000_s1050" type="#_x0000_t202" style="position:absolute;left:0;text-align:left;margin-left:157.95pt;margin-top:107.3pt;width:103.5pt;height:49.3pt;z-index:251654144">
            <v:textbox style="mso-next-textbox:#_x0000_s1050">
              <w:txbxContent>
                <w:p w:rsidR="00FA0A7A" w:rsidRPr="00E21481" w:rsidRDefault="00FA0A7A" w:rsidP="00FA0A7A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21481">
                    <w:rPr>
                      <w:b/>
                      <w:color w:val="FF0000"/>
                      <w:sz w:val="28"/>
                      <w:szCs w:val="28"/>
                    </w:rPr>
                    <w:t>РАЗВИТИЕ  РЕЧИ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48" type="#_x0000_t67" style="position:absolute;left:0;text-align:left;margin-left:289.1pt;margin-top:99.3pt;width:14.55pt;height:76.9pt;rotation:2521726fd;z-index:251655168">
            <v:textbox style="layout-flow:vertical-ideographic"/>
          </v:shape>
        </w:pict>
      </w:r>
      <w:r>
        <w:rPr>
          <w:noProof/>
          <w:sz w:val="24"/>
          <w:szCs w:val="24"/>
          <w:lang w:eastAsia="ru-RU"/>
        </w:rPr>
        <w:pict>
          <v:shape id="_x0000_s1049" type="#_x0000_t67" style="position:absolute;left:0;text-align:left;margin-left:303.65pt;margin-top:107.3pt;width:14.3pt;height:76.9pt;rotation:14324890fd;z-index:251656192">
            <v:textbox style="layout-flow:vertical-ideographic"/>
          </v:shape>
        </w:pict>
      </w:r>
      <w:r w:rsidRPr="007860B3">
        <w:rPr>
          <w:b/>
          <w:noProof/>
          <w:sz w:val="24"/>
          <w:szCs w:val="24"/>
          <w:lang w:eastAsia="ru-RU"/>
        </w:rPr>
        <w:pict>
          <v:shape id="_x0000_s1045" type="#_x0000_t13" style="position:absolute;left:0;text-align:left;margin-left:165.05pt;margin-top:60.1pt;width:76.9pt;height:15pt;rotation:180;z-index:251657216"/>
        </w:pict>
      </w:r>
      <w:r w:rsidRPr="007860B3">
        <w:rPr>
          <w:b/>
          <w:noProof/>
          <w:color w:val="FF0000"/>
          <w:sz w:val="24"/>
          <w:szCs w:val="24"/>
          <w:lang w:eastAsia="ru-RU"/>
        </w:rPr>
        <w:pict>
          <v:shape id="_x0000_s1044" type="#_x0000_t13" style="position:absolute;left:0;text-align:left;margin-left:170.3pt;margin-top:30.1pt;width:76.9pt;height:16.5pt;z-index:251658240"/>
        </w:pict>
      </w:r>
      <w:r>
        <w:rPr>
          <w:noProof/>
          <w:sz w:val="24"/>
          <w:szCs w:val="24"/>
          <w:lang w:eastAsia="ru-RU"/>
        </w:rPr>
        <w:pict>
          <v:shape id="_x0000_s1046" type="#_x0000_t67" style="position:absolute;left:0;text-align:left;margin-left:110.5pt;margin-top:99.3pt;width:13.7pt;height:76.9pt;rotation:-2673072fd;z-index:251659264">
            <v:textbox style="layout-flow:vertical-ideographic"/>
          </v:shape>
        </w:pict>
      </w:r>
      <w:r>
        <w:rPr>
          <w:noProof/>
          <w:sz w:val="24"/>
          <w:szCs w:val="24"/>
          <w:lang w:eastAsia="ru-RU"/>
        </w:rPr>
        <w:pict>
          <v:shape id="_x0000_s1047" type="#_x0000_t67" style="position:absolute;left:0;text-align:left;margin-left:93.5pt;margin-top:111.45pt;width:15.35pt;height:76.9pt;rotation:9136386fd;z-index:251660288">
            <v:textbox style="layout-flow:vertical-ideographic"/>
          </v:shape>
        </w:pict>
      </w:r>
      <w:proofErr w:type="gramStart"/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работа с дневником наблюдений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отработка умений составлять план                                                                                                                             (вывод)          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работа с понятиями «эссе», «буклет»,          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составление план – тезисов $                                                   «аннотация»           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составление плана $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работа над сочинением (вступление,            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составление рассказа по плану                                               основная часть, заключение)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 xml:space="preserve">составление буклетов                                                                                                                                             </w:t>
      </w:r>
      <w:r w:rsidR="00FA0A7A">
        <w:rPr>
          <w:b/>
          <w:sz w:val="24"/>
          <w:szCs w:val="24"/>
        </w:rPr>
        <w:t xml:space="preserve">- </w:t>
      </w:r>
      <w:r w:rsidR="00FA0A7A">
        <w:rPr>
          <w:sz w:val="24"/>
          <w:szCs w:val="24"/>
        </w:rPr>
        <w:t>написание эссе</w:t>
      </w:r>
      <w:proofErr w:type="gramEnd"/>
    </w:p>
    <w:p w:rsidR="00FA0A7A" w:rsidRDefault="00FA0A7A" w:rsidP="00FA0A7A">
      <w:pPr>
        <w:ind w:left="-567"/>
        <w:rPr>
          <w:sz w:val="24"/>
          <w:szCs w:val="24"/>
        </w:rPr>
      </w:pPr>
    </w:p>
    <w:p w:rsidR="00FA0A7A" w:rsidRDefault="00FA0A7A" w:rsidP="00FA0A7A">
      <w:pPr>
        <w:ind w:left="-567"/>
        <w:rPr>
          <w:sz w:val="24"/>
          <w:szCs w:val="24"/>
        </w:rPr>
      </w:pPr>
    </w:p>
    <w:p w:rsidR="00FA0A7A" w:rsidRPr="00D326CF" w:rsidRDefault="00FA0A7A" w:rsidP="00FA0A7A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</w:t>
      </w:r>
      <w:r w:rsidRPr="00D326CF">
        <w:rPr>
          <w:rFonts w:ascii="Times New Roman" w:hAnsi="Times New Roman" w:cs="Times New Roman"/>
          <w:b/>
          <w:sz w:val="28"/>
          <w:szCs w:val="28"/>
        </w:rPr>
        <w:t xml:space="preserve">история и обществознание </w:t>
      </w:r>
    </w:p>
    <w:p w:rsidR="00FA0A7A" w:rsidRDefault="00FA0A7A" w:rsidP="00FA0A7A">
      <w:pPr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использование исторического материала                                                                                                                                                      при изучении отдельных территорий России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подготовка к ЭГЭ (одно из заданий – написание эссе,                                                                                                  глобальные проблемы человечества)</w:t>
      </w:r>
    </w:p>
    <w:p w:rsidR="00FA0A7A" w:rsidRDefault="00FA0A7A" w:rsidP="00FA0A7A">
      <w:pPr>
        <w:ind w:left="-567"/>
        <w:jc w:val="center"/>
        <w:rPr>
          <w:sz w:val="24"/>
          <w:szCs w:val="24"/>
        </w:rPr>
      </w:pPr>
    </w:p>
    <w:p w:rsidR="00FA0A7A" w:rsidRPr="00D326CF" w:rsidRDefault="00FA0A7A" w:rsidP="00FA0A7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26CF">
        <w:rPr>
          <w:rFonts w:ascii="Times New Roman" w:hAnsi="Times New Roman" w:cs="Times New Roman"/>
          <w:sz w:val="24"/>
          <w:szCs w:val="24"/>
          <w:u w:val="single"/>
        </w:rPr>
        <w:t>Работа с дневником наблюдений.</w:t>
      </w:r>
      <w:r w:rsidRPr="00D326CF">
        <w:rPr>
          <w:rFonts w:ascii="Times New Roman" w:hAnsi="Times New Roman" w:cs="Times New Roman"/>
          <w:sz w:val="24"/>
          <w:szCs w:val="24"/>
        </w:rPr>
        <w:t xml:space="preserve"> Этот вид деятельности позволяет формировать умение построения графика (математика); закреплять и расширять знание литературного мат</w:t>
      </w:r>
      <w:proofErr w:type="gramStart"/>
      <w:r w:rsidRPr="00D326CF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D326CF">
        <w:rPr>
          <w:rFonts w:ascii="Times New Roman" w:hAnsi="Times New Roman" w:cs="Times New Roman"/>
          <w:sz w:val="24"/>
          <w:szCs w:val="24"/>
        </w:rPr>
        <w:t xml:space="preserve"> риала; владение монологической и диалогической формами речи в соответствии с грамматическими и синтаксическими нормами родного языка.                     </w:t>
      </w:r>
    </w:p>
    <w:p w:rsidR="00FA0A7A" w:rsidRDefault="00FA0A7A" w:rsidP="00FA0A7A">
      <w:pPr>
        <w:ind w:left="-567"/>
        <w:jc w:val="both"/>
        <w:rPr>
          <w:sz w:val="24"/>
          <w:szCs w:val="24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62275" cy="2438400"/>
            <wp:effectExtent l="19050" t="0" r="9525" b="0"/>
            <wp:docPr id="4" name="Рисунок 7" descr="C:\Users\Зоя\Desktop\фото семинар\DCIM\105_PANA\P105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Зоя\Desktop\фото семинар\DCIM\105_PANA\P10505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2750" cy="2724150"/>
            <wp:effectExtent l="19050" t="0" r="0" b="0"/>
            <wp:docPr id="5" name="Рисунок 8" descr="C:\Users\Зоя\Desktop\фото семинар\DCIM\105_PANA\P105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Зоя\Desktop\фото семинар\DCIM\105_PANA\P10505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7A" w:rsidRDefault="00FA0A7A" w:rsidP="00FA0A7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26CF">
        <w:rPr>
          <w:rFonts w:ascii="Times New Roman" w:hAnsi="Times New Roman" w:cs="Times New Roman"/>
          <w:sz w:val="24"/>
          <w:szCs w:val="24"/>
        </w:rPr>
        <w:t>Ежемесячно обучающиеся пишут вывод по своим наблюдениям, в которых используют литературные произведения (стихи, пословицы, отрывки из рассказов) и стихи собственного сочинения. Это способствует развитию речи и творческих способностей детей.</w:t>
      </w:r>
    </w:p>
    <w:p w:rsidR="00FB4275" w:rsidRDefault="00FB4275" w:rsidP="00FB4275">
      <w:pPr>
        <w:ind w:left="-567"/>
        <w:jc w:val="center"/>
        <w:rPr>
          <w:sz w:val="24"/>
          <w:szCs w:val="24"/>
        </w:rPr>
      </w:pPr>
    </w:p>
    <w:p w:rsidR="00FB4275" w:rsidRDefault="00A766B5" w:rsidP="00FB4275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- 5</w:t>
      </w:r>
      <w:r w:rsidR="00FB4275">
        <w:rPr>
          <w:sz w:val="24"/>
          <w:szCs w:val="24"/>
        </w:rPr>
        <w:t xml:space="preserve"> - </w:t>
      </w:r>
    </w:p>
    <w:p w:rsidR="00FA0A7A" w:rsidRPr="00FB4275" w:rsidRDefault="00FB4275" w:rsidP="00FB4275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FA0A7A" w:rsidRPr="00FB4275">
        <w:rPr>
          <w:rFonts w:ascii="Times New Roman" w:hAnsi="Times New Roman" w:cs="Times New Roman"/>
          <w:sz w:val="28"/>
          <w:szCs w:val="28"/>
          <w:u w:val="single"/>
        </w:rPr>
        <w:t>Работа с планами.</w:t>
      </w:r>
      <w:r w:rsidR="00FA0A7A" w:rsidRPr="00FB4275">
        <w:rPr>
          <w:rFonts w:ascii="Times New Roman" w:hAnsi="Times New Roman" w:cs="Times New Roman"/>
          <w:sz w:val="28"/>
          <w:szCs w:val="28"/>
        </w:rPr>
        <w:t xml:space="preserve">  Идет изучение типовых планов характеристики объектов и территорий; составление плана по тексту параграфа; составление рассказа (доклада) по  плану. Рассмотрим самостоятельную работу в 7 классе. Тема «</w:t>
      </w:r>
      <w:proofErr w:type="spellStart"/>
      <w:proofErr w:type="gramStart"/>
      <w:r w:rsidR="00FA0A7A" w:rsidRPr="00FB4275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="00FA0A7A" w:rsidRPr="00FB4275">
        <w:rPr>
          <w:rFonts w:ascii="Times New Roman" w:hAnsi="Times New Roman" w:cs="Times New Roman"/>
          <w:sz w:val="28"/>
          <w:szCs w:val="28"/>
        </w:rPr>
        <w:t xml:space="preserve"> – географическая</w:t>
      </w:r>
      <w:proofErr w:type="gramEnd"/>
      <w:r w:rsidR="00FA0A7A" w:rsidRPr="00FB4275">
        <w:rPr>
          <w:rFonts w:ascii="Times New Roman" w:hAnsi="Times New Roman" w:cs="Times New Roman"/>
          <w:sz w:val="28"/>
          <w:szCs w:val="28"/>
        </w:rPr>
        <w:t xml:space="preserve"> характеристика Антарктиды». Ход работы: а) составление плана; б) повторение плана ФГП; в</w:t>
      </w:r>
      <w:proofErr w:type="gramStart"/>
      <w:r w:rsidR="00FA0A7A" w:rsidRPr="00FB4275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="00FA0A7A" w:rsidRPr="00FB4275">
        <w:rPr>
          <w:rFonts w:ascii="Times New Roman" w:hAnsi="Times New Roman" w:cs="Times New Roman"/>
          <w:sz w:val="28"/>
          <w:szCs w:val="28"/>
        </w:rPr>
        <w:t xml:space="preserve">оставление рассказа по плану; г) проверка и исправление ошибок; </w:t>
      </w:r>
      <w:proofErr w:type="spellStart"/>
      <w:r w:rsidR="00FA0A7A" w:rsidRPr="00FB427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FA0A7A" w:rsidRPr="00FB4275">
        <w:rPr>
          <w:rFonts w:ascii="Times New Roman" w:hAnsi="Times New Roman" w:cs="Times New Roman"/>
          <w:sz w:val="28"/>
          <w:szCs w:val="28"/>
        </w:rPr>
        <w:t>) оформление работы в виде доклада или презентации; е) рассказ подготовленного материала; ж) рефлексия</w:t>
      </w:r>
    </w:p>
    <w:p w:rsidR="00FA0A7A" w:rsidRPr="00FB4275" w:rsidRDefault="00FA0A7A" w:rsidP="00FB427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A0A7A" w:rsidRPr="00CE3880" w:rsidRDefault="00FA0A7A" w:rsidP="00FA0A7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15A01" w:rsidRDefault="00FA0A7A" w:rsidP="00E15A01">
      <w:pPr>
        <w:ind w:left="-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3390900"/>
            <wp:effectExtent l="19050" t="0" r="0" b="0"/>
            <wp:docPr id="6" name="Рисунок 3" descr="C:\Users\Зоя\Desktop\фото семинар\DCIM\105_PANA\P10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Зоя\Desktop\фото семинар\DCIM\105_PANA\P10505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275">
        <w:rPr>
          <w:sz w:val="24"/>
          <w:szCs w:val="24"/>
        </w:rPr>
        <w:t xml:space="preserve">   </w:t>
      </w:r>
    </w:p>
    <w:p w:rsidR="00FA0A7A" w:rsidRPr="00E15A01" w:rsidRDefault="00FA0A7A" w:rsidP="00E15A01">
      <w:pPr>
        <w:ind w:left="-567"/>
        <w:jc w:val="both"/>
        <w:rPr>
          <w:sz w:val="24"/>
          <w:szCs w:val="24"/>
        </w:rPr>
      </w:pPr>
      <w:r w:rsidRPr="00FB4275">
        <w:rPr>
          <w:rFonts w:ascii="Times New Roman" w:hAnsi="Times New Roman" w:cs="Times New Roman"/>
          <w:sz w:val="28"/>
          <w:szCs w:val="28"/>
        </w:rPr>
        <w:t>Характеристика ФГП (письменно и устно с использованием текста и карты).</w:t>
      </w:r>
    </w:p>
    <w:p w:rsidR="00FB4275" w:rsidRDefault="00FB4275" w:rsidP="00FA0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275" w:rsidRDefault="00E15A01" w:rsidP="00E15A01">
      <w:pPr>
        <w:rPr>
          <w:rFonts w:ascii="Times New Roman" w:hAnsi="Times New Roman" w:cs="Times New Roman"/>
          <w:sz w:val="28"/>
          <w:szCs w:val="28"/>
        </w:rPr>
      </w:pPr>
      <w:r w:rsidRPr="00E15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200275"/>
            <wp:effectExtent l="19050" t="0" r="0" b="0"/>
            <wp:docPr id="1" name="Рисунок 10" descr="C:\Users\Зоя\Desktop\фото семинар\DCIM\105_PANA\P105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Зоя\Desktop\фото семинар\DCIM\105_PANA\P10505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53" cy="22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15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33600"/>
            <wp:effectExtent l="19050" t="0" r="0" b="0"/>
            <wp:docPr id="2" name="Рисунок 9" descr="C:\Users\Зоя\Desktop\фото семинар\DCIM\105_PANA\P10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Зоя\Desktop\фото семинар\DCIM\105_PANA\P10505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15A01" w:rsidRDefault="00E15A01" w:rsidP="00E15A01">
      <w:pPr>
        <w:rPr>
          <w:rFonts w:ascii="Times New Roman" w:hAnsi="Times New Roman" w:cs="Times New Roman"/>
          <w:sz w:val="28"/>
          <w:szCs w:val="28"/>
        </w:rPr>
      </w:pPr>
    </w:p>
    <w:p w:rsidR="00E15A01" w:rsidRDefault="00A766B5" w:rsidP="00E15A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</w:t>
      </w:r>
      <w:r w:rsidR="00E15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FA0A7A" w:rsidRPr="00E15A01" w:rsidRDefault="00FA0A7A" w:rsidP="00E15A01">
      <w:pPr>
        <w:jc w:val="center"/>
        <w:rPr>
          <w:rFonts w:ascii="Times New Roman" w:hAnsi="Times New Roman" w:cs="Times New Roman"/>
          <w:sz w:val="28"/>
          <w:szCs w:val="28"/>
        </w:rPr>
      </w:pPr>
      <w:r w:rsidRPr="00E15A0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Работа с таблицами и схемами.</w:t>
      </w:r>
      <w:r w:rsidRPr="00E15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0A7A" w:rsidRDefault="00FA0A7A" w:rsidP="00FA0A7A">
      <w:pPr>
        <w:ind w:left="-567"/>
        <w:jc w:val="both"/>
        <w:rPr>
          <w:noProof/>
          <w:sz w:val="24"/>
          <w:szCs w:val="24"/>
          <w:lang w:eastAsia="ru-RU"/>
        </w:rPr>
      </w:pPr>
    </w:p>
    <w:p w:rsidR="00FA0A7A" w:rsidRDefault="00FA0A7A" w:rsidP="00FA0A7A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24150" cy="2733675"/>
            <wp:effectExtent l="19050" t="0" r="0" b="0"/>
            <wp:docPr id="9" name="Рисунок 7" descr="C:\Users\Зоя\Desktop\фото семинар\DCIM\105_PANA\P105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Зоя\Desktop\фото семинар\DCIM\105_PANA\P10505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2686050"/>
            <wp:effectExtent l="19050" t="0" r="9525" b="0"/>
            <wp:docPr id="10" name="Рисунок 8" descr="C:\Users\Зоя\Desktop\фото семинар\DCIM\105_PANA\P10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Зоя\Desktop\фото семинар\DCIM\105_PANA\P10505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</w:t>
      </w:r>
      <w:r>
        <w:rPr>
          <w:noProof/>
          <w:sz w:val="24"/>
          <w:szCs w:val="24"/>
          <w:lang w:eastAsia="ru-RU"/>
        </w:rPr>
        <w:t xml:space="preserve">                     </w:t>
      </w:r>
    </w:p>
    <w:p w:rsidR="00FA0A7A" w:rsidRPr="00357E94" w:rsidRDefault="00FA0A7A" w:rsidP="00FA0A7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FA0A7A" w:rsidRDefault="00FA0A7A" w:rsidP="00FA0A7A">
      <w:pPr>
        <w:rPr>
          <w:sz w:val="24"/>
          <w:szCs w:val="24"/>
        </w:rPr>
      </w:pPr>
    </w:p>
    <w:p w:rsidR="00E15A01" w:rsidRDefault="00FA0A7A" w:rsidP="00FA0A7A">
      <w:pPr>
        <w:ind w:left="-56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828925"/>
            <wp:effectExtent l="19050" t="0" r="0" b="0"/>
            <wp:docPr id="11" name="Рисунок 3" descr="C:\Users\Зоя\Desktop\фото семинар\DCIM\105_PANA\P10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Зоя\Desktop\фото семинар\DCIM\105_PANA\P10505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9875" cy="2828925"/>
            <wp:effectExtent l="19050" t="0" r="9525" b="0"/>
            <wp:docPr id="12" name="Рисунок 4" descr="C:\Users\Зоя\Desktop\фото семинар\DCIM\105_PANA\P10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Зоя\Desktop\фото семинар\DCIM\105_PANA\P10505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E15A01" w:rsidRDefault="00E15A01" w:rsidP="00FA0A7A">
      <w:pPr>
        <w:ind w:left="-567"/>
        <w:rPr>
          <w:noProof/>
          <w:sz w:val="24"/>
          <w:szCs w:val="24"/>
          <w:lang w:eastAsia="ru-RU"/>
        </w:rPr>
      </w:pPr>
    </w:p>
    <w:p w:rsidR="00FA0A7A" w:rsidRPr="00E15A01" w:rsidRDefault="00FA0A7A" w:rsidP="002E5928">
      <w:pPr>
        <w:jc w:val="both"/>
        <w:rPr>
          <w:rFonts w:ascii="Times New Roman" w:hAnsi="Times New Roman" w:cs="Times New Roman"/>
          <w:sz w:val="28"/>
          <w:szCs w:val="28"/>
        </w:rPr>
      </w:pPr>
      <w:r w:rsidRPr="00E15A01">
        <w:rPr>
          <w:rFonts w:ascii="Times New Roman" w:hAnsi="Times New Roman" w:cs="Times New Roman"/>
          <w:sz w:val="28"/>
          <w:szCs w:val="28"/>
        </w:rPr>
        <w:t>Работа с таблицами и схемами позволяет совершенствовать умение излагать материал по заданной теме. Подобные виды работ выполняются на уроках литературы, истории и обществознания. Особенности каждого обучающегося обсуж</w:t>
      </w:r>
      <w:r w:rsidR="00E15A01">
        <w:rPr>
          <w:rFonts w:ascii="Times New Roman" w:hAnsi="Times New Roman" w:cs="Times New Roman"/>
          <w:sz w:val="28"/>
          <w:szCs w:val="28"/>
        </w:rPr>
        <w:t xml:space="preserve">даем с коллегами индивидуально.                                                                                                    </w:t>
      </w:r>
      <w:r w:rsidRPr="00E15A01">
        <w:rPr>
          <w:rFonts w:ascii="Times New Roman" w:hAnsi="Times New Roman" w:cs="Times New Roman"/>
          <w:sz w:val="28"/>
          <w:szCs w:val="28"/>
        </w:rPr>
        <w:t>В учебниках по географии линии «Полярная звезда» включены задания, способствующие развитию речи обучающихся. Эти задания требуют знаний, умений и навыков не только по географии, но и по литературе, истории и обществознанию.</w:t>
      </w:r>
    </w:p>
    <w:p w:rsidR="00E15A01" w:rsidRDefault="00E15A01" w:rsidP="00E15A01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A766B5">
        <w:rPr>
          <w:sz w:val="24"/>
          <w:szCs w:val="24"/>
        </w:rPr>
        <w:t xml:space="preserve">                            - 7 </w:t>
      </w:r>
      <w:r>
        <w:rPr>
          <w:sz w:val="24"/>
          <w:szCs w:val="24"/>
        </w:rPr>
        <w:t xml:space="preserve">- </w:t>
      </w:r>
    </w:p>
    <w:p w:rsidR="00FA0A7A" w:rsidRPr="002E5928" w:rsidRDefault="002E5928" w:rsidP="00FA0A7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59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 класс</w:t>
      </w:r>
      <w:r w:rsidR="00E15A01" w:rsidRPr="002E59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A0A7A" w:rsidRPr="002E59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15A01" w:rsidRDefault="00E15A01" w:rsidP="00FA0A7A">
      <w:pPr>
        <w:ind w:left="-567"/>
        <w:jc w:val="both"/>
        <w:rPr>
          <w:sz w:val="24"/>
          <w:szCs w:val="24"/>
        </w:rPr>
      </w:pPr>
    </w:p>
    <w:p w:rsidR="00FA0A7A" w:rsidRPr="002E5928" w:rsidRDefault="00FA0A7A" w:rsidP="002E592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1.Напишите сочинение на тему «Мое путешествие в … (маршрут по выбору).                                              2.Примите участие в дискуссии. Из отечественной истории вы знаете, что эпоха Петра I высоко оценивается потомками, присвоившими ему титул Великий. Как вы думаете, должна ли измениться наша оценка этого действительно выдающегося чело</w:t>
      </w:r>
      <w:r w:rsidR="002E5928">
        <w:rPr>
          <w:rFonts w:ascii="Times New Roman" w:hAnsi="Times New Roman" w:cs="Times New Roman"/>
          <w:sz w:val="28"/>
          <w:szCs w:val="28"/>
        </w:rPr>
        <w:t>века, если мы узнаем, что за в</w:t>
      </w:r>
      <w:r w:rsidRPr="002E5928">
        <w:rPr>
          <w:rFonts w:ascii="Times New Roman" w:hAnsi="Times New Roman" w:cs="Times New Roman"/>
          <w:sz w:val="28"/>
          <w:szCs w:val="28"/>
        </w:rPr>
        <w:t>ремя его царствования численность населения России сократилась, по разным оценкам, на 10 – 20 %</w:t>
      </w:r>
      <w:proofErr w:type="gramStart"/>
      <w:r w:rsidRPr="002E592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2E59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FA0A7A" w:rsidRPr="002E5928" w:rsidRDefault="00FA0A7A" w:rsidP="00FA0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3. В начале XX века поэт писал о процессе урбанизации:</w:t>
      </w:r>
    </w:p>
    <w:p w:rsidR="00FA0A7A" w:rsidRPr="002E5928" w:rsidRDefault="00FA0A7A" w:rsidP="00FA0A7A">
      <w:pPr>
        <w:ind w:left="-567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 xml:space="preserve">Поля кончают жизнь под страшной колесницей,                                                                                                             Которую на них дух века ополчил,                                                                                                                                     И тянут щупальца столица за столицей,                                                                                                                    Чтоб высосать из них остатки прежних сил. </w:t>
      </w:r>
    </w:p>
    <w:p w:rsidR="00FA0A7A" w:rsidRPr="002E5928" w:rsidRDefault="00FA0A7A" w:rsidP="00FA0A7A">
      <w:pPr>
        <w:ind w:left="-567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Как вы думаете, урбанизация – это добро или зло для человека? Ответ аргументируйте.</w:t>
      </w:r>
    </w:p>
    <w:p w:rsidR="00FA0A7A" w:rsidRPr="008948DF" w:rsidRDefault="00FA0A7A" w:rsidP="002E5928">
      <w:pPr>
        <w:rPr>
          <w:b/>
          <w:sz w:val="24"/>
          <w:szCs w:val="24"/>
        </w:rPr>
      </w:pPr>
    </w:p>
    <w:p w:rsidR="00FA0A7A" w:rsidRPr="002E5928" w:rsidRDefault="00FA0A7A" w:rsidP="00FA0A7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b/>
          <w:sz w:val="28"/>
          <w:szCs w:val="28"/>
          <w:u w:val="single"/>
        </w:rPr>
        <w:t>9 класс</w:t>
      </w:r>
      <w:r w:rsidRPr="002E59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A7A" w:rsidRPr="002E5928" w:rsidRDefault="00FA0A7A" w:rsidP="00FA0A7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1.На основе текста параграфа, дополнительной литературы и географических карт составьте образный рассказ от лица очевидца на тему «Я пролетаю над Русской (</w:t>
      </w:r>
      <w:proofErr w:type="spellStart"/>
      <w:proofErr w:type="gramStart"/>
      <w:r w:rsidRPr="002E5928">
        <w:rPr>
          <w:rFonts w:ascii="Times New Roman" w:hAnsi="Times New Roman" w:cs="Times New Roman"/>
          <w:sz w:val="28"/>
          <w:szCs w:val="28"/>
        </w:rPr>
        <w:t>Западно</w:t>
      </w:r>
      <w:proofErr w:type="spellEnd"/>
      <w:r w:rsidRPr="002E5928">
        <w:rPr>
          <w:rFonts w:ascii="Times New Roman" w:hAnsi="Times New Roman" w:cs="Times New Roman"/>
          <w:sz w:val="28"/>
          <w:szCs w:val="28"/>
        </w:rPr>
        <w:t xml:space="preserve"> – Сибирской</w:t>
      </w:r>
      <w:proofErr w:type="gramEnd"/>
      <w:r w:rsidRPr="002E5928">
        <w:rPr>
          <w:rFonts w:ascii="Times New Roman" w:hAnsi="Times New Roman" w:cs="Times New Roman"/>
          <w:sz w:val="28"/>
          <w:szCs w:val="28"/>
        </w:rPr>
        <w:t>) равниной» (по выбору).</w:t>
      </w:r>
    </w:p>
    <w:p w:rsidR="00FA0A7A" w:rsidRPr="002E5928" w:rsidRDefault="00FA0A7A" w:rsidP="00FA0A7A">
      <w:pPr>
        <w:ind w:left="-567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2.Прочитайте фрагмент стихотворения И. Фролова. О какой равнине идет речь?                                   Равнина. Равнина.                                                                                                                                                             Ни яра, ни пади.                                                                                                                                                 Равнина – на север,                                                                                                                                                    равнина – на юг.                                                                                                                                                              Как будто гористую                                                                                                                                                   Землю разгладил</w:t>
      </w:r>
      <w:proofErr w:type="gramStart"/>
      <w:r w:rsidRPr="002E59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К</w:t>
      </w:r>
      <w:proofErr w:type="gramEnd"/>
      <w:r w:rsidRPr="002E5928">
        <w:rPr>
          <w:rFonts w:ascii="Times New Roman" w:hAnsi="Times New Roman" w:cs="Times New Roman"/>
          <w:sz w:val="28"/>
          <w:szCs w:val="28"/>
        </w:rPr>
        <w:t>акой- то гигантский утюг.</w:t>
      </w:r>
    </w:p>
    <w:p w:rsidR="00FA0A7A" w:rsidRPr="002E5928" w:rsidRDefault="00FA0A7A" w:rsidP="00FA0A7A">
      <w:pPr>
        <w:ind w:left="-567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>3.В форме стихотворения раскройте образ Сибири.</w:t>
      </w:r>
    </w:p>
    <w:p w:rsidR="002E5928" w:rsidRDefault="00FA0A7A" w:rsidP="002E5928">
      <w:pPr>
        <w:ind w:left="-567"/>
        <w:rPr>
          <w:rFonts w:ascii="Times New Roman" w:hAnsi="Times New Roman" w:cs="Times New Roman"/>
          <w:sz w:val="28"/>
          <w:szCs w:val="28"/>
        </w:rPr>
      </w:pPr>
      <w:r w:rsidRPr="002E5928">
        <w:rPr>
          <w:rFonts w:ascii="Times New Roman" w:hAnsi="Times New Roman" w:cs="Times New Roman"/>
          <w:sz w:val="28"/>
          <w:szCs w:val="28"/>
        </w:rPr>
        <w:t xml:space="preserve">4.Подготовьте сообщение об исследователях Урала или гор Южной Сибири (по выбору). </w:t>
      </w:r>
    </w:p>
    <w:p w:rsidR="00FA0A7A" w:rsidRDefault="002E5928" w:rsidP="002E592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FA0A7A" w:rsidRPr="002E5928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FA0A7A" w:rsidRPr="002E5928">
        <w:rPr>
          <w:rFonts w:ascii="Times New Roman" w:hAnsi="Times New Roman" w:cs="Times New Roman"/>
          <w:sz w:val="28"/>
          <w:szCs w:val="28"/>
        </w:rPr>
        <w:t xml:space="preserve"> связи, разнообразные виды работ позволяют учащимся старших классов принимать участие в диспутах, регламентированных дискуссиях, семинарах. Развитие коммуникативных универсальных действий позволяет моим ребятам участвовать в районных и городских мероприятиях.</w:t>
      </w:r>
    </w:p>
    <w:p w:rsidR="002E5928" w:rsidRDefault="00A766B5" w:rsidP="002E592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- 8 -</w:t>
      </w:r>
    </w:p>
    <w:p w:rsidR="002E5928" w:rsidRDefault="002E5928" w:rsidP="002E592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928">
        <w:rPr>
          <w:rFonts w:ascii="Times New Roman" w:hAnsi="Times New Roman" w:cs="Times New Roman"/>
          <w:b/>
          <w:sz w:val="32"/>
          <w:szCs w:val="32"/>
        </w:rPr>
        <w:lastRenderedPageBreak/>
        <w:t>Этнографический фестиваль</w:t>
      </w:r>
    </w:p>
    <w:p w:rsidR="002E5928" w:rsidRPr="002E5928" w:rsidRDefault="002E5928" w:rsidP="002E592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A7A" w:rsidRDefault="00FA0A7A" w:rsidP="00FA0A7A">
      <w:pPr>
        <w:ind w:left="-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8900" cy="2419350"/>
            <wp:effectExtent l="19050" t="0" r="0" b="0"/>
            <wp:docPr id="13" name="Рисунок 5" descr="C:\Users\Зоя\Desktop\фото семинар\DCIM\105_PANA\P105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Зоя\Desktop\фото семинар\DCIM\105_PANA\P10503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1350" cy="2419350"/>
            <wp:effectExtent l="19050" t="0" r="0" b="0"/>
            <wp:docPr id="14" name="Рисунок 6" descr="C:\Users\Зоя\Desktop\фото семинар\DCIM\105_PANA\P10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Зоя\Desktop\фото семинар\DCIM\105_PANA\P10504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A0A7A" w:rsidRDefault="00FA0A7A" w:rsidP="00FA0A7A">
      <w:pPr>
        <w:ind w:left="-567"/>
        <w:rPr>
          <w:b/>
          <w:bCs/>
          <w:sz w:val="32"/>
          <w:szCs w:val="32"/>
        </w:rPr>
      </w:pPr>
    </w:p>
    <w:p w:rsidR="00FA0A7A" w:rsidRPr="002E5928" w:rsidRDefault="00FA0A7A" w:rsidP="00FA0A7A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2E5928">
        <w:rPr>
          <w:rFonts w:ascii="Times New Roman" w:hAnsi="Times New Roman" w:cs="Times New Roman"/>
          <w:b/>
          <w:bCs/>
          <w:sz w:val="32"/>
          <w:szCs w:val="32"/>
        </w:rPr>
        <w:t>профориентация (внеурочная работа)</w:t>
      </w:r>
    </w:p>
    <w:p w:rsidR="00FA0A7A" w:rsidRDefault="002E5928" w:rsidP="00FA0A7A">
      <w:pPr>
        <w:ind w:left="-567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2590800"/>
            <wp:effectExtent l="19050" t="0" r="0" b="0"/>
            <wp:docPr id="3" name="Рисунок 8" descr="C:\Users\Зоя\Desktop\Все фото\Март 2011\P1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Зоя\Desktop\Все фото\Март 2011\P102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2543175"/>
            <wp:effectExtent l="19050" t="0" r="9525" b="0"/>
            <wp:docPr id="18" name="Рисунок 7" descr="C:\Users\Зоя\Desktop\Все фото\Март 2011\P1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Зоя\Desktop\Все фото\Март 2011\P102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7A" w:rsidRDefault="002E5928" w:rsidP="00FA0A7A">
      <w:pPr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29000" cy="2333625"/>
            <wp:effectExtent l="19050" t="0" r="0" b="0"/>
            <wp:docPr id="19" name="Рисунок 9" descr="C:\Users\Зоя\Desktop\Все фото\Март 2011\P10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Зоя\Desktop\Все фото\Март 2011\P102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7A" w:rsidRDefault="00FA0A7A" w:rsidP="002E5928">
      <w:pPr>
        <w:ind w:left="-567" w:right="-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</w:t>
      </w:r>
    </w:p>
    <w:p w:rsidR="00FA0A7A" w:rsidRPr="002E5928" w:rsidRDefault="00A766B5" w:rsidP="002E5928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- 9 </w:t>
      </w:r>
      <w:r w:rsidR="002E5928">
        <w:rPr>
          <w:sz w:val="24"/>
          <w:szCs w:val="24"/>
        </w:rPr>
        <w:t>-</w:t>
      </w:r>
    </w:p>
    <w:p w:rsidR="00FA0A7A" w:rsidRPr="00216EEF" w:rsidRDefault="00216EEF" w:rsidP="00216E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16E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FA0A7A" w:rsidRPr="00216EEF">
        <w:rPr>
          <w:rFonts w:ascii="Times New Roman" w:hAnsi="Times New Roman" w:cs="Times New Roman"/>
          <w:sz w:val="28"/>
          <w:szCs w:val="28"/>
        </w:rPr>
        <w:t xml:space="preserve"> Период для развития коммуникативных способн</w:t>
      </w:r>
      <w:r>
        <w:rPr>
          <w:rFonts w:ascii="Times New Roman" w:hAnsi="Times New Roman" w:cs="Times New Roman"/>
          <w:sz w:val="28"/>
          <w:szCs w:val="28"/>
        </w:rPr>
        <w:t>остей, общения и сотрудничест</w:t>
      </w:r>
      <w:r w:rsidR="00FA0A7A" w:rsidRPr="00216EEF">
        <w:rPr>
          <w:rFonts w:ascii="Times New Roman" w:hAnsi="Times New Roman" w:cs="Times New Roman"/>
          <w:sz w:val="28"/>
          <w:szCs w:val="28"/>
        </w:rPr>
        <w:t>ва между детьми в основной школе исключительно благоприятный. Зачем необходимо умение грамотно говорить?       Чтобы эффективно общаться в различн</w:t>
      </w:r>
      <w:r>
        <w:rPr>
          <w:rFonts w:ascii="Times New Roman" w:hAnsi="Times New Roman" w:cs="Times New Roman"/>
          <w:sz w:val="28"/>
          <w:szCs w:val="28"/>
        </w:rPr>
        <w:t>ых ситуациях, решать разнообраз</w:t>
      </w:r>
      <w:r w:rsidR="00FA0A7A" w:rsidRPr="00216EEF">
        <w:rPr>
          <w:rFonts w:ascii="Times New Roman" w:hAnsi="Times New Roman" w:cs="Times New Roman"/>
          <w:sz w:val="28"/>
          <w:szCs w:val="28"/>
        </w:rPr>
        <w:t xml:space="preserve">ные коммуникативные задачи, которые ставит перед человечеством жизнь, в конечном счете, для успешной самореализации человека. </w:t>
      </w:r>
    </w:p>
    <w:p w:rsidR="00574D58" w:rsidRDefault="00216EEF" w:rsidP="00574D58">
      <w:pPr>
        <w:spacing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 w:rsidRPr="00216EE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769EE" w:rsidRPr="00216EEF">
        <w:rPr>
          <w:rFonts w:ascii="Times New Roman" w:hAnsi="Times New Roman" w:cs="Times New Roman"/>
          <w:sz w:val="28"/>
          <w:szCs w:val="28"/>
        </w:rPr>
        <w:t>Анализируя свою работу, могу сделать вывод о то</w:t>
      </w:r>
      <w:r>
        <w:rPr>
          <w:rFonts w:ascii="Times New Roman" w:hAnsi="Times New Roman" w:cs="Times New Roman"/>
          <w:sz w:val="28"/>
          <w:szCs w:val="28"/>
        </w:rPr>
        <w:t>м, что использование  этих форм работы</w:t>
      </w:r>
      <w:r w:rsidR="009769EE" w:rsidRPr="00216EEF">
        <w:rPr>
          <w:rFonts w:ascii="Times New Roman" w:hAnsi="Times New Roman" w:cs="Times New Roman"/>
          <w:sz w:val="28"/>
          <w:szCs w:val="28"/>
        </w:rPr>
        <w:t xml:space="preserve">  при  и</w:t>
      </w:r>
      <w:r>
        <w:rPr>
          <w:rFonts w:ascii="Times New Roman" w:hAnsi="Times New Roman" w:cs="Times New Roman"/>
          <w:sz w:val="28"/>
          <w:szCs w:val="28"/>
        </w:rPr>
        <w:t>зучении курса  «География»  являю</w:t>
      </w:r>
      <w:r w:rsidR="009769EE" w:rsidRPr="00216EEF">
        <w:rPr>
          <w:rFonts w:ascii="Times New Roman" w:hAnsi="Times New Roman" w:cs="Times New Roman"/>
          <w:sz w:val="28"/>
          <w:szCs w:val="28"/>
        </w:rPr>
        <w:t>тся  оправданным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69EE" w:rsidRPr="00216EEF">
        <w:rPr>
          <w:rFonts w:ascii="Times New Roman" w:hAnsi="Times New Roman" w:cs="Times New Roman"/>
          <w:sz w:val="28"/>
          <w:szCs w:val="28"/>
        </w:rPr>
        <w:t xml:space="preserve"> и  мотивированным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69EE" w:rsidRPr="00216EEF">
        <w:rPr>
          <w:rFonts w:ascii="Times New Roman" w:hAnsi="Times New Roman" w:cs="Times New Roman"/>
          <w:sz w:val="28"/>
          <w:szCs w:val="28"/>
        </w:rPr>
        <w:t>. Мои ребята стали чащ</w:t>
      </w:r>
      <w:r>
        <w:rPr>
          <w:rFonts w:ascii="Times New Roman" w:hAnsi="Times New Roman" w:cs="Times New Roman"/>
          <w:sz w:val="28"/>
          <w:szCs w:val="28"/>
        </w:rPr>
        <w:t>е посещать музеи. Используя эти формы и</w:t>
      </w:r>
      <w:r w:rsidR="009769EE" w:rsidRPr="00216EEF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769EE" w:rsidRPr="00216EEF">
        <w:rPr>
          <w:rFonts w:ascii="Times New Roman" w:hAnsi="Times New Roman" w:cs="Times New Roman"/>
          <w:sz w:val="28"/>
          <w:szCs w:val="28"/>
        </w:rPr>
        <w:t xml:space="preserve">, появилась возможность  вовлечения родителей  в  образовательный  процесс.  Некоторые  экскурсии  учащиеся  посещают с родителями. Зная задания, родители могут оказать посильную помощь своим детям при выполнении  домашнего задания. Ребята стали с большим желанием и качественнее выполнять творческие  задания. У  детей с ограниченными  возможностями  расширился  круг  общения, что  способствует их  социализации. Этот  метод  позволяет  частично  решить вопросы </w:t>
      </w:r>
      <w:proofErr w:type="spellStart"/>
      <w:r w:rsidR="009769EE" w:rsidRPr="00216EEF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9769EE" w:rsidRPr="00216EEF">
        <w:rPr>
          <w:rFonts w:ascii="Times New Roman" w:hAnsi="Times New Roman" w:cs="Times New Roman"/>
          <w:sz w:val="28"/>
          <w:szCs w:val="28"/>
        </w:rPr>
        <w:t xml:space="preserve"> работы,  что соответствует  требованиям новых стандартов образования. Разные стили общения</w:t>
      </w:r>
      <w:r>
        <w:rPr>
          <w:rFonts w:ascii="Times New Roman" w:hAnsi="Times New Roman" w:cs="Times New Roman"/>
          <w:sz w:val="28"/>
          <w:szCs w:val="28"/>
        </w:rPr>
        <w:t xml:space="preserve">  в социуме позволяют учащим</w:t>
      </w:r>
      <w:r w:rsidR="009769EE" w:rsidRPr="00216EEF">
        <w:rPr>
          <w:rFonts w:ascii="Times New Roman" w:hAnsi="Times New Roman" w:cs="Times New Roman"/>
          <w:sz w:val="28"/>
          <w:szCs w:val="28"/>
        </w:rPr>
        <w:t xml:space="preserve">ся сделать определенные выводы, что способствует их нравственному воспитанию. Благодаря этому методу у учащихся увеличилось образовательное пространство. </w:t>
      </w:r>
    </w:p>
    <w:p w:rsidR="009769EE" w:rsidRPr="00216EEF" w:rsidRDefault="009769EE" w:rsidP="00574D58">
      <w:pPr>
        <w:spacing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 w:rsidRPr="00216EEF">
        <w:rPr>
          <w:rFonts w:ascii="Times New Roman" w:hAnsi="Times New Roman" w:cs="Times New Roman"/>
          <w:sz w:val="28"/>
          <w:szCs w:val="28"/>
        </w:rPr>
        <w:t xml:space="preserve"> </w:t>
      </w:r>
      <w:r w:rsidR="00574D5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16EEF">
        <w:rPr>
          <w:rFonts w:ascii="Times New Roman" w:hAnsi="Times New Roman" w:cs="Times New Roman"/>
          <w:sz w:val="28"/>
          <w:szCs w:val="28"/>
        </w:rPr>
        <w:t>Таким об</w:t>
      </w:r>
      <w:r w:rsidR="00574D58">
        <w:rPr>
          <w:rFonts w:ascii="Times New Roman" w:hAnsi="Times New Roman" w:cs="Times New Roman"/>
          <w:sz w:val="28"/>
          <w:szCs w:val="28"/>
        </w:rPr>
        <w:t xml:space="preserve">разом, применение </w:t>
      </w:r>
      <w:r w:rsidRPr="00216EEF">
        <w:rPr>
          <w:rFonts w:ascii="Times New Roman" w:hAnsi="Times New Roman" w:cs="Times New Roman"/>
          <w:sz w:val="28"/>
          <w:szCs w:val="28"/>
        </w:rPr>
        <w:t xml:space="preserve"> </w:t>
      </w:r>
      <w:r w:rsidR="00574D58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216EEF">
        <w:rPr>
          <w:rFonts w:ascii="Times New Roman" w:hAnsi="Times New Roman" w:cs="Times New Roman"/>
          <w:sz w:val="28"/>
          <w:szCs w:val="28"/>
        </w:rPr>
        <w:t>мет</w:t>
      </w:r>
      <w:r w:rsidR="00574D58">
        <w:rPr>
          <w:rFonts w:ascii="Times New Roman" w:hAnsi="Times New Roman" w:cs="Times New Roman"/>
          <w:sz w:val="28"/>
          <w:szCs w:val="28"/>
        </w:rPr>
        <w:t xml:space="preserve">одов и форм  работы позволяет     </w:t>
      </w:r>
      <w:r w:rsidRPr="00216EEF">
        <w:rPr>
          <w:rFonts w:ascii="Times New Roman" w:hAnsi="Times New Roman" w:cs="Times New Roman"/>
          <w:sz w:val="28"/>
          <w:szCs w:val="28"/>
        </w:rPr>
        <w:t xml:space="preserve">- повысить мотивацию учащихся к учению;                                                                                                          - активизировать познавательную деятельность учащихся;                                                                                 - развивать мышление;                                                                                                                                              - развивать творческие способности учащихся;                                                                                                        - способствует лучшей адаптации в социуме детям с ограниченными возможностями по  состоянию здоровья;                                                                                                                                                                        - способствует профориентации учащихся.                                                                                                        Все представленные методы и формы работы способствуют развитию коммуникативных качеств личности и формированию коммуникативных универсальных учебных действий обучающихся:                                                                                                                                                                       - умение грамотно излагать свои знания, что способствует более глубокому усвоению </w:t>
      </w:r>
      <w:proofErr w:type="spellStart"/>
      <w:proofErr w:type="gramStart"/>
      <w:r w:rsidRPr="00216EEF">
        <w:rPr>
          <w:rFonts w:ascii="Times New Roman" w:hAnsi="Times New Roman" w:cs="Times New Roman"/>
          <w:sz w:val="28"/>
          <w:szCs w:val="28"/>
        </w:rPr>
        <w:t>географичес</w:t>
      </w:r>
      <w:proofErr w:type="spellEnd"/>
      <w:r w:rsidRPr="00216EE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16EEF">
        <w:rPr>
          <w:rFonts w:ascii="Times New Roman" w:hAnsi="Times New Roman" w:cs="Times New Roman"/>
          <w:sz w:val="28"/>
          <w:szCs w:val="28"/>
        </w:rPr>
        <w:t>ких</w:t>
      </w:r>
      <w:proofErr w:type="spellEnd"/>
      <w:proofErr w:type="gramEnd"/>
      <w:r w:rsidRPr="00216EEF">
        <w:rPr>
          <w:rFonts w:ascii="Times New Roman" w:hAnsi="Times New Roman" w:cs="Times New Roman"/>
          <w:sz w:val="28"/>
          <w:szCs w:val="28"/>
        </w:rPr>
        <w:t xml:space="preserve"> знаний;                                                                                                                                                                   - умение представить и сообщить информацию  в письменной и устной форме;                                             - использовать речевые средства для дискуссии и аргументации своей позиции;                                              - умение устанавливать рабочие отношения;                                                                                                           - эффективно сотрудничать и способствовать продуктивной кооперации;                                                         - умение слушать и слышать друг друга;                                                                                                                  - способность с помощью вопросов добывать недостающую информацию;                                                      - разрешение конфликтов;                                                                                                                                         - управление поведением парт</w:t>
      </w:r>
      <w:r w:rsidR="00216EEF">
        <w:rPr>
          <w:rFonts w:ascii="Times New Roman" w:hAnsi="Times New Roman" w:cs="Times New Roman"/>
          <w:sz w:val="28"/>
          <w:szCs w:val="28"/>
        </w:rPr>
        <w:t>нера</w:t>
      </w:r>
    </w:p>
    <w:p w:rsidR="009769EE" w:rsidRDefault="009769EE" w:rsidP="00216EEF">
      <w:pPr>
        <w:spacing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216EEF">
        <w:rPr>
          <w:rFonts w:ascii="Times New Roman" w:hAnsi="Times New Roman" w:cs="Times New Roman"/>
          <w:sz w:val="28"/>
          <w:szCs w:val="28"/>
        </w:rPr>
        <w:t>Все это способствует формированию «по</w:t>
      </w:r>
      <w:r w:rsidR="00216EEF">
        <w:rPr>
          <w:rFonts w:ascii="Times New Roman" w:hAnsi="Times New Roman" w:cs="Times New Roman"/>
          <w:sz w:val="28"/>
          <w:szCs w:val="28"/>
        </w:rPr>
        <w:t>ртрета современного выпускника», их коммуникативной компетентности!</w:t>
      </w:r>
    </w:p>
    <w:p w:rsidR="00574D58" w:rsidRPr="00216EEF" w:rsidRDefault="00A766B5" w:rsidP="00574D58">
      <w:pPr>
        <w:spacing w:line="240" w:lineRule="auto"/>
        <w:ind w:left="-709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</w:t>
      </w:r>
      <w:r w:rsidR="00574D58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16EEF" w:rsidRDefault="00216EEF" w:rsidP="00216EEF">
      <w:pPr>
        <w:spacing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9769EE" w:rsidRPr="00216EEF" w:rsidRDefault="009769EE" w:rsidP="00574D58">
      <w:pPr>
        <w:spacing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9769EE" w:rsidRPr="00216EEF" w:rsidRDefault="009769EE" w:rsidP="00216EEF">
      <w:pPr>
        <w:spacing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Pr="00384AFB" w:rsidRDefault="009769EE" w:rsidP="009769EE">
      <w:pPr>
        <w:spacing w:line="240" w:lineRule="auto"/>
        <w:ind w:left="-709" w:right="-284"/>
        <w:rPr>
          <w:rFonts w:ascii="Times New Roman" w:hAnsi="Times New Roman" w:cs="Times New Roman"/>
          <w:sz w:val="24"/>
          <w:szCs w:val="24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9EE" w:rsidRDefault="009769EE" w:rsidP="009769EE">
      <w:pPr>
        <w:spacing w:line="240" w:lineRule="auto"/>
        <w:ind w:left="-709" w:righ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2BCA" w:rsidRDefault="007D480F"/>
    <w:sectPr w:rsidR="00022BCA" w:rsidSect="00FB427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A7A"/>
    <w:rsid w:val="00216EEF"/>
    <w:rsid w:val="00243D4C"/>
    <w:rsid w:val="00292A78"/>
    <w:rsid w:val="002E5928"/>
    <w:rsid w:val="003714FF"/>
    <w:rsid w:val="00393E09"/>
    <w:rsid w:val="003D20E8"/>
    <w:rsid w:val="003E2D01"/>
    <w:rsid w:val="003F05D9"/>
    <w:rsid w:val="004D063D"/>
    <w:rsid w:val="00574D58"/>
    <w:rsid w:val="00584154"/>
    <w:rsid w:val="00633631"/>
    <w:rsid w:val="00643CF2"/>
    <w:rsid w:val="007225BB"/>
    <w:rsid w:val="007860B3"/>
    <w:rsid w:val="007D480F"/>
    <w:rsid w:val="00882218"/>
    <w:rsid w:val="009769EE"/>
    <w:rsid w:val="00983A35"/>
    <w:rsid w:val="009C348D"/>
    <w:rsid w:val="00A66B96"/>
    <w:rsid w:val="00A766B5"/>
    <w:rsid w:val="00B72CEB"/>
    <w:rsid w:val="00BF3E68"/>
    <w:rsid w:val="00CE433E"/>
    <w:rsid w:val="00CE593F"/>
    <w:rsid w:val="00D000A3"/>
    <w:rsid w:val="00D326CF"/>
    <w:rsid w:val="00D93A14"/>
    <w:rsid w:val="00E07599"/>
    <w:rsid w:val="00E15A01"/>
    <w:rsid w:val="00EE3F69"/>
    <w:rsid w:val="00F01EF0"/>
    <w:rsid w:val="00FA0A7A"/>
    <w:rsid w:val="00FB4275"/>
    <w:rsid w:val="00FC5F39"/>
    <w:rsid w:val="00FC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3085</Words>
  <Characters>17589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4</cp:revision>
  <dcterms:created xsi:type="dcterms:W3CDTF">2014-11-05T07:25:00Z</dcterms:created>
  <dcterms:modified xsi:type="dcterms:W3CDTF">2014-11-05T07:28:00Z</dcterms:modified>
</cp:coreProperties>
</file>