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tblCellMar>
          <w:left w:w="0" w:type="dxa"/>
          <w:right w:w="0" w:type="dxa"/>
        </w:tblCellMar>
        <w:tblLook w:val="00A0"/>
      </w:tblPr>
      <w:tblGrid>
        <w:gridCol w:w="2481"/>
        <w:gridCol w:w="3810"/>
        <w:gridCol w:w="4629"/>
      </w:tblGrid>
      <w:tr w:rsidR="00B25E48" w:rsidRPr="009C6273" w:rsidTr="00322286">
        <w:trPr>
          <w:trHeight w:val="1250"/>
        </w:trPr>
        <w:tc>
          <w:tcPr>
            <w:tcW w:w="18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b/>
                <w:bCs/>
                <w:sz w:val="24"/>
                <w:szCs w:val="24"/>
              </w:rPr>
              <w:t>Екатерина </w:t>
            </w:r>
            <w:r w:rsidRPr="0032228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b/>
                <w:bCs/>
                <w:sz w:val="24"/>
                <w:szCs w:val="24"/>
              </w:rPr>
              <w:t>(1762-1796гг.)</w:t>
            </w:r>
          </w:p>
        </w:tc>
        <w:tc>
          <w:tcPr>
            <w:tcW w:w="27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 центре внимания русских дипломатов была традиционная черноморская проблема и активная охрана завоеваний на Балтике.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i/>
                <w:iCs/>
                <w:sz w:val="20"/>
                <w:szCs w:val="20"/>
              </w:rPr>
              <w:t>Русско-турецкая война 1768-1774гг.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Апрель 1769г. – первые два похода под командованием А.М.Голицына неудачны, хотя перед своим отъездом он все-таки взял Хотин (10 сентября) и Яссы (26сентября). Затем русские войска взяли Бухарест. Вскоре Молдавия присягнула России.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После ряда побед И.Ф.Медема Кабарда присягнула на подданство России.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В 1770г. Россия одержала над Турцией еще более крупные победы. Русские войска заняли Измаил, Килию, Аккерман и др.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1770г., 25-26 июня; 7 июля и 21 июля – победы русского флота при Чесме и войск П.А.Румянцева при Ларге и Кагуле.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Июль 1771г. – Ю.В.Долгорукому было объявлено об утверждении вечной дружбы с Россией, в итоге Россия сформировала свои условия мира, которые не устраивали Австрию.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В июне 1774г. русские войска вновь совершили рейд за Дунай. Турки потерпели сразу несколько поражений.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10 июля 1774г. в деревеньке Кючук-Кайнарджи был подписан мирный договор, по которому:</w:t>
            </w:r>
          </w:p>
          <w:p w:rsidR="00B25E48" w:rsidRPr="002A5A4D" w:rsidRDefault="00B25E48" w:rsidP="00322286">
            <w:pPr>
              <w:spacing w:before="100" w:beforeAutospacing="1" w:after="100" w:afterAutospacing="1" w:line="240" w:lineRule="auto"/>
              <w:ind w:left="372" w:hanging="180"/>
              <w:rPr>
                <w:rFonts w:ascii="Times New Roman" w:hAnsi="Times New Roman"/>
                <w:sz w:val="20"/>
                <w:szCs w:val="20"/>
              </w:rPr>
            </w:pPr>
            <w:r w:rsidRPr="002A5A4D">
              <w:rPr>
                <w:rFonts w:ascii="Wingdings" w:hAnsi="Wingdings"/>
                <w:sz w:val="20"/>
                <w:szCs w:val="20"/>
              </w:rPr>
              <w:t></w:t>
            </w:r>
            <w:r w:rsidRPr="002A5A4D">
              <w:rPr>
                <w:rFonts w:ascii="Times New Roman" w:hAnsi="Times New Roman"/>
                <w:sz w:val="20"/>
                <w:szCs w:val="20"/>
              </w:rPr>
              <w:t> Крымское ханство объявлялось независимым;</w:t>
            </w:r>
          </w:p>
          <w:p w:rsidR="00B25E48" w:rsidRPr="002A5A4D" w:rsidRDefault="00B25E48" w:rsidP="00322286">
            <w:pPr>
              <w:spacing w:before="100" w:beforeAutospacing="1" w:after="100" w:afterAutospacing="1" w:line="240" w:lineRule="auto"/>
              <w:ind w:left="372" w:hanging="180"/>
              <w:rPr>
                <w:rFonts w:ascii="Times New Roman" w:hAnsi="Times New Roman"/>
                <w:sz w:val="20"/>
                <w:szCs w:val="20"/>
              </w:rPr>
            </w:pPr>
            <w:r w:rsidRPr="002A5A4D">
              <w:rPr>
                <w:rFonts w:ascii="Wingdings" w:hAnsi="Wingdings"/>
                <w:sz w:val="20"/>
                <w:szCs w:val="20"/>
              </w:rPr>
              <w:t></w:t>
            </w:r>
            <w:r w:rsidRPr="002A5A4D">
              <w:rPr>
                <w:rFonts w:ascii="Times New Roman" w:hAnsi="Times New Roman"/>
                <w:sz w:val="20"/>
                <w:szCs w:val="20"/>
              </w:rPr>
              <w:t> Крепости Керчь, Еникале и Кинбурн переходят к России;</w:t>
            </w:r>
          </w:p>
          <w:p w:rsidR="00B25E48" w:rsidRPr="002A5A4D" w:rsidRDefault="00B25E48" w:rsidP="00322286">
            <w:pPr>
              <w:spacing w:before="100" w:beforeAutospacing="1" w:after="100" w:afterAutospacing="1" w:line="240" w:lineRule="auto"/>
              <w:ind w:left="372" w:hanging="180"/>
              <w:rPr>
                <w:rFonts w:ascii="Times New Roman" w:hAnsi="Times New Roman"/>
                <w:sz w:val="20"/>
                <w:szCs w:val="20"/>
              </w:rPr>
            </w:pPr>
            <w:r w:rsidRPr="002A5A4D">
              <w:rPr>
                <w:rFonts w:ascii="Wingdings" w:hAnsi="Wingdings"/>
                <w:sz w:val="20"/>
                <w:szCs w:val="20"/>
              </w:rPr>
              <w:t></w:t>
            </w:r>
            <w:r w:rsidRPr="002A5A4D">
              <w:rPr>
                <w:rFonts w:ascii="Times New Roman" w:hAnsi="Times New Roman"/>
                <w:sz w:val="20"/>
                <w:szCs w:val="20"/>
              </w:rPr>
              <w:t> Черное и Мраморное моря объявлены свободными для торговых судов подданных России;</w:t>
            </w:r>
          </w:p>
          <w:p w:rsidR="00B25E48" w:rsidRPr="002A5A4D" w:rsidRDefault="00B25E48" w:rsidP="00322286">
            <w:pPr>
              <w:spacing w:before="100" w:beforeAutospacing="1" w:after="100" w:afterAutospacing="1" w:line="240" w:lineRule="auto"/>
              <w:ind w:left="372" w:hanging="180"/>
              <w:rPr>
                <w:rFonts w:ascii="Times New Roman" w:hAnsi="Times New Roman"/>
                <w:sz w:val="20"/>
                <w:szCs w:val="20"/>
              </w:rPr>
            </w:pPr>
            <w:r w:rsidRPr="002A5A4D">
              <w:rPr>
                <w:rFonts w:ascii="Wingdings" w:hAnsi="Wingdings"/>
                <w:sz w:val="20"/>
                <w:szCs w:val="20"/>
              </w:rPr>
              <w:t></w:t>
            </w:r>
            <w:r w:rsidRPr="002A5A4D">
              <w:rPr>
                <w:rFonts w:ascii="Times New Roman" w:hAnsi="Times New Roman"/>
                <w:sz w:val="20"/>
                <w:szCs w:val="20"/>
              </w:rPr>
              <w:t> Грузия освобождается от тяжелейшей дани юношами и девушками, отправляемыми в Турцию;</w:t>
            </w:r>
          </w:p>
          <w:p w:rsidR="00B25E48" w:rsidRPr="002A5A4D" w:rsidRDefault="00B25E48" w:rsidP="00322286">
            <w:pPr>
              <w:spacing w:before="100" w:beforeAutospacing="1" w:after="100" w:afterAutospacing="1" w:line="240" w:lineRule="auto"/>
              <w:ind w:left="372" w:hanging="180"/>
              <w:rPr>
                <w:rFonts w:ascii="Times New Roman" w:hAnsi="Times New Roman"/>
                <w:sz w:val="20"/>
                <w:szCs w:val="20"/>
              </w:rPr>
            </w:pPr>
            <w:r w:rsidRPr="002A5A4D">
              <w:rPr>
                <w:rFonts w:ascii="Wingdings" w:hAnsi="Wingdings"/>
                <w:sz w:val="20"/>
                <w:szCs w:val="20"/>
              </w:rPr>
              <w:t></w:t>
            </w:r>
            <w:r w:rsidRPr="002A5A4D">
              <w:rPr>
                <w:rFonts w:ascii="Times New Roman" w:hAnsi="Times New Roman"/>
                <w:sz w:val="20"/>
                <w:szCs w:val="20"/>
              </w:rPr>
              <w:t> Турция уплачивает России 4,5 млн. руб. за военные издержки.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1780г. – декларация о вооруженном нейтралитете в связи с англо-американской войной.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1783г. – ликвидация Крымского ханства, вхождение его территории в состав России. Основание Севастополя.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24 июля 1783г. – Георгиевский трактат с Восточной Грузией.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Русско-турецкая война 1787-1791гг</w:t>
            </w:r>
            <w:r w:rsidRPr="00322286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21 августа 1787г. турецкий флот напал на русские сторожевики возле Кинбурна.  Разгром турок, срыв их попытки овладеть с моря Крымом и уничтожить Севастополь.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1788г.- действия русской армии сосредоточились на штурме турецкой крепости Очаков, так как в гавани стояли основные силы турецкого флота. В сражении у острова Змеиного под командованием Ф.Ф.Ушакова победили русские. Декабрь – успешный штурм Очакова;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21 июля 1789г. – победа А.В.Суворова при Фокшанах;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11 сентября 1789г. – победа Суворова при р. Рымник;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11 декабря 1790г. – штурм Измаила;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29 декабря 1791г. – Ясский договор, по которому:</w:t>
            </w:r>
          </w:p>
          <w:p w:rsidR="00B25E48" w:rsidRPr="002A5A4D" w:rsidRDefault="00B25E48" w:rsidP="00322286">
            <w:pPr>
              <w:spacing w:before="100" w:beforeAutospacing="1" w:after="100" w:afterAutospacing="1" w:line="240" w:lineRule="auto"/>
              <w:ind w:left="372" w:hanging="180"/>
              <w:rPr>
                <w:rFonts w:ascii="Times New Roman" w:hAnsi="Times New Roman"/>
                <w:sz w:val="20"/>
                <w:szCs w:val="20"/>
              </w:rPr>
            </w:pPr>
            <w:r w:rsidRPr="002A5A4D">
              <w:rPr>
                <w:rFonts w:ascii="Wingdings" w:hAnsi="Wingdings"/>
                <w:sz w:val="24"/>
                <w:szCs w:val="24"/>
              </w:rPr>
              <w:t></w:t>
            </w:r>
            <w:r w:rsidRPr="002A5A4D">
              <w:rPr>
                <w:rFonts w:ascii="Times New Roman" w:hAnsi="Times New Roman"/>
                <w:sz w:val="24"/>
                <w:szCs w:val="24"/>
              </w:rPr>
              <w:t> </w:t>
            </w:r>
            <w:r w:rsidRPr="002A5A4D">
              <w:rPr>
                <w:rFonts w:ascii="Times New Roman" w:hAnsi="Times New Roman"/>
                <w:sz w:val="20"/>
                <w:szCs w:val="20"/>
              </w:rPr>
              <w:t>Турция уступала России все земли Причерноморья до реки Днестр, отдавала Очаков;</w:t>
            </w:r>
          </w:p>
          <w:p w:rsidR="00B25E48" w:rsidRPr="002A5A4D" w:rsidRDefault="00B25E48" w:rsidP="00322286">
            <w:pPr>
              <w:spacing w:before="100" w:beforeAutospacing="1" w:after="100" w:afterAutospacing="1" w:line="240" w:lineRule="auto"/>
              <w:ind w:left="372" w:hanging="180"/>
              <w:rPr>
                <w:rFonts w:ascii="Times New Roman" w:hAnsi="Times New Roman"/>
                <w:sz w:val="20"/>
                <w:szCs w:val="20"/>
              </w:rPr>
            </w:pPr>
            <w:r w:rsidRPr="002A5A4D">
              <w:rPr>
                <w:rFonts w:ascii="Wingdings" w:hAnsi="Wingdings"/>
                <w:sz w:val="20"/>
                <w:szCs w:val="20"/>
              </w:rPr>
              <w:t></w:t>
            </w:r>
            <w:r w:rsidRPr="002A5A4D">
              <w:rPr>
                <w:rFonts w:ascii="Times New Roman" w:hAnsi="Times New Roman"/>
                <w:sz w:val="20"/>
                <w:szCs w:val="20"/>
              </w:rPr>
              <w:t> Турция обязывалась возместить ущерб за набеги на Северном Кавказе;</w:t>
            </w:r>
          </w:p>
          <w:p w:rsidR="00B25E48" w:rsidRPr="002A5A4D" w:rsidRDefault="00B25E48" w:rsidP="00322286">
            <w:pPr>
              <w:spacing w:before="100" w:beforeAutospacing="1" w:after="100" w:afterAutospacing="1" w:line="240" w:lineRule="auto"/>
              <w:ind w:left="372" w:hanging="180"/>
              <w:rPr>
                <w:rFonts w:ascii="Times New Roman" w:hAnsi="Times New Roman"/>
                <w:sz w:val="20"/>
                <w:szCs w:val="20"/>
              </w:rPr>
            </w:pPr>
            <w:r w:rsidRPr="002A5A4D">
              <w:rPr>
                <w:rFonts w:ascii="Wingdings" w:hAnsi="Wingdings"/>
                <w:sz w:val="20"/>
                <w:szCs w:val="20"/>
              </w:rPr>
              <w:t></w:t>
            </w:r>
            <w:r w:rsidRPr="002A5A4D">
              <w:rPr>
                <w:rFonts w:ascii="Times New Roman" w:hAnsi="Times New Roman"/>
                <w:sz w:val="20"/>
                <w:szCs w:val="20"/>
              </w:rPr>
              <w:t> Молдавия, Бессарабия и Валахия оставались по-прежнему в руках Порты, а вопрос о протекторате Грузии не был решен.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i/>
                <w:iCs/>
                <w:sz w:val="20"/>
                <w:szCs w:val="20"/>
              </w:rPr>
              <w:t>Русско-шведская война 1788-1790гг.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Летом 1788г. был создан Тройственный союз, направленный против России (Англия, Пруссия, Голландия), наконец, Пруссия, Англия и Турция добились нападения на Россию Швеции.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Июнь 1788г. – шведские войска осадили крепости Нейшлот и Фридрихсгам, вступил в действие и шведский флот, вошедший в финский залив;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Июль 1788г. – сражение у острова Гогланд, победа русских, тем самым русские пресекли попытку Густава</w:t>
            </w:r>
            <w:r w:rsidRPr="00322286">
              <w:rPr>
                <w:rFonts w:ascii="Times New Roman" w:hAnsi="Times New Roman"/>
                <w:sz w:val="20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322286">
              <w:rPr>
                <w:rFonts w:ascii="Times New Roman" w:hAnsi="Times New Roman"/>
                <w:sz w:val="20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овладеть Петербургом;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1789г. – русские войска предприняли наступление в Финляндии, победа России;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1772г. – первый раздел Польши, по которому Россия получила Восточную Белоруссию с границами по Западной Двине, Друти и Днепру.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1793г. – второй раздел Польши, по которому Россия получила Белоруссию и Правобережную Украину;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1794г. – восстание в Польше под руководством Т.Костюшко;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1795г. – третий раздел Польши, по которому Россия получила Западную Белоруссию, Литву, Курляндию и часть Волыни;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Экономика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Wingdings" w:hAnsi="Wingdings"/>
                <w:sz w:val="20"/>
                <w:szCs w:val="20"/>
              </w:rPr>
              <w:t></w:t>
            </w:r>
            <w:r w:rsidRPr="00322286">
              <w:rPr>
                <w:rFonts w:ascii="Times New Roman" w:hAnsi="Times New Roman"/>
                <w:sz w:val="14"/>
                <w:szCs w:val="14"/>
              </w:rPr>
              <w:t> </w:t>
            </w:r>
            <w:r w:rsidRPr="00322286">
              <w:rPr>
                <w:rFonts w:ascii="Times New Roman" w:hAnsi="Times New Roman"/>
                <w:sz w:val="14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Поощрение крестьянских промыслов;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Wingdings" w:hAnsi="Wingdings"/>
                <w:sz w:val="20"/>
                <w:szCs w:val="20"/>
              </w:rPr>
              <w:t></w:t>
            </w:r>
            <w:r w:rsidRPr="00322286">
              <w:rPr>
                <w:rFonts w:ascii="Times New Roman" w:hAnsi="Times New Roman"/>
                <w:sz w:val="14"/>
                <w:szCs w:val="14"/>
              </w:rPr>
              <w:t> </w:t>
            </w:r>
            <w:r w:rsidRPr="00322286">
              <w:rPr>
                <w:rFonts w:ascii="Times New Roman" w:hAnsi="Times New Roman"/>
                <w:sz w:val="14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1765г. – манифест о начале Генерального межевания земель;</w:t>
            </w:r>
          </w:p>
        </w:tc>
      </w:tr>
      <w:tr w:rsidR="00B25E48" w:rsidRPr="009C6273" w:rsidTr="00322286">
        <w:trPr>
          <w:trHeight w:val="7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E48" w:rsidRPr="00322286" w:rsidRDefault="00B25E48" w:rsidP="0032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5E48" w:rsidRPr="00322286" w:rsidRDefault="00B25E48" w:rsidP="0032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Духовная сфера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Wingdings" w:hAnsi="Wingdings"/>
                <w:sz w:val="20"/>
                <w:szCs w:val="20"/>
              </w:rPr>
              <w:t></w:t>
            </w:r>
            <w:r w:rsidRPr="00322286">
              <w:rPr>
                <w:rFonts w:ascii="Times New Roman" w:hAnsi="Times New Roman"/>
                <w:sz w:val="14"/>
                <w:szCs w:val="14"/>
              </w:rPr>
              <w:t> </w:t>
            </w:r>
            <w:r w:rsidRPr="00322286">
              <w:rPr>
                <w:rFonts w:ascii="Times New Roman" w:hAnsi="Times New Roman"/>
                <w:sz w:val="14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Предоставление полной свободы частной инициативе в издательском деле;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25E48" w:rsidRPr="009C6273" w:rsidTr="00322286">
        <w:trPr>
          <w:trHeight w:val="14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E48" w:rsidRPr="00322286" w:rsidRDefault="00B25E48" w:rsidP="0032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5E48" w:rsidRPr="00322286" w:rsidRDefault="00B25E48" w:rsidP="0032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Политика («просвещенный абсолютизм»)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252" w:hanging="180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Wingdings" w:hAnsi="Wingdings"/>
                <w:sz w:val="20"/>
                <w:szCs w:val="20"/>
              </w:rPr>
              <w:t></w:t>
            </w:r>
            <w:r w:rsidRPr="00322286">
              <w:rPr>
                <w:rFonts w:ascii="Times New Roman" w:hAnsi="Times New Roman"/>
                <w:sz w:val="14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В 1763г. Сенат окончательно утратил свои широкие полномочия, тогда он был разделен на 6 департаментов.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252" w:hanging="180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Wingdings" w:hAnsi="Wingdings"/>
                <w:sz w:val="20"/>
                <w:szCs w:val="20"/>
              </w:rPr>
              <w:t></w:t>
            </w:r>
            <w:r w:rsidRPr="00322286">
              <w:rPr>
                <w:rFonts w:ascii="Times New Roman" w:hAnsi="Times New Roman"/>
                <w:sz w:val="14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«дело Мировича» 1764г.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252" w:hanging="180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Wingdings" w:hAnsi="Wingdings"/>
                <w:sz w:val="20"/>
                <w:szCs w:val="20"/>
              </w:rPr>
              <w:t></w:t>
            </w:r>
            <w:r w:rsidRPr="00322286">
              <w:rPr>
                <w:rFonts w:ascii="Times New Roman" w:hAnsi="Times New Roman"/>
                <w:sz w:val="14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«Наказ» (труд, раскрывающий принципы организации государства и роль государственных механизмов, основы правовой политики и законодательства, судопроизводства, уголовного права, основы сословной политики и общественной структуры)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252" w:hanging="180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Wingdings" w:hAnsi="Wingdings"/>
                <w:sz w:val="20"/>
                <w:szCs w:val="20"/>
              </w:rPr>
              <w:t></w:t>
            </w:r>
            <w:r w:rsidRPr="00322286">
              <w:rPr>
                <w:rFonts w:ascii="Times New Roman" w:hAnsi="Times New Roman"/>
                <w:sz w:val="14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1767-68гг. – деятельность Уложенной комиссии;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252" w:hanging="180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Wingdings" w:hAnsi="Wingdings"/>
                <w:sz w:val="20"/>
                <w:szCs w:val="20"/>
              </w:rPr>
              <w:t></w:t>
            </w:r>
            <w:r w:rsidRPr="00322286">
              <w:rPr>
                <w:rFonts w:ascii="Times New Roman" w:hAnsi="Times New Roman"/>
                <w:sz w:val="14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1765г. – организация Вольного экономического общества;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252" w:hanging="180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Wingdings" w:hAnsi="Wingdings"/>
                <w:sz w:val="20"/>
                <w:szCs w:val="20"/>
              </w:rPr>
              <w:t></w:t>
            </w:r>
            <w:r w:rsidRPr="00322286">
              <w:rPr>
                <w:rFonts w:ascii="Times New Roman" w:hAnsi="Times New Roman"/>
                <w:sz w:val="14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1775г. – «Учреждение о губерниях» (вся Россия делилась теперь на 50 губерний, в каждой губернии было в среднем 10-15 уездов)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Губерния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i/>
                <w:iCs/>
                <w:sz w:val="20"/>
                <w:szCs w:val="20"/>
              </w:rPr>
              <w:t>                           </w:t>
            </w:r>
            <w:r w:rsidRPr="00322286">
              <w:rPr>
                <w:rFonts w:ascii="Times New Roman" w:hAnsi="Times New Roman"/>
                <w:i/>
                <w:iCs/>
                <w:sz w:val="20"/>
              </w:rPr>
              <w:t> </w:t>
            </w:r>
            <w:r w:rsidRPr="00322286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Губернатор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36"/>
                <w:szCs w:val="36"/>
              </w:rPr>
              <w:t>                 ↓ ↓ ↓</w:t>
            </w:r>
          </w:p>
          <w:tbl>
            <w:tblPr>
              <w:tblW w:w="2566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59"/>
              <w:gridCol w:w="1307"/>
              <w:gridCol w:w="874"/>
            </w:tblGrid>
            <w:tr w:rsidR="00B25E48" w:rsidRPr="009C6273">
              <w:tc>
                <w:tcPr>
                  <w:tcW w:w="6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5E48" w:rsidRPr="00322286" w:rsidRDefault="00B25E48" w:rsidP="00322286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228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2228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Казенная палата</w:t>
                  </w:r>
                </w:p>
              </w:tc>
              <w:tc>
                <w:tcPr>
                  <w:tcW w:w="70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5E48" w:rsidRPr="00322286" w:rsidRDefault="00B25E48" w:rsidP="00322286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2286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32228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«Приказ общественного призрения»</w:t>
                  </w:r>
                </w:p>
              </w:tc>
              <w:tc>
                <w:tcPr>
                  <w:tcW w:w="73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5E48" w:rsidRPr="00322286" w:rsidRDefault="00B25E48" w:rsidP="00322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2286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Полиция</w:t>
                  </w:r>
                </w:p>
              </w:tc>
            </w:tr>
          </w:tbl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i/>
                <w:iCs/>
                <w:sz w:val="24"/>
                <w:szCs w:val="24"/>
              </w:rPr>
              <w:t>                 </w:t>
            </w:r>
            <w:r w:rsidRPr="00322286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Местные суды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36"/>
                <w:szCs w:val="36"/>
              </w:rPr>
              <w:t>                 ↓ ↓</w:t>
            </w:r>
          </w:p>
          <w:tbl>
            <w:tblPr>
              <w:tblW w:w="2586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349"/>
              <w:gridCol w:w="1237"/>
            </w:tblGrid>
            <w:tr w:rsidR="00B25E48" w:rsidRPr="002A5A4D">
              <w:tc>
                <w:tcPr>
                  <w:tcW w:w="10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5E48" w:rsidRPr="002A5A4D" w:rsidRDefault="00B25E48" w:rsidP="00322286">
                  <w:pPr>
                    <w:spacing w:before="100" w:beforeAutospacing="1"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5A4D">
                    <w:rPr>
                      <w:rFonts w:ascii="Times New Roman" w:hAnsi="Times New Roman"/>
                      <w:sz w:val="20"/>
                      <w:szCs w:val="20"/>
                    </w:rPr>
                    <w:t>Палата гражданских дел</w:t>
                  </w:r>
                </w:p>
              </w:tc>
              <w:tc>
                <w:tcPr>
                  <w:tcW w:w="120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5E48" w:rsidRPr="002A5A4D" w:rsidRDefault="00B25E48" w:rsidP="0032228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A5A4D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Палата уголовных дел</w:t>
                  </w:r>
                </w:p>
              </w:tc>
            </w:tr>
          </w:tbl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4"/>
                <w:szCs w:val="24"/>
              </w:rPr>
              <w:t>            </w:t>
            </w:r>
            <w:r w:rsidRPr="00322286">
              <w:rPr>
                <w:rFonts w:ascii="Times New Roman" w:hAnsi="Times New Roman"/>
                <w:sz w:val="24"/>
                <w:szCs w:val="24"/>
                <w:u w:val="single"/>
              </w:rPr>
              <w:t>Нижний земский суд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36"/>
                <w:szCs w:val="36"/>
              </w:rPr>
              <w:t>                 ↓ ↓</w:t>
            </w:r>
          </w:p>
          <w:tbl>
            <w:tblPr>
              <w:tblW w:w="2586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1201"/>
              <w:gridCol w:w="1385"/>
            </w:tblGrid>
            <w:tr w:rsidR="00B25E48" w:rsidRPr="009C6273">
              <w:tc>
                <w:tcPr>
                  <w:tcW w:w="10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5E48" w:rsidRPr="00322286" w:rsidRDefault="00B25E48" w:rsidP="00322286">
                  <w:pPr>
                    <w:spacing w:before="100" w:beforeAutospacing="1"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2286">
                    <w:rPr>
                      <w:rFonts w:ascii="Times New Roman" w:hAnsi="Times New Roman"/>
                      <w:sz w:val="20"/>
                      <w:szCs w:val="20"/>
                    </w:rPr>
                    <w:t>«уездный суд»</w:t>
                  </w:r>
                </w:p>
              </w:tc>
              <w:tc>
                <w:tcPr>
                  <w:tcW w:w="12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5E48" w:rsidRPr="00322286" w:rsidRDefault="00B25E48" w:rsidP="0032228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2286">
                    <w:rPr>
                      <w:rFonts w:ascii="Times New Roman" w:hAnsi="Times New Roman"/>
                      <w:sz w:val="20"/>
                      <w:szCs w:val="20"/>
                    </w:rPr>
                    <w:t>«нижняя расправа» (для гос. крестьян)</w:t>
                  </w:r>
                </w:p>
              </w:tc>
            </w:tr>
          </w:tbl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i/>
                <w:iCs/>
                <w:sz w:val="20"/>
                <w:szCs w:val="20"/>
              </w:rPr>
              <w:t>Город</w:t>
            </w:r>
            <w:r w:rsidRPr="00322286">
              <w:rPr>
                <w:rFonts w:ascii="Times New Roman" w:hAnsi="Times New Roman"/>
                <w:i/>
                <w:iCs/>
                <w:sz w:val="20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стал самостоятельной административной единицей. Основными учреждениями в городе были: городовой магистрат, «совестный суд» и ратуша в посадах.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i/>
                <w:iCs/>
                <w:sz w:val="20"/>
                <w:szCs w:val="20"/>
              </w:rPr>
              <w:t>Система местных губернских учреждений оказалась настолько прочной, что просуществовала в своей основе до реформы 1861г., а в некоторых деталях вплоть до 1917г.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252" w:hanging="180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Wingdings" w:hAnsi="Wingdings"/>
                <w:sz w:val="20"/>
                <w:szCs w:val="20"/>
              </w:rPr>
              <w:t></w:t>
            </w:r>
            <w:r w:rsidRPr="00322286">
              <w:rPr>
                <w:rFonts w:ascii="Times New Roman" w:hAnsi="Times New Roman"/>
                <w:sz w:val="14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Роль коллегий резко снизилась. В 80-х гг. были ликвидированы коллегии, за исключением трех – Иностранных дел, Военная и Адмиралтейская;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252" w:hanging="180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Wingdings" w:hAnsi="Wingdings"/>
                <w:sz w:val="20"/>
                <w:szCs w:val="20"/>
              </w:rPr>
              <w:t></w:t>
            </w:r>
            <w:r w:rsidRPr="00322286">
              <w:rPr>
                <w:rFonts w:ascii="Times New Roman" w:hAnsi="Times New Roman"/>
                <w:sz w:val="14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Церковные земли окончательно переданы в руки государства;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Управление окраинами империи.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i/>
                <w:iCs/>
                <w:sz w:val="20"/>
                <w:szCs w:val="20"/>
              </w:rPr>
              <w:t>Украина.</w:t>
            </w:r>
          </w:p>
          <w:p w:rsidR="00B25E48" w:rsidRPr="00322286" w:rsidRDefault="00B25E48" w:rsidP="0032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1764г. – ликвидация на Украине гетманства и учреждение Малороссийского генерал-губернаторства;</w:t>
            </w:r>
          </w:p>
          <w:p w:rsidR="00B25E48" w:rsidRPr="00322286" w:rsidRDefault="00B25E48" w:rsidP="0032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На территории Гетманщины в 1782г. образовали три наместничества (Киевское, Черниговское и Новгород-Северское);</w:t>
            </w:r>
          </w:p>
          <w:p w:rsidR="00B25E48" w:rsidRPr="00322286" w:rsidRDefault="00B25E48" w:rsidP="003222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В 1783г. все казацкие полки были заменены армейскими частями; были окончательно запрещены переходы крестьян, и крепостное право стало реальным фактом;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i/>
                <w:iCs/>
                <w:sz w:val="20"/>
                <w:szCs w:val="20"/>
              </w:rPr>
              <w:t>Прибалтика.</w:t>
            </w:r>
          </w:p>
          <w:p w:rsidR="00B25E48" w:rsidRPr="00322286" w:rsidRDefault="00B25E48" w:rsidP="003222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В Прибалтике был упразднен «Особый прибалтийский порядок», олицетворявший автономные права Эстляндии и Лифляндии.</w:t>
            </w:r>
          </w:p>
          <w:p w:rsidR="00B25E48" w:rsidRPr="00322286" w:rsidRDefault="00B25E48" w:rsidP="003222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В 1782г. были отменены таможенные барьеры между Россией и Прибалтикой;</w:t>
            </w:r>
          </w:p>
          <w:p w:rsidR="00B25E48" w:rsidRPr="00322286" w:rsidRDefault="00B25E48" w:rsidP="003222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В 1783г. Прибалтика была разделена на две губернии – Рижскую и Ревельскую.</w:t>
            </w:r>
          </w:p>
        </w:tc>
      </w:tr>
      <w:tr w:rsidR="00B25E48" w:rsidRPr="009C6273" w:rsidTr="00322286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E48" w:rsidRPr="00322286" w:rsidRDefault="00B25E48" w:rsidP="0032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5E48" w:rsidRPr="00322286" w:rsidRDefault="00B25E48" w:rsidP="0032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Социальная сфера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Wingdings" w:hAnsi="Wingdings"/>
                <w:sz w:val="20"/>
                <w:szCs w:val="20"/>
              </w:rPr>
              <w:t></w:t>
            </w:r>
            <w:r w:rsidRPr="00322286">
              <w:rPr>
                <w:rFonts w:ascii="Times New Roman" w:hAnsi="Times New Roman"/>
                <w:sz w:val="14"/>
                <w:szCs w:val="14"/>
              </w:rPr>
              <w:t> </w:t>
            </w:r>
            <w:r w:rsidRPr="00322286">
              <w:rPr>
                <w:rFonts w:ascii="Times New Roman" w:hAnsi="Times New Roman"/>
                <w:sz w:val="14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Манифест «О даровании вольности и свободы всему российскому дворянству» 1762г.;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Wingdings" w:hAnsi="Wingdings"/>
                <w:sz w:val="20"/>
                <w:szCs w:val="20"/>
              </w:rPr>
              <w:t></w:t>
            </w:r>
            <w:r w:rsidRPr="00322286">
              <w:rPr>
                <w:rFonts w:ascii="Times New Roman" w:hAnsi="Times New Roman"/>
                <w:sz w:val="14"/>
                <w:szCs w:val="14"/>
              </w:rPr>
              <w:t> </w:t>
            </w:r>
            <w:r w:rsidRPr="00322286">
              <w:rPr>
                <w:rFonts w:ascii="Times New Roman" w:hAnsi="Times New Roman"/>
                <w:sz w:val="14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Ужесточение крепостного права;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Wingdings" w:hAnsi="Wingdings"/>
                <w:sz w:val="20"/>
                <w:szCs w:val="20"/>
              </w:rPr>
              <w:t></w:t>
            </w:r>
            <w:r w:rsidRPr="00322286">
              <w:rPr>
                <w:rFonts w:ascii="Times New Roman" w:hAnsi="Times New Roman"/>
                <w:sz w:val="14"/>
                <w:szCs w:val="14"/>
              </w:rPr>
              <w:t> </w:t>
            </w:r>
            <w:r w:rsidRPr="00322286">
              <w:rPr>
                <w:rFonts w:ascii="Times New Roman" w:hAnsi="Times New Roman"/>
                <w:sz w:val="14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1785г. – Жалованная грамота дворянству (подтверждалась вольность дворянства от обязательной гос. службы, свобода от уплаты податей и т.д.);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Wingdings" w:hAnsi="Wingdings"/>
                <w:sz w:val="20"/>
                <w:szCs w:val="20"/>
              </w:rPr>
              <w:t></w:t>
            </w:r>
            <w:r w:rsidRPr="00322286">
              <w:rPr>
                <w:rFonts w:ascii="Times New Roman" w:hAnsi="Times New Roman"/>
                <w:sz w:val="14"/>
                <w:szCs w:val="14"/>
              </w:rPr>
              <w:t> </w:t>
            </w:r>
            <w:r w:rsidRPr="00322286">
              <w:rPr>
                <w:rFonts w:ascii="Times New Roman" w:hAnsi="Times New Roman"/>
                <w:sz w:val="14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1785г. – «Грамота на права и выгоды городам Российской империи» (деление всех городских жителей на 6 групп), на смену городским органам самоуправления пришли  «общая городовая дума», «шестигласная дума» и «Собрание градского общества»;</w:t>
            </w:r>
          </w:p>
        </w:tc>
      </w:tr>
      <w:tr w:rsidR="00B25E48" w:rsidRPr="009C6273" w:rsidTr="00322286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E48" w:rsidRPr="00322286" w:rsidRDefault="00B25E48" w:rsidP="0032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5E48" w:rsidRPr="00322286" w:rsidRDefault="00B25E48" w:rsidP="003222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Крестьянская война 1773-1775гг.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i/>
                <w:iCs/>
                <w:sz w:val="20"/>
                <w:szCs w:val="20"/>
              </w:rPr>
              <w:t>1 этап.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Ноябрь 1773г. – образование Государственной военной коллегии при особе «государя-императора»;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Осада Оренбурга, взятие Илецкого городка, Рассыпной, Нижне-Озерной, Татищевой крепости, Кирсановского и Гниловского форпостов, Сакмарского городка и др.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Осада Уфы, против властей поднялся работный Урал;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После поражений, потеряв множество людей, в начале апреля 1774г. с небольшим отрядом казаков предводитель восстания, Пугачев, ушел на Урал.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i/>
                <w:iCs/>
                <w:sz w:val="20"/>
                <w:szCs w:val="20"/>
              </w:rPr>
              <w:t>2 этап. Центром стал Южный Урал и Башкирия.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Май 1774г. – ожесточенное сражение с войсками генерала И.А.Деколонга, восставшие потерпели поражение.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Июль 1774г. – армия Пугачева ворвалась в Казань, повстанцы вынуждены были дать бой Михельсону, проиграв его и уже отступив, Пугачев сделал отчаянную попытку 15 июля снова овладеть Казанью. Крестьянская армия была разбита. С небольшим отрядом казаков Пугачев переправился на правобережье Волги.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i/>
                <w:iCs/>
                <w:sz w:val="20"/>
                <w:szCs w:val="20"/>
              </w:rPr>
              <w:t>3 этап.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Движение Пугачева было стремительным – с июля по август овладел он городами: Алатырь, Саранск, Пенза, Петровск, Саратов, Дмитриевск.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24 августа у Черного Яра Пугачев проиграл последнее в истории крестьянской войны крупное сражение армии Михельсону. Войска больше не было. Е.И.Пугачев ушел в заволжские степи.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0"/>
                <w:szCs w:val="20"/>
              </w:rPr>
              <w:t>10 января 1775г. на Болотной площади в Москве состоялась казнь Пугачева.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i/>
                <w:iCs/>
                <w:sz w:val="20"/>
                <w:szCs w:val="20"/>
              </w:rPr>
              <w:t>Сподвижники Пугачева:</w:t>
            </w:r>
            <w:r w:rsidRPr="00322286">
              <w:rPr>
                <w:rFonts w:ascii="Times New Roman" w:hAnsi="Times New Roman"/>
                <w:i/>
                <w:iCs/>
                <w:sz w:val="20"/>
              </w:rPr>
              <w:t> </w:t>
            </w:r>
            <w:r w:rsidRPr="00322286">
              <w:rPr>
                <w:rFonts w:ascii="Times New Roman" w:hAnsi="Times New Roman"/>
                <w:sz w:val="20"/>
                <w:szCs w:val="20"/>
              </w:rPr>
              <w:t>Хлопуша (Афанасий Соколов), Т.Подуров, И.Почталин, Толкачевы, А.Витошнов, И.Зарубин-Чики, И.Белобородов, Кинзя Арсланов, Салават Юлаев, А.Перфильев, М.Шигаев, В.Торнов.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Но долго еще не затихали отголоски восстания. В 1775г. по всей стране, а особенно на Верхнем Дону и в Поволжье, действовало множество отрядов.</w:t>
            </w:r>
          </w:p>
          <w:p w:rsidR="00B25E48" w:rsidRPr="00322286" w:rsidRDefault="00B25E48" w:rsidP="0032228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8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25E48" w:rsidRDefault="00B25E48"/>
    <w:sectPr w:rsidR="00B25E48" w:rsidSect="00322286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183A"/>
    <w:multiLevelType w:val="multilevel"/>
    <w:tmpl w:val="25689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A3682"/>
    <w:multiLevelType w:val="multilevel"/>
    <w:tmpl w:val="C6D096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286"/>
    <w:rsid w:val="002A5A4D"/>
    <w:rsid w:val="00322286"/>
    <w:rsid w:val="008B3B15"/>
    <w:rsid w:val="008F2807"/>
    <w:rsid w:val="009C6273"/>
    <w:rsid w:val="00B25E48"/>
    <w:rsid w:val="00C1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80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222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5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25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4</Pages>
  <Words>1196</Words>
  <Characters>6822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User1</cp:lastModifiedBy>
  <cp:revision>4</cp:revision>
  <cp:lastPrinted>2001-12-31T22:48:00Z</cp:lastPrinted>
  <dcterms:created xsi:type="dcterms:W3CDTF">2013-04-04T14:56:00Z</dcterms:created>
  <dcterms:modified xsi:type="dcterms:W3CDTF">2001-12-31T22:51:00Z</dcterms:modified>
</cp:coreProperties>
</file>