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6" w:rsidRPr="00E64FDD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5640E" w:rsidRPr="00E64FDD" w:rsidRDefault="00C5640E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Программа по географии для 5 класса составлена на основе</w:t>
      </w:r>
    </w:p>
    <w:p w:rsidR="00C5640E" w:rsidRPr="00E64FDD" w:rsidRDefault="00C5640E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FDD">
        <w:rPr>
          <w:rFonts w:ascii="Times New Roman" w:hAnsi="Times New Roman"/>
          <w:sz w:val="28"/>
          <w:szCs w:val="28"/>
        </w:rPr>
        <w:t xml:space="preserve">Фундаментального ядра содержания общего образования и требований к результатам основного общего образования, представленных в федеральных государственных образовательных стандартах основного общего образования второго поколения, утвержденных приказом </w:t>
      </w:r>
      <w:r w:rsidR="00D81E2D" w:rsidRPr="00E64FDD">
        <w:rPr>
          <w:rFonts w:ascii="Times New Roman" w:hAnsi="Times New Roman"/>
          <w:sz w:val="28"/>
          <w:szCs w:val="28"/>
        </w:rPr>
        <w:t>Министерства</w:t>
      </w:r>
      <w:r w:rsidRPr="00E64FDD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 декабря 2010 года №1897, а также в соответствии с рекомендациями Примерной программы (Примерные программы по учебным предметам.</w:t>
      </w:r>
      <w:proofErr w:type="gramEnd"/>
      <w:r w:rsidRPr="00E64FDD">
        <w:rPr>
          <w:rFonts w:ascii="Times New Roman" w:hAnsi="Times New Roman"/>
          <w:sz w:val="28"/>
          <w:szCs w:val="28"/>
        </w:rPr>
        <w:t xml:space="preserve"> Основная школа М: Просвещение, 2011г), авторской программы  И. И. Баринова, В. П. Дронов, И. В. </w:t>
      </w:r>
      <w:proofErr w:type="spellStart"/>
      <w:r w:rsidRPr="00E64FDD">
        <w:rPr>
          <w:rFonts w:ascii="Times New Roman" w:hAnsi="Times New Roman"/>
          <w:sz w:val="28"/>
          <w:szCs w:val="28"/>
        </w:rPr>
        <w:t>Душина</w:t>
      </w:r>
      <w:proofErr w:type="spellEnd"/>
      <w:r w:rsidRPr="00E64FDD">
        <w:rPr>
          <w:rFonts w:ascii="Times New Roman" w:hAnsi="Times New Roman"/>
          <w:sz w:val="28"/>
          <w:szCs w:val="28"/>
        </w:rPr>
        <w:t xml:space="preserve">,  В. И. Сиротин (Программа  общеобразовательных учреждений. </w:t>
      </w:r>
      <w:proofErr w:type="gramStart"/>
      <w:r w:rsidRPr="00E64FDD">
        <w:rPr>
          <w:rFonts w:ascii="Times New Roman" w:hAnsi="Times New Roman"/>
          <w:sz w:val="28"/>
          <w:szCs w:val="28"/>
        </w:rPr>
        <w:t xml:space="preserve">География 5-9 </w:t>
      </w:r>
      <w:proofErr w:type="spellStart"/>
      <w:r w:rsidRPr="00E64FDD">
        <w:rPr>
          <w:rFonts w:ascii="Times New Roman" w:hAnsi="Times New Roman"/>
          <w:sz w:val="28"/>
          <w:szCs w:val="28"/>
        </w:rPr>
        <w:t>кл</w:t>
      </w:r>
      <w:proofErr w:type="spellEnd"/>
      <w:r w:rsidR="00E64FDD">
        <w:rPr>
          <w:rFonts w:ascii="Times New Roman" w:hAnsi="Times New Roman"/>
          <w:sz w:val="28"/>
          <w:szCs w:val="28"/>
        </w:rPr>
        <w:t>. под редакцией  Дронова</w:t>
      </w:r>
      <w:r w:rsidRPr="00E64FDD">
        <w:rPr>
          <w:rFonts w:ascii="Times New Roman" w:hAnsi="Times New Roman"/>
          <w:sz w:val="28"/>
          <w:szCs w:val="28"/>
        </w:rPr>
        <w:t>, Дрофа,2011);</w:t>
      </w:r>
      <w:proofErr w:type="gramEnd"/>
    </w:p>
    <w:p w:rsidR="00C5640E" w:rsidRPr="00E64FDD" w:rsidRDefault="00C5640E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Учебного плана филиала МАОУ «Боровинская СОШ» </w:t>
      </w:r>
      <w:proofErr w:type="gramStart"/>
      <w:r w:rsidRPr="00E64FDD">
        <w:rPr>
          <w:rFonts w:ascii="Times New Roman" w:hAnsi="Times New Roman"/>
          <w:sz w:val="28"/>
          <w:szCs w:val="28"/>
        </w:rPr>
        <w:t>Лебедевская</w:t>
      </w:r>
      <w:proofErr w:type="gramEnd"/>
      <w:r w:rsidRPr="00E64FDD">
        <w:rPr>
          <w:rFonts w:ascii="Times New Roman" w:hAnsi="Times New Roman"/>
          <w:sz w:val="28"/>
          <w:szCs w:val="28"/>
        </w:rPr>
        <w:t xml:space="preserve"> СОШ утвержденного приказом № 116-ОД от  09.06.2014г.</w:t>
      </w:r>
    </w:p>
    <w:p w:rsidR="00C5640E" w:rsidRPr="00E64FDD" w:rsidRDefault="00C5640E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Курс     «География.      Начальный       курс.   5 класс»    является пропедевтическим по отношению к курсу географии в основной школе. </w:t>
      </w:r>
    </w:p>
    <w:p w:rsidR="00A60002" w:rsidRPr="00E64FDD" w:rsidRDefault="00C5640E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      Основными целями курса являются:  </w:t>
      </w:r>
    </w:p>
    <w:p w:rsidR="00C5640E" w:rsidRPr="00E64FDD" w:rsidRDefault="00C5640E" w:rsidP="006904D7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знакомство   с   особенностями   природы   окружающего   нас </w:t>
      </w:r>
      <w:r w:rsidR="00A60002" w:rsidRPr="00E64FDD">
        <w:rPr>
          <w:rFonts w:ascii="Times New Roman" w:hAnsi="Times New Roman"/>
          <w:sz w:val="28"/>
          <w:szCs w:val="28"/>
        </w:rPr>
        <w:t xml:space="preserve">мира, </w:t>
      </w:r>
      <w:r w:rsidRPr="00E64FDD">
        <w:rPr>
          <w:rFonts w:ascii="Times New Roman" w:hAnsi="Times New Roman"/>
          <w:sz w:val="28"/>
          <w:szCs w:val="28"/>
        </w:rPr>
        <w:t xml:space="preserve">с  древнейшим       изобретением      человечества —      географической картой, с взаимодействием природы и человека; </w:t>
      </w:r>
    </w:p>
    <w:p w:rsidR="00C5640E" w:rsidRPr="00E64FDD" w:rsidRDefault="00C5640E" w:rsidP="006904D7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пробуждение        интереса    к  естественным      наукам    и  к  географии в частности; </w:t>
      </w:r>
    </w:p>
    <w:p w:rsidR="00C5640E" w:rsidRPr="00E64FDD" w:rsidRDefault="00C5640E" w:rsidP="006904D7">
      <w:pPr>
        <w:pStyle w:val="a7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формирование         умений     безопасного     и  экологически      целесообразного поведения в окружающей среде. </w:t>
      </w:r>
    </w:p>
    <w:p w:rsidR="00C5640E" w:rsidRPr="00E64FDD" w:rsidRDefault="00C5640E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      При изучении курса решаются следующие задачи: </w:t>
      </w:r>
    </w:p>
    <w:p w:rsidR="006904D7" w:rsidRPr="006904D7" w:rsidRDefault="00C5640E" w:rsidP="006904D7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знакомство   с   одним   из   интереснейших   шко</w:t>
      </w:r>
      <w:r w:rsidR="006904D7">
        <w:rPr>
          <w:rFonts w:ascii="Times New Roman" w:hAnsi="Times New Roman"/>
          <w:sz w:val="28"/>
          <w:szCs w:val="28"/>
        </w:rPr>
        <w:t>льных   предметов — географией;</w:t>
      </w:r>
    </w:p>
    <w:p w:rsidR="00C5640E" w:rsidRPr="00E64FDD" w:rsidRDefault="006904D7" w:rsidP="006904D7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предмету география</w:t>
      </w:r>
      <w:r w:rsidR="00C5640E" w:rsidRPr="00E64FDD">
        <w:rPr>
          <w:rFonts w:ascii="Times New Roman" w:hAnsi="Times New Roman"/>
          <w:sz w:val="28"/>
          <w:szCs w:val="28"/>
        </w:rPr>
        <w:t xml:space="preserve">; </w:t>
      </w:r>
    </w:p>
    <w:p w:rsidR="00C5640E" w:rsidRPr="00E64FDD" w:rsidRDefault="00C5640E" w:rsidP="006904D7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формирование         умений     внимательно      смотреть     на  окр</w:t>
      </w:r>
      <w:r w:rsidR="00A60002" w:rsidRPr="00E64FDD">
        <w:rPr>
          <w:rFonts w:ascii="Times New Roman" w:hAnsi="Times New Roman"/>
          <w:sz w:val="28"/>
          <w:szCs w:val="28"/>
        </w:rPr>
        <w:t>у</w:t>
      </w:r>
      <w:r w:rsidRPr="00E64FDD">
        <w:rPr>
          <w:rFonts w:ascii="Times New Roman" w:hAnsi="Times New Roman"/>
          <w:sz w:val="28"/>
          <w:szCs w:val="28"/>
        </w:rPr>
        <w:t>жающий мир, понимать язык живой природы.</w:t>
      </w:r>
    </w:p>
    <w:p w:rsidR="00A60002" w:rsidRPr="00E64FDD" w:rsidRDefault="00A60002" w:rsidP="0086269F">
      <w:pPr>
        <w:pStyle w:val="a7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F4CB6" w:rsidRPr="00E64FDD" w:rsidRDefault="003202C4" w:rsidP="0086269F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370479" w:rsidRPr="00E64FDD" w:rsidRDefault="00370479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          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4FDD">
        <w:rPr>
          <w:rFonts w:ascii="Times New Roman" w:hAnsi="Times New Roman"/>
          <w:sz w:val="28"/>
          <w:szCs w:val="28"/>
        </w:rPr>
        <w:t xml:space="preserve">         </w:t>
      </w:r>
      <w:r w:rsidRPr="00E64FDD">
        <w:rPr>
          <w:rFonts w:ascii="Times New Roman" w:hAnsi="Times New Roman"/>
          <w:sz w:val="28"/>
          <w:szCs w:val="28"/>
          <w:lang w:eastAsia="ru-RU"/>
        </w:rPr>
        <w:t>Содержание 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64FDD">
        <w:rPr>
          <w:rFonts w:ascii="Times New Roman" w:hAnsi="Times New Roman"/>
          <w:color w:val="000000"/>
          <w:sz w:val="28"/>
          <w:szCs w:val="28"/>
        </w:rPr>
        <w:lastRenderedPageBreak/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 w:rsidRPr="00E64FDD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E64FDD">
        <w:rPr>
          <w:rFonts w:ascii="Times New Roman" w:hAnsi="Times New Roman"/>
          <w:color w:val="000000"/>
          <w:sz w:val="28"/>
          <w:szCs w:val="28"/>
        </w:rPr>
        <w:t xml:space="preserve">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4D6DBC" w:rsidRPr="006904D7" w:rsidRDefault="004D6DBC" w:rsidP="006904D7">
      <w:pPr>
        <w:pStyle w:val="a7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E64FDD">
        <w:rPr>
          <w:rFonts w:ascii="Times New Roman" w:hAnsi="Times New Roman"/>
          <w:color w:val="000000"/>
          <w:sz w:val="28"/>
          <w:szCs w:val="28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  <w:r w:rsidRPr="00E64FDD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5B2B27" w:rsidRPr="00E64FDD" w:rsidRDefault="005B2B27" w:rsidP="00E64FDD">
      <w:pPr>
        <w:pStyle w:val="a7"/>
        <w:ind w:firstLine="426"/>
        <w:rPr>
          <w:rStyle w:val="aa"/>
          <w:rFonts w:ascii="Times New Roman" w:hAnsi="Times New Roman"/>
          <w:sz w:val="28"/>
          <w:szCs w:val="28"/>
        </w:rPr>
      </w:pPr>
    </w:p>
    <w:p w:rsidR="004D6DBC" w:rsidRPr="00E64FDD" w:rsidRDefault="004D6DBC" w:rsidP="0086269F">
      <w:pPr>
        <w:pStyle w:val="a7"/>
        <w:ind w:firstLine="426"/>
        <w:jc w:val="center"/>
        <w:rPr>
          <w:rStyle w:val="aa"/>
          <w:rFonts w:ascii="Times New Roman" w:hAnsi="Times New Roman"/>
          <w:sz w:val="28"/>
          <w:szCs w:val="28"/>
        </w:rPr>
      </w:pPr>
      <w:r w:rsidRPr="00E64FDD">
        <w:rPr>
          <w:rStyle w:val="aa"/>
          <w:rFonts w:ascii="Times New Roman" w:hAnsi="Times New Roman"/>
          <w:sz w:val="28"/>
          <w:szCs w:val="28"/>
        </w:rPr>
        <w:t>МЕСТО УЧЕБНОГО ПРЕДМЕТА В УЧЕБНОМ ПЛАНЕ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A60002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   в  основной   школе  изучается   с  </w:t>
      </w:r>
      <w:r w:rsidR="00A60002" w:rsidRPr="00E64FDD">
        <w:rPr>
          <w:rFonts w:ascii="Times New Roman" w:hAnsi="Times New Roman"/>
          <w:sz w:val="28"/>
          <w:szCs w:val="28"/>
        </w:rPr>
        <w:t xml:space="preserve">5  по  9 класс. На изучение географии в 5 классе отводится   34 ч (1 ч в неделю) </w:t>
      </w:r>
    </w:p>
    <w:p w:rsidR="00E64FDD" w:rsidRDefault="00E64FDD" w:rsidP="006904D7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6DBC" w:rsidRPr="00E64FDD" w:rsidRDefault="004D6DBC" w:rsidP="0086269F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64FD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64FDD">
        <w:rPr>
          <w:rFonts w:ascii="Times New Roman" w:hAnsi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E64FDD">
        <w:rPr>
          <w:rFonts w:ascii="Times New Roman" w:hAnsi="Times New Roman"/>
          <w:sz w:val="28"/>
          <w:szCs w:val="28"/>
        </w:rPr>
        <w:t>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E64FD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64FDD">
        <w:rPr>
          <w:rFonts w:ascii="Times New Roman" w:hAnsi="Times New Roman"/>
          <w:sz w:val="28"/>
          <w:szCs w:val="28"/>
        </w:rPr>
        <w:t xml:space="preserve">  результаты  курса  «География. Начальный курс»  </w:t>
      </w:r>
      <w:proofErr w:type="gramStart"/>
      <w:r w:rsidRPr="00E64FDD">
        <w:rPr>
          <w:rFonts w:ascii="Times New Roman" w:hAnsi="Times New Roman"/>
          <w:sz w:val="28"/>
          <w:szCs w:val="28"/>
        </w:rPr>
        <w:t>основаны</w:t>
      </w:r>
      <w:proofErr w:type="gramEnd"/>
      <w:r w:rsidRPr="00E64FDD">
        <w:rPr>
          <w:rFonts w:ascii="Times New Roman" w:hAnsi="Times New Roman"/>
          <w:sz w:val="28"/>
          <w:szCs w:val="28"/>
        </w:rPr>
        <w:t xml:space="preserve"> на формировании универсальных учебных действий.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i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i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приводить примеры географических следствий движения Земли;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64FDD" w:rsidRPr="006904D7" w:rsidRDefault="004D6DBC" w:rsidP="006904D7">
      <w:pPr>
        <w:pStyle w:val="a7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E64FDD"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E64FDD">
        <w:rPr>
          <w:rFonts w:ascii="Times New Roman" w:hAnsi="Times New Roman"/>
          <w:sz w:val="28"/>
          <w:szCs w:val="28"/>
        </w:rPr>
        <w:t>гео-экологических</w:t>
      </w:r>
      <w:proofErr w:type="spellEnd"/>
      <w:r w:rsidRPr="00E64FDD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3F4CB6" w:rsidRDefault="003F4CB6" w:rsidP="0086269F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86269F" w:rsidRPr="00E64FDD" w:rsidRDefault="0086269F" w:rsidP="0086269F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Что изучает география (5 часов</w:t>
      </w:r>
      <w:r w:rsidR="003F4CB6" w:rsidRPr="00E64FDD">
        <w:rPr>
          <w:rFonts w:ascii="Times New Roman" w:hAnsi="Times New Roman"/>
          <w:b/>
          <w:sz w:val="28"/>
          <w:szCs w:val="28"/>
          <w:u w:val="single"/>
        </w:rPr>
        <w:t xml:space="preserve">). 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E64FDD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E64FDD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E64FDD">
        <w:rPr>
          <w:rFonts w:ascii="Times New Roman" w:hAnsi="Times New Roman"/>
          <w:i/>
          <w:sz w:val="28"/>
          <w:szCs w:val="28"/>
        </w:rPr>
        <w:t>.</w:t>
      </w:r>
      <w:r w:rsidRPr="00E64FDD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</w:t>
      </w:r>
      <w:proofErr w:type="gramStart"/>
      <w:r w:rsidRPr="00E64FDD">
        <w:rPr>
          <w:rFonts w:ascii="Times New Roman" w:hAnsi="Times New Roman"/>
          <w:sz w:val="28"/>
          <w:szCs w:val="28"/>
        </w:rPr>
        <w:t>дв</w:t>
      </w:r>
      <w:proofErr w:type="gramEnd"/>
      <w:r w:rsidRPr="00E64FDD">
        <w:rPr>
          <w:rFonts w:ascii="Times New Roman" w:hAnsi="Times New Roman"/>
          <w:sz w:val="28"/>
          <w:szCs w:val="28"/>
        </w:rPr>
        <w:t>а основных раздела географии.</w:t>
      </w:r>
    </w:p>
    <w:p w:rsidR="003F4CB6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t>Методы географических исследований</w:t>
      </w:r>
      <w:r w:rsidRPr="00E64FDD">
        <w:rPr>
          <w:rFonts w:ascii="Times New Roman" w:hAnsi="Times New Roman"/>
          <w:sz w:val="28"/>
          <w:szCs w:val="28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E64FDD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Как люди о</w:t>
      </w:r>
      <w:r w:rsidR="00E64FDD" w:rsidRPr="00E64FDD">
        <w:rPr>
          <w:rFonts w:ascii="Times New Roman" w:hAnsi="Times New Roman"/>
          <w:b/>
          <w:sz w:val="28"/>
          <w:szCs w:val="28"/>
          <w:u w:val="single"/>
        </w:rPr>
        <w:t>ткрывали Землю (5</w:t>
      </w:r>
      <w:r w:rsidRPr="00E64FDD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E64FDD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  <w:r w:rsidR="00370479" w:rsidRPr="00E64FDD">
        <w:rPr>
          <w:rFonts w:ascii="Times New Roman" w:hAnsi="Times New Roman"/>
          <w:sz w:val="28"/>
          <w:szCs w:val="28"/>
        </w:rPr>
        <w:t xml:space="preserve"> </w:t>
      </w:r>
      <w:r w:rsidRPr="00E64FDD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E64FDD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E64FDD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E64FDD">
        <w:rPr>
          <w:rFonts w:ascii="Times New Roman" w:hAnsi="Times New Roman"/>
          <w:sz w:val="28"/>
          <w:szCs w:val="28"/>
        </w:rPr>
        <w:t xml:space="preserve">; 2. </w:t>
      </w:r>
      <w:r w:rsidRPr="00E64FDD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E64FDD">
        <w:rPr>
          <w:rFonts w:ascii="Times New Roman" w:hAnsi="Times New Roman"/>
          <w:sz w:val="28"/>
          <w:szCs w:val="28"/>
        </w:rPr>
        <w:t>.</w:t>
      </w:r>
    </w:p>
    <w:p w:rsidR="00E64FDD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F4CB6" w:rsidRP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Земля во Вселенной (9</w:t>
      </w:r>
      <w:r w:rsidR="003F4CB6" w:rsidRPr="00E64FDD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E64FDD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E64FDD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E64FDD">
        <w:rPr>
          <w:rFonts w:ascii="Times New Roman" w:hAnsi="Times New Roman"/>
          <w:sz w:val="28"/>
          <w:szCs w:val="28"/>
        </w:rPr>
        <w:t>. Планеты земной группы. Меркурий.</w:t>
      </w:r>
      <w:r w:rsidR="00370479" w:rsidRPr="00E64FDD">
        <w:rPr>
          <w:rFonts w:ascii="Times New Roman" w:hAnsi="Times New Roman"/>
          <w:sz w:val="28"/>
          <w:szCs w:val="28"/>
        </w:rPr>
        <w:t xml:space="preserve"> </w:t>
      </w:r>
      <w:r w:rsidRPr="00E64FDD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 w:rsidRPr="00E64FDD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E64FDD">
        <w:rPr>
          <w:rFonts w:ascii="Times New Roman" w:hAnsi="Times New Roman"/>
          <w:sz w:val="28"/>
          <w:szCs w:val="28"/>
        </w:rPr>
        <w:t>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Мир звезд</w:t>
      </w:r>
      <w:r w:rsidRPr="00E64FDD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 xml:space="preserve">Уникальная планета— </w:t>
      </w:r>
      <w:proofErr w:type="gramStart"/>
      <w:r w:rsidRPr="00E64FDD">
        <w:rPr>
          <w:rFonts w:ascii="Times New Roman" w:hAnsi="Times New Roman"/>
          <w:b/>
          <w:i/>
          <w:sz w:val="28"/>
          <w:szCs w:val="28"/>
        </w:rPr>
        <w:t>Зе</w:t>
      </w:r>
      <w:proofErr w:type="gramEnd"/>
      <w:r w:rsidRPr="00E64FDD">
        <w:rPr>
          <w:rFonts w:ascii="Times New Roman" w:hAnsi="Times New Roman"/>
          <w:b/>
          <w:i/>
          <w:sz w:val="28"/>
          <w:szCs w:val="28"/>
        </w:rPr>
        <w:t>мля</w:t>
      </w:r>
      <w:r w:rsidRPr="00E64FDD">
        <w:rPr>
          <w:rFonts w:ascii="Times New Roman" w:hAnsi="Times New Roman"/>
          <w:sz w:val="28"/>
          <w:szCs w:val="28"/>
        </w:rPr>
        <w:t xml:space="preserve">. Земля— </w:t>
      </w:r>
      <w:proofErr w:type="gramStart"/>
      <w:r w:rsidRPr="00E64FDD">
        <w:rPr>
          <w:rFonts w:ascii="Times New Roman" w:hAnsi="Times New Roman"/>
          <w:sz w:val="28"/>
          <w:szCs w:val="28"/>
        </w:rPr>
        <w:t>пл</w:t>
      </w:r>
      <w:proofErr w:type="gramEnd"/>
      <w:r w:rsidRPr="00E64FDD">
        <w:rPr>
          <w:rFonts w:ascii="Times New Roman" w:hAnsi="Times New Roman"/>
          <w:sz w:val="28"/>
          <w:szCs w:val="28"/>
        </w:rPr>
        <w:t>анета жизни: благоприятная температура, наличие воды и воздуха, почвы.</w:t>
      </w:r>
    </w:p>
    <w:p w:rsidR="003F4CB6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E64FDD">
        <w:rPr>
          <w:rFonts w:ascii="Times New Roman" w:hAnsi="Times New Roman"/>
          <w:sz w:val="28"/>
          <w:szCs w:val="28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E64FDD">
        <w:rPr>
          <w:rFonts w:ascii="Times New Roman" w:hAnsi="Times New Roman"/>
          <w:sz w:val="28"/>
          <w:szCs w:val="28"/>
        </w:rPr>
        <w:t>Ю.</w:t>
      </w:r>
      <w:proofErr w:type="gramEnd"/>
      <w:r w:rsidRPr="00E64FDD">
        <w:rPr>
          <w:rFonts w:ascii="Times New Roman" w:hAnsi="Times New Roman"/>
          <w:sz w:val="28"/>
          <w:szCs w:val="28"/>
        </w:rPr>
        <w:t>А.Гагарин.</w:t>
      </w:r>
    </w:p>
    <w:p w:rsidR="00E64FDD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 xml:space="preserve">Виды </w:t>
      </w:r>
      <w:r w:rsidR="00E64FDD" w:rsidRPr="00E64FDD">
        <w:rPr>
          <w:rFonts w:ascii="Times New Roman" w:hAnsi="Times New Roman"/>
          <w:b/>
          <w:sz w:val="28"/>
          <w:szCs w:val="28"/>
          <w:u w:val="single"/>
        </w:rPr>
        <w:t>изображений поверхности Земли (4</w:t>
      </w:r>
      <w:r w:rsidRPr="00E64FDD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E64FDD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Default="003F4CB6" w:rsidP="00E64FDD">
      <w:pPr>
        <w:pStyle w:val="a7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lastRenderedPageBreak/>
        <w:t>Ориентирование</w:t>
      </w:r>
      <w:r w:rsidRPr="00E64FDD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  <w:r w:rsidR="005B2B27" w:rsidRPr="00E64FDD">
        <w:rPr>
          <w:rFonts w:ascii="Times New Roman" w:hAnsi="Times New Roman"/>
          <w:sz w:val="28"/>
          <w:szCs w:val="28"/>
        </w:rPr>
        <w:t xml:space="preserve"> </w:t>
      </w:r>
      <w:r w:rsidRPr="00E64FDD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E64FDD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E64FDD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E64FDD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E64FDD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E64FDD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F4CB6" w:rsidRP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E64FDD">
        <w:rPr>
          <w:rFonts w:ascii="Times New Roman" w:hAnsi="Times New Roman"/>
          <w:b/>
          <w:sz w:val="28"/>
          <w:szCs w:val="28"/>
          <w:u w:val="single"/>
        </w:rPr>
        <w:t>Природа Земли (11</w:t>
      </w:r>
      <w:r w:rsidR="003F4CB6" w:rsidRPr="00E64FDD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E64FDD">
        <w:rPr>
          <w:rFonts w:ascii="Times New Roman" w:hAnsi="Times New Roman"/>
          <w:sz w:val="28"/>
          <w:szCs w:val="28"/>
        </w:rPr>
        <w:t>. Гипотезы Ж.Бюффона,</w:t>
      </w:r>
      <w:r w:rsidR="00370479" w:rsidRPr="00E64FDD">
        <w:rPr>
          <w:rFonts w:ascii="Times New Roman" w:hAnsi="Times New Roman"/>
          <w:sz w:val="28"/>
          <w:szCs w:val="28"/>
        </w:rPr>
        <w:t xml:space="preserve"> </w:t>
      </w:r>
      <w:r w:rsidRPr="00E64FDD">
        <w:rPr>
          <w:rFonts w:ascii="Times New Roman" w:hAnsi="Times New Roman"/>
          <w:sz w:val="28"/>
          <w:szCs w:val="28"/>
        </w:rPr>
        <w:t>И.Канта, П.Лапласа, Дж</w:t>
      </w:r>
      <w:proofErr w:type="gramStart"/>
      <w:r w:rsidRPr="00E64FDD">
        <w:rPr>
          <w:rFonts w:ascii="Times New Roman" w:hAnsi="Times New Roman"/>
          <w:sz w:val="28"/>
          <w:szCs w:val="28"/>
        </w:rPr>
        <w:t>.Д</w:t>
      </w:r>
      <w:proofErr w:type="gramEnd"/>
      <w:r w:rsidRPr="00E64FDD">
        <w:rPr>
          <w:rFonts w:ascii="Times New Roman" w:hAnsi="Times New Roman"/>
          <w:sz w:val="28"/>
          <w:szCs w:val="28"/>
        </w:rPr>
        <w:t>жинса, О.Ю.Шмидта. Современные представления о возникновении Солнца и планет.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E64FDD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E64FDD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Практическая работа №5. </w:t>
      </w:r>
      <w:r w:rsidRPr="00E64FDD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E64FDD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E64FDD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E64FDD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Практическая работа №6.</w:t>
      </w:r>
      <w:r w:rsidRPr="00E64FDD">
        <w:rPr>
          <w:rFonts w:ascii="Times New Roman" w:hAnsi="Times New Roman"/>
          <w:b/>
          <w:sz w:val="28"/>
          <w:szCs w:val="28"/>
        </w:rPr>
        <w:t xml:space="preserve"> </w:t>
      </w:r>
      <w:r w:rsidRPr="00E64FDD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E64FDD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E64FDD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E64FDD">
        <w:rPr>
          <w:rFonts w:ascii="Times New Roman" w:hAnsi="Times New Roman"/>
          <w:sz w:val="28"/>
          <w:szCs w:val="28"/>
        </w:rPr>
        <w:t>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 w:rsidRPr="00E64FDD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E64FDD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E64FDD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Итоговый</w:t>
      </w:r>
      <w:r w:rsidRPr="00E64FDD">
        <w:rPr>
          <w:rFonts w:ascii="Times New Roman" w:hAnsi="Times New Roman"/>
          <w:sz w:val="28"/>
          <w:szCs w:val="28"/>
        </w:rPr>
        <w:t xml:space="preserve"> (1 ч)</w:t>
      </w: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6904D7" w:rsidRDefault="006904D7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3202C4" w:rsidRPr="00E64FDD" w:rsidRDefault="003202C4" w:rsidP="0086269F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lastRenderedPageBreak/>
        <w:t>УЧЕБН</w:t>
      </w:r>
      <w:proofErr w:type="gramStart"/>
      <w:r w:rsidRPr="00E64FDD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E64FDD">
        <w:rPr>
          <w:rFonts w:ascii="Times New Roman" w:hAnsi="Times New Roman"/>
          <w:b/>
          <w:sz w:val="28"/>
          <w:szCs w:val="28"/>
        </w:rPr>
        <w:t xml:space="preserve"> МЕТОДИЧЕСКОЕ И МАТЕРИАЛЬНО-ТЕХНИЧЕСКОЕ ОБЕСПЕЧЕНИЕ</w:t>
      </w:r>
    </w:p>
    <w:p w:rsidR="00370479" w:rsidRPr="00E64FDD" w:rsidRDefault="00370479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3. География. Начальный курс . 5 класс. Рабочая тетрадь (авторы В. И. </w:t>
      </w:r>
      <w:proofErr w:type="gramStart"/>
      <w:r w:rsidRPr="00E64FDD">
        <w:rPr>
          <w:rFonts w:ascii="Times New Roman" w:hAnsi="Times New Roman"/>
          <w:sz w:val="28"/>
          <w:szCs w:val="28"/>
        </w:rPr>
        <w:t>Сонин</w:t>
      </w:r>
      <w:proofErr w:type="gramEnd"/>
      <w:r w:rsidRPr="00E64FDD">
        <w:rPr>
          <w:rFonts w:ascii="Times New Roman" w:hAnsi="Times New Roman"/>
          <w:sz w:val="28"/>
          <w:szCs w:val="28"/>
        </w:rPr>
        <w:t>, С. В. </w:t>
      </w:r>
      <w:proofErr w:type="spellStart"/>
      <w:r w:rsidRPr="00E64FDD">
        <w:rPr>
          <w:rFonts w:ascii="Times New Roman" w:hAnsi="Times New Roman"/>
          <w:sz w:val="28"/>
          <w:szCs w:val="28"/>
        </w:rPr>
        <w:t>Курчина</w:t>
      </w:r>
      <w:proofErr w:type="spellEnd"/>
      <w:r w:rsidRPr="00E64FDD">
        <w:rPr>
          <w:rFonts w:ascii="Times New Roman" w:hAnsi="Times New Roman"/>
          <w:sz w:val="28"/>
          <w:szCs w:val="28"/>
        </w:rPr>
        <w:t>).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Batang" w:hAnsi="Times New Roman"/>
          <w:sz w:val="28"/>
          <w:szCs w:val="28"/>
          <w:lang w:eastAsia="ru-RU"/>
        </w:rPr>
      </w:pPr>
      <w:r w:rsidRPr="00E64FDD">
        <w:rPr>
          <w:rFonts w:ascii="Times New Roman" w:hAnsi="Times New Roman"/>
          <w:sz w:val="28"/>
          <w:szCs w:val="28"/>
        </w:rPr>
        <w:t xml:space="preserve"> </w:t>
      </w:r>
      <w:r w:rsidR="003202C4" w:rsidRPr="00E64FDD">
        <w:rPr>
          <w:rFonts w:ascii="Times New Roman" w:hAnsi="Times New Roman"/>
          <w:sz w:val="28"/>
          <w:szCs w:val="28"/>
        </w:rPr>
        <w:t xml:space="preserve">4. География. Начальный курс. 5 класс. Электронное </w:t>
      </w:r>
      <w:proofErr w:type="spellStart"/>
      <w:r w:rsidR="003202C4" w:rsidRPr="00E64FD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3202C4" w:rsidRPr="00E64FDD">
        <w:rPr>
          <w:rFonts w:ascii="Times New Roman" w:hAnsi="Times New Roman"/>
          <w:sz w:val="28"/>
          <w:szCs w:val="28"/>
        </w:rPr>
        <w:t xml:space="preserve"> издание.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</w:p>
    <w:p w:rsidR="00370479" w:rsidRPr="00E64FDD" w:rsidRDefault="00370479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eastAsia="Batang" w:hAnsi="Times New Roman"/>
          <w:sz w:val="28"/>
          <w:szCs w:val="28"/>
          <w:lang w:eastAsia="ru-RU"/>
        </w:rPr>
        <w:t xml:space="preserve"> 5. УМК  Примерные программы по учебным предметам. География 5 – 9 классы, учебник «География. Начальный курс» под редакцией В.П. Дронова, авторы учебника И.И.Баринова, А.А. Плешаков, В.И. Сонин. 2012 г.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 xml:space="preserve"> Федеральный государственный образовательный стандарт основного общего образования.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Проектная деятельность школьников. Автор К.Н. Поливанова.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8. 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Стенд для постоянных и временных экспозиций.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9. 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Справочно-информационная и научно-популярная литература.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Глобус  большой.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>11.   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Физическая карта полушарий.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12. 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Физические карты материков.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13.  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Карта великих географических открытий.</w:t>
      </w:r>
    </w:p>
    <w:p w:rsidR="00370479" w:rsidRPr="00E64FDD" w:rsidRDefault="00370479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>24.   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Карта Мирового океана.</w:t>
      </w:r>
    </w:p>
    <w:p w:rsidR="00370479" w:rsidRDefault="00370479" w:rsidP="00E64FDD">
      <w:pPr>
        <w:pStyle w:val="a7"/>
        <w:ind w:firstLine="426"/>
        <w:rPr>
          <w:rFonts w:ascii="Times New Roman" w:eastAsia="Batang" w:hAnsi="Times New Roman"/>
          <w:sz w:val="28"/>
          <w:szCs w:val="28"/>
          <w:lang w:eastAsia="ru-RU"/>
        </w:rPr>
      </w:pPr>
      <w:r w:rsidRPr="00E64FDD">
        <w:rPr>
          <w:rFonts w:ascii="Times New Roman" w:eastAsia="Times New Roman" w:hAnsi="Times New Roman"/>
          <w:sz w:val="28"/>
          <w:szCs w:val="28"/>
          <w:lang w:eastAsia="ru-RU"/>
        </w:rPr>
        <w:t xml:space="preserve">21.   </w:t>
      </w:r>
      <w:r w:rsidRPr="00E64FDD">
        <w:rPr>
          <w:rFonts w:ascii="Times New Roman" w:eastAsia="Batang" w:hAnsi="Times New Roman"/>
          <w:sz w:val="28"/>
          <w:szCs w:val="28"/>
          <w:lang w:eastAsia="ru-RU"/>
        </w:rPr>
        <w:t>Компасы.</w:t>
      </w:r>
    </w:p>
    <w:p w:rsidR="00E64FDD" w:rsidRPr="00E64FDD" w:rsidRDefault="00E64FDD" w:rsidP="00E64FDD">
      <w:pPr>
        <w:pStyle w:val="a7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t xml:space="preserve">                ЦИФРОВЫЕ ОБРАЗОВАТЕЛЬНЫЕ РЕСУРСЫ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Цифровые компоненты учебно-методическим комплексам по основным разделам курса биологии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Коллекция цифровых образовательных ресурсов по курсу географии, в том числе задачник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E64FDD">
        <w:rPr>
          <w:rFonts w:ascii="Times New Roman" w:hAnsi="Times New Roman"/>
          <w:sz w:val="28"/>
          <w:szCs w:val="28"/>
        </w:rPr>
        <w:t>Общепользовательские</w:t>
      </w:r>
      <w:proofErr w:type="spellEnd"/>
      <w:r w:rsidRPr="00E64FDD">
        <w:rPr>
          <w:rFonts w:ascii="Times New Roman" w:hAnsi="Times New Roman"/>
          <w:sz w:val="28"/>
          <w:szCs w:val="28"/>
        </w:rPr>
        <w:t xml:space="preserve"> цифровые инструменты учебной деятельности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t xml:space="preserve">             ТЕХНИЧЕСКИЕ СРЕДСТВА ОБУЧЕНИЯ (СРЕДСТВА ИКТ)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E64FD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64FDD">
        <w:rPr>
          <w:rFonts w:ascii="Times New Roman" w:hAnsi="Times New Roman"/>
          <w:color w:val="000000"/>
          <w:sz w:val="28"/>
          <w:szCs w:val="28"/>
        </w:rPr>
        <w:t xml:space="preserve"> компьютер   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Мультимедиа проектор</w:t>
      </w:r>
    </w:p>
    <w:p w:rsidR="003202C4" w:rsidRPr="00E64FDD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color w:val="000000"/>
          <w:sz w:val="28"/>
          <w:szCs w:val="28"/>
        </w:rPr>
        <w:t>Экран</w:t>
      </w:r>
      <w:r w:rsidRPr="00E64FDD">
        <w:rPr>
          <w:rFonts w:ascii="Times New Roman" w:hAnsi="Times New Roman"/>
          <w:sz w:val="28"/>
          <w:szCs w:val="28"/>
        </w:rPr>
        <w:t xml:space="preserve"> </w:t>
      </w:r>
    </w:p>
    <w:p w:rsidR="003202C4" w:rsidRDefault="003202C4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6904D7" w:rsidRDefault="006904D7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E64FDD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:rsidR="004D6DBC" w:rsidRPr="00E64FDD" w:rsidRDefault="003202C4" w:rsidP="00E64FDD">
      <w:pPr>
        <w:pStyle w:val="a7"/>
        <w:ind w:firstLine="426"/>
        <w:rPr>
          <w:rFonts w:ascii="Times New Roman" w:hAnsi="Times New Roman"/>
          <w:b/>
          <w:sz w:val="28"/>
          <w:szCs w:val="28"/>
        </w:rPr>
      </w:pPr>
      <w:r w:rsidRPr="00E64FD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64FDD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D6DBC" w:rsidRPr="00E64FDD" w:rsidRDefault="00E64FDD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4D6DBC" w:rsidRPr="00E64FDD">
        <w:rPr>
          <w:rFonts w:ascii="Times New Roman" w:hAnsi="Times New Roman"/>
          <w:sz w:val="28"/>
          <w:szCs w:val="28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E64FDD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E64FDD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lastRenderedPageBreak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D6DBC" w:rsidRPr="00E64FDD" w:rsidRDefault="004D6DBC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E64FDD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E64FDD" w:rsidRDefault="003F4CB6" w:rsidP="00E64FDD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sectPr w:rsidR="003F4CB6" w:rsidRPr="00E64FDD" w:rsidSect="006904D7">
      <w:pgSz w:w="16838" w:h="11906" w:orient="landscape"/>
      <w:pgMar w:top="567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520B09"/>
    <w:multiLevelType w:val="hybridMultilevel"/>
    <w:tmpl w:val="2E7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98345CD"/>
    <w:multiLevelType w:val="hybridMultilevel"/>
    <w:tmpl w:val="0EC6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167E3"/>
    <w:multiLevelType w:val="hybridMultilevel"/>
    <w:tmpl w:val="753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7BB44EF"/>
    <w:multiLevelType w:val="hybridMultilevel"/>
    <w:tmpl w:val="E43C8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22"/>
  </w:num>
  <w:num w:numId="8">
    <w:abstractNumId w:val="17"/>
  </w:num>
  <w:num w:numId="9">
    <w:abstractNumId w:val="2"/>
  </w:num>
  <w:num w:numId="10">
    <w:abstractNumId w:val="1"/>
  </w:num>
  <w:num w:numId="11">
    <w:abstractNumId w:val="19"/>
  </w:num>
  <w:num w:numId="12">
    <w:abstractNumId w:val="0"/>
  </w:num>
  <w:num w:numId="13">
    <w:abstractNumId w:val="23"/>
  </w:num>
  <w:num w:numId="14">
    <w:abstractNumId w:val="3"/>
  </w:num>
  <w:num w:numId="15">
    <w:abstractNumId w:val="14"/>
  </w:num>
  <w:num w:numId="16">
    <w:abstractNumId w:val="10"/>
  </w:num>
  <w:num w:numId="17">
    <w:abstractNumId w:val="21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8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201FB"/>
    <w:rsid w:val="000016FC"/>
    <w:rsid w:val="000225ED"/>
    <w:rsid w:val="00023EEF"/>
    <w:rsid w:val="00082CF2"/>
    <w:rsid w:val="000865FC"/>
    <w:rsid w:val="000A3B52"/>
    <w:rsid w:val="000D33D4"/>
    <w:rsid w:val="000F1F97"/>
    <w:rsid w:val="001141A0"/>
    <w:rsid w:val="001160F0"/>
    <w:rsid w:val="00150463"/>
    <w:rsid w:val="001D056A"/>
    <w:rsid w:val="002201FB"/>
    <w:rsid w:val="00265AF3"/>
    <w:rsid w:val="002C410E"/>
    <w:rsid w:val="002D03C6"/>
    <w:rsid w:val="002F2501"/>
    <w:rsid w:val="003028EE"/>
    <w:rsid w:val="003129D3"/>
    <w:rsid w:val="003202C4"/>
    <w:rsid w:val="00364976"/>
    <w:rsid w:val="00370479"/>
    <w:rsid w:val="003738A4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4D6DBC"/>
    <w:rsid w:val="00505CF6"/>
    <w:rsid w:val="00510786"/>
    <w:rsid w:val="005416DE"/>
    <w:rsid w:val="00543EBF"/>
    <w:rsid w:val="00544B6C"/>
    <w:rsid w:val="005671C4"/>
    <w:rsid w:val="005B2B27"/>
    <w:rsid w:val="005D04E8"/>
    <w:rsid w:val="00626F3A"/>
    <w:rsid w:val="006476FD"/>
    <w:rsid w:val="00674C10"/>
    <w:rsid w:val="0068109E"/>
    <w:rsid w:val="006904D7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F232D"/>
    <w:rsid w:val="00803DB3"/>
    <w:rsid w:val="00840A87"/>
    <w:rsid w:val="0086269F"/>
    <w:rsid w:val="00866823"/>
    <w:rsid w:val="0087585C"/>
    <w:rsid w:val="008C0191"/>
    <w:rsid w:val="008D4E55"/>
    <w:rsid w:val="008F279C"/>
    <w:rsid w:val="00902942"/>
    <w:rsid w:val="0090437F"/>
    <w:rsid w:val="009574B0"/>
    <w:rsid w:val="00995729"/>
    <w:rsid w:val="009C3343"/>
    <w:rsid w:val="00A60002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A05E7"/>
    <w:rsid w:val="00BB2672"/>
    <w:rsid w:val="00BC3084"/>
    <w:rsid w:val="00BC6146"/>
    <w:rsid w:val="00C26A14"/>
    <w:rsid w:val="00C5640E"/>
    <w:rsid w:val="00C77E9F"/>
    <w:rsid w:val="00C82444"/>
    <w:rsid w:val="00CE7B23"/>
    <w:rsid w:val="00CF5FE7"/>
    <w:rsid w:val="00D229F9"/>
    <w:rsid w:val="00D315CF"/>
    <w:rsid w:val="00D32E71"/>
    <w:rsid w:val="00D470C9"/>
    <w:rsid w:val="00D4761E"/>
    <w:rsid w:val="00D60303"/>
    <w:rsid w:val="00D81E2D"/>
    <w:rsid w:val="00D94A61"/>
    <w:rsid w:val="00DF0C97"/>
    <w:rsid w:val="00DF2C22"/>
    <w:rsid w:val="00E018AF"/>
    <w:rsid w:val="00E02C75"/>
    <w:rsid w:val="00E64FDD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paragraph" w:styleId="a7">
    <w:name w:val="No Spacing"/>
    <w:qFormat/>
    <w:rsid w:val="004D6DBC"/>
    <w:rPr>
      <w:lang w:eastAsia="en-US"/>
    </w:rPr>
  </w:style>
  <w:style w:type="character" w:styleId="a8">
    <w:name w:val="Hyperlink"/>
    <w:uiPriority w:val="99"/>
    <w:rsid w:val="004D6DBC"/>
    <w:rPr>
      <w:rFonts w:cs="Times New Roman"/>
      <w:color w:val="0000FF"/>
      <w:u w:val="single"/>
    </w:rPr>
  </w:style>
  <w:style w:type="paragraph" w:styleId="a9">
    <w:name w:val="Normal (Web)"/>
    <w:basedOn w:val="a"/>
    <w:rsid w:val="004D6D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a">
    <w:name w:val="Strong"/>
    <w:uiPriority w:val="22"/>
    <w:qFormat/>
    <w:locked/>
    <w:rsid w:val="004D6DBC"/>
    <w:rPr>
      <w:b/>
      <w:bCs/>
    </w:rPr>
  </w:style>
  <w:style w:type="paragraph" w:customStyle="1" w:styleId="ab">
    <w:name w:val="Содержимое таблицы"/>
    <w:basedOn w:val="a"/>
    <w:rsid w:val="004D6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Admin</cp:lastModifiedBy>
  <cp:revision>5</cp:revision>
  <cp:lastPrinted>2014-09-23T15:31:00Z</cp:lastPrinted>
  <dcterms:created xsi:type="dcterms:W3CDTF">2014-09-16T15:25:00Z</dcterms:created>
  <dcterms:modified xsi:type="dcterms:W3CDTF">2014-09-28T10:13:00Z</dcterms:modified>
</cp:coreProperties>
</file>