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D0D" w:rsidRPr="00FC39AB" w:rsidRDefault="00FC39AB" w:rsidP="00FC39AB">
      <w:pPr>
        <w:jc w:val="center"/>
        <w:rPr>
          <w:b/>
          <w:sz w:val="36"/>
          <w:szCs w:val="36"/>
        </w:rPr>
      </w:pPr>
      <w:bookmarkStart w:id="0" w:name="_GoBack"/>
      <w:r w:rsidRPr="00FC39AB">
        <w:rPr>
          <w:b/>
          <w:sz w:val="36"/>
          <w:szCs w:val="36"/>
        </w:rPr>
        <w:t>КОМПЛЕКС УТРЕННЕЙ ЗАРЯДКИ</w:t>
      </w:r>
    </w:p>
    <w:p w:rsidR="00FC39AB" w:rsidRPr="00FC39AB" w:rsidRDefault="00FC39AB" w:rsidP="00FC39AB">
      <w:pPr>
        <w:jc w:val="center"/>
        <w:rPr>
          <w:b/>
          <w:sz w:val="36"/>
          <w:szCs w:val="36"/>
        </w:rPr>
      </w:pPr>
      <w:r w:rsidRPr="00FC39AB">
        <w:rPr>
          <w:b/>
          <w:sz w:val="36"/>
          <w:szCs w:val="36"/>
        </w:rPr>
        <w:t>УТРЕННЯЯ ЗАРЯДКА</w:t>
      </w:r>
    </w:p>
    <w:bookmarkEnd w:id="0"/>
    <w:p w:rsidR="00FC39AB" w:rsidRPr="00FC39AB" w:rsidRDefault="00FC39AB" w:rsidP="00FC39AB">
      <w:pPr>
        <w:rPr>
          <w:sz w:val="28"/>
          <w:szCs w:val="28"/>
        </w:rPr>
      </w:pPr>
    </w:p>
    <w:p w:rsidR="00FC39AB" w:rsidRPr="00FC39AB" w:rsidRDefault="00FC39AB" w:rsidP="00FC39AB">
      <w:pPr>
        <w:rPr>
          <w:sz w:val="28"/>
          <w:szCs w:val="28"/>
        </w:rPr>
      </w:pPr>
      <w:r w:rsidRPr="00FC39AB">
        <w:rPr>
          <w:sz w:val="28"/>
          <w:szCs w:val="28"/>
        </w:rPr>
        <w:t>Утренняя зарядка – что нужно знать о ней, чтобы она приносила радость и положительный эффект? Во-первых, не следует путать эти два понятия – утренняя зарядка и физическая тренировка. Утренняя зарядка преследует цель ускорить приведение организма в работоспособное состояние после сна, повысить общий тонус и настроение, устранить сонливость и вялость. Утренняя зарядка не предназначена для того, чтобы тренировать организм.</w:t>
      </w:r>
    </w:p>
    <w:p w:rsidR="00FC39AB" w:rsidRPr="00FC39AB" w:rsidRDefault="00FC39AB" w:rsidP="00FC39AB">
      <w:pPr>
        <w:rPr>
          <w:sz w:val="28"/>
          <w:szCs w:val="28"/>
        </w:rPr>
      </w:pPr>
    </w:p>
    <w:p w:rsidR="00FC39AB" w:rsidRPr="00FC39AB" w:rsidRDefault="00FC39AB" w:rsidP="00FC39AB">
      <w:pPr>
        <w:rPr>
          <w:sz w:val="28"/>
          <w:szCs w:val="28"/>
        </w:rPr>
      </w:pPr>
      <w:r w:rsidRPr="00FC39AB">
        <w:rPr>
          <w:sz w:val="28"/>
          <w:szCs w:val="28"/>
        </w:rPr>
        <w:t>Во-вторых, утренняя зарядка должна состоять исключительно из упражнений на гибкость, подвижность, дыхание. Утренняя зарядка призвана усиливать ток крови и лимфы, активизировать обмен веществ и все жизненные процессы, ликвидировать застойные явления после сна. Утренняя зарядка исключает использование упражнений на силу и выносливость.</w:t>
      </w:r>
    </w:p>
    <w:p w:rsidR="00FC39AB" w:rsidRPr="00FC39AB" w:rsidRDefault="00FC39AB" w:rsidP="00FC39AB">
      <w:pPr>
        <w:rPr>
          <w:sz w:val="28"/>
          <w:szCs w:val="28"/>
        </w:rPr>
      </w:pPr>
    </w:p>
    <w:p w:rsidR="00FC39AB" w:rsidRPr="00FC39AB" w:rsidRDefault="00FC39AB" w:rsidP="00FC39AB">
      <w:pPr>
        <w:rPr>
          <w:sz w:val="28"/>
          <w:szCs w:val="28"/>
        </w:rPr>
      </w:pPr>
      <w:r w:rsidRPr="00FC39AB">
        <w:rPr>
          <w:sz w:val="28"/>
          <w:szCs w:val="28"/>
        </w:rPr>
        <w:t>В-третьих, утренняя зарядка позволяет использовать в качестве исходных положений сидя и лежа. То есть вы можете начать делать утреннюю зарядку не вставая с постели. Утренняя зарядка предписывает все делать медленно и без резких движений. Утренняя зарядка, а точнее, ее нагрузка и интенсивность должны быть значительно меньше, чем в дневных тренировках. В целом утренняя зарядка не должна вызывать утомления. Ведь организм еще не совсем проснулся и не может работать с полной отдачей.</w:t>
      </w:r>
    </w:p>
    <w:p w:rsidR="00FC39AB" w:rsidRPr="00FC39AB" w:rsidRDefault="00FC39AB" w:rsidP="00FC39AB">
      <w:pPr>
        <w:rPr>
          <w:sz w:val="28"/>
          <w:szCs w:val="28"/>
        </w:rPr>
      </w:pPr>
    </w:p>
    <w:p w:rsidR="00FC39AB" w:rsidRPr="00FC39AB" w:rsidRDefault="00FC39AB" w:rsidP="00FC39AB">
      <w:pPr>
        <w:rPr>
          <w:sz w:val="28"/>
          <w:szCs w:val="28"/>
        </w:rPr>
      </w:pPr>
      <w:r w:rsidRPr="00FC39AB">
        <w:rPr>
          <w:sz w:val="28"/>
          <w:szCs w:val="28"/>
        </w:rPr>
        <w:t>Итак, вот какие упражнения предлагает утренняя зарядка:</w:t>
      </w:r>
    </w:p>
    <w:p w:rsidR="00FC39AB" w:rsidRPr="00FC39AB" w:rsidRDefault="00FC39AB" w:rsidP="00FC39AB">
      <w:pPr>
        <w:rPr>
          <w:sz w:val="28"/>
          <w:szCs w:val="28"/>
        </w:rPr>
      </w:pPr>
    </w:p>
    <w:p w:rsidR="00FC39AB" w:rsidRPr="00FC39AB" w:rsidRDefault="00FC39AB" w:rsidP="00FC39AB">
      <w:pPr>
        <w:rPr>
          <w:sz w:val="28"/>
          <w:szCs w:val="28"/>
        </w:rPr>
      </w:pPr>
      <w:r w:rsidRPr="00FC39AB">
        <w:rPr>
          <w:sz w:val="28"/>
          <w:szCs w:val="28"/>
        </w:rPr>
        <w:t>спокойная ходьба со спокойным дыханием (1 минута);</w:t>
      </w:r>
    </w:p>
    <w:p w:rsidR="00FC39AB" w:rsidRPr="00FC39AB" w:rsidRDefault="00FC39AB" w:rsidP="00FC39AB">
      <w:pPr>
        <w:rPr>
          <w:sz w:val="28"/>
          <w:szCs w:val="28"/>
        </w:rPr>
      </w:pPr>
      <w:r w:rsidRPr="00FC39AB">
        <w:rPr>
          <w:sz w:val="28"/>
          <w:szCs w:val="28"/>
        </w:rPr>
        <w:t>поставить ноги на ширине плеч, подниматься на носки и поднимать руки через стороны вверх и опускать вниз с вдохами и выдохами (2-5 раз);</w:t>
      </w:r>
    </w:p>
    <w:p w:rsidR="00FC39AB" w:rsidRPr="00FC39AB" w:rsidRDefault="00FC39AB" w:rsidP="00FC39AB">
      <w:pPr>
        <w:rPr>
          <w:sz w:val="28"/>
          <w:szCs w:val="28"/>
        </w:rPr>
      </w:pPr>
      <w:r w:rsidRPr="00FC39AB">
        <w:rPr>
          <w:sz w:val="28"/>
          <w:szCs w:val="28"/>
        </w:rPr>
        <w:t>ноги на ширине плеч, совершать вращательные движения головой, наклонять ее вправо и влево, вперед и назад, к плечам (2-5 раз);</w:t>
      </w:r>
    </w:p>
    <w:p w:rsidR="00FC39AB" w:rsidRPr="00FC39AB" w:rsidRDefault="00FC39AB" w:rsidP="00FC39AB">
      <w:pPr>
        <w:rPr>
          <w:sz w:val="28"/>
          <w:szCs w:val="28"/>
        </w:rPr>
      </w:pPr>
      <w:r w:rsidRPr="00FC39AB">
        <w:rPr>
          <w:sz w:val="28"/>
          <w:szCs w:val="28"/>
        </w:rPr>
        <w:lastRenderedPageBreak/>
        <w:t>расставить ноги на ширине плеч, правую руку поднять вверх и потянуться влево, левую руку отвести за спину или поставить на пояс (2-5 раз каждой рукой);</w:t>
      </w:r>
    </w:p>
    <w:p w:rsidR="00FC39AB" w:rsidRPr="00FC39AB" w:rsidRDefault="00FC39AB" w:rsidP="00FC39AB">
      <w:pPr>
        <w:rPr>
          <w:sz w:val="28"/>
          <w:szCs w:val="28"/>
        </w:rPr>
      </w:pPr>
      <w:r w:rsidRPr="00FC39AB">
        <w:rPr>
          <w:sz w:val="28"/>
          <w:szCs w:val="28"/>
        </w:rPr>
        <w:t>ноги на ширине плеч, руки выпрямить параллельно полу, поворачивать верхнюю часть туловища вправо и влево (2-5 раз в каждую сторону);</w:t>
      </w:r>
    </w:p>
    <w:p w:rsidR="00FC39AB" w:rsidRPr="00FC39AB" w:rsidRDefault="00FC39AB" w:rsidP="00FC39AB">
      <w:pPr>
        <w:rPr>
          <w:sz w:val="28"/>
          <w:szCs w:val="28"/>
        </w:rPr>
      </w:pPr>
      <w:r w:rsidRPr="00FC39AB">
        <w:rPr>
          <w:sz w:val="28"/>
          <w:szCs w:val="28"/>
        </w:rPr>
        <w:t>оставить ноги на ширине плеч, наклоняться вперед и назад (2-5 раз в каждую сторону);</w:t>
      </w:r>
    </w:p>
    <w:p w:rsidR="00FC39AB" w:rsidRPr="00FC39AB" w:rsidRDefault="00FC39AB" w:rsidP="00FC39AB">
      <w:pPr>
        <w:rPr>
          <w:sz w:val="28"/>
          <w:szCs w:val="28"/>
        </w:rPr>
      </w:pPr>
      <w:r w:rsidRPr="00FC39AB">
        <w:rPr>
          <w:sz w:val="28"/>
          <w:szCs w:val="28"/>
        </w:rPr>
        <w:t>махи ногами назад, вперед и в сторону (2-5 раз каждой ногой);</w:t>
      </w:r>
    </w:p>
    <w:p w:rsidR="00FC39AB" w:rsidRPr="00FC39AB" w:rsidRDefault="00FC39AB" w:rsidP="00FC39AB">
      <w:pPr>
        <w:rPr>
          <w:sz w:val="28"/>
          <w:szCs w:val="28"/>
        </w:rPr>
      </w:pPr>
      <w:r w:rsidRPr="00FC39AB">
        <w:rPr>
          <w:sz w:val="28"/>
          <w:szCs w:val="28"/>
        </w:rPr>
        <w:t>сидя на полу, выпрямить ноги, взяться пальцами рук за пальцы ног (2-5 раз);</w:t>
      </w:r>
    </w:p>
    <w:p w:rsidR="00FC39AB" w:rsidRPr="00FC39AB" w:rsidRDefault="00FC39AB" w:rsidP="00FC39AB">
      <w:pPr>
        <w:rPr>
          <w:sz w:val="28"/>
          <w:szCs w:val="28"/>
        </w:rPr>
      </w:pPr>
      <w:r w:rsidRPr="00FC39AB">
        <w:rPr>
          <w:sz w:val="28"/>
          <w:szCs w:val="28"/>
        </w:rPr>
        <w:t>лежа на спине, согнуть ноги в коленях, повернуться так, чтобы колени коснулись пола (2-5 раз каждой ногой);</w:t>
      </w:r>
    </w:p>
    <w:p w:rsidR="00FC39AB" w:rsidRPr="00FC39AB" w:rsidRDefault="00FC39AB" w:rsidP="00FC39AB">
      <w:pPr>
        <w:rPr>
          <w:sz w:val="28"/>
          <w:szCs w:val="28"/>
        </w:rPr>
      </w:pPr>
      <w:r w:rsidRPr="00FC39AB">
        <w:rPr>
          <w:sz w:val="28"/>
          <w:szCs w:val="28"/>
        </w:rPr>
        <w:t>стоя на четвереньках выгибать и прогибать спину (2-5 раз);</w:t>
      </w:r>
    </w:p>
    <w:p w:rsidR="00FC39AB" w:rsidRPr="00FC39AB" w:rsidRDefault="00FC39AB" w:rsidP="00FC39AB">
      <w:pPr>
        <w:rPr>
          <w:sz w:val="28"/>
          <w:szCs w:val="28"/>
        </w:rPr>
      </w:pPr>
      <w:r w:rsidRPr="00FC39AB">
        <w:rPr>
          <w:sz w:val="28"/>
          <w:szCs w:val="28"/>
        </w:rPr>
        <w:t xml:space="preserve">сидя на пятках, тянуться руками вдоль пола </w:t>
      </w:r>
      <w:proofErr w:type="gramStart"/>
      <w:r w:rsidRPr="00FC39AB">
        <w:rPr>
          <w:sz w:val="28"/>
          <w:szCs w:val="28"/>
        </w:rPr>
        <w:t>вперед(</w:t>
      </w:r>
      <w:proofErr w:type="gramEnd"/>
      <w:r w:rsidRPr="00FC39AB">
        <w:rPr>
          <w:sz w:val="28"/>
          <w:szCs w:val="28"/>
        </w:rPr>
        <w:t>2-5 раз);</w:t>
      </w:r>
    </w:p>
    <w:p w:rsidR="00FC39AB" w:rsidRPr="00FC39AB" w:rsidRDefault="00FC39AB" w:rsidP="00FC39AB">
      <w:pPr>
        <w:rPr>
          <w:sz w:val="28"/>
          <w:szCs w:val="28"/>
        </w:rPr>
      </w:pPr>
      <w:r w:rsidRPr="00FC39AB">
        <w:rPr>
          <w:sz w:val="28"/>
          <w:szCs w:val="28"/>
        </w:rPr>
        <w:t>сидя на полу, прямые ноги расставить широко, тянуться то вперед, то к одной, то к другой ноге (1 минута);</w:t>
      </w:r>
    </w:p>
    <w:p w:rsidR="00FC39AB" w:rsidRPr="00FC39AB" w:rsidRDefault="00FC39AB" w:rsidP="00FC39AB">
      <w:pPr>
        <w:rPr>
          <w:sz w:val="28"/>
          <w:szCs w:val="28"/>
        </w:rPr>
      </w:pPr>
      <w:r w:rsidRPr="00FC39AB">
        <w:rPr>
          <w:sz w:val="28"/>
          <w:szCs w:val="28"/>
        </w:rPr>
        <w:t>поставить ноги на ширине плеч, совершать круговые движения плечами, а затем прямыми руками (2-5 раз);</w:t>
      </w:r>
    </w:p>
    <w:p w:rsidR="00FC39AB" w:rsidRPr="00FC39AB" w:rsidRDefault="00FC39AB" w:rsidP="00FC39AB">
      <w:pPr>
        <w:rPr>
          <w:sz w:val="28"/>
          <w:szCs w:val="28"/>
        </w:rPr>
      </w:pPr>
      <w:r w:rsidRPr="00FC39AB">
        <w:rPr>
          <w:sz w:val="28"/>
          <w:szCs w:val="28"/>
        </w:rPr>
        <w:t>«ножницы» руками перед собой параллельно и перпендикулярно полу (2-5 раз в каждой плоскости);</w:t>
      </w:r>
    </w:p>
    <w:p w:rsidR="00FC39AB" w:rsidRPr="00FC39AB" w:rsidRDefault="00FC39AB" w:rsidP="00FC39AB">
      <w:pPr>
        <w:rPr>
          <w:sz w:val="28"/>
          <w:szCs w:val="28"/>
        </w:rPr>
      </w:pPr>
      <w:r w:rsidRPr="00FC39AB">
        <w:rPr>
          <w:sz w:val="28"/>
          <w:szCs w:val="28"/>
        </w:rPr>
        <w:t>поставить ноги вместе, руки согнуть перед грудью, делать рывковые движения согнутыми и прямыми на два счета (2-5 раз);</w:t>
      </w:r>
    </w:p>
    <w:p w:rsidR="00FC39AB" w:rsidRPr="00FC39AB" w:rsidRDefault="00FC39AB" w:rsidP="00FC39AB">
      <w:pPr>
        <w:rPr>
          <w:sz w:val="28"/>
          <w:szCs w:val="28"/>
        </w:rPr>
      </w:pPr>
      <w:r w:rsidRPr="00FC39AB">
        <w:rPr>
          <w:sz w:val="28"/>
          <w:szCs w:val="28"/>
        </w:rPr>
        <w:t>приседания в спокойном темпе (2-5 раз);</w:t>
      </w:r>
    </w:p>
    <w:p w:rsidR="00FC39AB" w:rsidRPr="00FC39AB" w:rsidRDefault="00FC39AB" w:rsidP="00FC39AB">
      <w:pPr>
        <w:rPr>
          <w:sz w:val="28"/>
          <w:szCs w:val="28"/>
        </w:rPr>
      </w:pPr>
      <w:r w:rsidRPr="00FC39AB">
        <w:rPr>
          <w:sz w:val="28"/>
          <w:szCs w:val="28"/>
        </w:rPr>
        <w:t>спокойные прыжки то на одной ноге, то на другой, то на двух вместе (1 минута);</w:t>
      </w:r>
    </w:p>
    <w:p w:rsidR="00FC39AB" w:rsidRPr="00FC39AB" w:rsidRDefault="00FC39AB" w:rsidP="00FC39AB">
      <w:pPr>
        <w:rPr>
          <w:sz w:val="28"/>
          <w:szCs w:val="28"/>
        </w:rPr>
      </w:pPr>
      <w:r w:rsidRPr="00FC39AB">
        <w:rPr>
          <w:sz w:val="28"/>
          <w:szCs w:val="28"/>
        </w:rPr>
        <w:t>спокойный бег с переходом в ходьбу (1 минута);</w:t>
      </w:r>
    </w:p>
    <w:p w:rsidR="00FC39AB" w:rsidRPr="00FC39AB" w:rsidRDefault="00FC39AB" w:rsidP="00FC39AB">
      <w:pPr>
        <w:rPr>
          <w:sz w:val="28"/>
          <w:szCs w:val="28"/>
        </w:rPr>
      </w:pPr>
      <w:r w:rsidRPr="00FC39AB">
        <w:rPr>
          <w:sz w:val="28"/>
          <w:szCs w:val="28"/>
        </w:rPr>
        <w:t>поставить ноги на ширине плеч, подниматься на носки и поднимать руки через стороны вверх и опускать вниз с вдохами и выдохами (2-5 раз)</w:t>
      </w:r>
    </w:p>
    <w:p w:rsidR="00FC39AB" w:rsidRPr="00FC39AB" w:rsidRDefault="00FC39AB" w:rsidP="00FC39AB">
      <w:pPr>
        <w:rPr>
          <w:sz w:val="28"/>
          <w:szCs w:val="28"/>
        </w:rPr>
      </w:pPr>
      <w:r w:rsidRPr="00FC39AB">
        <w:rPr>
          <w:sz w:val="28"/>
          <w:szCs w:val="28"/>
        </w:rPr>
        <w:t>Для достижения наилучшего эффекта утренняя зарядка должна заканчиваться водными процедурами: обтиранием или душем.</w:t>
      </w:r>
    </w:p>
    <w:sectPr w:rsidR="00FC39AB" w:rsidRPr="00FC39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9AB"/>
    <w:rsid w:val="00206D0D"/>
    <w:rsid w:val="00FC3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6856DF-3AAA-4CC2-9729-7FE57A25C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482</Words>
  <Characters>2754</Characters>
  <Application>Microsoft Office Word</Application>
  <DocSecurity>0</DocSecurity>
  <Lines>22</Lines>
  <Paragraphs>6</Paragraphs>
  <ScaleCrop>false</ScaleCrop>
  <Company>diakov.net</Company>
  <LinksUpToDate>false</LinksUpToDate>
  <CharactersWithSpaces>3230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2015-01-23T13:01:00Z</dcterms:created>
  <dcterms:modified xsi:type="dcterms:W3CDTF">2015-01-23T13:03:00Z</dcterms:modified>
</cp:coreProperties>
</file>