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01" w:rsidRPr="00DF6A21" w:rsidRDefault="00827A09" w:rsidP="00F42601">
      <w:pPr>
        <w:jc w:val="center"/>
        <w:rPr>
          <w:b/>
        </w:rPr>
      </w:pPr>
      <w:r w:rsidRPr="00DF6A21">
        <w:rPr>
          <w:b/>
        </w:rPr>
        <w:t>Социально-экономическое и пол</w:t>
      </w:r>
      <w:r w:rsidR="00D11933">
        <w:rPr>
          <w:b/>
        </w:rPr>
        <w:t>итическое развитие России в к.20</w:t>
      </w:r>
      <w:r w:rsidRPr="00DF6A21">
        <w:rPr>
          <w:b/>
        </w:rPr>
        <w:t xml:space="preserve"> – н. 21 века.</w:t>
      </w:r>
    </w:p>
    <w:p w:rsidR="00F42601" w:rsidRPr="00DF6A21" w:rsidRDefault="00F42601" w:rsidP="00F42601">
      <w:r w:rsidRPr="00DF6A21">
        <w:t xml:space="preserve">1. Первый этап приватизации государственной собственности на основе ваучеров начался </w:t>
      </w:r>
      <w:proofErr w:type="gramStart"/>
      <w:r w:rsidRPr="00DF6A21">
        <w:t>в</w:t>
      </w:r>
      <w:proofErr w:type="gramEnd"/>
      <w:r w:rsidRPr="00DF6A21">
        <w:t>...</w:t>
      </w:r>
    </w:p>
    <w:p w:rsidR="00F42601" w:rsidRPr="00DF6A21" w:rsidRDefault="00F42601" w:rsidP="00F42601">
      <w:r w:rsidRPr="00DF6A21">
        <w:t>а) 1993 г.; б) 1992 г.; в) 1991 г.</w:t>
      </w:r>
    </w:p>
    <w:p w:rsidR="00F42601" w:rsidRPr="00DF6A21" w:rsidRDefault="00F42601" w:rsidP="00F42601">
      <w:r w:rsidRPr="00DF6A21">
        <w:t xml:space="preserve">2. Что </w:t>
      </w:r>
      <w:proofErr w:type="gramStart"/>
      <w:r w:rsidRPr="00DF6A21">
        <w:t>представлял из себя</w:t>
      </w:r>
      <w:proofErr w:type="gramEnd"/>
      <w:r w:rsidRPr="00DF6A21">
        <w:t xml:space="preserve"> Президентский Указ от 21 сентября 1993 г., принятый после всероссийского референдума?</w:t>
      </w:r>
    </w:p>
    <w:p w:rsidR="00F42601" w:rsidRPr="00DF6A21" w:rsidRDefault="00F42601" w:rsidP="00F42601">
      <w:r w:rsidRPr="00DF6A21">
        <w:t>а) ликвидация должности Президента России;</w:t>
      </w:r>
    </w:p>
    <w:p w:rsidR="00F42601" w:rsidRPr="00DF6A21" w:rsidRDefault="00F42601" w:rsidP="00F42601">
      <w:r w:rsidRPr="00DF6A21">
        <w:t>б) восстановление коммунистической партии;</w:t>
      </w:r>
    </w:p>
    <w:p w:rsidR="00F42601" w:rsidRPr="00DF6A21" w:rsidRDefault="00F42601" w:rsidP="00F42601">
      <w:r w:rsidRPr="00DF6A21">
        <w:t>в) роспуск Съезда народных депутатов РФ и создание новой конституции.</w:t>
      </w:r>
    </w:p>
    <w:p w:rsidR="00F42601" w:rsidRPr="00DF6A21" w:rsidRDefault="00F42601" w:rsidP="00F42601">
      <w:r w:rsidRPr="00DF6A21">
        <w:t>3. Датируйте первую чеченскую войну:</w:t>
      </w:r>
    </w:p>
    <w:p w:rsidR="00F42601" w:rsidRPr="00DF6A21" w:rsidRDefault="00F42601" w:rsidP="00F42601">
      <w:r w:rsidRPr="00DF6A21">
        <w:t>а) 1994-1996 гг.; б) 1993-1995 гг.; в) 1993-1996 гг.</w:t>
      </w:r>
    </w:p>
    <w:p w:rsidR="00F42601" w:rsidRPr="00DF6A21" w:rsidRDefault="00F42601" w:rsidP="00F42601">
      <w:r w:rsidRPr="00DF6A21">
        <w:t>4. Кто стал Президентом РФ в 2000 г.?</w:t>
      </w:r>
    </w:p>
    <w:p w:rsidR="00F42601" w:rsidRPr="00DF6A21" w:rsidRDefault="00F42601" w:rsidP="00F42601">
      <w:r w:rsidRPr="00DF6A21">
        <w:t>а) М.М. Касьянов; б) В.В. Путин; в) Б.Н. Ельцин.</w:t>
      </w:r>
    </w:p>
    <w:p w:rsidR="00F42601" w:rsidRPr="00DF6A21" w:rsidRDefault="00F42601" w:rsidP="00F42601">
      <w:r w:rsidRPr="00DF6A21">
        <w:t>5. Кто сменил Е.Т. Гайдара на посту председателя правительства в 1992 г.?</w:t>
      </w:r>
    </w:p>
    <w:p w:rsidR="00F42601" w:rsidRPr="00DF6A21" w:rsidRDefault="00F42601" w:rsidP="00F42601">
      <w:r w:rsidRPr="00DF6A21">
        <w:t>а) В.С. Черномырдин; б) А.Т. Руцкой; в) М.М. Касьянов.</w:t>
      </w:r>
    </w:p>
    <w:p w:rsidR="00F42601" w:rsidRPr="00DF6A21" w:rsidRDefault="00F42601" w:rsidP="00F42601">
      <w:r w:rsidRPr="00DF6A21">
        <w:t>6. Какая форма правления утвердилась в РФ согласно Конституции 1993 г.?</w:t>
      </w:r>
    </w:p>
    <w:p w:rsidR="00F42601" w:rsidRPr="00DF6A21" w:rsidRDefault="00F42601" w:rsidP="00F42601">
      <w:r w:rsidRPr="00DF6A21">
        <w:t>а) президентская республика;</w:t>
      </w:r>
    </w:p>
    <w:p w:rsidR="00F42601" w:rsidRPr="00DF6A21" w:rsidRDefault="00F42601" w:rsidP="00F42601">
      <w:r w:rsidRPr="00DF6A21">
        <w:t>б) парламентская республика;</w:t>
      </w:r>
    </w:p>
    <w:p w:rsidR="00827A09" w:rsidRPr="00DF6A21" w:rsidRDefault="00F42601" w:rsidP="00F42601">
      <w:r w:rsidRPr="00DF6A21">
        <w:t>в) парламентско-президентская республика.</w:t>
      </w:r>
    </w:p>
    <w:p w:rsidR="00F42601" w:rsidRPr="00DF6A21" w:rsidRDefault="00F42601" w:rsidP="00F42601">
      <w:r w:rsidRPr="00DF6A21">
        <w:t>7. К числу результатов экономической реформы 1990-х гг. относится:</w:t>
      </w:r>
    </w:p>
    <w:p w:rsidR="00F42601" w:rsidRPr="00DF6A21" w:rsidRDefault="00F42601" w:rsidP="00F42601">
      <w:r w:rsidRPr="00DF6A21">
        <w:t>а) рост реальных доходов значительной части населения;</w:t>
      </w:r>
    </w:p>
    <w:p w:rsidR="00F42601" w:rsidRPr="00DF6A21" w:rsidRDefault="00F42601" w:rsidP="00F42601">
      <w:r w:rsidRPr="00DF6A21">
        <w:t>б) сокращение численности безработных;</w:t>
      </w:r>
    </w:p>
    <w:p w:rsidR="00F42601" w:rsidRPr="00DF6A21" w:rsidRDefault="00F42601" w:rsidP="00F42601">
      <w:r w:rsidRPr="00DF6A21">
        <w:t>в)  расширение негосударственного сектора экономики.</w:t>
      </w:r>
    </w:p>
    <w:p w:rsidR="00F42601" w:rsidRPr="00DF6A21" w:rsidRDefault="00F42601" w:rsidP="00F42601">
      <w:r w:rsidRPr="00DF6A21">
        <w:t xml:space="preserve">8. Содержание  второго этапа приватизации, начавшегося в сентябре 1994 г.: </w:t>
      </w:r>
    </w:p>
    <w:p w:rsidR="00F42601" w:rsidRPr="00DF6A21" w:rsidRDefault="00F42601" w:rsidP="00F42601">
      <w:r w:rsidRPr="00DF6A21">
        <w:t>а) массовая перепродажа ваучеров;</w:t>
      </w:r>
    </w:p>
    <w:p w:rsidR="00F42601" w:rsidRPr="00DF6A21" w:rsidRDefault="00F42601" w:rsidP="00F42601">
      <w:r w:rsidRPr="00DF6A21">
        <w:t>б) свободная купля-продажа предприятий;</w:t>
      </w:r>
    </w:p>
    <w:p w:rsidR="00F42601" w:rsidRPr="00DF6A21" w:rsidRDefault="00F42601" w:rsidP="00F42601">
      <w:r w:rsidRPr="00DF6A21">
        <w:t>в) монополизация промышленности.</w:t>
      </w:r>
    </w:p>
    <w:p w:rsidR="00F42601" w:rsidRPr="00DF6A21" w:rsidRDefault="00F42601" w:rsidP="00F42601">
      <w:r w:rsidRPr="00DF6A21">
        <w:t>9. Федеративное устройство России по Конституции 1993 г. основано на принципе:</w:t>
      </w:r>
    </w:p>
    <w:p w:rsidR="00F42601" w:rsidRPr="00DF6A21" w:rsidRDefault="00F42601" w:rsidP="00F42601">
      <w:r w:rsidRPr="00DF6A21">
        <w:t>а) невмешательства центра во внутренние дела субъектов федерации;</w:t>
      </w:r>
    </w:p>
    <w:p w:rsidR="00F42601" w:rsidRPr="00DF6A21" w:rsidRDefault="00F42601" w:rsidP="00F42601">
      <w:r w:rsidRPr="00DF6A21">
        <w:t>б) государственной целостности РФ;</w:t>
      </w:r>
    </w:p>
    <w:p w:rsidR="00F42601" w:rsidRPr="00DF6A21" w:rsidRDefault="00F42601" w:rsidP="00F42601">
      <w:r w:rsidRPr="00DF6A21">
        <w:t>в) равноправия и самоопределения народов вплоть до полного отделения и свободного выхода из состава РФ.</w:t>
      </w:r>
    </w:p>
    <w:p w:rsidR="00F42601" w:rsidRPr="00DF6A21" w:rsidRDefault="00F42601" w:rsidP="00F42601">
      <w:r w:rsidRPr="00DF6A21">
        <w:lastRenderedPageBreak/>
        <w:t>10. Кто из оппозиционных членов правительства заявил о переходе к нему обязанностей Президента после Указа Б.Н. Ельцина в сентябре 1993 г. «О поэтапной конституционной реформе»?</w:t>
      </w:r>
    </w:p>
    <w:p w:rsidR="00817843" w:rsidRPr="00DF6A21" w:rsidRDefault="00F42601" w:rsidP="00F42601">
      <w:r w:rsidRPr="00DF6A21">
        <w:t>а) Е.Т. Гайдар; б) А.В. Руцкой; в) В.В. Жириновский.</w:t>
      </w:r>
    </w:p>
    <w:p w:rsidR="00B61B40" w:rsidRPr="00DF6A21" w:rsidRDefault="00B61B40" w:rsidP="00F42601">
      <w:r w:rsidRPr="00DF6A21">
        <w:t>11. Как назвали одноразовое введение капиталистического механизма:</w:t>
      </w:r>
    </w:p>
    <w:p w:rsidR="00B61B40" w:rsidRPr="00DF6A21" w:rsidRDefault="00B61B40" w:rsidP="00B61B40">
      <w:r w:rsidRPr="00DF6A21">
        <w:t>а) «ползучий переворот»</w:t>
      </w:r>
    </w:p>
    <w:p w:rsidR="00B61B40" w:rsidRPr="00DF6A21" w:rsidRDefault="00B61B40" w:rsidP="00B61B40">
      <w:r w:rsidRPr="00DF6A21">
        <w:t>б) «шоковая терапия»</w:t>
      </w:r>
    </w:p>
    <w:p w:rsidR="00B61B40" w:rsidRPr="00DF6A21" w:rsidRDefault="00B61B40" w:rsidP="00B61B40">
      <w:r w:rsidRPr="00DF6A21">
        <w:t>в) «</w:t>
      </w:r>
      <w:r w:rsidR="00BE47A1" w:rsidRPr="00DF6A21">
        <w:t>галопирующая инфляция</w:t>
      </w:r>
      <w:r w:rsidRPr="00DF6A21">
        <w:t>»</w:t>
      </w:r>
    </w:p>
    <w:p w:rsidR="00BE47A1" w:rsidRPr="00DF6A21" w:rsidRDefault="00BE47A1" w:rsidP="00B61B40">
      <w:r w:rsidRPr="00DF6A21">
        <w:t>12. С кем боролся Б.Н.Ельцин на втором туре, на выборах президента в 1996г.:</w:t>
      </w:r>
    </w:p>
    <w:p w:rsidR="00BE47A1" w:rsidRPr="00DF6A21" w:rsidRDefault="00BE47A1" w:rsidP="00BE47A1">
      <w:r w:rsidRPr="00DF6A21">
        <w:t xml:space="preserve">а) А.Б. Чубайс </w:t>
      </w:r>
    </w:p>
    <w:p w:rsidR="00BE47A1" w:rsidRPr="00DF6A21" w:rsidRDefault="00BE47A1" w:rsidP="00BE47A1">
      <w:r w:rsidRPr="00DF6A21">
        <w:t>б) Б.Е. Немцов</w:t>
      </w:r>
    </w:p>
    <w:p w:rsidR="00BE47A1" w:rsidRPr="00DF6A21" w:rsidRDefault="00BE47A1" w:rsidP="00BE47A1">
      <w:r w:rsidRPr="00DF6A21">
        <w:t>в) Г.А.Зюганов</w:t>
      </w:r>
    </w:p>
    <w:p w:rsidR="00BE47A1" w:rsidRPr="00DF6A21" w:rsidRDefault="00BE47A1" w:rsidP="00B61B40">
      <w:r w:rsidRPr="00DF6A21">
        <w:t xml:space="preserve">13. Одним из причин </w:t>
      </w:r>
      <w:r w:rsidR="00DF6A21" w:rsidRPr="00DF6A21">
        <w:t xml:space="preserve">(причинами) </w:t>
      </w:r>
      <w:r w:rsidRPr="00DF6A21">
        <w:t xml:space="preserve">возбуждения дела отрешения президента от должности по инициативе фракции КПРФ осенью 1998г. было: </w:t>
      </w:r>
    </w:p>
    <w:p w:rsidR="00BE47A1" w:rsidRPr="00DF6A21" w:rsidRDefault="00BE47A1" w:rsidP="00BE47A1">
      <w:r w:rsidRPr="00DF6A21">
        <w:t xml:space="preserve">а) развязывание войны в Чечне </w:t>
      </w:r>
    </w:p>
    <w:p w:rsidR="00BE47A1" w:rsidRPr="00DF6A21" w:rsidRDefault="00BE47A1" w:rsidP="00BE47A1">
      <w:r w:rsidRPr="00DF6A21">
        <w:t>б) обнищание народа</w:t>
      </w:r>
    </w:p>
    <w:p w:rsidR="00BE47A1" w:rsidRPr="00DF6A21" w:rsidRDefault="00BE47A1" w:rsidP="00BE47A1">
      <w:r w:rsidRPr="00DF6A21">
        <w:t xml:space="preserve">в) </w:t>
      </w:r>
      <w:proofErr w:type="gramStart"/>
      <w:r w:rsidR="0049049E" w:rsidRPr="00DF6A21">
        <w:t>инвестировании</w:t>
      </w:r>
      <w:proofErr w:type="gramEnd"/>
      <w:r w:rsidR="0049049E" w:rsidRPr="00DF6A21">
        <w:t xml:space="preserve"> иностранных предприятий</w:t>
      </w:r>
    </w:p>
    <w:p w:rsidR="00827A09" w:rsidRDefault="00827A09" w:rsidP="00F42601"/>
    <w:p w:rsidR="00DF6A21" w:rsidRDefault="00DF6A21" w:rsidP="00DF6A21"/>
    <w:p w:rsidR="00827A09" w:rsidRDefault="00827A09" w:rsidP="00F42601">
      <w:pPr>
        <w:sectPr w:rsidR="00827A09" w:rsidSect="00AC0239">
          <w:pgSz w:w="11906" w:h="16838"/>
          <w:pgMar w:top="567" w:right="707" w:bottom="1134" w:left="851" w:header="708" w:footer="708" w:gutter="0"/>
          <w:cols w:space="708"/>
          <w:docGrid w:linePitch="360"/>
        </w:sectPr>
      </w:pPr>
    </w:p>
    <w:p w:rsidR="008E1336" w:rsidRDefault="00AC0239" w:rsidP="00AC0239">
      <w:pPr>
        <w:tabs>
          <w:tab w:val="left" w:pos="9562"/>
        </w:tabs>
      </w:pPr>
      <w:r>
        <w:lastRenderedPageBreak/>
        <w:tab/>
      </w:r>
    </w:p>
    <w:sectPr w:rsidR="008E1336" w:rsidSect="00827A09">
      <w:type w:val="continuous"/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2601"/>
    <w:rsid w:val="00101F48"/>
    <w:rsid w:val="001A7AD4"/>
    <w:rsid w:val="00283940"/>
    <w:rsid w:val="00350098"/>
    <w:rsid w:val="00446F9D"/>
    <w:rsid w:val="0049049E"/>
    <w:rsid w:val="0053486B"/>
    <w:rsid w:val="006A7CDE"/>
    <w:rsid w:val="00817843"/>
    <w:rsid w:val="00827A09"/>
    <w:rsid w:val="008B4EC7"/>
    <w:rsid w:val="008E1336"/>
    <w:rsid w:val="00A06511"/>
    <w:rsid w:val="00A12E1D"/>
    <w:rsid w:val="00AC0239"/>
    <w:rsid w:val="00B136D8"/>
    <w:rsid w:val="00B61B40"/>
    <w:rsid w:val="00B72FB0"/>
    <w:rsid w:val="00BE47A1"/>
    <w:rsid w:val="00C51B71"/>
    <w:rsid w:val="00D06DBE"/>
    <w:rsid w:val="00D11933"/>
    <w:rsid w:val="00D52645"/>
    <w:rsid w:val="00DF6A21"/>
    <w:rsid w:val="00F30349"/>
    <w:rsid w:val="00F4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1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35C2-1C2E-45A6-8580-97821192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2013-01-10T04:47:00Z</dcterms:created>
  <dcterms:modified xsi:type="dcterms:W3CDTF">2013-05-17T13:15:00Z</dcterms:modified>
</cp:coreProperties>
</file>