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435"/>
        <w:gridCol w:w="1555"/>
        <w:gridCol w:w="3250"/>
        <w:gridCol w:w="3331"/>
      </w:tblGrid>
      <w:tr w:rsidR="008C41FB" w:rsidRPr="00924C76" w:rsidTr="008C41FB">
        <w:trPr>
          <w:trHeight w:val="1127"/>
        </w:trPr>
        <w:tc>
          <w:tcPr>
            <w:tcW w:w="1435" w:type="dxa"/>
            <w:hideMark/>
          </w:tcPr>
          <w:p w:rsidR="008C41FB" w:rsidRDefault="008C41FB" w:rsidP="001A21A3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628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6" w:type="dxa"/>
            <w:gridSpan w:val="3"/>
            <w:hideMark/>
          </w:tcPr>
          <w:p w:rsidR="008C41FB" w:rsidRPr="00924C76" w:rsidRDefault="008C41FB" w:rsidP="001A21A3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НЕГОСУДАРСТВЕННОЕ     ОБРАЗОВАТЕЛЬНОЕ      </w:t>
            </w:r>
            <w:r w:rsidRPr="00924C76">
              <w:rPr>
                <w:rFonts w:ascii="Georgia" w:hAnsi="Georgia"/>
                <w:sz w:val="28"/>
                <w:szCs w:val="28"/>
              </w:rPr>
              <w:t>УЧРЕЖДЕНИЕ</w:t>
            </w:r>
          </w:p>
          <w:p w:rsidR="008C41FB" w:rsidRPr="00924C76" w:rsidRDefault="008C41FB" w:rsidP="001A21A3">
            <w:pPr>
              <w:spacing w:after="0" w:line="240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ШКОЛА </w:t>
            </w:r>
            <w:r w:rsidRPr="00924C76">
              <w:rPr>
                <w:rFonts w:ascii="Georgia" w:hAnsi="Georgia"/>
                <w:sz w:val="32"/>
                <w:szCs w:val="32"/>
              </w:rPr>
              <w:t xml:space="preserve"> «ИРИДА»</w:t>
            </w:r>
          </w:p>
        </w:tc>
      </w:tr>
      <w:tr w:rsidR="008C41FB" w:rsidRPr="00F12853" w:rsidTr="008C4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41FB" w:rsidRDefault="008C41FB" w:rsidP="001A2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41FB" w:rsidRPr="00F12853" w:rsidRDefault="008C41FB" w:rsidP="001A2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853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8C41FB" w:rsidRDefault="008C41FB" w:rsidP="001A2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41FB" w:rsidRPr="00F12853" w:rsidRDefault="008C41FB" w:rsidP="001A2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методическом совете</w:t>
            </w:r>
            <w:r w:rsidRPr="00F12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41FB" w:rsidRPr="00F12853" w:rsidRDefault="008C41FB" w:rsidP="001A2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12853">
              <w:rPr>
                <w:rFonts w:ascii="Times New Roman" w:hAnsi="Times New Roman"/>
                <w:sz w:val="24"/>
                <w:szCs w:val="24"/>
              </w:rPr>
              <w:t>ротокол № ___</w:t>
            </w:r>
          </w:p>
          <w:p w:rsidR="008C41FB" w:rsidRDefault="008C41FB" w:rsidP="001A2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41FB" w:rsidRPr="00F12853" w:rsidRDefault="008C41FB" w:rsidP="001A2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85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3F4A1F">
              <w:rPr>
                <w:rFonts w:ascii="Times New Roman" w:hAnsi="Times New Roman"/>
                <w:sz w:val="24"/>
                <w:szCs w:val="24"/>
              </w:rPr>
              <w:t>_</w:t>
            </w:r>
            <w:r w:rsidRPr="00F1285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F1285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41FB" w:rsidRDefault="008C41FB" w:rsidP="001A2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41FB" w:rsidRPr="00F12853" w:rsidRDefault="008C41FB" w:rsidP="001A2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53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C41FB" w:rsidRDefault="008C41FB" w:rsidP="001A2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41FB" w:rsidRPr="00F12853" w:rsidRDefault="008C41FB" w:rsidP="001A2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53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2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12853">
              <w:rPr>
                <w:rFonts w:ascii="Times New Roman" w:hAnsi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853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8C41FB" w:rsidRDefault="008C41FB" w:rsidP="001A2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41FB" w:rsidRPr="00F12853" w:rsidRDefault="003F4A1F" w:rsidP="001A21A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Щербакова Е. М.</w:t>
            </w:r>
          </w:p>
          <w:p w:rsidR="008C41FB" w:rsidRPr="00F12853" w:rsidRDefault="008C41FB" w:rsidP="001A21A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 </w:t>
            </w:r>
            <w:r w:rsidRPr="00F12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F12853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F12853">
              <w:rPr>
                <w:rFonts w:ascii="Times New Roman" w:hAnsi="Times New Roman"/>
                <w:sz w:val="24"/>
                <w:szCs w:val="24"/>
              </w:rPr>
              <w:t>_ 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F1285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C41FB" w:rsidRDefault="008C41FB" w:rsidP="001A21A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41FB" w:rsidRDefault="008C41FB" w:rsidP="001A21A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85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C41FB" w:rsidRDefault="008C41FB" w:rsidP="001A21A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41FB" w:rsidRPr="00F12853" w:rsidRDefault="008C41FB" w:rsidP="001A21A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285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F12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41FB" w:rsidRDefault="008C41FB" w:rsidP="001A21A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41FB" w:rsidRPr="00F12853" w:rsidRDefault="003F4A1F" w:rsidP="001A21A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8C41FB">
              <w:rPr>
                <w:rFonts w:ascii="Times New Roman" w:hAnsi="Times New Roman"/>
                <w:sz w:val="24"/>
                <w:szCs w:val="24"/>
              </w:rPr>
              <w:t>О. И. Ильинский</w:t>
            </w:r>
          </w:p>
          <w:p w:rsidR="008C41FB" w:rsidRPr="00F12853" w:rsidRDefault="008C41FB" w:rsidP="001A21A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 </w:t>
            </w:r>
            <w:r w:rsidRPr="00F12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F12853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F12853">
              <w:rPr>
                <w:rFonts w:ascii="Times New Roman" w:hAnsi="Times New Roman"/>
                <w:sz w:val="24"/>
                <w:szCs w:val="24"/>
              </w:rPr>
              <w:t>________ 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F12853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8C41FB" w:rsidRPr="00F12853" w:rsidRDefault="008C41FB" w:rsidP="001A21A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1FB" w:rsidRDefault="008C41FB" w:rsidP="008C41FB">
      <w:pPr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,Bold"/>
          <w:b/>
          <w:bCs/>
          <w:sz w:val="24"/>
          <w:szCs w:val="24"/>
          <w:lang w:eastAsia="ru-RU"/>
        </w:rPr>
      </w:pPr>
    </w:p>
    <w:p w:rsidR="008C41FB" w:rsidRDefault="008C41FB" w:rsidP="008C41FB">
      <w:pPr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,Bold"/>
          <w:b/>
          <w:bCs/>
          <w:sz w:val="24"/>
          <w:szCs w:val="24"/>
          <w:lang w:eastAsia="ru-RU"/>
        </w:rPr>
      </w:pPr>
    </w:p>
    <w:p w:rsidR="008C41FB" w:rsidRDefault="008C41FB" w:rsidP="008C41FB">
      <w:pPr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,Bold"/>
          <w:b/>
          <w:bCs/>
          <w:sz w:val="24"/>
          <w:szCs w:val="24"/>
          <w:lang w:eastAsia="ru-RU"/>
        </w:rPr>
      </w:pPr>
    </w:p>
    <w:p w:rsidR="008C41FB" w:rsidRPr="00217CD1" w:rsidRDefault="008C41FB" w:rsidP="008C41FB">
      <w:pPr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CD1">
        <w:rPr>
          <w:rFonts w:ascii="Times New Roman" w:eastAsia="Times New Roman" w:hAnsi="Times New Roman" w:cs="Times New Roman,Bold"/>
          <w:b/>
          <w:bCs/>
          <w:sz w:val="24"/>
          <w:szCs w:val="24"/>
          <w:lang w:eastAsia="ru-RU"/>
        </w:rPr>
        <w:t xml:space="preserve">РАБОЧАЯ </w:t>
      </w:r>
      <w:r>
        <w:rPr>
          <w:rFonts w:ascii="Times New Roman" w:eastAsia="Times New Roman" w:hAnsi="Times New Roman" w:cs="Times New Roman,Bold"/>
          <w:b/>
          <w:bCs/>
          <w:sz w:val="24"/>
          <w:szCs w:val="24"/>
          <w:lang w:eastAsia="ru-RU"/>
        </w:rPr>
        <w:t xml:space="preserve">  </w:t>
      </w:r>
      <w:r w:rsidRPr="00217CD1">
        <w:rPr>
          <w:rFonts w:ascii="Times New Roman" w:eastAsia="Times New Roman" w:hAnsi="Times New Roman" w:cs="Times New Roman,Bold"/>
          <w:b/>
          <w:bCs/>
          <w:sz w:val="24"/>
          <w:szCs w:val="24"/>
          <w:lang w:eastAsia="ru-RU"/>
        </w:rPr>
        <w:t>ПРОГРАММА</w:t>
      </w:r>
    </w:p>
    <w:p w:rsidR="008C41FB" w:rsidRPr="00217CD1" w:rsidRDefault="008C41FB" w:rsidP="008C41FB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,Bold"/>
          <w:b/>
          <w:bCs/>
          <w:sz w:val="24"/>
          <w:szCs w:val="24"/>
          <w:lang w:eastAsia="ru-RU"/>
        </w:rPr>
        <w:t>Кружка по географии</w:t>
      </w:r>
    </w:p>
    <w:p w:rsidR="008C41FB" w:rsidRPr="00217CD1" w:rsidRDefault="008C41FB" w:rsidP="008C41FB">
      <w:pPr>
        <w:adjustRightInd w:val="0"/>
        <w:spacing w:after="0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CD1">
        <w:rPr>
          <w:rFonts w:ascii="Times New Roman" w:eastAsia="Times New Roman" w:hAnsi="Times New Roman" w:cs="Times New Roman,Bold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,Bold"/>
          <w:b/>
          <w:bCs/>
          <w:sz w:val="24"/>
          <w:szCs w:val="24"/>
          <w:lang w:eastAsia="ru-RU"/>
        </w:rPr>
        <w:t>основное общее образование 7 класс</w:t>
      </w:r>
    </w:p>
    <w:p w:rsidR="008C41FB" w:rsidRDefault="008C41FB" w:rsidP="008C41FB">
      <w:pPr>
        <w:tabs>
          <w:tab w:val="left" w:pos="5565"/>
        </w:tabs>
        <w:spacing w:after="0"/>
        <w:rPr>
          <w:rFonts w:ascii="Times New Roman" w:hAnsi="Times New Roman"/>
          <w:sz w:val="24"/>
          <w:szCs w:val="24"/>
        </w:rPr>
      </w:pPr>
    </w:p>
    <w:p w:rsidR="008C41FB" w:rsidRDefault="008C41FB" w:rsidP="008C41FB">
      <w:pPr>
        <w:tabs>
          <w:tab w:val="left" w:pos="556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2014-2015 </w:t>
      </w:r>
      <w:r w:rsidRPr="00B33D72">
        <w:rPr>
          <w:rFonts w:ascii="Times New Roman" w:hAnsi="Times New Roman"/>
          <w:b/>
          <w:sz w:val="24"/>
          <w:szCs w:val="24"/>
        </w:rPr>
        <w:t>учебный год</w:t>
      </w:r>
    </w:p>
    <w:p w:rsidR="008C41FB" w:rsidRDefault="008C41FB" w:rsidP="008C41FB">
      <w:pPr>
        <w:tabs>
          <w:tab w:val="left" w:pos="556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41FB" w:rsidRDefault="008C41FB" w:rsidP="008C41FB">
      <w:pPr>
        <w:tabs>
          <w:tab w:val="left" w:pos="556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41FB" w:rsidRDefault="008C41FB" w:rsidP="008C41FB">
      <w:pPr>
        <w:tabs>
          <w:tab w:val="left" w:pos="556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41FB" w:rsidRDefault="008C41FB" w:rsidP="008C41FB">
      <w:pPr>
        <w:tabs>
          <w:tab w:val="left" w:pos="556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41FB" w:rsidRDefault="008C41FB" w:rsidP="008C41FB">
      <w:pPr>
        <w:tabs>
          <w:tab w:val="left" w:pos="556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41FB" w:rsidRDefault="008C41FB" w:rsidP="008C41FB">
      <w:pPr>
        <w:tabs>
          <w:tab w:val="left" w:pos="556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C41FB" w:rsidRDefault="008C41FB" w:rsidP="008C41FB">
      <w:pPr>
        <w:tabs>
          <w:tab w:val="left" w:pos="556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C41FB" w:rsidRDefault="008C41FB" w:rsidP="008C41FB">
      <w:pPr>
        <w:tabs>
          <w:tab w:val="left" w:pos="556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C41FB" w:rsidRDefault="008C41FB" w:rsidP="008C41FB">
      <w:pPr>
        <w:tabs>
          <w:tab w:val="left" w:pos="556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C41FB" w:rsidRDefault="008C41FB" w:rsidP="008C41FB">
      <w:pPr>
        <w:tabs>
          <w:tab w:val="left" w:pos="556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C41FB" w:rsidRDefault="008C41FB" w:rsidP="008C41FB">
      <w:pPr>
        <w:tabs>
          <w:tab w:val="left" w:pos="556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C41FB" w:rsidRPr="00724747" w:rsidRDefault="008C41FB" w:rsidP="008C41FB">
      <w:pPr>
        <w:tabs>
          <w:tab w:val="left" w:pos="556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724747">
        <w:rPr>
          <w:rFonts w:ascii="Times New Roman" w:hAnsi="Times New Roman"/>
          <w:sz w:val="24"/>
          <w:szCs w:val="24"/>
        </w:rPr>
        <w:t>Программу состав</w:t>
      </w:r>
      <w:r>
        <w:rPr>
          <w:rFonts w:ascii="Times New Roman" w:hAnsi="Times New Roman"/>
          <w:sz w:val="24"/>
          <w:szCs w:val="24"/>
        </w:rPr>
        <w:t>ила Дубровина И.Б.</w:t>
      </w:r>
    </w:p>
    <w:p w:rsidR="008C41FB" w:rsidRDefault="008C41FB" w:rsidP="006813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u w:val="single"/>
          <w:lang w:eastAsia="ru-RU"/>
        </w:rPr>
      </w:pPr>
    </w:p>
    <w:p w:rsidR="008C41FB" w:rsidRDefault="008C41FB" w:rsidP="006813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u w:val="single"/>
          <w:lang w:eastAsia="ru-RU"/>
        </w:rPr>
      </w:pPr>
    </w:p>
    <w:p w:rsidR="002539C2" w:rsidRDefault="002539C2" w:rsidP="008C41FB">
      <w:pPr>
        <w:shd w:val="clear" w:color="auto" w:fill="FFFFFF" w:themeFill="background1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bCs/>
          <w:color w:val="181818"/>
          <w:sz w:val="24"/>
          <w:szCs w:val="24"/>
          <w:u w:val="single"/>
          <w:lang w:eastAsia="ru-RU"/>
        </w:rPr>
      </w:pPr>
    </w:p>
    <w:p w:rsidR="008C41FB" w:rsidRDefault="008C41FB" w:rsidP="008C41FB">
      <w:pPr>
        <w:shd w:val="clear" w:color="auto" w:fill="FFFFFF" w:themeFill="background1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bCs/>
          <w:color w:val="18181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u w:val="single"/>
          <w:lang w:eastAsia="ru-RU"/>
        </w:rPr>
        <w:t>2014</w:t>
      </w:r>
    </w:p>
    <w:p w:rsidR="008C41FB" w:rsidRDefault="008C41FB" w:rsidP="006813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</w:p>
    <w:p w:rsidR="004E38DB" w:rsidRPr="008C41FB" w:rsidRDefault="004E38DB" w:rsidP="006813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C41F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lastRenderedPageBreak/>
        <w:t>Пояснительная записка</w:t>
      </w:r>
    </w:p>
    <w:p w:rsidR="004E38DB" w:rsidRPr="008C41FB" w:rsidRDefault="004E38DB" w:rsidP="006813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последнее время охране окружающей среды уделяется всё больше внимания не только в Российской Федерации, но и в мире. Особенно трепетно стали относиться к дикой природе, процесс исчезновения которой остановить ещё предоставляется возможным. Именно поэтому необходимо направить все усилия на сохранение тех природных богатств, которые  существуют в нашей необъятной стране.</w:t>
      </w:r>
    </w:p>
    <w:p w:rsidR="004E38DB" w:rsidRPr="008C41FB" w:rsidRDefault="004E38DB" w:rsidP="006813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 каждым годом в мире всё больше территорий переходят в разряд сельхозугодий, подвергаются изменениям в связи с ростом городов, добычей полезных ископаемых, строительством заводов и иных объектов народного хозяйства. За 20 веков нашей эры на земном шаре исчезло 150 видов млекопитающих и 139 видов птиц. Каждый исчезнувший вид – это тяжёлая и невосполнимая потеря. Всё, что исчезает в животном мире, исчезает навсегда.</w:t>
      </w:r>
    </w:p>
    <w:p w:rsidR="00681315" w:rsidRPr="008C41FB" w:rsidRDefault="004E38DB" w:rsidP="006813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Ещё в 1916 году был принят первый в России закон о заповедниках «Об установлении правил об охотничьих заповедниках». В настоящее время в РФ насчитывается более 100 государственных природных заповедников. В курсе «География России» нет возможности изучить и десятка особо охраняемых территорий достаточно подробно, чтобы учащиеся могли владеть необходимой информацией для расширения своего кругозора и для повышения уровня экологического образования.</w:t>
      </w: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Актуальность программы: Программный материал по географии не вместил достаточный объём  информации о заповедных территориях РФ и их функциях, а необходимость владения знаниями в данной области диктует время. Возможность изучения экологических проблем, в том числе особо охраняемых территорий появилась с введением профильного обучения и элективных курсов в общеобразовательной школе, а с внедрением ФГОС нового поколения усилилась и роль дополнительного образования.</w:t>
      </w: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 xml:space="preserve">Заниматься экологическим воспитанием школьников только в стенах учебного учреждения невозможно, необходимо непосредственное взаимодействие с природой. Ребёнок должен  научиться ценить красоту окружающего его мира, чтобы потом охранять природу и преумножать её богатства. </w:t>
      </w:r>
    </w:p>
    <w:p w:rsidR="00681315" w:rsidRPr="008C41FB" w:rsidRDefault="004E38DB" w:rsidP="006813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Цель программы «Заповедники России» – повышение уровня экологического образования и культуры учащихся, их эстетического восприятия природы, развитие </w:t>
      </w:r>
      <w:proofErr w:type="spellStart"/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экогуманистического</w:t>
      </w:r>
      <w:proofErr w:type="spellEnd"/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мышления и патриотического отношения к своей Родине, формирование у подростков знания о природном богатстве России</w:t>
      </w:r>
      <w:r w:rsidR="00681315"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4E38DB" w:rsidRPr="008C41FB" w:rsidRDefault="004E38DB" w:rsidP="006813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Задачи курса:</w:t>
      </w: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 xml:space="preserve">- углубление знаний о природном наследии России </w:t>
      </w: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- привлечение учащихся к практической природоохранной деятельности</w:t>
      </w: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- вовлечение в проектно-исследовательскую работу по изучению заповедных территорий родного края</w:t>
      </w: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- формирование нравственного отношения к природе</w:t>
      </w:r>
    </w:p>
    <w:p w:rsidR="004E38DB" w:rsidRPr="008C41FB" w:rsidRDefault="004E38DB" w:rsidP="006813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Методика. Содержание курса предполагает работу с разными источниками информации: текстовыми, картографическими, информационно-коммуникативными, схематическими и другими. Содержание большинства тем включает в себя самостоятельную и практическую работу учащихся. Предлагаются разные формы занятий – это лекции, семинары, экскурсии, походы в природу</w:t>
      </w:r>
      <w:r w:rsidR="00681315"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. В ходе обучения необходимо учить детей </w:t>
      </w: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систематизировать накопленный материал и оформлять его в виде рефератов, презентаций, проектов.</w:t>
      </w:r>
    </w:p>
    <w:p w:rsidR="004E38DB" w:rsidRPr="008C41FB" w:rsidRDefault="004E38DB" w:rsidP="006813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 xml:space="preserve">Контингент </w:t>
      </w:r>
      <w:proofErr w:type="gramStart"/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обучаемых</w:t>
      </w:r>
      <w:proofErr w:type="gramEnd"/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 Программа дополнительного образования по географии и экологии  «Заповедники России</w:t>
      </w:r>
      <w:r w:rsidR="00681315"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» ориентирована на подростков (7</w:t>
      </w: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-9 класс), независимо от уровня их умственного развития.</w:t>
      </w:r>
    </w:p>
    <w:p w:rsidR="004E38DB" w:rsidRPr="008C41FB" w:rsidRDefault="004E38DB" w:rsidP="006813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результате изучения курса учащиеся должны знать:</w:t>
      </w: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- задачи заповедника</w:t>
      </w: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- порядок и структуру образования заповедника</w:t>
      </w: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- чем отличаются заповедники от других охраняемых территорий</w:t>
      </w: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- основные виды деятельности в заповедниках</w:t>
      </w: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- названия и географическое положение заповедников России</w:t>
      </w: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- правила поведения в пределах заповедной зоны</w:t>
      </w:r>
    </w:p>
    <w:p w:rsidR="004E38DB" w:rsidRPr="008C41FB" w:rsidRDefault="004E38DB" w:rsidP="006813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результате изучения курса учащиеся должны уметь:</w:t>
      </w: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- находить заповедники на карте России</w:t>
      </w: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- давать комплексную характеристику изучаемому объекту</w:t>
      </w: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- использовать различные источники информации и самостоятельно работать</w:t>
      </w: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с ними в процессе подготовки проектов, презентаций, исследовательских работ, рефератов, докладов</w:t>
      </w: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- оценивать степень антропогенного воздействия на заповедной территории</w:t>
      </w: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- грамотно проводить экологические десанты</w:t>
      </w:r>
    </w:p>
    <w:p w:rsidR="004E38DB" w:rsidRPr="008C41FB" w:rsidRDefault="004E38DB" w:rsidP="006813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Базой для освоения программы являются школьные курсы природоведения,  географии, биологии, физики, химии всех годов обучения учащихся в школе, начиная </w:t>
      </w:r>
      <w:proofErr w:type="gramStart"/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</w:t>
      </w:r>
      <w:proofErr w:type="gramEnd"/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начальной.</w:t>
      </w:r>
    </w:p>
    <w:p w:rsidR="00681315" w:rsidRPr="008C41FB" w:rsidRDefault="004E38DB" w:rsidP="006813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C41FB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Учебно-тематический план</w:t>
      </w: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81315" w:rsidRPr="008C41FB" w:rsidTr="00681315">
        <w:tc>
          <w:tcPr>
            <w:tcW w:w="1914" w:type="dxa"/>
          </w:tcPr>
          <w:p w:rsidR="00681315" w:rsidRPr="008C41FB" w:rsidRDefault="00681315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4" w:type="dxa"/>
          </w:tcPr>
          <w:p w:rsidR="00681315" w:rsidRPr="008C41FB" w:rsidRDefault="00681315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темы.</w:t>
            </w:r>
          </w:p>
        </w:tc>
        <w:tc>
          <w:tcPr>
            <w:tcW w:w="1914" w:type="dxa"/>
          </w:tcPr>
          <w:p w:rsidR="00681315" w:rsidRPr="008C41FB" w:rsidRDefault="00681315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 часов.</w:t>
            </w:r>
          </w:p>
        </w:tc>
        <w:tc>
          <w:tcPr>
            <w:tcW w:w="1914" w:type="dxa"/>
          </w:tcPr>
          <w:p w:rsidR="00681315" w:rsidRPr="008C41FB" w:rsidRDefault="00681315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Теоретическое занятие.</w:t>
            </w:r>
          </w:p>
        </w:tc>
        <w:tc>
          <w:tcPr>
            <w:tcW w:w="1915" w:type="dxa"/>
          </w:tcPr>
          <w:p w:rsidR="00681315" w:rsidRPr="008C41FB" w:rsidRDefault="00681315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Практическое занятие.</w:t>
            </w:r>
          </w:p>
        </w:tc>
      </w:tr>
      <w:tr w:rsidR="00681315" w:rsidRPr="008C41FB" w:rsidTr="00681315">
        <w:tc>
          <w:tcPr>
            <w:tcW w:w="1914" w:type="dxa"/>
          </w:tcPr>
          <w:p w:rsidR="00681315" w:rsidRPr="008C41FB" w:rsidRDefault="00681315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3.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4.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5.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6.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7.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8.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9.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10.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11.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12.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13.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14.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81315" w:rsidRPr="008C41FB" w:rsidRDefault="00681315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Вв</w:t>
            </w:r>
            <w:r w:rsidR="00FC3763"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едение. Заповедники, национальные парки, заказники.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Знакомство с заповедниками России.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Изучение заповедника «Столбы».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Большой Арктический заповедник.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Астраханский заповедник.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spellStart"/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Ильменский</w:t>
            </w:r>
            <w:proofErr w:type="spellEnd"/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заповедник.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spellStart"/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Кроноцкий</w:t>
            </w:r>
            <w:proofErr w:type="spellEnd"/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заповедник.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Дагестанский заповедник.</w:t>
            </w:r>
          </w:p>
          <w:p w:rsidR="00FC3763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Жигулёвский заповедник.</w:t>
            </w:r>
          </w:p>
          <w:p w:rsidR="00FC3763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spellStart"/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Зейский</w:t>
            </w:r>
            <w:proofErr w:type="spellEnd"/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заповедник.</w:t>
            </w:r>
          </w:p>
          <w:p w:rsidR="00FC3763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Заповедник «Чёрные земли»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Алтайский заповедник.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Лосиный остров.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Итоговое занятие.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81315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1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3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681315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1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2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681315" w:rsidRPr="008C41FB" w:rsidRDefault="00681315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1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  <w:p w:rsidR="00FC3763" w:rsidRPr="008C41FB" w:rsidRDefault="00FC3763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  <w:p w:rsidR="008D03D9" w:rsidRPr="008C41FB" w:rsidRDefault="008D03D9" w:rsidP="00681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C41FB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</w:tr>
    </w:tbl>
    <w:p w:rsidR="004E38DB" w:rsidRPr="008C41FB" w:rsidRDefault="00450068" w:rsidP="0068131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Всего 34+1 часа, в неделю 1 час.</w:t>
      </w:r>
    </w:p>
    <w:p w:rsidR="004E38DB" w:rsidRPr="008C41FB" w:rsidRDefault="004E38DB" w:rsidP="0068131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  <w:r w:rsidR="008C41FB"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конце учебного года планируется провести выезд в один из заповедников: Лосиный остров, </w:t>
      </w:r>
      <w:proofErr w:type="spellStart"/>
      <w:proofErr w:type="gramStart"/>
      <w:r w:rsidR="008C41FB"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Приокско</w:t>
      </w:r>
      <w:proofErr w:type="spellEnd"/>
      <w:r w:rsidR="008C41FB"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–</w:t>
      </w:r>
      <w:r w:rsidR="00C27C9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Т</w:t>
      </w:r>
      <w:r w:rsidR="008C41FB"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еррасный</w:t>
      </w:r>
      <w:proofErr w:type="gramEnd"/>
      <w:r w:rsidR="008C41FB" w:rsidRPr="008C41F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4E38DB" w:rsidRPr="008C41FB" w:rsidRDefault="004E38DB" w:rsidP="00681315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8C41FB" w:rsidRPr="00C27C9F" w:rsidRDefault="008C41FB" w:rsidP="00681315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27C9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Список литературы:</w:t>
      </w:r>
    </w:p>
    <w:p w:rsidR="004E38DB" w:rsidRPr="00C27C9F" w:rsidRDefault="004E38DB" w:rsidP="00C27C9F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27C9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A90809" w:rsidRPr="00C27C9F" w:rsidRDefault="00C27C9F" w:rsidP="00C27C9F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Иллюстрированный атлас России. М.:</w:t>
      </w:r>
      <w:r w:rsidRPr="00C27C9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27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Copyright</w:t>
      </w:r>
      <w:proofErr w:type="spellEnd"/>
      <w:r w:rsidRPr="00C27C9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7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© ЗАО «Издательский дом </w:t>
      </w:r>
      <w:proofErr w:type="spellStart"/>
      <w:r w:rsidRPr="00C27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Ридерз</w:t>
      </w:r>
      <w:proofErr w:type="spellEnd"/>
      <w:r w:rsidRPr="00C27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Дайджест». 2005. </w:t>
      </w:r>
      <w:r w:rsidRPr="00C27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7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Соколов В.Е., Филонов К.П., </w:t>
      </w:r>
      <w:proofErr w:type="spellStart"/>
      <w:r w:rsidRPr="00C27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Нухимовская</w:t>
      </w:r>
      <w:proofErr w:type="spellEnd"/>
      <w:r w:rsidRPr="00C27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Ю.Д., Шадрина Г.Д. Экология заповедных территорий России. Под ред. акад. РАН В.Е. Соколова, чл.-корр. РАН В.Н. Тихомирова. М.: Янус-К. 1997. </w:t>
      </w:r>
    </w:p>
    <w:p w:rsidR="00C27C9F" w:rsidRPr="00C27C9F" w:rsidRDefault="00C27C9F" w:rsidP="00C27C9F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 w:rsidRPr="00C27C9F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3. География и экология Тамбовской области. Авторы: Дубровин О.И., </w:t>
      </w:r>
      <w:proofErr w:type="spellStart"/>
      <w:r w:rsidRPr="00C27C9F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Ираклина</w:t>
      </w:r>
      <w:proofErr w:type="spellEnd"/>
      <w:r w:rsidRPr="00C27C9F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 Е.Е. и др.</w:t>
      </w:r>
      <w:r w:rsidRPr="00C27C9F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C27C9F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lastRenderedPageBreak/>
        <w:t xml:space="preserve">4. Заповедники европейской части РСФСР. Под общей редакцией В.Е. Соколова, Е.Е. </w:t>
      </w:r>
      <w:proofErr w:type="spellStart"/>
      <w:r w:rsidRPr="00C27C9F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Сыроечковского</w:t>
      </w:r>
      <w:proofErr w:type="spellEnd"/>
      <w:r w:rsidRPr="00C27C9F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.</w:t>
      </w:r>
      <w:r w:rsidRPr="00C27C9F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C27C9F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5. Заповедными тропами. Под ред. Т.А. Адольф, М.И. Давыдовой. М.: Просвещение, 1988.</w:t>
      </w:r>
      <w:r w:rsidRPr="00C27C9F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C27C9F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6. Окружающая среда и ее охрана. И.Р. </w:t>
      </w:r>
      <w:proofErr w:type="gramStart"/>
      <w:r w:rsidRPr="00C27C9F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Голубев</w:t>
      </w:r>
      <w:proofErr w:type="gramEnd"/>
      <w:r w:rsidRPr="00C27C9F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, Ю.В. Новиков. М.: </w:t>
      </w:r>
      <w:proofErr w:type="spellStart"/>
      <w:r w:rsidRPr="00C27C9F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Прсвещение</w:t>
      </w:r>
      <w:proofErr w:type="spellEnd"/>
      <w:r w:rsidRPr="00C27C9F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, 1985.</w:t>
      </w:r>
      <w:r w:rsidRPr="00C27C9F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C27C9F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7. Памятники природы тамбовской области. Составители В.А. </w:t>
      </w:r>
      <w:proofErr w:type="spellStart"/>
      <w:r w:rsidRPr="00C27C9F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Бисеров</w:t>
      </w:r>
      <w:proofErr w:type="spellEnd"/>
      <w:r w:rsidRPr="00C27C9F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 xml:space="preserve">, Б.А. </w:t>
      </w:r>
      <w:proofErr w:type="spellStart"/>
      <w:r w:rsidRPr="00C27C9F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Заруцкий</w:t>
      </w:r>
      <w:proofErr w:type="spellEnd"/>
      <w:r w:rsidRPr="00C27C9F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. Воронеж, Центрально–черноземное книжное издательство, 1983.</w:t>
      </w:r>
      <w:r w:rsidRPr="00C27C9F">
        <w:rPr>
          <w:rFonts w:ascii="Times New Roman" w:hAnsi="Times New Roman" w:cs="Times New Roman"/>
          <w:color w:val="2C2B2B"/>
          <w:sz w:val="24"/>
          <w:szCs w:val="24"/>
        </w:rPr>
        <w:br/>
      </w:r>
      <w:r w:rsidRPr="00C27C9F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8. Учебник географии «Природа России». Автор: Э.М. Раковская.</w:t>
      </w:r>
    </w:p>
    <w:p w:rsidR="00C27C9F" w:rsidRPr="00C27C9F" w:rsidRDefault="00C27C9F" w:rsidP="00C27C9F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     </w:t>
      </w:r>
      <w:r w:rsidRPr="00C27C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Дроздов Н.В.</w:t>
      </w: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ической</w:t>
      </w:r>
      <w:proofErr w:type="gramEnd"/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императив и рекреационная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география //Известия РАН. Серия географическая. 1998. №4. С. 91-97</w:t>
      </w:r>
    </w:p>
    <w:p w:rsidR="00C27C9F" w:rsidRPr="00C27C9F" w:rsidRDefault="00C27C9F" w:rsidP="00C27C9F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</w:pP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     http://www.ecotourizm.ru/eng/welcome-rus.html</w:t>
      </w:r>
    </w:p>
    <w:p w:rsidR="00C27C9F" w:rsidRPr="00C27C9F" w:rsidRDefault="00C27C9F" w:rsidP="00C2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     http://www.forest.ru/rus/workshops/trn/tourism/html</w:t>
      </w:r>
    </w:p>
    <w:p w:rsidR="00C27C9F" w:rsidRPr="00C27C9F" w:rsidRDefault="00C27C9F" w:rsidP="00C2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       Программа развития экологического просвещения и </w:t>
      </w:r>
      <w:proofErr w:type="spellStart"/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экотуризма</w:t>
      </w:r>
      <w:proofErr w:type="spellEnd"/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базе</w:t>
      </w:r>
    </w:p>
    <w:p w:rsidR="00C27C9F" w:rsidRPr="00C27C9F" w:rsidRDefault="00C27C9F" w:rsidP="00C2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Тебердинского заповедника Москва 2000</w:t>
      </w:r>
    </w:p>
    <w:p w:rsidR="00C27C9F" w:rsidRPr="00C27C9F" w:rsidRDefault="00C27C9F" w:rsidP="00C2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     http://www.itogi.lenta.ru/soc/2001/06/14/ecotur/ “Дивясь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божественными</w:t>
      </w:r>
      <w:proofErr w:type="gramEnd"/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природы красоты” Борис Жуков</w:t>
      </w:r>
    </w:p>
    <w:p w:rsidR="00C27C9F" w:rsidRPr="00C27C9F" w:rsidRDefault="00C27C9F" w:rsidP="00C2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     http://www.ecocom.ru/Gosdoklad99/</w:t>
      </w:r>
    </w:p>
    <w:p w:rsidR="00C27C9F" w:rsidRPr="00C27C9F" w:rsidRDefault="00C27C9F" w:rsidP="00C2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       http://www.wildnet.ru/Russian/Sbornik/sbornik17/Doc7.HTML</w:t>
      </w:r>
    </w:p>
    <w:p w:rsidR="00C27C9F" w:rsidRPr="00C27C9F" w:rsidRDefault="00C27C9F" w:rsidP="00C2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16.      </w:t>
      </w:r>
      <w:r w:rsidRPr="00C27C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Данилина Н.Р.,</w:t>
      </w: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доклада на Российско-Американском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семинаре “</w:t>
      </w:r>
      <w:proofErr w:type="spellStart"/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Экотуризм</w:t>
      </w:r>
      <w:proofErr w:type="spellEnd"/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ООПТ”, НП </w:t>
      </w:r>
      <w:proofErr w:type="gramStart"/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Смоленское</w:t>
      </w:r>
      <w:proofErr w:type="gramEnd"/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поозерье</w:t>
      </w:r>
      <w:proofErr w:type="spellEnd"/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1997.</w:t>
      </w:r>
    </w:p>
    <w:p w:rsidR="00C27C9F" w:rsidRPr="00C27C9F" w:rsidRDefault="00C27C9F" w:rsidP="00C2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     http://www.greenpeace.ru/gpeace/2084</w:t>
      </w:r>
    </w:p>
    <w:p w:rsidR="00C27C9F" w:rsidRPr="00C27C9F" w:rsidRDefault="00C27C9F" w:rsidP="00C2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 Заповедники и национальные парки России. – М.:ЛОГАТА, 1998. 160 с.</w:t>
      </w:r>
    </w:p>
    <w:p w:rsidR="00C27C9F" w:rsidRPr="00C27C9F" w:rsidRDefault="00C27C9F" w:rsidP="00C2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19.  </w:t>
      </w:r>
      <w:proofErr w:type="gramStart"/>
      <w:r w:rsidRPr="00C27C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Непочатых</w:t>
      </w:r>
      <w:proofErr w:type="gramEnd"/>
      <w:r w:rsidRPr="00C27C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В.А.,</w:t>
      </w: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Хвалынск: краткая история и достопримечательности.</w:t>
      </w:r>
    </w:p>
    <w:p w:rsidR="00C27C9F" w:rsidRPr="00C27C9F" w:rsidRDefault="00C27C9F" w:rsidP="00C2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Саратов: </w:t>
      </w:r>
      <w:proofErr w:type="spellStart"/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Приволж</w:t>
      </w:r>
      <w:proofErr w:type="spellEnd"/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кн. Изд-во, 1996г. – 198с.</w:t>
      </w:r>
    </w:p>
    <w:p w:rsidR="00C27C9F" w:rsidRPr="00C27C9F" w:rsidRDefault="00C27C9F" w:rsidP="00C2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20.     </w:t>
      </w:r>
      <w:r w:rsidRPr="00C27C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Борисов В.А., Белоусова Л.С., Винокуров А.А.,</w:t>
      </w: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Охраняемые</w:t>
      </w:r>
      <w:proofErr w:type="gramEnd"/>
    </w:p>
    <w:p w:rsidR="00C27C9F" w:rsidRPr="00C27C9F" w:rsidRDefault="00C27C9F" w:rsidP="00C2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природные территории мира. Национальные парки, заповедники, </w:t>
      </w:r>
      <w:proofErr w:type="spellStart"/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резерваторы</w:t>
      </w:r>
      <w:proofErr w:type="spellEnd"/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27C9F" w:rsidRPr="00C27C9F" w:rsidRDefault="00C27C9F" w:rsidP="00C2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Справочник. – М.: </w:t>
      </w:r>
      <w:proofErr w:type="spellStart"/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Агропромиздат</w:t>
      </w:r>
      <w:proofErr w:type="spellEnd"/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1985. – 310 с.</w:t>
      </w:r>
    </w:p>
    <w:p w:rsidR="00C27C9F" w:rsidRPr="00C27C9F" w:rsidRDefault="00C27C9F" w:rsidP="00C2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21.     </w:t>
      </w:r>
      <w:r w:rsidRPr="00C27C9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Тарасенок А.</w:t>
      </w: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Виды экологического туризма. //Туризм и отдых.</w:t>
      </w:r>
    </w:p>
    <w:p w:rsidR="00C27C9F" w:rsidRPr="00C27C9F" w:rsidRDefault="00C27C9F" w:rsidP="00C2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7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2000. - №21</w:t>
      </w:r>
    </w:p>
    <w:p w:rsidR="00C27C9F" w:rsidRPr="00C27C9F" w:rsidRDefault="00C27C9F" w:rsidP="00C27C9F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27C9F" w:rsidRPr="00C27C9F" w:rsidSect="00A9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8DB"/>
    <w:rsid w:val="002539C2"/>
    <w:rsid w:val="00346011"/>
    <w:rsid w:val="003F4A1F"/>
    <w:rsid w:val="00450068"/>
    <w:rsid w:val="004E38DB"/>
    <w:rsid w:val="00681315"/>
    <w:rsid w:val="008C41FB"/>
    <w:rsid w:val="008D03D9"/>
    <w:rsid w:val="00A90809"/>
    <w:rsid w:val="00C27C9F"/>
    <w:rsid w:val="00EF062B"/>
    <w:rsid w:val="00FC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09"/>
  </w:style>
  <w:style w:type="paragraph" w:styleId="2">
    <w:name w:val="heading 2"/>
    <w:basedOn w:val="a"/>
    <w:link w:val="20"/>
    <w:uiPriority w:val="9"/>
    <w:qFormat/>
    <w:rsid w:val="004E38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38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E38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8DB"/>
  </w:style>
  <w:style w:type="paragraph" w:styleId="a4">
    <w:name w:val="Normal (Web)"/>
    <w:basedOn w:val="a"/>
    <w:uiPriority w:val="99"/>
    <w:semiHidden/>
    <w:unhideWhenUsed/>
    <w:rsid w:val="004E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38D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38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38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38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38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8D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1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27C9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27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7C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0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6360">
                  <w:marLeft w:val="0"/>
                  <w:marRight w:val="0"/>
                  <w:marTop w:val="0"/>
                  <w:marBottom w:val="0"/>
                  <w:divBdr>
                    <w:top w:val="single" w:sz="6" w:space="4" w:color="B6E4FB"/>
                    <w:left w:val="single" w:sz="6" w:space="4" w:color="B6E4FB"/>
                    <w:bottom w:val="none" w:sz="0" w:space="0" w:color="auto"/>
                    <w:right w:val="single" w:sz="6" w:space="4" w:color="B6E4FB"/>
                  </w:divBdr>
                </w:div>
                <w:div w:id="970332475">
                  <w:marLeft w:val="0"/>
                  <w:marRight w:val="0"/>
                  <w:marTop w:val="0"/>
                  <w:marBottom w:val="0"/>
                  <w:divBdr>
                    <w:top w:val="single" w:sz="6" w:space="8" w:color="B6E4FB"/>
                    <w:left w:val="single" w:sz="6" w:space="8" w:color="B6E4FB"/>
                    <w:bottom w:val="single" w:sz="6" w:space="8" w:color="B6E4FB"/>
                    <w:right w:val="single" w:sz="6" w:space="8" w:color="B6E4FB"/>
                  </w:divBdr>
                </w:div>
                <w:div w:id="20457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6E4FB"/>
                    <w:bottom w:val="single" w:sz="6" w:space="5" w:color="B6E4FB"/>
                    <w:right w:val="single" w:sz="6" w:space="8" w:color="B6E4FB"/>
                  </w:divBdr>
                </w:div>
              </w:divsChild>
            </w:div>
            <w:div w:id="7863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EAF2F-B2EE-41A2-8A26-7175E723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dcterms:created xsi:type="dcterms:W3CDTF">2014-09-08T09:19:00Z</dcterms:created>
  <dcterms:modified xsi:type="dcterms:W3CDTF">2014-09-10T07:39:00Z</dcterms:modified>
</cp:coreProperties>
</file>