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57" w:rsidRDefault="00730557" w:rsidP="00730557">
      <w:pPr>
        <w:jc w:val="center"/>
        <w:rPr>
          <w:b/>
          <w:sz w:val="36"/>
        </w:rPr>
      </w:pPr>
      <w:r w:rsidRPr="0072090C">
        <w:rPr>
          <w:b/>
          <w:sz w:val="36"/>
        </w:rPr>
        <w:t xml:space="preserve">Проверочная работа </w:t>
      </w:r>
      <w:r>
        <w:rPr>
          <w:b/>
          <w:sz w:val="36"/>
        </w:rPr>
        <w:t xml:space="preserve">для </w:t>
      </w:r>
      <w:proofErr w:type="spellStart"/>
      <w:r>
        <w:rPr>
          <w:b/>
          <w:sz w:val="36"/>
        </w:rPr>
        <w:t>обуч-ся</w:t>
      </w:r>
      <w:proofErr w:type="spellEnd"/>
      <w:r>
        <w:rPr>
          <w:b/>
          <w:sz w:val="36"/>
        </w:rPr>
        <w:t xml:space="preserve">  9 класса</w:t>
      </w:r>
    </w:p>
    <w:p w:rsidR="00730557" w:rsidRDefault="00730557" w:rsidP="00730557">
      <w:pPr>
        <w:jc w:val="center"/>
        <w:rPr>
          <w:b/>
          <w:sz w:val="36"/>
        </w:rPr>
      </w:pPr>
      <w:r w:rsidRPr="0072090C">
        <w:rPr>
          <w:b/>
          <w:sz w:val="36"/>
        </w:rPr>
        <w:t xml:space="preserve"> по итогам 2 четверти</w:t>
      </w:r>
      <w:r>
        <w:rPr>
          <w:b/>
          <w:sz w:val="36"/>
        </w:rPr>
        <w:t xml:space="preserve">    2012-2013 </w:t>
      </w:r>
      <w:proofErr w:type="spellStart"/>
      <w:r>
        <w:rPr>
          <w:b/>
          <w:sz w:val="36"/>
        </w:rPr>
        <w:t>уч</w:t>
      </w:r>
      <w:proofErr w:type="spellEnd"/>
      <w:r>
        <w:rPr>
          <w:b/>
          <w:sz w:val="36"/>
        </w:rPr>
        <w:t xml:space="preserve">. года          </w:t>
      </w:r>
    </w:p>
    <w:p w:rsidR="00730557" w:rsidRDefault="00730557" w:rsidP="00730557">
      <w:pPr>
        <w:rPr>
          <w:sz w:val="32"/>
        </w:rPr>
      </w:pPr>
      <w:r w:rsidRPr="00EA0D20">
        <w:rPr>
          <w:sz w:val="32"/>
        </w:rPr>
        <w:t>ФИО _______________________________________________</w:t>
      </w:r>
      <w:r>
        <w:rPr>
          <w:sz w:val="32"/>
        </w:rPr>
        <w:t>_______</w:t>
      </w:r>
    </w:p>
    <w:p w:rsidR="00730557" w:rsidRDefault="00730557" w:rsidP="00730557">
      <w:pPr>
        <w:rPr>
          <w:sz w:val="32"/>
        </w:rPr>
      </w:pPr>
      <w:r>
        <w:rPr>
          <w:sz w:val="32"/>
        </w:rPr>
        <w:t>Дата ______________________________</w:t>
      </w:r>
    </w:p>
    <w:p w:rsidR="00052CD6" w:rsidRPr="002705A0" w:rsidRDefault="00DA6606" w:rsidP="00DA6606">
      <w:pPr>
        <w:pStyle w:val="a3"/>
        <w:numPr>
          <w:ilvl w:val="0"/>
          <w:numId w:val="3"/>
        </w:numPr>
        <w:rPr>
          <w:sz w:val="28"/>
        </w:rPr>
      </w:pPr>
      <w:r w:rsidRPr="002705A0">
        <w:rPr>
          <w:sz w:val="28"/>
        </w:rPr>
        <w:t xml:space="preserve">Что характерно для </w:t>
      </w:r>
      <w:proofErr w:type="spellStart"/>
      <w:r w:rsidRPr="002705A0">
        <w:rPr>
          <w:sz w:val="28"/>
        </w:rPr>
        <w:t>НЭПа</w:t>
      </w:r>
      <w:proofErr w:type="spellEnd"/>
      <w:r w:rsidRPr="002705A0">
        <w:rPr>
          <w:sz w:val="28"/>
        </w:rPr>
        <w:t>:</w:t>
      </w:r>
    </w:p>
    <w:p w:rsidR="00987684" w:rsidRPr="00987684" w:rsidRDefault="00DA6606" w:rsidP="00987684">
      <w:pPr>
        <w:pStyle w:val="a4"/>
        <w:rPr>
          <w:rStyle w:val="FontStyle55"/>
          <w:rFonts w:asciiTheme="minorHAnsi" w:hAnsiTheme="minorHAnsi"/>
          <w:i/>
          <w:sz w:val="28"/>
        </w:rPr>
      </w:pPr>
      <w:r w:rsidRPr="00987684">
        <w:rPr>
          <w:rStyle w:val="FontStyle55"/>
          <w:rFonts w:asciiTheme="minorHAnsi" w:hAnsiTheme="minorHAnsi"/>
          <w:i/>
          <w:sz w:val="28"/>
        </w:rPr>
        <w:t xml:space="preserve">Продразверстка </w:t>
      </w:r>
      <w:r w:rsidR="00987684" w:rsidRPr="00987684">
        <w:rPr>
          <w:rStyle w:val="FontStyle55"/>
          <w:rFonts w:asciiTheme="minorHAnsi" w:hAnsiTheme="minorHAnsi"/>
          <w:i/>
          <w:sz w:val="28"/>
        </w:rPr>
        <w:t xml:space="preserve">                           Оплата всех услуг. </w:t>
      </w:r>
    </w:p>
    <w:p w:rsidR="00987684" w:rsidRPr="00987684" w:rsidRDefault="00987684" w:rsidP="00987684">
      <w:pPr>
        <w:pStyle w:val="a4"/>
        <w:rPr>
          <w:rStyle w:val="FontStyle55"/>
          <w:rFonts w:asciiTheme="minorHAnsi" w:hAnsiTheme="minorHAnsi"/>
          <w:i/>
          <w:sz w:val="28"/>
        </w:rPr>
      </w:pPr>
      <w:r w:rsidRPr="00987684">
        <w:rPr>
          <w:rStyle w:val="FontStyle55"/>
          <w:rFonts w:asciiTheme="minorHAnsi" w:hAnsiTheme="minorHAnsi"/>
          <w:i/>
          <w:sz w:val="28"/>
        </w:rPr>
        <w:t>Нэпманы                                          Отмена денег</w:t>
      </w:r>
    </w:p>
    <w:p w:rsidR="00987684" w:rsidRPr="00987684" w:rsidRDefault="00987684" w:rsidP="00987684">
      <w:pPr>
        <w:pStyle w:val="a4"/>
        <w:rPr>
          <w:rStyle w:val="FontStyle55"/>
          <w:rFonts w:asciiTheme="minorHAnsi" w:hAnsiTheme="minorHAnsi"/>
          <w:i/>
          <w:sz w:val="28"/>
        </w:rPr>
      </w:pPr>
      <w:r w:rsidRPr="00987684">
        <w:rPr>
          <w:rStyle w:val="FontStyle55"/>
          <w:rFonts w:asciiTheme="minorHAnsi" w:hAnsiTheme="minorHAnsi"/>
          <w:i/>
          <w:sz w:val="28"/>
        </w:rPr>
        <w:t>«Золотой червонец</w:t>
      </w:r>
    </w:p>
    <w:p w:rsidR="002705A0" w:rsidRPr="002705A0" w:rsidRDefault="002705A0" w:rsidP="002705A0">
      <w:pPr>
        <w:pStyle w:val="a4"/>
        <w:rPr>
          <w:rFonts w:cs="Arial"/>
          <w:sz w:val="28"/>
          <w:szCs w:val="16"/>
        </w:rPr>
      </w:pPr>
    </w:p>
    <w:p w:rsidR="00DA6606" w:rsidRPr="002705A0" w:rsidRDefault="00DA6606" w:rsidP="002705A0">
      <w:pPr>
        <w:pStyle w:val="Style37"/>
        <w:widowControl/>
        <w:numPr>
          <w:ilvl w:val="0"/>
          <w:numId w:val="3"/>
        </w:numPr>
        <w:spacing w:line="276" w:lineRule="auto"/>
        <w:rPr>
          <w:rStyle w:val="FontStyle55"/>
          <w:rFonts w:asciiTheme="minorHAnsi" w:hAnsiTheme="minorHAnsi"/>
          <w:sz w:val="28"/>
        </w:rPr>
      </w:pPr>
      <w:r w:rsidRPr="002705A0">
        <w:rPr>
          <w:rStyle w:val="FontStyle66"/>
          <w:rFonts w:asciiTheme="minorHAnsi" w:hAnsiTheme="minorHAnsi"/>
          <w:sz w:val="28"/>
        </w:rPr>
        <w:t xml:space="preserve"> </w:t>
      </w:r>
      <w:r w:rsidRPr="002705A0">
        <w:rPr>
          <w:rStyle w:val="FontStyle55"/>
          <w:rFonts w:asciiTheme="minorHAnsi" w:hAnsiTheme="minorHAnsi"/>
          <w:sz w:val="28"/>
        </w:rPr>
        <w:t>«Кто это?» Нанимался на работу к одно</w:t>
      </w:r>
      <w:r w:rsidRPr="002705A0">
        <w:rPr>
          <w:rStyle w:val="FontStyle55"/>
          <w:rFonts w:asciiTheme="minorHAnsi" w:hAnsiTheme="minorHAnsi"/>
          <w:sz w:val="28"/>
        </w:rPr>
        <w:softHyphen/>
        <w:t>сельчанину</w:t>
      </w:r>
    </w:p>
    <w:p w:rsidR="00DA6606" w:rsidRPr="00987684" w:rsidRDefault="00DA6606" w:rsidP="002705A0">
      <w:pPr>
        <w:pStyle w:val="a4"/>
        <w:spacing w:line="276" w:lineRule="auto"/>
        <w:ind w:left="2127"/>
        <w:rPr>
          <w:rStyle w:val="FontStyle55"/>
          <w:rFonts w:asciiTheme="minorHAnsi" w:hAnsiTheme="minorHAnsi"/>
          <w:i/>
          <w:sz w:val="28"/>
        </w:rPr>
      </w:pPr>
      <w:r w:rsidRPr="00987684">
        <w:rPr>
          <w:rStyle w:val="FontStyle55"/>
          <w:rFonts w:asciiTheme="minorHAnsi" w:hAnsiTheme="minorHAnsi"/>
          <w:i/>
          <w:sz w:val="28"/>
        </w:rPr>
        <w:t>батрак.</w:t>
      </w:r>
    </w:p>
    <w:p w:rsidR="00DA6606" w:rsidRPr="00987684" w:rsidRDefault="00DA6606" w:rsidP="002705A0">
      <w:pPr>
        <w:pStyle w:val="a4"/>
        <w:spacing w:line="276" w:lineRule="auto"/>
        <w:ind w:left="2127"/>
        <w:rPr>
          <w:rStyle w:val="FontStyle55"/>
          <w:rFonts w:asciiTheme="minorHAnsi" w:hAnsiTheme="minorHAnsi"/>
          <w:i/>
          <w:sz w:val="28"/>
        </w:rPr>
      </w:pPr>
      <w:r w:rsidRPr="00987684">
        <w:rPr>
          <w:rStyle w:val="FontStyle55"/>
          <w:rFonts w:asciiTheme="minorHAnsi" w:hAnsiTheme="minorHAnsi"/>
          <w:i/>
          <w:sz w:val="28"/>
        </w:rPr>
        <w:t>наемник</w:t>
      </w:r>
    </w:p>
    <w:p w:rsidR="00DA6606" w:rsidRPr="00987684" w:rsidRDefault="00DA6606" w:rsidP="00987684">
      <w:pPr>
        <w:pStyle w:val="a4"/>
        <w:spacing w:line="276" w:lineRule="auto"/>
        <w:ind w:left="2127"/>
        <w:rPr>
          <w:rStyle w:val="FontStyle55"/>
          <w:rFonts w:asciiTheme="minorHAnsi" w:hAnsiTheme="minorHAnsi"/>
          <w:i/>
          <w:sz w:val="28"/>
        </w:rPr>
      </w:pPr>
      <w:proofErr w:type="gramStart"/>
      <w:r w:rsidRPr="00987684">
        <w:rPr>
          <w:rStyle w:val="FontStyle55"/>
          <w:rFonts w:asciiTheme="minorHAnsi" w:hAnsiTheme="minorHAnsi"/>
          <w:i/>
          <w:sz w:val="28"/>
        </w:rPr>
        <w:t>шабашник</w:t>
      </w:r>
      <w:proofErr w:type="gramEnd"/>
    </w:p>
    <w:p w:rsidR="00DA6606" w:rsidRPr="002705A0" w:rsidRDefault="00DA6606" w:rsidP="00987684">
      <w:pPr>
        <w:pStyle w:val="Style39"/>
        <w:widowControl/>
        <w:spacing w:line="276" w:lineRule="auto"/>
        <w:ind w:left="1469" w:right="2419" w:firstLine="226"/>
        <w:jc w:val="left"/>
        <w:rPr>
          <w:rStyle w:val="FontStyle55"/>
          <w:rFonts w:asciiTheme="minorHAnsi" w:hAnsiTheme="minorHAnsi"/>
          <w:sz w:val="28"/>
        </w:rPr>
      </w:pPr>
      <w:r w:rsidRPr="002705A0">
        <w:rPr>
          <w:rStyle w:val="FontStyle55"/>
          <w:rFonts w:asciiTheme="minorHAnsi" w:hAnsiTheme="minorHAnsi"/>
          <w:sz w:val="28"/>
        </w:rPr>
        <w:t xml:space="preserve"> Выберите правильный ответ.</w:t>
      </w:r>
    </w:p>
    <w:p w:rsidR="00DA6606" w:rsidRPr="002705A0" w:rsidRDefault="00DA6606" w:rsidP="00987684">
      <w:pPr>
        <w:pStyle w:val="Style37"/>
        <w:widowControl/>
        <w:numPr>
          <w:ilvl w:val="0"/>
          <w:numId w:val="3"/>
        </w:numPr>
        <w:spacing w:before="163" w:line="276" w:lineRule="auto"/>
        <w:ind w:right="-1"/>
        <w:rPr>
          <w:rStyle w:val="FontStyle55"/>
          <w:rFonts w:asciiTheme="minorHAnsi" w:hAnsiTheme="minorHAnsi"/>
          <w:sz w:val="28"/>
        </w:rPr>
      </w:pPr>
      <w:r w:rsidRPr="002705A0">
        <w:rPr>
          <w:rStyle w:val="FontStyle66"/>
          <w:rFonts w:asciiTheme="minorHAnsi" w:hAnsiTheme="minorHAnsi"/>
          <w:sz w:val="28"/>
        </w:rPr>
        <w:t xml:space="preserve">  </w:t>
      </w:r>
      <w:r w:rsidRPr="002705A0">
        <w:rPr>
          <w:rStyle w:val="FontStyle55"/>
          <w:rFonts w:asciiTheme="minorHAnsi" w:hAnsiTheme="minorHAnsi"/>
          <w:sz w:val="28"/>
        </w:rPr>
        <w:t>Укажите термины, соответствующие следующим определениям: Соедините   стрелками.</w:t>
      </w:r>
    </w:p>
    <w:p w:rsidR="00DA6606" w:rsidRPr="002705A0" w:rsidRDefault="00DA6606" w:rsidP="00987684">
      <w:pPr>
        <w:pStyle w:val="Style37"/>
        <w:framePr w:w="2042" w:h="1666" w:hRule="exact" w:hSpace="38" w:wrap="auto" w:vAnchor="text" w:hAnchor="page" w:x="983" w:y="211"/>
        <w:widowControl/>
        <w:spacing w:line="360" w:lineRule="auto"/>
        <w:rPr>
          <w:rStyle w:val="FontStyle55"/>
          <w:rFonts w:asciiTheme="minorHAnsi" w:hAnsiTheme="minorHAnsi"/>
          <w:b/>
          <w:sz w:val="28"/>
        </w:rPr>
      </w:pPr>
      <w:r w:rsidRPr="002705A0">
        <w:rPr>
          <w:rStyle w:val="FontStyle55"/>
          <w:rFonts w:asciiTheme="minorHAnsi" w:hAnsiTheme="minorHAnsi"/>
          <w:b/>
          <w:sz w:val="28"/>
        </w:rPr>
        <w:t>Аренда Продналог Продразверстка</w:t>
      </w:r>
    </w:p>
    <w:p w:rsidR="00DA6606" w:rsidRPr="002705A0" w:rsidRDefault="00DA6606" w:rsidP="00DA6606">
      <w:pPr>
        <w:pStyle w:val="Style41"/>
        <w:widowControl/>
        <w:spacing w:before="206" w:line="360" w:lineRule="auto"/>
        <w:rPr>
          <w:rStyle w:val="FontStyle55"/>
          <w:rFonts w:asciiTheme="minorHAnsi" w:hAnsiTheme="minorHAnsi"/>
          <w:sz w:val="28"/>
        </w:rPr>
      </w:pPr>
      <w:r w:rsidRPr="002705A0">
        <w:rPr>
          <w:rStyle w:val="FontStyle55"/>
          <w:rFonts w:asciiTheme="minorHAnsi" w:hAnsiTheme="minorHAnsi"/>
          <w:sz w:val="28"/>
        </w:rPr>
        <w:t xml:space="preserve">       </w:t>
      </w:r>
      <w:r w:rsidR="00987684">
        <w:rPr>
          <w:rStyle w:val="FontStyle55"/>
          <w:rFonts w:asciiTheme="minorHAnsi" w:hAnsiTheme="minorHAnsi"/>
          <w:sz w:val="28"/>
        </w:rPr>
        <w:t xml:space="preserve">          </w:t>
      </w:r>
      <w:r w:rsidRPr="00987684">
        <w:rPr>
          <w:rStyle w:val="FontStyle55"/>
          <w:rFonts w:asciiTheme="minorHAnsi" w:hAnsiTheme="minorHAnsi"/>
          <w:sz w:val="24"/>
        </w:rPr>
        <w:t xml:space="preserve">Обязательная сдача крестьянами государству всех излишков </w:t>
      </w:r>
      <w:r w:rsidR="00987684" w:rsidRPr="00987684">
        <w:rPr>
          <w:rStyle w:val="FontStyle55"/>
          <w:rFonts w:asciiTheme="minorHAnsi" w:hAnsiTheme="minorHAnsi"/>
          <w:sz w:val="24"/>
        </w:rPr>
        <w:t xml:space="preserve">        </w:t>
      </w:r>
      <w:r w:rsidR="00987684">
        <w:rPr>
          <w:rStyle w:val="FontStyle55"/>
          <w:rFonts w:asciiTheme="minorHAnsi" w:hAnsiTheme="minorHAnsi"/>
          <w:sz w:val="24"/>
        </w:rPr>
        <w:t xml:space="preserve">  продукции</w:t>
      </w:r>
    </w:p>
    <w:p w:rsidR="00DA6606" w:rsidRPr="00987684" w:rsidRDefault="00DA6606" w:rsidP="00DA6606">
      <w:pPr>
        <w:pStyle w:val="Style41"/>
        <w:widowControl/>
        <w:spacing w:before="14" w:line="360" w:lineRule="auto"/>
        <w:rPr>
          <w:rStyle w:val="FontStyle55"/>
          <w:rFonts w:asciiTheme="minorHAnsi" w:hAnsiTheme="minorHAnsi"/>
          <w:sz w:val="24"/>
        </w:rPr>
      </w:pPr>
      <w:r w:rsidRPr="002705A0">
        <w:rPr>
          <w:rStyle w:val="FontStyle55"/>
          <w:rFonts w:asciiTheme="minorHAnsi" w:hAnsiTheme="minorHAnsi"/>
          <w:sz w:val="28"/>
        </w:rPr>
        <w:t xml:space="preserve">     </w:t>
      </w:r>
      <w:r w:rsidR="00987684">
        <w:rPr>
          <w:rStyle w:val="FontStyle55"/>
          <w:rFonts w:asciiTheme="minorHAnsi" w:hAnsiTheme="minorHAnsi"/>
          <w:sz w:val="28"/>
        </w:rPr>
        <w:t xml:space="preserve">            </w:t>
      </w:r>
      <w:r w:rsidRPr="002705A0">
        <w:rPr>
          <w:rStyle w:val="FontStyle55"/>
          <w:rFonts w:asciiTheme="minorHAnsi" w:hAnsiTheme="minorHAnsi"/>
          <w:sz w:val="28"/>
        </w:rPr>
        <w:t xml:space="preserve"> </w:t>
      </w:r>
      <w:r w:rsidRPr="00987684">
        <w:rPr>
          <w:rStyle w:val="FontStyle55"/>
          <w:rFonts w:asciiTheme="minorHAnsi" w:hAnsiTheme="minorHAnsi"/>
          <w:sz w:val="24"/>
        </w:rPr>
        <w:t xml:space="preserve">Установленная государством обязательная плата, </w:t>
      </w:r>
      <w:proofErr w:type="spellStart"/>
      <w:r w:rsidRPr="00987684">
        <w:rPr>
          <w:rStyle w:val="FontStyle55"/>
          <w:rFonts w:asciiTheme="minorHAnsi" w:hAnsiTheme="minorHAnsi"/>
          <w:sz w:val="24"/>
        </w:rPr>
        <w:t>взымаемая</w:t>
      </w:r>
      <w:proofErr w:type="spellEnd"/>
      <w:r w:rsidRPr="00987684">
        <w:rPr>
          <w:rStyle w:val="FontStyle55"/>
          <w:rFonts w:asciiTheme="minorHAnsi" w:hAnsiTheme="minorHAnsi"/>
          <w:sz w:val="24"/>
        </w:rPr>
        <w:t xml:space="preserve"> с                          крестьянского хозяйства</w:t>
      </w:r>
    </w:p>
    <w:p w:rsidR="00DA6606" w:rsidRPr="00987684" w:rsidRDefault="00DA6606" w:rsidP="00DA6606">
      <w:pPr>
        <w:pStyle w:val="Style41"/>
        <w:widowControl/>
        <w:spacing w:line="360" w:lineRule="auto"/>
        <w:jc w:val="left"/>
        <w:rPr>
          <w:rStyle w:val="FontStyle55"/>
          <w:rFonts w:asciiTheme="minorHAnsi" w:hAnsiTheme="minorHAnsi"/>
          <w:sz w:val="24"/>
        </w:rPr>
      </w:pPr>
      <w:r w:rsidRPr="00987684">
        <w:rPr>
          <w:rStyle w:val="FontStyle55"/>
          <w:rFonts w:asciiTheme="minorHAnsi" w:hAnsiTheme="minorHAnsi"/>
          <w:sz w:val="24"/>
        </w:rPr>
        <w:t xml:space="preserve">        </w:t>
      </w:r>
      <w:r w:rsidR="00987684">
        <w:rPr>
          <w:rStyle w:val="FontStyle55"/>
          <w:rFonts w:asciiTheme="minorHAnsi" w:hAnsiTheme="minorHAnsi"/>
          <w:sz w:val="24"/>
        </w:rPr>
        <w:t xml:space="preserve">                                      </w:t>
      </w:r>
      <w:r w:rsidRPr="00987684">
        <w:rPr>
          <w:rStyle w:val="FontStyle55"/>
          <w:rFonts w:asciiTheme="minorHAnsi" w:hAnsiTheme="minorHAnsi"/>
          <w:sz w:val="24"/>
        </w:rPr>
        <w:t xml:space="preserve"> Наем за плату на определенный срок земли, </w:t>
      </w:r>
      <w:proofErr w:type="gramStart"/>
      <w:r w:rsidRPr="00987684">
        <w:rPr>
          <w:rStyle w:val="FontStyle55"/>
          <w:rFonts w:asciiTheme="minorHAnsi" w:hAnsiTheme="minorHAnsi"/>
          <w:sz w:val="24"/>
        </w:rPr>
        <w:t>предприятии</w:t>
      </w:r>
      <w:proofErr w:type="gramEnd"/>
    </w:p>
    <w:p w:rsidR="00DA6606" w:rsidRPr="002705A0" w:rsidRDefault="00DA6606" w:rsidP="00DA6606">
      <w:pPr>
        <w:pStyle w:val="Style4"/>
        <w:widowControl/>
        <w:numPr>
          <w:ilvl w:val="0"/>
          <w:numId w:val="3"/>
        </w:numPr>
        <w:spacing w:line="276" w:lineRule="auto"/>
        <w:rPr>
          <w:rStyle w:val="FontStyle55"/>
          <w:rFonts w:asciiTheme="minorHAnsi" w:eastAsiaTheme="minorEastAsia" w:hAnsiTheme="minorHAnsi"/>
          <w:sz w:val="28"/>
        </w:rPr>
      </w:pPr>
      <w:r w:rsidRPr="002705A0">
        <w:rPr>
          <w:rStyle w:val="FontStyle66"/>
          <w:rFonts w:asciiTheme="minorHAnsi" w:eastAsiaTheme="minorEastAsia" w:hAnsiTheme="minorHAnsi"/>
          <w:sz w:val="28"/>
        </w:rPr>
        <w:t xml:space="preserve"> </w:t>
      </w:r>
      <w:r w:rsidRPr="002705A0">
        <w:rPr>
          <w:rStyle w:val="FontStyle55"/>
          <w:rFonts w:asciiTheme="minorHAnsi" w:eastAsiaTheme="minorEastAsia" w:hAnsiTheme="minorHAnsi"/>
          <w:sz w:val="28"/>
        </w:rPr>
        <w:t xml:space="preserve">Как называлась наша страна в 1918 г.? </w:t>
      </w:r>
    </w:p>
    <w:p w:rsidR="00DA6606" w:rsidRPr="00987684" w:rsidRDefault="00DA6606" w:rsidP="00DA6606">
      <w:pPr>
        <w:pStyle w:val="Style4"/>
        <w:widowControl/>
        <w:spacing w:line="276" w:lineRule="auto"/>
        <w:rPr>
          <w:rStyle w:val="FontStyle55"/>
          <w:rFonts w:asciiTheme="minorHAnsi" w:eastAsiaTheme="minorEastAsia" w:hAnsiTheme="minorHAnsi"/>
          <w:i/>
          <w:sz w:val="28"/>
        </w:rPr>
      </w:pPr>
      <w:r w:rsidRPr="00987684">
        <w:rPr>
          <w:rStyle w:val="FontStyle55"/>
          <w:rFonts w:asciiTheme="minorHAnsi" w:eastAsiaTheme="minorEastAsia" w:hAnsiTheme="minorHAnsi"/>
          <w:i/>
          <w:sz w:val="28"/>
        </w:rPr>
        <w:t>СССР</w:t>
      </w:r>
    </w:p>
    <w:p w:rsidR="00DA6606" w:rsidRPr="00987684" w:rsidRDefault="00DA6606" w:rsidP="00DA6606">
      <w:pPr>
        <w:pStyle w:val="Style4"/>
        <w:widowControl/>
        <w:spacing w:line="276" w:lineRule="auto"/>
        <w:ind w:left="10" w:hanging="10"/>
        <w:rPr>
          <w:rStyle w:val="FontStyle55"/>
          <w:rFonts w:asciiTheme="minorHAnsi" w:eastAsiaTheme="minorEastAsia" w:hAnsiTheme="minorHAnsi"/>
          <w:i/>
          <w:sz w:val="28"/>
        </w:rPr>
      </w:pPr>
      <w:r w:rsidRPr="00987684">
        <w:rPr>
          <w:rStyle w:val="FontStyle55"/>
          <w:rFonts w:asciiTheme="minorHAnsi" w:eastAsiaTheme="minorEastAsia" w:hAnsiTheme="minorHAnsi"/>
          <w:i/>
          <w:sz w:val="28"/>
        </w:rPr>
        <w:t>Советская Россия РСФСР</w:t>
      </w:r>
    </w:p>
    <w:p w:rsidR="00DA6606" w:rsidRPr="00987684" w:rsidRDefault="00DA6606" w:rsidP="00DA6606">
      <w:pPr>
        <w:rPr>
          <w:rStyle w:val="FontStyle55"/>
          <w:rFonts w:asciiTheme="minorHAnsi" w:eastAsiaTheme="minorEastAsia" w:hAnsiTheme="minorHAnsi"/>
          <w:i/>
          <w:sz w:val="28"/>
        </w:rPr>
      </w:pPr>
      <w:r w:rsidRPr="00987684">
        <w:rPr>
          <w:rStyle w:val="FontStyle55"/>
          <w:rFonts w:asciiTheme="minorHAnsi" w:eastAsiaTheme="minorEastAsia" w:hAnsiTheme="minorHAnsi"/>
          <w:i/>
          <w:sz w:val="28"/>
        </w:rPr>
        <w:t xml:space="preserve">Российская империя </w:t>
      </w:r>
    </w:p>
    <w:p w:rsidR="00DA6606" w:rsidRPr="00987684" w:rsidRDefault="00DA6606" w:rsidP="00DA6606">
      <w:pPr>
        <w:pStyle w:val="Style4"/>
        <w:widowControl/>
        <w:numPr>
          <w:ilvl w:val="0"/>
          <w:numId w:val="3"/>
        </w:numPr>
        <w:spacing w:line="276" w:lineRule="auto"/>
        <w:rPr>
          <w:rStyle w:val="FontStyle66"/>
          <w:rFonts w:asciiTheme="minorHAnsi" w:eastAsiaTheme="minorEastAsia" w:hAnsiTheme="minorHAnsi"/>
          <w:b w:val="0"/>
          <w:bCs w:val="0"/>
          <w:i/>
          <w:sz w:val="28"/>
        </w:rPr>
      </w:pPr>
      <w:r w:rsidRPr="002705A0">
        <w:rPr>
          <w:rStyle w:val="FontStyle55"/>
          <w:rFonts w:asciiTheme="minorHAnsi" w:eastAsiaTheme="minorEastAsia" w:hAnsiTheme="minorHAnsi"/>
          <w:sz w:val="28"/>
        </w:rPr>
        <w:t xml:space="preserve">Дата образования СССР:  </w:t>
      </w:r>
      <w:r w:rsidRPr="00987684">
        <w:rPr>
          <w:rStyle w:val="FontStyle55"/>
          <w:rFonts w:asciiTheme="minorHAnsi" w:eastAsiaTheme="minorEastAsia" w:hAnsiTheme="minorHAnsi"/>
          <w:i/>
          <w:sz w:val="28"/>
        </w:rPr>
        <w:t>Март 1918 г.    30 декабря 1922 г.     январь 1924 г.</w:t>
      </w:r>
    </w:p>
    <w:p w:rsidR="00DA6606" w:rsidRPr="002705A0" w:rsidRDefault="00DA6606" w:rsidP="00DA6606">
      <w:pPr>
        <w:pStyle w:val="Style4"/>
        <w:widowControl/>
        <w:numPr>
          <w:ilvl w:val="0"/>
          <w:numId w:val="3"/>
        </w:numPr>
        <w:spacing w:line="276" w:lineRule="auto"/>
        <w:rPr>
          <w:rStyle w:val="FontStyle55"/>
          <w:rFonts w:asciiTheme="minorHAnsi" w:eastAsiaTheme="minorEastAsia" w:hAnsiTheme="minorHAnsi"/>
          <w:sz w:val="28"/>
        </w:rPr>
      </w:pPr>
      <w:r w:rsidRPr="002705A0">
        <w:rPr>
          <w:rStyle w:val="FontStyle66"/>
          <w:rFonts w:asciiTheme="minorHAnsi" w:eastAsiaTheme="minorEastAsia" w:hAnsiTheme="minorHAnsi"/>
          <w:sz w:val="28"/>
        </w:rPr>
        <w:t xml:space="preserve"> </w:t>
      </w:r>
      <w:r w:rsidRPr="002705A0">
        <w:rPr>
          <w:rStyle w:val="FontStyle55"/>
          <w:rFonts w:asciiTheme="minorHAnsi" w:eastAsiaTheme="minorEastAsia" w:hAnsiTheme="minorHAnsi"/>
          <w:sz w:val="28"/>
        </w:rPr>
        <w:t>Что  означает СССР?</w:t>
      </w:r>
    </w:p>
    <w:p w:rsidR="00DA6606" w:rsidRPr="002705A0" w:rsidRDefault="00DA6606" w:rsidP="00DA6606">
      <w:pPr>
        <w:pStyle w:val="Style4"/>
        <w:widowControl/>
        <w:spacing w:line="276" w:lineRule="auto"/>
        <w:rPr>
          <w:rStyle w:val="FontStyle66"/>
          <w:rFonts w:asciiTheme="minorHAnsi" w:eastAsiaTheme="minorEastAsia" w:hAnsiTheme="minorHAnsi"/>
          <w:b w:val="0"/>
          <w:sz w:val="28"/>
        </w:rPr>
      </w:pPr>
      <w:r w:rsidRPr="002705A0">
        <w:rPr>
          <w:rStyle w:val="FontStyle66"/>
          <w:rFonts w:asciiTheme="minorHAnsi" w:eastAsiaTheme="minorEastAsia" w:hAnsiTheme="minorHAnsi"/>
          <w:b w:val="0"/>
          <w:sz w:val="28"/>
        </w:rPr>
        <w:t>____________________________________________________________________________________________________________________________</w:t>
      </w:r>
      <w:r w:rsidR="00987684">
        <w:rPr>
          <w:rStyle w:val="FontStyle66"/>
          <w:rFonts w:asciiTheme="minorHAnsi" w:eastAsiaTheme="minorEastAsia" w:hAnsiTheme="minorHAnsi"/>
          <w:b w:val="0"/>
          <w:sz w:val="28"/>
        </w:rPr>
        <w:t>_________</w:t>
      </w:r>
    </w:p>
    <w:p w:rsidR="00DA6606" w:rsidRPr="002705A0" w:rsidRDefault="00DA6606" w:rsidP="00DA6606">
      <w:pPr>
        <w:pStyle w:val="Style4"/>
        <w:widowControl/>
        <w:numPr>
          <w:ilvl w:val="0"/>
          <w:numId w:val="3"/>
        </w:numPr>
        <w:spacing w:line="276" w:lineRule="auto"/>
        <w:rPr>
          <w:rStyle w:val="FontStyle55"/>
          <w:rFonts w:asciiTheme="minorHAnsi" w:eastAsiaTheme="minorEastAsia" w:hAnsiTheme="minorHAnsi"/>
          <w:sz w:val="28"/>
        </w:rPr>
      </w:pPr>
      <w:r w:rsidRPr="002705A0">
        <w:rPr>
          <w:rStyle w:val="FontStyle55"/>
          <w:rFonts w:asciiTheme="minorHAnsi" w:eastAsiaTheme="minorEastAsia" w:hAnsiTheme="minorHAnsi"/>
          <w:sz w:val="28"/>
        </w:rPr>
        <w:lastRenderedPageBreak/>
        <w:t>Советскими рес</w:t>
      </w:r>
      <w:r w:rsidRPr="002705A0">
        <w:rPr>
          <w:rStyle w:val="FontStyle55"/>
          <w:rFonts w:asciiTheme="minorHAnsi" w:eastAsiaTheme="minorEastAsia" w:hAnsiTheme="minorHAnsi"/>
          <w:sz w:val="28"/>
        </w:rPr>
        <w:softHyphen/>
        <w:t>публиками, вошедшими в со</w:t>
      </w:r>
      <w:r w:rsidRPr="002705A0">
        <w:rPr>
          <w:rStyle w:val="FontStyle55"/>
          <w:rFonts w:asciiTheme="minorHAnsi" w:eastAsiaTheme="minorEastAsia" w:hAnsiTheme="minorHAnsi"/>
          <w:sz w:val="28"/>
        </w:rPr>
        <w:softHyphen/>
        <w:t>став СССР, были РСФСР, УССР, БССР, ГССР РСФСР. УССР. БССР. ЗСФСР РСФСР, УСССР, БСССР, МССР</w:t>
      </w:r>
      <w:r w:rsidR="00850C4C" w:rsidRPr="002705A0">
        <w:rPr>
          <w:rStyle w:val="FontStyle55"/>
          <w:rFonts w:asciiTheme="minorHAnsi" w:eastAsiaTheme="minorEastAsia" w:hAnsiTheme="minorHAnsi"/>
          <w:sz w:val="28"/>
        </w:rPr>
        <w:t xml:space="preserve">. </w:t>
      </w:r>
      <w:r w:rsidRPr="002705A0">
        <w:rPr>
          <w:rStyle w:val="FontStyle55"/>
          <w:rFonts w:asciiTheme="minorHAnsi" w:eastAsiaTheme="minorEastAsia" w:hAnsiTheme="minorHAnsi"/>
          <w:sz w:val="28"/>
        </w:rPr>
        <w:t xml:space="preserve"> </w:t>
      </w:r>
      <w:proofErr w:type="gramStart"/>
      <w:r w:rsidRPr="002705A0">
        <w:rPr>
          <w:rStyle w:val="FontStyle55"/>
          <w:rFonts w:asciiTheme="minorHAnsi" w:eastAsiaTheme="minorEastAsia" w:hAnsiTheme="minorHAnsi"/>
          <w:sz w:val="28"/>
        </w:rPr>
        <w:t>В</w:t>
      </w:r>
      <w:proofErr w:type="gramEnd"/>
      <w:r w:rsidRPr="002705A0">
        <w:rPr>
          <w:rStyle w:val="FontStyle55"/>
          <w:rFonts w:asciiTheme="minorHAnsi" w:eastAsiaTheme="minorEastAsia" w:hAnsiTheme="minorHAnsi"/>
          <w:sz w:val="28"/>
        </w:rPr>
        <w:t>ыберите правильный ответ.</w:t>
      </w:r>
    </w:p>
    <w:p w:rsidR="00DA6606" w:rsidRPr="002705A0" w:rsidRDefault="00DA6606" w:rsidP="00DA6606">
      <w:pPr>
        <w:pStyle w:val="Style4"/>
        <w:widowControl/>
        <w:spacing w:line="276" w:lineRule="auto"/>
        <w:rPr>
          <w:rStyle w:val="FontStyle55"/>
          <w:rFonts w:asciiTheme="minorHAnsi" w:eastAsiaTheme="minorEastAsia" w:hAnsiTheme="minorHAnsi"/>
          <w:sz w:val="28"/>
        </w:rPr>
      </w:pPr>
    </w:p>
    <w:p w:rsidR="00DA6606" w:rsidRPr="002705A0" w:rsidRDefault="00DA6606" w:rsidP="00850C4C">
      <w:pPr>
        <w:pStyle w:val="Style4"/>
        <w:widowControl/>
        <w:numPr>
          <w:ilvl w:val="0"/>
          <w:numId w:val="3"/>
        </w:numPr>
        <w:spacing w:line="276" w:lineRule="auto"/>
        <w:rPr>
          <w:rStyle w:val="FontStyle55"/>
          <w:rFonts w:asciiTheme="minorHAnsi" w:eastAsiaTheme="minorEastAsia" w:hAnsiTheme="minorHAnsi"/>
          <w:sz w:val="28"/>
        </w:rPr>
      </w:pPr>
      <w:r w:rsidRPr="002705A0">
        <w:rPr>
          <w:rStyle w:val="FontStyle66"/>
          <w:rFonts w:asciiTheme="minorHAnsi" w:eastAsiaTheme="minorEastAsia" w:hAnsiTheme="minorHAnsi"/>
          <w:sz w:val="28"/>
        </w:rPr>
        <w:t xml:space="preserve"> </w:t>
      </w:r>
      <w:r w:rsidRPr="002705A0">
        <w:rPr>
          <w:rStyle w:val="FontStyle55"/>
          <w:rFonts w:asciiTheme="minorHAnsi" w:eastAsiaTheme="minorEastAsia" w:hAnsiTheme="minorHAnsi"/>
          <w:sz w:val="28"/>
        </w:rPr>
        <w:t>Столица СССР — Петроград. Ульяновск. Москва.</w:t>
      </w:r>
    </w:p>
    <w:p w:rsidR="00DA6606" w:rsidRPr="002705A0" w:rsidRDefault="00DA6606" w:rsidP="00DA6606">
      <w:pPr>
        <w:pStyle w:val="Style4"/>
        <w:widowControl/>
        <w:spacing w:line="276" w:lineRule="auto"/>
        <w:ind w:firstLine="5"/>
        <w:rPr>
          <w:rStyle w:val="FontStyle66"/>
          <w:rFonts w:asciiTheme="minorHAnsi" w:eastAsiaTheme="minorEastAsia" w:hAnsiTheme="minorHAnsi"/>
          <w:sz w:val="28"/>
        </w:rPr>
      </w:pPr>
    </w:p>
    <w:p w:rsidR="00DA6606" w:rsidRPr="002705A0" w:rsidRDefault="00850C4C" w:rsidP="002705A0">
      <w:pPr>
        <w:pStyle w:val="Style4"/>
        <w:widowControl/>
        <w:spacing w:line="276" w:lineRule="auto"/>
        <w:ind w:firstLine="426"/>
        <w:rPr>
          <w:rStyle w:val="FontStyle55"/>
          <w:rFonts w:asciiTheme="minorHAnsi" w:eastAsiaTheme="minorEastAsia" w:hAnsiTheme="minorHAnsi"/>
          <w:sz w:val="28"/>
        </w:rPr>
      </w:pPr>
      <w:r w:rsidRPr="002705A0">
        <w:rPr>
          <w:rStyle w:val="FontStyle66"/>
          <w:rFonts w:asciiTheme="minorHAnsi" w:eastAsiaTheme="minorEastAsia" w:hAnsiTheme="minorHAnsi"/>
          <w:sz w:val="28"/>
        </w:rPr>
        <w:t xml:space="preserve">9.  </w:t>
      </w:r>
      <w:r w:rsidR="00DA6606" w:rsidRPr="002705A0">
        <w:rPr>
          <w:rStyle w:val="FontStyle55"/>
          <w:rFonts w:asciiTheme="minorHAnsi" w:eastAsiaTheme="minorEastAsia" w:hAnsiTheme="minorHAnsi"/>
          <w:sz w:val="28"/>
        </w:rPr>
        <w:t>Первая Конститу</w:t>
      </w:r>
      <w:r w:rsidR="00DA6606" w:rsidRPr="002705A0">
        <w:rPr>
          <w:rStyle w:val="FontStyle55"/>
          <w:rFonts w:asciiTheme="minorHAnsi" w:eastAsiaTheme="minorEastAsia" w:hAnsiTheme="minorHAnsi"/>
          <w:sz w:val="28"/>
        </w:rPr>
        <w:softHyphen/>
        <w:t>ция СССР была принята</w:t>
      </w:r>
    </w:p>
    <w:p w:rsidR="002705A0" w:rsidRPr="00987684" w:rsidRDefault="00DA6606" w:rsidP="002705A0">
      <w:pPr>
        <w:pStyle w:val="Style13"/>
        <w:widowControl/>
        <w:numPr>
          <w:ilvl w:val="0"/>
          <w:numId w:val="12"/>
        </w:numPr>
        <w:tabs>
          <w:tab w:val="left" w:pos="365"/>
        </w:tabs>
        <w:spacing w:line="276" w:lineRule="auto"/>
        <w:rPr>
          <w:rStyle w:val="FontStyle55"/>
          <w:rFonts w:asciiTheme="minorHAnsi" w:eastAsiaTheme="minorEastAsia" w:hAnsiTheme="minorHAnsi"/>
          <w:i/>
          <w:sz w:val="24"/>
        </w:rPr>
      </w:pPr>
      <w:r w:rsidRPr="00987684">
        <w:rPr>
          <w:rStyle w:val="FontStyle55"/>
          <w:rFonts w:asciiTheme="minorHAnsi" w:eastAsiaTheme="minorEastAsia" w:hAnsiTheme="minorHAnsi"/>
          <w:i/>
          <w:sz w:val="24"/>
        </w:rPr>
        <w:t>30</w:t>
      </w:r>
      <w:r w:rsidR="00987684" w:rsidRPr="00987684">
        <w:rPr>
          <w:rStyle w:val="FontStyle55"/>
          <w:rFonts w:asciiTheme="minorHAnsi" w:eastAsiaTheme="minorEastAsia" w:hAnsiTheme="minorHAnsi" w:cs="Times New Roman"/>
          <w:i/>
          <w:sz w:val="32"/>
          <w:szCs w:val="20"/>
        </w:rPr>
        <w:t xml:space="preserve">  </w:t>
      </w:r>
      <w:r w:rsidRPr="00987684">
        <w:rPr>
          <w:rStyle w:val="FontStyle55"/>
          <w:rFonts w:asciiTheme="minorHAnsi" w:eastAsiaTheme="minorEastAsia" w:hAnsiTheme="minorHAnsi"/>
          <w:i/>
          <w:sz w:val="24"/>
        </w:rPr>
        <w:t>декабря 1922 г.</w:t>
      </w:r>
    </w:p>
    <w:p w:rsidR="00DA6606" w:rsidRPr="00987684" w:rsidRDefault="00DA6606" w:rsidP="002705A0">
      <w:pPr>
        <w:pStyle w:val="Style13"/>
        <w:widowControl/>
        <w:numPr>
          <w:ilvl w:val="0"/>
          <w:numId w:val="12"/>
        </w:numPr>
        <w:tabs>
          <w:tab w:val="left" w:pos="365"/>
        </w:tabs>
        <w:spacing w:line="276" w:lineRule="auto"/>
        <w:rPr>
          <w:rStyle w:val="FontStyle55"/>
          <w:rFonts w:asciiTheme="minorHAnsi" w:eastAsiaTheme="minorEastAsia" w:hAnsiTheme="minorHAnsi"/>
          <w:i/>
          <w:sz w:val="24"/>
        </w:rPr>
      </w:pPr>
      <w:r w:rsidRPr="00987684">
        <w:rPr>
          <w:rStyle w:val="FontStyle55"/>
          <w:rFonts w:asciiTheme="minorHAnsi" w:eastAsiaTheme="minorEastAsia" w:hAnsiTheme="minorHAnsi"/>
          <w:i/>
          <w:sz w:val="24"/>
        </w:rPr>
        <w:t>25 апреля 1923 г.</w:t>
      </w:r>
    </w:p>
    <w:p w:rsidR="007B73DF" w:rsidRPr="002705A0" w:rsidRDefault="00DA6606" w:rsidP="002705A0">
      <w:pPr>
        <w:pStyle w:val="a3"/>
        <w:numPr>
          <w:ilvl w:val="0"/>
          <w:numId w:val="12"/>
        </w:numPr>
        <w:rPr>
          <w:rStyle w:val="FontStyle55"/>
          <w:rFonts w:asciiTheme="minorHAnsi" w:eastAsiaTheme="minorEastAsia" w:hAnsiTheme="minorHAnsi"/>
          <w:sz w:val="28"/>
        </w:rPr>
      </w:pPr>
      <w:r w:rsidRPr="00987684">
        <w:rPr>
          <w:rStyle w:val="FontStyle55"/>
          <w:rFonts w:asciiTheme="minorHAnsi" w:eastAsiaTheme="minorEastAsia" w:hAnsiTheme="minorHAnsi"/>
          <w:i/>
          <w:sz w:val="24"/>
        </w:rPr>
        <w:t>31</w:t>
      </w:r>
      <w:r w:rsidR="00987684" w:rsidRPr="00987684">
        <w:rPr>
          <w:rStyle w:val="FontStyle55"/>
          <w:rFonts w:asciiTheme="minorHAnsi" w:eastAsiaTheme="minorEastAsia" w:hAnsiTheme="minorHAnsi"/>
          <w:i/>
          <w:sz w:val="24"/>
        </w:rPr>
        <w:t xml:space="preserve">  </w:t>
      </w:r>
      <w:r w:rsidRPr="00987684">
        <w:rPr>
          <w:rStyle w:val="FontStyle55"/>
          <w:rFonts w:asciiTheme="minorHAnsi" w:eastAsiaTheme="minorEastAsia" w:hAnsiTheme="minorHAnsi"/>
          <w:i/>
          <w:sz w:val="24"/>
        </w:rPr>
        <w:t>января 1924 г.</w:t>
      </w:r>
      <w:r w:rsidRPr="00987684">
        <w:rPr>
          <w:rStyle w:val="FontStyle55"/>
          <w:rFonts w:asciiTheme="minorHAnsi" w:eastAsiaTheme="minorEastAsia" w:hAnsiTheme="minorHAnsi"/>
          <w:i/>
          <w:sz w:val="24"/>
        </w:rPr>
        <w:br/>
      </w:r>
      <w:r w:rsidRPr="002705A0">
        <w:rPr>
          <w:rStyle w:val="FontStyle55"/>
          <w:rFonts w:asciiTheme="minorHAnsi" w:eastAsiaTheme="minorEastAsia" w:hAnsiTheme="minorHAnsi"/>
          <w:sz w:val="28"/>
        </w:rPr>
        <w:t>Подчеркните правильный ответ</w:t>
      </w:r>
    </w:p>
    <w:p w:rsidR="007B73DF" w:rsidRPr="002705A0" w:rsidRDefault="007B73DF" w:rsidP="002705A0">
      <w:pPr>
        <w:pStyle w:val="Style17"/>
        <w:widowControl/>
        <w:spacing w:line="276" w:lineRule="auto"/>
        <w:ind w:firstLine="426"/>
        <w:jc w:val="left"/>
        <w:rPr>
          <w:rStyle w:val="FontStyle55"/>
          <w:rFonts w:asciiTheme="minorHAnsi" w:eastAsiaTheme="minorEastAsia" w:hAnsiTheme="minorHAnsi"/>
          <w:sz w:val="28"/>
        </w:rPr>
      </w:pPr>
      <w:r w:rsidRPr="002705A0">
        <w:rPr>
          <w:rStyle w:val="FontStyle55"/>
          <w:rFonts w:asciiTheme="minorHAnsi" w:eastAsiaTheme="minorEastAsia" w:hAnsiTheme="minorHAnsi"/>
          <w:sz w:val="28"/>
        </w:rPr>
        <w:t xml:space="preserve">10. </w:t>
      </w:r>
      <w:r w:rsidRPr="002705A0">
        <w:rPr>
          <w:rStyle w:val="FontStyle66"/>
          <w:rFonts w:asciiTheme="minorHAnsi" w:eastAsiaTheme="minorEastAsia" w:hAnsiTheme="minorHAnsi"/>
          <w:sz w:val="28"/>
        </w:rPr>
        <w:t xml:space="preserve"> </w:t>
      </w:r>
      <w:r w:rsidRPr="002705A0">
        <w:rPr>
          <w:rStyle w:val="FontStyle55"/>
          <w:rFonts w:asciiTheme="minorHAnsi" w:eastAsiaTheme="minorEastAsia" w:hAnsiTheme="minorHAnsi"/>
          <w:sz w:val="28"/>
        </w:rPr>
        <w:t xml:space="preserve">(уберите лишнее). Индустриализация должна была </w:t>
      </w:r>
    </w:p>
    <w:p w:rsidR="007B73DF" w:rsidRPr="00987684" w:rsidRDefault="007B73DF" w:rsidP="002705A0">
      <w:pPr>
        <w:pStyle w:val="Style17"/>
        <w:widowControl/>
        <w:numPr>
          <w:ilvl w:val="0"/>
          <w:numId w:val="7"/>
        </w:numPr>
        <w:spacing w:line="276" w:lineRule="auto"/>
        <w:jc w:val="left"/>
        <w:rPr>
          <w:rStyle w:val="FontStyle55"/>
          <w:rFonts w:asciiTheme="minorHAnsi" w:eastAsiaTheme="minorEastAsia" w:hAnsiTheme="minorHAnsi"/>
          <w:i/>
          <w:sz w:val="24"/>
        </w:rPr>
      </w:pPr>
      <w:r w:rsidRPr="00987684">
        <w:rPr>
          <w:rStyle w:val="FontStyle55"/>
          <w:rFonts w:asciiTheme="minorHAnsi" w:eastAsiaTheme="minorEastAsia" w:hAnsiTheme="minorHAnsi"/>
          <w:i/>
          <w:sz w:val="24"/>
        </w:rPr>
        <w:t>обеспечить страну машинами, оборудованием.</w:t>
      </w:r>
    </w:p>
    <w:p w:rsidR="007B73DF" w:rsidRPr="00987684" w:rsidRDefault="007B73DF" w:rsidP="002705A0">
      <w:pPr>
        <w:pStyle w:val="Style17"/>
        <w:widowControl/>
        <w:numPr>
          <w:ilvl w:val="0"/>
          <w:numId w:val="7"/>
        </w:numPr>
        <w:spacing w:line="276" w:lineRule="auto"/>
        <w:jc w:val="left"/>
        <w:rPr>
          <w:rStyle w:val="FontStyle55"/>
          <w:rFonts w:asciiTheme="minorHAnsi" w:eastAsiaTheme="minorEastAsia" w:hAnsiTheme="minorHAnsi"/>
          <w:i/>
          <w:sz w:val="24"/>
        </w:rPr>
      </w:pPr>
      <w:r w:rsidRPr="00987684">
        <w:rPr>
          <w:rStyle w:val="FontStyle55"/>
          <w:rFonts w:asciiTheme="minorHAnsi" w:eastAsiaTheme="minorEastAsia" w:hAnsiTheme="minorHAnsi"/>
          <w:i/>
          <w:sz w:val="24"/>
        </w:rPr>
        <w:t>обеспечить сырьем (полез</w:t>
      </w:r>
      <w:r w:rsidRPr="00987684">
        <w:rPr>
          <w:rStyle w:val="FontStyle55"/>
          <w:rFonts w:asciiTheme="minorHAnsi" w:eastAsiaTheme="minorEastAsia" w:hAnsiTheme="minorHAnsi"/>
          <w:i/>
          <w:sz w:val="24"/>
        </w:rPr>
        <w:softHyphen/>
        <w:t>ными ископаемыми).</w:t>
      </w:r>
    </w:p>
    <w:p w:rsidR="007B73DF" w:rsidRPr="00987684" w:rsidRDefault="007B73DF" w:rsidP="002705A0">
      <w:pPr>
        <w:pStyle w:val="Style17"/>
        <w:widowControl/>
        <w:numPr>
          <w:ilvl w:val="0"/>
          <w:numId w:val="7"/>
        </w:numPr>
        <w:spacing w:line="276" w:lineRule="auto"/>
        <w:jc w:val="left"/>
        <w:rPr>
          <w:rStyle w:val="FontStyle55"/>
          <w:rFonts w:asciiTheme="minorHAnsi" w:eastAsiaTheme="minorEastAsia" w:hAnsiTheme="minorHAnsi"/>
          <w:i/>
          <w:sz w:val="24"/>
        </w:rPr>
      </w:pPr>
      <w:r w:rsidRPr="00987684">
        <w:rPr>
          <w:rStyle w:val="FontStyle55"/>
          <w:rFonts w:asciiTheme="minorHAnsi" w:eastAsiaTheme="minorEastAsia" w:hAnsiTheme="minorHAnsi"/>
          <w:i/>
          <w:sz w:val="24"/>
        </w:rPr>
        <w:t>укрепить обороноспособ</w:t>
      </w:r>
      <w:r w:rsidRPr="00987684">
        <w:rPr>
          <w:rStyle w:val="FontStyle55"/>
          <w:rFonts w:asciiTheme="minorHAnsi" w:eastAsiaTheme="minorEastAsia" w:hAnsiTheme="minorHAnsi"/>
          <w:i/>
          <w:sz w:val="24"/>
        </w:rPr>
        <w:softHyphen/>
        <w:t>ность страны.</w:t>
      </w:r>
    </w:p>
    <w:p w:rsidR="007B73DF" w:rsidRPr="00987684" w:rsidRDefault="007B73DF" w:rsidP="00987684">
      <w:pPr>
        <w:pStyle w:val="Style17"/>
        <w:widowControl/>
        <w:numPr>
          <w:ilvl w:val="0"/>
          <w:numId w:val="7"/>
        </w:numPr>
        <w:spacing w:line="276" w:lineRule="auto"/>
        <w:jc w:val="left"/>
        <w:rPr>
          <w:rStyle w:val="FontStyle55"/>
          <w:rFonts w:asciiTheme="minorHAnsi" w:eastAsiaTheme="minorEastAsia" w:hAnsiTheme="minorHAnsi"/>
          <w:i/>
          <w:sz w:val="24"/>
        </w:rPr>
      </w:pPr>
      <w:r w:rsidRPr="00987684">
        <w:rPr>
          <w:rStyle w:val="FontStyle55"/>
          <w:rFonts w:asciiTheme="minorHAnsi" w:eastAsiaTheme="minorEastAsia" w:hAnsiTheme="minorHAnsi"/>
          <w:i/>
          <w:sz w:val="24"/>
        </w:rPr>
        <w:t>создать новые виды про</w:t>
      </w:r>
      <w:r w:rsidRPr="00987684">
        <w:rPr>
          <w:rStyle w:val="FontStyle55"/>
          <w:rFonts w:asciiTheme="minorHAnsi" w:eastAsiaTheme="minorEastAsia" w:hAnsiTheme="minorHAnsi"/>
          <w:i/>
          <w:sz w:val="24"/>
        </w:rPr>
        <w:softHyphen/>
        <w:t>мышленности.</w:t>
      </w:r>
    </w:p>
    <w:p w:rsidR="00987684" w:rsidRPr="00987684" w:rsidRDefault="00987684" w:rsidP="00987684">
      <w:pPr>
        <w:pStyle w:val="Style17"/>
        <w:widowControl/>
        <w:spacing w:line="276" w:lineRule="auto"/>
        <w:ind w:left="1146"/>
        <w:jc w:val="left"/>
        <w:rPr>
          <w:rStyle w:val="FontStyle55"/>
          <w:rFonts w:asciiTheme="minorHAnsi" w:eastAsiaTheme="minorEastAsia" w:hAnsiTheme="minorHAnsi"/>
          <w:sz w:val="28"/>
        </w:rPr>
      </w:pPr>
    </w:p>
    <w:p w:rsidR="007B73DF" w:rsidRPr="002705A0" w:rsidRDefault="007B73DF" w:rsidP="002705A0">
      <w:pPr>
        <w:pStyle w:val="Style17"/>
        <w:widowControl/>
        <w:spacing w:line="276" w:lineRule="auto"/>
        <w:ind w:firstLine="426"/>
        <w:jc w:val="left"/>
        <w:rPr>
          <w:rStyle w:val="FontStyle55"/>
          <w:rFonts w:asciiTheme="minorHAnsi" w:eastAsiaTheme="minorEastAsia" w:hAnsiTheme="minorHAnsi"/>
          <w:sz w:val="28"/>
        </w:rPr>
      </w:pPr>
      <w:r w:rsidRPr="002705A0">
        <w:rPr>
          <w:rStyle w:val="FontStyle66"/>
          <w:rFonts w:asciiTheme="minorHAnsi" w:eastAsiaTheme="minorEastAsia" w:hAnsiTheme="minorHAnsi"/>
          <w:sz w:val="28"/>
        </w:rPr>
        <w:t xml:space="preserve">11. </w:t>
      </w:r>
      <w:r w:rsidRPr="002705A0">
        <w:rPr>
          <w:rStyle w:val="FontStyle55"/>
          <w:rFonts w:asciiTheme="minorHAnsi" w:eastAsiaTheme="minorEastAsia" w:hAnsiTheme="minorHAnsi"/>
          <w:sz w:val="28"/>
        </w:rPr>
        <w:t>Подчеркните глав</w:t>
      </w:r>
      <w:r w:rsidRPr="002705A0">
        <w:rPr>
          <w:rStyle w:val="FontStyle55"/>
          <w:rFonts w:asciiTheme="minorHAnsi" w:eastAsiaTheme="minorEastAsia" w:hAnsiTheme="minorHAnsi"/>
          <w:sz w:val="28"/>
        </w:rPr>
        <w:softHyphen/>
        <w:t>ную особенность индустриали</w:t>
      </w:r>
      <w:r w:rsidRPr="002705A0">
        <w:rPr>
          <w:rStyle w:val="FontStyle55"/>
          <w:rFonts w:asciiTheme="minorHAnsi" w:eastAsiaTheme="minorEastAsia" w:hAnsiTheme="minorHAnsi"/>
          <w:sz w:val="28"/>
        </w:rPr>
        <w:softHyphen/>
        <w:t>зации:</w:t>
      </w:r>
    </w:p>
    <w:p w:rsidR="007B73DF" w:rsidRPr="00987684" w:rsidRDefault="007B73DF" w:rsidP="002705A0">
      <w:pPr>
        <w:pStyle w:val="Style17"/>
        <w:widowControl/>
        <w:numPr>
          <w:ilvl w:val="0"/>
          <w:numId w:val="8"/>
        </w:numPr>
        <w:spacing w:line="276" w:lineRule="auto"/>
        <w:jc w:val="left"/>
        <w:rPr>
          <w:rStyle w:val="FontStyle55"/>
          <w:rFonts w:asciiTheme="minorHAnsi" w:eastAsiaTheme="minorEastAsia" w:hAnsiTheme="minorHAnsi"/>
          <w:i/>
          <w:sz w:val="24"/>
        </w:rPr>
      </w:pPr>
      <w:r w:rsidRPr="00987684">
        <w:rPr>
          <w:rStyle w:val="FontStyle55"/>
          <w:rFonts w:asciiTheme="minorHAnsi" w:eastAsiaTheme="minorEastAsia" w:hAnsiTheme="minorHAnsi"/>
          <w:i/>
          <w:sz w:val="24"/>
        </w:rPr>
        <w:t>быстрое развитие промыш</w:t>
      </w:r>
      <w:r w:rsidRPr="00987684">
        <w:rPr>
          <w:rStyle w:val="FontStyle55"/>
          <w:rFonts w:asciiTheme="minorHAnsi" w:eastAsiaTheme="minorEastAsia" w:hAnsiTheme="minorHAnsi"/>
          <w:i/>
          <w:sz w:val="24"/>
        </w:rPr>
        <w:softHyphen/>
        <w:t>ленности</w:t>
      </w:r>
    </w:p>
    <w:p w:rsidR="007B73DF" w:rsidRPr="00987684" w:rsidRDefault="007B73DF" w:rsidP="002705A0">
      <w:pPr>
        <w:pStyle w:val="a3"/>
        <w:numPr>
          <w:ilvl w:val="0"/>
          <w:numId w:val="8"/>
        </w:numPr>
        <w:rPr>
          <w:rStyle w:val="FontStyle55"/>
          <w:rFonts w:asciiTheme="minorHAnsi" w:eastAsiaTheme="minorEastAsia" w:hAnsiTheme="minorHAnsi"/>
          <w:i/>
          <w:sz w:val="24"/>
        </w:rPr>
      </w:pPr>
      <w:r w:rsidRPr="00987684">
        <w:rPr>
          <w:rStyle w:val="FontStyle55"/>
          <w:rFonts w:asciiTheme="minorHAnsi" w:eastAsiaTheme="minorEastAsia" w:hAnsiTheme="minorHAnsi"/>
          <w:i/>
          <w:sz w:val="24"/>
        </w:rPr>
        <w:t xml:space="preserve">быстрое развитие культуры </w:t>
      </w:r>
    </w:p>
    <w:p w:rsidR="007B73DF" w:rsidRPr="00987684" w:rsidRDefault="007B73DF" w:rsidP="002705A0">
      <w:pPr>
        <w:ind w:firstLine="426"/>
        <w:rPr>
          <w:rStyle w:val="FontStyle55"/>
          <w:rFonts w:asciiTheme="minorHAnsi" w:eastAsiaTheme="minorEastAsia" w:hAnsiTheme="minorHAnsi"/>
          <w:i/>
          <w:sz w:val="28"/>
        </w:rPr>
      </w:pPr>
      <w:r w:rsidRPr="002705A0">
        <w:rPr>
          <w:rStyle w:val="FontStyle66"/>
          <w:rFonts w:asciiTheme="minorHAnsi" w:eastAsiaTheme="minorEastAsia" w:hAnsiTheme="minorHAnsi"/>
          <w:sz w:val="28"/>
        </w:rPr>
        <w:t xml:space="preserve">12. </w:t>
      </w:r>
      <w:r w:rsidRPr="002705A0">
        <w:rPr>
          <w:rStyle w:val="FontStyle55"/>
          <w:rFonts w:asciiTheme="minorHAnsi" w:eastAsiaTheme="minorEastAsia" w:hAnsiTheme="minorHAnsi"/>
          <w:sz w:val="28"/>
        </w:rPr>
        <w:t>Подчеркните сроки, когда был взят курс на индуст</w:t>
      </w:r>
      <w:r w:rsidRPr="002705A0">
        <w:rPr>
          <w:rStyle w:val="FontStyle55"/>
          <w:rFonts w:asciiTheme="minorHAnsi" w:eastAsiaTheme="minorEastAsia" w:hAnsiTheme="minorHAnsi"/>
          <w:sz w:val="28"/>
        </w:rPr>
        <w:softHyphen/>
        <w:t xml:space="preserve">риализацию страны: </w:t>
      </w:r>
      <w:r w:rsidRPr="00987684">
        <w:rPr>
          <w:rStyle w:val="FontStyle55"/>
          <w:rFonts w:asciiTheme="minorHAnsi" w:eastAsiaTheme="minorEastAsia" w:hAnsiTheme="minorHAnsi"/>
          <w:i/>
          <w:sz w:val="28"/>
        </w:rPr>
        <w:t>до Гражданской войны</w:t>
      </w:r>
      <w:r w:rsidRPr="00987684">
        <w:rPr>
          <w:rStyle w:val="FontStyle55"/>
          <w:rFonts w:asciiTheme="minorHAnsi" w:eastAsiaTheme="minorEastAsia" w:hAnsiTheme="minorHAnsi"/>
          <w:i/>
          <w:sz w:val="28"/>
        </w:rPr>
        <w:t xml:space="preserve">, </w:t>
      </w:r>
      <w:r w:rsidRPr="00987684">
        <w:rPr>
          <w:rStyle w:val="FontStyle55"/>
          <w:rFonts w:asciiTheme="minorHAnsi" w:eastAsiaTheme="minorEastAsia" w:hAnsiTheme="minorHAnsi"/>
          <w:i/>
          <w:sz w:val="28"/>
        </w:rPr>
        <w:t xml:space="preserve"> во время Гражданской войны</w:t>
      </w:r>
      <w:r w:rsidRPr="00987684">
        <w:rPr>
          <w:rStyle w:val="FontStyle55"/>
          <w:rFonts w:asciiTheme="minorHAnsi" w:eastAsiaTheme="minorEastAsia" w:hAnsiTheme="minorHAnsi"/>
          <w:i/>
          <w:sz w:val="28"/>
        </w:rPr>
        <w:t>,  после Г</w:t>
      </w:r>
      <w:r w:rsidRPr="00987684">
        <w:rPr>
          <w:rStyle w:val="FontStyle55"/>
          <w:rFonts w:asciiTheme="minorHAnsi" w:eastAsiaTheme="minorEastAsia" w:hAnsiTheme="minorHAnsi"/>
          <w:i/>
          <w:sz w:val="28"/>
        </w:rPr>
        <w:t>ражданской войны</w:t>
      </w:r>
    </w:p>
    <w:p w:rsidR="002705A0" w:rsidRPr="002705A0" w:rsidRDefault="002705A0" w:rsidP="002705A0">
      <w:pPr>
        <w:pStyle w:val="Style4"/>
        <w:widowControl/>
        <w:spacing w:line="276" w:lineRule="auto"/>
        <w:ind w:firstLine="426"/>
        <w:rPr>
          <w:rStyle w:val="FontStyle55"/>
          <w:rFonts w:asciiTheme="minorHAnsi" w:eastAsiaTheme="minorEastAsia" w:hAnsiTheme="minorHAnsi"/>
          <w:sz w:val="28"/>
        </w:rPr>
      </w:pPr>
      <w:r w:rsidRPr="002705A0">
        <w:rPr>
          <w:rStyle w:val="FontStyle55"/>
          <w:rFonts w:asciiTheme="minorHAnsi" w:eastAsiaTheme="minorEastAsia" w:hAnsiTheme="minorHAnsi"/>
          <w:sz w:val="28"/>
        </w:rPr>
        <w:t xml:space="preserve">13.  </w:t>
      </w:r>
      <w:r w:rsidRPr="002705A0">
        <w:rPr>
          <w:rStyle w:val="FontStyle55"/>
          <w:rFonts w:asciiTheme="minorHAnsi" w:eastAsiaTheme="minorEastAsia" w:hAnsiTheme="minorHAnsi"/>
          <w:sz w:val="28"/>
        </w:rPr>
        <w:t>Выделите главную цель коллективизации:</w:t>
      </w:r>
    </w:p>
    <w:p w:rsidR="002705A0" w:rsidRPr="00987684" w:rsidRDefault="002705A0" w:rsidP="002705A0">
      <w:pPr>
        <w:pStyle w:val="Style4"/>
        <w:widowControl/>
        <w:numPr>
          <w:ilvl w:val="0"/>
          <w:numId w:val="9"/>
        </w:numPr>
        <w:spacing w:line="276" w:lineRule="auto"/>
        <w:rPr>
          <w:rStyle w:val="FontStyle55"/>
          <w:rFonts w:asciiTheme="minorHAnsi" w:eastAsiaTheme="minorEastAsia" w:hAnsiTheme="minorHAnsi"/>
          <w:i/>
          <w:sz w:val="24"/>
        </w:rPr>
      </w:pPr>
      <w:r w:rsidRPr="00987684">
        <w:rPr>
          <w:rStyle w:val="FontStyle55"/>
          <w:rFonts w:asciiTheme="minorHAnsi" w:eastAsiaTheme="minorEastAsia" w:hAnsiTheme="minorHAnsi"/>
          <w:i/>
          <w:sz w:val="24"/>
        </w:rPr>
        <w:t>обеспечить продуктами пита</w:t>
      </w:r>
      <w:r w:rsidRPr="00987684">
        <w:rPr>
          <w:rStyle w:val="FontStyle55"/>
          <w:rFonts w:asciiTheme="minorHAnsi" w:eastAsiaTheme="minorEastAsia" w:hAnsiTheme="minorHAnsi"/>
          <w:i/>
          <w:sz w:val="24"/>
        </w:rPr>
        <w:softHyphen/>
        <w:t>ния</w:t>
      </w:r>
    </w:p>
    <w:p w:rsidR="002705A0" w:rsidRPr="00987684" w:rsidRDefault="002705A0" w:rsidP="002705A0">
      <w:pPr>
        <w:pStyle w:val="Style4"/>
        <w:widowControl/>
        <w:numPr>
          <w:ilvl w:val="0"/>
          <w:numId w:val="9"/>
        </w:numPr>
        <w:spacing w:line="276" w:lineRule="auto"/>
        <w:rPr>
          <w:rStyle w:val="FontStyle55"/>
          <w:rFonts w:asciiTheme="minorHAnsi" w:eastAsiaTheme="minorEastAsia" w:hAnsiTheme="minorHAnsi"/>
          <w:i/>
          <w:sz w:val="24"/>
        </w:rPr>
      </w:pPr>
      <w:r w:rsidRPr="00987684">
        <w:rPr>
          <w:rStyle w:val="FontStyle55"/>
          <w:rFonts w:asciiTheme="minorHAnsi" w:eastAsiaTheme="minorEastAsia" w:hAnsiTheme="minorHAnsi"/>
          <w:i/>
          <w:sz w:val="24"/>
        </w:rPr>
        <w:t>ликвидировать кулаков</w:t>
      </w:r>
    </w:p>
    <w:p w:rsidR="002705A0" w:rsidRPr="00987684" w:rsidRDefault="002705A0" w:rsidP="002705A0">
      <w:pPr>
        <w:pStyle w:val="a3"/>
        <w:numPr>
          <w:ilvl w:val="0"/>
          <w:numId w:val="9"/>
        </w:numPr>
        <w:rPr>
          <w:rStyle w:val="FontStyle55"/>
          <w:rFonts w:asciiTheme="minorHAnsi" w:eastAsiaTheme="minorEastAsia" w:hAnsiTheme="minorHAnsi"/>
          <w:i/>
          <w:sz w:val="24"/>
        </w:rPr>
      </w:pPr>
      <w:r w:rsidRPr="00987684">
        <w:rPr>
          <w:rStyle w:val="FontStyle55"/>
          <w:rFonts w:asciiTheme="minorHAnsi" w:eastAsiaTheme="minorEastAsia" w:hAnsiTheme="minorHAnsi"/>
          <w:i/>
          <w:sz w:val="24"/>
        </w:rPr>
        <w:t>увеличить урожаи</w:t>
      </w:r>
    </w:p>
    <w:p w:rsidR="002705A0" w:rsidRPr="002705A0" w:rsidRDefault="002705A0" w:rsidP="002705A0">
      <w:pPr>
        <w:pStyle w:val="Style17"/>
        <w:widowControl/>
        <w:tabs>
          <w:tab w:val="left" w:pos="326"/>
        </w:tabs>
        <w:spacing w:line="276" w:lineRule="auto"/>
        <w:ind w:left="360"/>
        <w:jc w:val="left"/>
        <w:rPr>
          <w:rStyle w:val="FontStyle55"/>
          <w:rFonts w:asciiTheme="minorHAnsi" w:eastAsiaTheme="minorEastAsia" w:hAnsiTheme="minorHAnsi"/>
          <w:sz w:val="28"/>
        </w:rPr>
      </w:pPr>
      <w:r w:rsidRPr="002705A0">
        <w:rPr>
          <w:rStyle w:val="FontStyle66"/>
          <w:rFonts w:asciiTheme="minorHAnsi" w:eastAsiaTheme="minorEastAsia" w:hAnsiTheme="minorHAnsi"/>
          <w:sz w:val="28"/>
        </w:rPr>
        <w:t xml:space="preserve">14. </w:t>
      </w:r>
      <w:r w:rsidRPr="002705A0">
        <w:rPr>
          <w:rStyle w:val="FontStyle55"/>
          <w:rFonts w:asciiTheme="minorHAnsi" w:eastAsiaTheme="minorEastAsia" w:hAnsiTheme="minorHAnsi"/>
          <w:sz w:val="28"/>
        </w:rPr>
        <w:t>Конституция 1936 г. провозгласила:</w:t>
      </w:r>
    </w:p>
    <w:p w:rsidR="002705A0" w:rsidRPr="00987684" w:rsidRDefault="002705A0" w:rsidP="002705A0">
      <w:pPr>
        <w:pStyle w:val="Style17"/>
        <w:widowControl/>
        <w:numPr>
          <w:ilvl w:val="0"/>
          <w:numId w:val="10"/>
        </w:numPr>
        <w:spacing w:line="276" w:lineRule="auto"/>
        <w:rPr>
          <w:rStyle w:val="FontStyle55"/>
          <w:rFonts w:asciiTheme="minorHAnsi" w:eastAsiaTheme="minorEastAsia" w:hAnsiTheme="minorHAnsi"/>
          <w:i/>
          <w:sz w:val="24"/>
        </w:rPr>
      </w:pPr>
      <w:r w:rsidRPr="00987684">
        <w:rPr>
          <w:rStyle w:val="FontStyle55"/>
          <w:rFonts w:asciiTheme="minorHAnsi" w:eastAsiaTheme="minorEastAsia" w:hAnsiTheme="minorHAnsi"/>
          <w:i/>
          <w:sz w:val="24"/>
        </w:rPr>
        <w:t>завершение реконструкции народного хозяйства.</w:t>
      </w:r>
    </w:p>
    <w:p w:rsidR="002705A0" w:rsidRPr="00987684" w:rsidRDefault="002705A0" w:rsidP="002705A0">
      <w:pPr>
        <w:pStyle w:val="Style17"/>
        <w:widowControl/>
        <w:numPr>
          <w:ilvl w:val="0"/>
          <w:numId w:val="10"/>
        </w:numPr>
        <w:spacing w:line="276" w:lineRule="auto"/>
        <w:jc w:val="left"/>
        <w:rPr>
          <w:rStyle w:val="FontStyle55"/>
          <w:rFonts w:asciiTheme="minorHAnsi" w:eastAsiaTheme="minorEastAsia" w:hAnsiTheme="minorHAnsi"/>
          <w:i/>
          <w:sz w:val="24"/>
        </w:rPr>
      </w:pPr>
      <w:r w:rsidRPr="00987684">
        <w:rPr>
          <w:rStyle w:val="FontStyle55"/>
          <w:rFonts w:asciiTheme="minorHAnsi" w:eastAsiaTheme="minorEastAsia" w:hAnsiTheme="minorHAnsi"/>
          <w:i/>
          <w:sz w:val="24"/>
        </w:rPr>
        <w:t>построение социализма.</w:t>
      </w:r>
    </w:p>
    <w:p w:rsidR="002705A0" w:rsidRPr="00987684" w:rsidRDefault="002705A0" w:rsidP="002705A0">
      <w:pPr>
        <w:pStyle w:val="Style17"/>
        <w:widowControl/>
        <w:numPr>
          <w:ilvl w:val="0"/>
          <w:numId w:val="10"/>
        </w:numPr>
        <w:spacing w:line="276" w:lineRule="auto"/>
        <w:rPr>
          <w:rStyle w:val="FontStyle55"/>
          <w:rFonts w:asciiTheme="minorHAnsi" w:eastAsiaTheme="minorEastAsia" w:hAnsiTheme="minorHAnsi"/>
          <w:i/>
          <w:sz w:val="24"/>
        </w:rPr>
      </w:pPr>
      <w:r w:rsidRPr="00987684">
        <w:rPr>
          <w:rStyle w:val="FontStyle55"/>
          <w:rFonts w:asciiTheme="minorHAnsi" w:eastAsiaTheme="minorEastAsia" w:hAnsiTheme="minorHAnsi"/>
          <w:i/>
          <w:sz w:val="24"/>
        </w:rPr>
        <w:t>построение развитого соци</w:t>
      </w:r>
      <w:r w:rsidRPr="00987684">
        <w:rPr>
          <w:rStyle w:val="FontStyle55"/>
          <w:rFonts w:asciiTheme="minorHAnsi" w:eastAsiaTheme="minorEastAsia" w:hAnsiTheme="minorHAnsi"/>
          <w:i/>
          <w:sz w:val="24"/>
        </w:rPr>
        <w:softHyphen/>
        <w:t>ализма.</w:t>
      </w:r>
    </w:p>
    <w:p w:rsidR="002705A0" w:rsidRPr="002705A0" w:rsidRDefault="002705A0" w:rsidP="002705A0">
      <w:pPr>
        <w:pStyle w:val="Style17"/>
        <w:widowControl/>
        <w:spacing w:line="276" w:lineRule="auto"/>
        <w:ind w:left="360"/>
        <w:rPr>
          <w:rStyle w:val="FontStyle55"/>
          <w:rFonts w:asciiTheme="minorHAnsi" w:eastAsiaTheme="minorEastAsia" w:hAnsiTheme="minorHAnsi"/>
          <w:sz w:val="28"/>
        </w:rPr>
      </w:pPr>
      <w:r w:rsidRPr="002705A0">
        <w:rPr>
          <w:rStyle w:val="FontStyle55"/>
          <w:rFonts w:asciiTheme="minorHAnsi" w:eastAsiaTheme="minorEastAsia" w:hAnsiTheme="minorHAnsi"/>
          <w:sz w:val="28"/>
        </w:rPr>
        <w:t>Подчеркните правильный от</w:t>
      </w:r>
      <w:r w:rsidRPr="002705A0">
        <w:rPr>
          <w:rStyle w:val="FontStyle55"/>
          <w:rFonts w:asciiTheme="minorHAnsi" w:eastAsiaTheme="minorEastAsia" w:hAnsiTheme="minorHAnsi"/>
          <w:sz w:val="28"/>
        </w:rPr>
        <w:softHyphen/>
        <w:t>вет.</w:t>
      </w:r>
    </w:p>
    <w:p w:rsidR="002705A0" w:rsidRPr="002705A0" w:rsidRDefault="002705A0" w:rsidP="002705A0">
      <w:pPr>
        <w:pStyle w:val="Style37"/>
        <w:widowControl/>
        <w:spacing w:line="240" w:lineRule="exact"/>
        <w:ind w:left="1445"/>
        <w:rPr>
          <w:sz w:val="22"/>
          <w:szCs w:val="20"/>
        </w:rPr>
      </w:pPr>
    </w:p>
    <w:p w:rsidR="002705A0" w:rsidRPr="002705A0" w:rsidRDefault="002705A0" w:rsidP="002705A0">
      <w:pPr>
        <w:pStyle w:val="Style37"/>
        <w:widowControl/>
        <w:spacing w:before="24" w:line="276" w:lineRule="auto"/>
        <w:ind w:firstLine="426"/>
        <w:rPr>
          <w:rStyle w:val="FontStyle55"/>
          <w:rFonts w:asciiTheme="minorHAnsi" w:hAnsiTheme="minorHAnsi"/>
          <w:sz w:val="28"/>
        </w:rPr>
      </w:pPr>
      <w:r w:rsidRPr="002705A0">
        <w:rPr>
          <w:rStyle w:val="FontStyle66"/>
          <w:rFonts w:asciiTheme="minorHAnsi" w:hAnsiTheme="minorHAnsi"/>
          <w:sz w:val="28"/>
        </w:rPr>
        <w:t xml:space="preserve">15. </w:t>
      </w:r>
      <w:r w:rsidRPr="002705A0">
        <w:rPr>
          <w:rStyle w:val="FontStyle55"/>
          <w:rFonts w:asciiTheme="minorHAnsi" w:hAnsiTheme="minorHAnsi"/>
          <w:sz w:val="28"/>
        </w:rPr>
        <w:t>Кто в советском го</w:t>
      </w:r>
      <w:r w:rsidRPr="002705A0">
        <w:rPr>
          <w:rStyle w:val="FontStyle55"/>
          <w:rFonts w:asciiTheme="minorHAnsi" w:hAnsiTheme="minorHAnsi"/>
          <w:sz w:val="28"/>
        </w:rPr>
        <w:softHyphen/>
        <w:t xml:space="preserve">сударстве сосредоточил всю власть в своих руках? </w:t>
      </w:r>
    </w:p>
    <w:p w:rsidR="002705A0" w:rsidRPr="00987684" w:rsidRDefault="002705A0" w:rsidP="002705A0">
      <w:pPr>
        <w:pStyle w:val="Style37"/>
        <w:widowControl/>
        <w:numPr>
          <w:ilvl w:val="0"/>
          <w:numId w:val="11"/>
        </w:numPr>
        <w:spacing w:before="24" w:line="276" w:lineRule="auto"/>
        <w:rPr>
          <w:rStyle w:val="FontStyle55"/>
          <w:rFonts w:asciiTheme="minorHAnsi" w:hAnsiTheme="minorHAnsi"/>
          <w:i/>
          <w:sz w:val="24"/>
        </w:rPr>
      </w:pPr>
      <w:r w:rsidRPr="00987684">
        <w:rPr>
          <w:rStyle w:val="FontStyle55"/>
          <w:rFonts w:asciiTheme="minorHAnsi" w:hAnsiTheme="minorHAnsi"/>
          <w:i/>
          <w:sz w:val="24"/>
        </w:rPr>
        <w:t xml:space="preserve">Сталин И.В. </w:t>
      </w:r>
    </w:p>
    <w:p w:rsidR="002705A0" w:rsidRPr="00987684" w:rsidRDefault="002705A0" w:rsidP="002705A0">
      <w:pPr>
        <w:pStyle w:val="Style37"/>
        <w:widowControl/>
        <w:numPr>
          <w:ilvl w:val="0"/>
          <w:numId w:val="11"/>
        </w:numPr>
        <w:spacing w:before="24" w:line="276" w:lineRule="auto"/>
        <w:rPr>
          <w:rStyle w:val="FontStyle55"/>
          <w:rFonts w:asciiTheme="minorHAnsi" w:hAnsiTheme="minorHAnsi"/>
          <w:i/>
          <w:sz w:val="24"/>
        </w:rPr>
      </w:pPr>
      <w:r w:rsidRPr="00987684">
        <w:rPr>
          <w:rStyle w:val="FontStyle55"/>
          <w:rFonts w:asciiTheme="minorHAnsi" w:hAnsiTheme="minorHAnsi"/>
          <w:i/>
          <w:sz w:val="24"/>
        </w:rPr>
        <w:t xml:space="preserve">Киров </w:t>
      </w:r>
      <w:proofErr w:type="gramStart"/>
      <w:r w:rsidRPr="00987684">
        <w:rPr>
          <w:rStyle w:val="FontStyle55"/>
          <w:rFonts w:asciiTheme="minorHAnsi" w:hAnsiTheme="minorHAnsi"/>
          <w:i/>
          <w:sz w:val="24"/>
        </w:rPr>
        <w:t>СМ</w:t>
      </w:r>
      <w:proofErr w:type="gramEnd"/>
      <w:r w:rsidRPr="00987684">
        <w:rPr>
          <w:rStyle w:val="FontStyle55"/>
          <w:rFonts w:asciiTheme="minorHAnsi" w:hAnsiTheme="minorHAnsi"/>
          <w:i/>
          <w:sz w:val="24"/>
        </w:rPr>
        <w:t xml:space="preserve">. </w:t>
      </w:r>
    </w:p>
    <w:p w:rsidR="002705A0" w:rsidRPr="00987684" w:rsidRDefault="002705A0" w:rsidP="002705A0">
      <w:pPr>
        <w:pStyle w:val="Style37"/>
        <w:widowControl/>
        <w:numPr>
          <w:ilvl w:val="0"/>
          <w:numId w:val="11"/>
        </w:numPr>
        <w:spacing w:before="24" w:line="276" w:lineRule="auto"/>
        <w:rPr>
          <w:rStyle w:val="FontStyle55"/>
          <w:rFonts w:asciiTheme="minorHAnsi" w:hAnsiTheme="minorHAnsi"/>
          <w:i/>
          <w:sz w:val="24"/>
        </w:rPr>
      </w:pPr>
      <w:r w:rsidRPr="00987684">
        <w:rPr>
          <w:rStyle w:val="FontStyle55"/>
          <w:rFonts w:asciiTheme="minorHAnsi" w:hAnsiTheme="minorHAnsi"/>
          <w:i/>
          <w:sz w:val="24"/>
        </w:rPr>
        <w:t>Троцкий Л.Д.</w:t>
      </w:r>
    </w:p>
    <w:p w:rsidR="00DA6606" w:rsidRPr="00987684" w:rsidRDefault="00DA6606" w:rsidP="002705A0">
      <w:pPr>
        <w:pStyle w:val="Style17"/>
        <w:widowControl/>
        <w:tabs>
          <w:tab w:val="left" w:pos="326"/>
        </w:tabs>
        <w:spacing w:line="276" w:lineRule="auto"/>
        <w:ind w:firstLine="426"/>
        <w:jc w:val="left"/>
        <w:rPr>
          <w:rFonts w:asciiTheme="minorHAnsi" w:hAnsiTheme="minorHAnsi"/>
          <w:i/>
          <w:sz w:val="44"/>
        </w:rPr>
      </w:pPr>
    </w:p>
    <w:sectPr w:rsidR="00DA6606" w:rsidRPr="00987684" w:rsidSect="0005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584088"/>
    <w:lvl w:ilvl="0">
      <w:numFmt w:val="bullet"/>
      <w:lvlText w:val="*"/>
      <w:lvlJc w:val="left"/>
    </w:lvl>
  </w:abstractNum>
  <w:abstractNum w:abstractNumId="1">
    <w:nsid w:val="13420095"/>
    <w:multiLevelType w:val="hybridMultilevel"/>
    <w:tmpl w:val="71EC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6552A"/>
    <w:multiLevelType w:val="hybridMultilevel"/>
    <w:tmpl w:val="15A6F8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7D77E2"/>
    <w:multiLevelType w:val="hybridMultilevel"/>
    <w:tmpl w:val="C66813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245A1A"/>
    <w:multiLevelType w:val="hybridMultilevel"/>
    <w:tmpl w:val="B9E036F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0C34544"/>
    <w:multiLevelType w:val="hybridMultilevel"/>
    <w:tmpl w:val="016AB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76EB8"/>
    <w:multiLevelType w:val="hybridMultilevel"/>
    <w:tmpl w:val="3B42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14E8B"/>
    <w:multiLevelType w:val="hybridMultilevel"/>
    <w:tmpl w:val="BF2C9C2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8A02B0F"/>
    <w:multiLevelType w:val="hybridMultilevel"/>
    <w:tmpl w:val="2DB85F86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BE93EF3"/>
    <w:multiLevelType w:val="hybridMultilevel"/>
    <w:tmpl w:val="49FA91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D07DF2"/>
    <w:multiLevelType w:val="hybridMultilevel"/>
    <w:tmpl w:val="01D836F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F84A8F"/>
    <w:multiLevelType w:val="hybridMultilevel"/>
    <w:tmpl w:val="2572EE66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6">
    <w:abstractNumId w:val="5"/>
  </w:num>
  <w:num w:numId="7">
    <w:abstractNumId w:val="11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557"/>
    <w:rsid w:val="00052CD6"/>
    <w:rsid w:val="001E1B19"/>
    <w:rsid w:val="002705A0"/>
    <w:rsid w:val="00730557"/>
    <w:rsid w:val="007B73DF"/>
    <w:rsid w:val="00850C4C"/>
    <w:rsid w:val="00987684"/>
    <w:rsid w:val="00DA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57"/>
    <w:pPr>
      <w:ind w:left="720"/>
      <w:contextualSpacing/>
    </w:pPr>
  </w:style>
  <w:style w:type="paragraph" w:customStyle="1" w:styleId="Style1">
    <w:name w:val="Style1"/>
    <w:basedOn w:val="a"/>
    <w:uiPriority w:val="99"/>
    <w:rsid w:val="00DA66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DA66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DA6606"/>
    <w:rPr>
      <w:rFonts w:ascii="Arial" w:hAnsi="Arial" w:cs="Arial"/>
      <w:sz w:val="16"/>
      <w:szCs w:val="16"/>
    </w:rPr>
  </w:style>
  <w:style w:type="paragraph" w:styleId="a4">
    <w:name w:val="No Spacing"/>
    <w:uiPriority w:val="1"/>
    <w:qFormat/>
    <w:rsid w:val="00DA6606"/>
    <w:pPr>
      <w:spacing w:after="0" w:line="240" w:lineRule="auto"/>
    </w:pPr>
  </w:style>
  <w:style w:type="paragraph" w:customStyle="1" w:styleId="Style39">
    <w:name w:val="Style39"/>
    <w:basedOn w:val="a"/>
    <w:uiPriority w:val="99"/>
    <w:rsid w:val="00DA6606"/>
    <w:pPr>
      <w:widowControl w:val="0"/>
      <w:autoSpaceDE w:val="0"/>
      <w:autoSpaceDN w:val="0"/>
      <w:adjustRightInd w:val="0"/>
      <w:spacing w:after="0" w:line="173" w:lineRule="exact"/>
      <w:ind w:firstLine="21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DA6606"/>
    <w:rPr>
      <w:rFonts w:ascii="Arial" w:hAnsi="Arial" w:cs="Arial"/>
      <w:b/>
      <w:bCs/>
      <w:sz w:val="16"/>
      <w:szCs w:val="16"/>
    </w:rPr>
  </w:style>
  <w:style w:type="paragraph" w:customStyle="1" w:styleId="Style41">
    <w:name w:val="Style41"/>
    <w:basedOn w:val="a"/>
    <w:uiPriority w:val="99"/>
    <w:rsid w:val="00DA6606"/>
    <w:pPr>
      <w:widowControl w:val="0"/>
      <w:autoSpaceDE w:val="0"/>
      <w:autoSpaceDN w:val="0"/>
      <w:adjustRightInd w:val="0"/>
      <w:spacing w:after="0" w:line="17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A6606"/>
    <w:pPr>
      <w:widowControl w:val="0"/>
      <w:autoSpaceDE w:val="0"/>
      <w:autoSpaceDN w:val="0"/>
      <w:adjustRightInd w:val="0"/>
      <w:spacing w:after="0" w:line="16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A6606"/>
    <w:pPr>
      <w:widowControl w:val="0"/>
      <w:autoSpaceDE w:val="0"/>
      <w:autoSpaceDN w:val="0"/>
      <w:adjustRightInd w:val="0"/>
      <w:spacing w:after="0" w:line="17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B7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B73DF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705A0"/>
    <w:pPr>
      <w:widowControl w:val="0"/>
      <w:autoSpaceDE w:val="0"/>
      <w:autoSpaceDN w:val="0"/>
      <w:adjustRightInd w:val="0"/>
      <w:spacing w:after="0" w:line="336" w:lineRule="exac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2012-12-23T14:10:00Z</dcterms:created>
  <dcterms:modified xsi:type="dcterms:W3CDTF">2012-12-23T14:21:00Z</dcterms:modified>
</cp:coreProperties>
</file>