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9" w:rsidRDefault="00476B99" w:rsidP="00476B99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val="ru-RU" w:eastAsia="be-BY"/>
        </w:rPr>
      </w:pPr>
      <w:r w:rsidRPr="00476B99"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eastAsia="be-BY"/>
        </w:rPr>
        <w:t xml:space="preserve">Видеокурс Повторение программирования </w:t>
      </w:r>
    </w:p>
    <w:p w:rsidR="00476B99" w:rsidRPr="00476B99" w:rsidRDefault="00476B99" w:rsidP="00476B99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eastAsia="be-BY"/>
        </w:rPr>
      </w:pPr>
      <w:r w:rsidRPr="00476B99">
        <w:rPr>
          <w:rFonts w:ascii="Verdana" w:eastAsia="Times New Roman" w:hAnsi="Verdana" w:cs="Times New Roman"/>
          <w:b/>
          <w:bCs/>
          <w:color w:val="030929"/>
          <w:kern w:val="36"/>
          <w:sz w:val="32"/>
          <w:szCs w:val="32"/>
          <w:lang w:eastAsia="be-BY"/>
        </w:rPr>
        <w:t>(основы программирования)</w:t>
      </w:r>
    </w:p>
    <w:p w:rsidR="00F81733" w:rsidRPr="00476B99" w:rsidRDefault="00F81733">
      <w:pPr>
        <w:rPr>
          <w:lang w:val="ru-RU"/>
        </w:rPr>
      </w:pPr>
    </w:p>
    <w:p w:rsidR="00476B99" w:rsidRPr="003F7A41" w:rsidRDefault="00476B99" w:rsidP="003F7A41">
      <w:pPr>
        <w:spacing w:after="0" w:line="240" w:lineRule="auto"/>
        <w:ind w:firstLine="210"/>
        <w:jc w:val="both"/>
        <w:rPr>
          <w:rFonts w:ascii="Verdana" w:eastAsia="Times New Roman" w:hAnsi="Verdana" w:cs="Times New Roman"/>
          <w:color w:val="000000"/>
          <w:lang w:eastAsia="be-BY"/>
        </w:rPr>
      </w:pPr>
      <w:r w:rsidRPr="00476B99">
        <w:rPr>
          <w:rFonts w:ascii="Verdana" w:eastAsia="Times New Roman" w:hAnsi="Verdana" w:cs="Times New Roman"/>
          <w:color w:val="000000"/>
          <w:lang w:eastAsia="be-BY"/>
        </w:rPr>
        <w:t>Этот видеокурс поможет вам просто и интересно объяснить темы: программа, переменная, типы данных, ветвление, повторение. Простые жизненные примеры и ясные и понятные объяснения могут помочь нашим ученикам преодолеть барьер непонимания и страха этой темы.</w:t>
      </w:r>
    </w:p>
    <w:p w:rsidR="00476B99" w:rsidRPr="00476B99" w:rsidRDefault="00476B99" w:rsidP="00476B99">
      <w:pPr>
        <w:spacing w:before="150" w:after="15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Tahoma" w:eastAsia="Times New Roman" w:hAnsi="Tahoma" w:cs="Tahoma"/>
          <w:bCs/>
          <w:sz w:val="36"/>
          <w:szCs w:val="36"/>
          <w:lang w:eastAsia="be-BY"/>
        </w:rPr>
        <w:t>В</w:t>
      </w:r>
      <w:r w:rsidRPr="00476B99">
        <w:rPr>
          <w:rFonts w:ascii="Arial" w:eastAsia="Times New Roman" w:hAnsi="Arial" w:cs="Arial"/>
          <w:sz w:val="24"/>
          <w:szCs w:val="24"/>
          <w:lang w:eastAsia="be-BY"/>
        </w:rPr>
        <w:t> </w:t>
      </w: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него вошло семь новых коротких видеоуроков: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1. Программа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2. Переменная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3. Типы данных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4. Линейный алгоритм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5. Ветвление</w:t>
      </w:r>
    </w:p>
    <w:p w:rsidR="00476B99" w:rsidRP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6. Цикл с параметром</w:t>
      </w:r>
    </w:p>
    <w:p w:rsidR="00476B99" w:rsidRDefault="00476B99" w:rsidP="00476B99">
      <w:pPr>
        <w:spacing w:before="300" w:after="300" w:line="240" w:lineRule="auto"/>
        <w:ind w:left="675" w:right="45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be-BY"/>
        </w:rPr>
      </w:pPr>
      <w:r w:rsidRPr="00476B99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7. Цикл с предусловием</w:t>
      </w:r>
    </w:p>
    <w:p w:rsidR="00476B99" w:rsidRDefault="00476B99" w:rsidP="00476B99">
      <w:pPr>
        <w:spacing w:before="300" w:after="300" w:line="240" w:lineRule="auto"/>
        <w:ind w:left="675" w:right="450"/>
        <w:rPr>
          <w:rFonts w:ascii="Arial" w:eastAsia="Times New Roman" w:hAnsi="Arial" w:cs="Arial"/>
          <w:color w:val="000000"/>
          <w:sz w:val="24"/>
          <w:szCs w:val="24"/>
          <w:lang w:val="ru-RU" w:eastAsia="be-BY"/>
        </w:rPr>
      </w:pPr>
    </w:p>
    <w:p w:rsidR="00476B99" w:rsidRDefault="00476B99" w:rsidP="00476B99">
      <w:pPr>
        <w:spacing w:before="300" w:after="300" w:line="240" w:lineRule="auto"/>
        <w:ind w:left="675" w:right="450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be-B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be-BY"/>
        </w:rPr>
        <w:drawing>
          <wp:inline distT="0" distB="0" distL="0" distR="0">
            <wp:extent cx="5940425" cy="3162403"/>
            <wp:effectExtent l="0" t="0" r="3175" b="0"/>
            <wp:docPr id="1" name="Рисунок 1" descr="E:\Оля\реклама\ur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реклама\uro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41" w:rsidRPr="00476B99" w:rsidRDefault="003F7A41" w:rsidP="00476B99">
      <w:pPr>
        <w:spacing w:before="300" w:after="300" w:line="240" w:lineRule="auto"/>
        <w:ind w:left="675" w:right="4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</w:pPr>
      <w:r w:rsidRPr="003F7A41">
        <w:rPr>
          <w:rFonts w:ascii="Arial" w:eastAsia="Times New Roman" w:hAnsi="Arial" w:cs="Arial"/>
          <w:b/>
          <w:color w:val="000000"/>
          <w:sz w:val="24"/>
          <w:szCs w:val="24"/>
          <w:lang w:val="ru-RU" w:eastAsia="be-BY"/>
        </w:rPr>
        <w:t>Скачать можно здесь</w:t>
      </w:r>
    </w:p>
    <w:p w:rsidR="00476B99" w:rsidRDefault="003F7A41">
      <w:pPr>
        <w:rPr>
          <w:lang w:val="ru-RU"/>
        </w:rPr>
      </w:pPr>
      <w:hyperlink r:id="rId7" w:history="1">
        <w:r w:rsidRPr="008E44CA">
          <w:rPr>
            <w:rStyle w:val="a6"/>
            <w:lang w:val="ru-RU"/>
          </w:rPr>
          <w:t>http://videouroki.net/download.php?idskach=4daa907c13c6b452d13a7a0f7af09383&amp;p=1</w:t>
        </w:r>
      </w:hyperlink>
    </w:p>
    <w:p w:rsidR="003F7A41" w:rsidRDefault="003F7A41">
      <w:pPr>
        <w:rPr>
          <w:lang w:val="ru-RU"/>
        </w:rPr>
      </w:pPr>
      <w:hyperlink r:id="rId8" w:history="1">
        <w:r w:rsidRPr="008E44CA">
          <w:rPr>
            <w:rStyle w:val="a6"/>
            <w:lang w:val="ru-RU"/>
          </w:rPr>
          <w:t>http://yadi.sk/d/2rGXNdG72gqCu</w:t>
        </w:r>
      </w:hyperlink>
    </w:p>
    <w:p w:rsidR="003F7A41" w:rsidRPr="00476B99" w:rsidRDefault="003E71D2">
      <w:pPr>
        <w:rPr>
          <w:lang w:val="ru-RU"/>
        </w:rPr>
      </w:pPr>
      <w:hyperlink r:id="rId9" w:history="1">
        <w:r w:rsidRPr="008E44CA">
          <w:rPr>
            <w:rStyle w:val="a6"/>
            <w:lang w:val="ru-RU"/>
          </w:rPr>
          <w:t>http://dfiles.ru/files/xc25bn6i6</w:t>
        </w:r>
      </w:hyperlink>
      <w:r>
        <w:rPr>
          <w:lang w:val="ru-RU"/>
        </w:rPr>
        <w:t xml:space="preserve"> </w:t>
      </w:r>
      <w:bookmarkStart w:id="0" w:name="_GoBack"/>
      <w:bookmarkEnd w:id="0"/>
    </w:p>
    <w:sectPr w:rsidR="003F7A41" w:rsidRPr="00476B99" w:rsidSect="0047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7DB"/>
    <w:multiLevelType w:val="multilevel"/>
    <w:tmpl w:val="B34C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99"/>
    <w:rsid w:val="003E71D2"/>
    <w:rsid w:val="003F7A41"/>
    <w:rsid w:val="00476B99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99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4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eader1">
    <w:name w:val="header1"/>
    <w:basedOn w:val="a0"/>
    <w:rsid w:val="00476B99"/>
  </w:style>
  <w:style w:type="paragraph" w:styleId="a4">
    <w:name w:val="Balloon Text"/>
    <w:basedOn w:val="a"/>
    <w:link w:val="a5"/>
    <w:uiPriority w:val="99"/>
    <w:semiHidden/>
    <w:unhideWhenUsed/>
    <w:rsid w:val="0047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99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4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eader1">
    <w:name w:val="header1"/>
    <w:basedOn w:val="a0"/>
    <w:rsid w:val="00476B99"/>
  </w:style>
  <w:style w:type="paragraph" w:styleId="a4">
    <w:name w:val="Balloon Text"/>
    <w:basedOn w:val="a"/>
    <w:link w:val="a5"/>
    <w:uiPriority w:val="99"/>
    <w:semiHidden/>
    <w:unhideWhenUsed/>
    <w:rsid w:val="0047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2rGXNdG72gqC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deouroki.net/download.php?idskach=4daa907c13c6b452d13a7a0f7af09383&amp;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files.ru/files/xc25bn6i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728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2013-02-18T09:55:00Z</dcterms:created>
  <dcterms:modified xsi:type="dcterms:W3CDTF">2013-02-18T10:03:00Z</dcterms:modified>
</cp:coreProperties>
</file>