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D1" w:rsidRPr="00FA015D" w:rsidRDefault="0042283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и</w:t>
      </w:r>
      <w:bookmarkStart w:id="0" w:name="_GoBack"/>
      <w:bookmarkEnd w:id="0"/>
      <w:r w:rsidR="00E66EB7" w:rsidRPr="00E66EB7">
        <w:rPr>
          <w:rFonts w:ascii="Times New Roman" w:hAnsi="Times New Roman" w:cs="Times New Roman"/>
          <w:b/>
          <w:sz w:val="32"/>
          <w:szCs w:val="32"/>
        </w:rPr>
        <w:t xml:space="preserve">сследовать зависимость силы трения от </w:t>
      </w:r>
      <w:r w:rsidR="00C4405A">
        <w:rPr>
          <w:rFonts w:ascii="Times New Roman" w:hAnsi="Times New Roman" w:cs="Times New Roman"/>
          <w:b/>
          <w:sz w:val="32"/>
          <w:szCs w:val="32"/>
        </w:rPr>
        <w:t>площади соприкасающихся поверхностей</w:t>
      </w: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Приборы и материалы:</w:t>
      </w: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4164"/>
        <w:gridCol w:w="2747"/>
      </w:tblGrid>
      <w:tr w:rsidR="00E66EB7" w:rsidTr="00E66EB7">
        <w:tc>
          <w:tcPr>
            <w:tcW w:w="1101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опыт</w:t>
            </w:r>
          </w:p>
        </w:tc>
        <w:tc>
          <w:tcPr>
            <w:tcW w:w="2976" w:type="dxa"/>
          </w:tcPr>
          <w:p w:rsidR="00E66EB7" w:rsidRPr="00E66EB7" w:rsidRDefault="00C440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площадь поверхности</w:t>
            </w:r>
          </w:p>
        </w:tc>
        <w:tc>
          <w:tcPr>
            <w:tcW w:w="4164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показание динамометра, Н</w:t>
            </w:r>
          </w:p>
        </w:tc>
        <w:tc>
          <w:tcPr>
            <w:tcW w:w="2747" w:type="dxa"/>
          </w:tcPr>
          <w:p w:rsidR="00E66EB7" w:rsidRPr="00E66EB7" w:rsidRDefault="00E66E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6EB7">
              <w:rPr>
                <w:rFonts w:ascii="Times New Roman" w:hAnsi="Times New Roman" w:cs="Times New Roman"/>
                <w:b/>
                <w:sz w:val="32"/>
                <w:szCs w:val="32"/>
              </w:rPr>
              <w:t>сила трения, Н</w:t>
            </w:r>
          </w:p>
        </w:tc>
      </w:tr>
      <w:tr w:rsidR="00E66EB7" w:rsidTr="00E66EB7">
        <w:tc>
          <w:tcPr>
            <w:tcW w:w="1101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EB7" w:rsidRDefault="00C440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Основание</w:t>
            </w:r>
          </w:p>
        </w:tc>
        <w:tc>
          <w:tcPr>
            <w:tcW w:w="4164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7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6EB7" w:rsidTr="00E66EB7">
        <w:tc>
          <w:tcPr>
            <w:tcW w:w="1101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6EB7" w:rsidRDefault="00C440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ребро</w:t>
            </w:r>
          </w:p>
        </w:tc>
        <w:tc>
          <w:tcPr>
            <w:tcW w:w="4164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7" w:type="dxa"/>
          </w:tcPr>
          <w:p w:rsidR="00E66EB7" w:rsidRDefault="00E66E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Default="00E66EB7">
      <w:pPr>
        <w:rPr>
          <w:rFonts w:ascii="Times New Roman" w:hAnsi="Times New Roman" w:cs="Times New Roman"/>
          <w:sz w:val="32"/>
          <w:szCs w:val="32"/>
        </w:rPr>
      </w:pPr>
    </w:p>
    <w:p w:rsidR="00E66EB7" w:rsidRPr="00E66EB7" w:rsidRDefault="00E66EB7">
      <w:pPr>
        <w:rPr>
          <w:rFonts w:ascii="Times New Roman" w:hAnsi="Times New Roman" w:cs="Times New Roman"/>
          <w:b/>
          <w:sz w:val="32"/>
          <w:szCs w:val="32"/>
        </w:rPr>
      </w:pPr>
      <w:r w:rsidRPr="00E66EB7">
        <w:rPr>
          <w:rFonts w:ascii="Times New Roman" w:hAnsi="Times New Roman" w:cs="Times New Roman"/>
          <w:b/>
          <w:sz w:val="32"/>
          <w:szCs w:val="32"/>
        </w:rPr>
        <w:t>Вывод:</w:t>
      </w:r>
    </w:p>
    <w:sectPr w:rsidR="00E66EB7" w:rsidRPr="00E66EB7" w:rsidSect="00664B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B7"/>
    <w:rsid w:val="000F71A9"/>
    <w:rsid w:val="00215BD1"/>
    <w:rsid w:val="00422839"/>
    <w:rsid w:val="00664B96"/>
    <w:rsid w:val="00C4405A"/>
    <w:rsid w:val="00E66EB7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учитель</dc:creator>
  <cp:lastModifiedBy>Гостевой учитель</cp:lastModifiedBy>
  <cp:revision>3</cp:revision>
  <dcterms:created xsi:type="dcterms:W3CDTF">2014-12-16T14:06:00Z</dcterms:created>
  <dcterms:modified xsi:type="dcterms:W3CDTF">2014-12-16T14:09:00Z</dcterms:modified>
</cp:coreProperties>
</file>