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B1" w:rsidRPr="00CD0DB1" w:rsidRDefault="00CD0DB1" w:rsidP="00CD0DB1">
      <w:pPr>
        <w:shd w:val="clear" w:color="auto" w:fill="FFFFFF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lang w:val="en-US"/>
        </w:rPr>
        <w:t>1.</w:t>
      </w:r>
      <w:r w:rsidRPr="00CD0DB1">
        <w:rPr>
          <w:color w:val="000000"/>
        </w:rPr>
        <w:t xml:space="preserve"> 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t>По ка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идёт элек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ток, на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на ри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При этом на кон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цах же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лез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сер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деч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ка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ки </w:t>
      </w:r>
      <w:r>
        <w:rPr>
          <w:noProof/>
          <w:lang w:eastAsia="ru-RU"/>
        </w:rPr>
        <w:drawing>
          <wp:inline distT="0" distB="0" distL="0" distR="0">
            <wp:extent cx="2352675" cy="561975"/>
            <wp:effectExtent l="19050" t="0" r="9525" b="0"/>
            <wp:docPr id="1" name="Рисунок 1" descr="http://phys.sdamgia.ru/get_file?id=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.sdamgia.ru/get_file?id=10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DB1" w:rsidRPr="00CD0DB1" w:rsidRDefault="00CD0DB1" w:rsidP="00CD0D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t>1) об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маг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по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лю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са: на конце 1 — се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полюс; на конце 2 — южный</w:t>
      </w:r>
    </w:p>
    <w:p w:rsidR="00CD0DB1" w:rsidRPr="00CD0DB1" w:rsidRDefault="00CD0DB1" w:rsidP="00CD0D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t>2) об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маг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по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лю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са: на конце 1 — южный полюс; на конце 2 — се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</w:t>
      </w:r>
    </w:p>
    <w:p w:rsidR="00CD0DB1" w:rsidRPr="00CD0DB1" w:rsidRDefault="00CD0DB1" w:rsidP="00CD0D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t>3) скап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элек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ские за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ды: на конце 1 — от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заряд; на конце 2 — по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</w:t>
      </w:r>
    </w:p>
    <w:p w:rsidR="00CD0DB1" w:rsidRPr="00CD0DB1" w:rsidRDefault="00CD0DB1" w:rsidP="00CD0D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t>4) скап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элек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ские за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ды: на конце 1 — по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заряд; на конце 2 — от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</w:p>
    <w:p w:rsidR="00CD0DB1" w:rsidRPr="00CD0DB1" w:rsidRDefault="00CD0DB1" w:rsidP="00CD0DB1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lang w:val="en-US"/>
        </w:rPr>
        <w:t>2.</w:t>
      </w:r>
      <w:r w:rsidRPr="00CD0DB1">
        <w:t xml:space="preserve"> </w:t>
      </w:r>
      <w:r w:rsidRPr="00CD0DB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ри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сун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ке пред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став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на кар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ти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на линий маг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нит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поля от двух по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со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вых маг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тов, по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лу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чен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ная с по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мо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щью же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лез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ных опи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лок. Каким по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лю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сам по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со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вых маг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тов, судя по рас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по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же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нию маг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нит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стрел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ки, со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от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вет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ству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ют об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ла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сти 1 и 2?</w:t>
      </w:r>
    </w:p>
    <w:p w:rsidR="00CD0DB1" w:rsidRPr="00CD0DB1" w:rsidRDefault="00CD0DB1" w:rsidP="00CD0D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1 — се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вер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му по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лю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су; 2 — юж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му</w:t>
      </w:r>
      <w:r>
        <w:rPr>
          <w:noProof/>
          <w:lang w:eastAsia="ru-RU"/>
        </w:rPr>
        <w:drawing>
          <wp:inline distT="0" distB="0" distL="0" distR="0">
            <wp:extent cx="2590800" cy="2409825"/>
            <wp:effectExtent l="19050" t="0" r="0" b="0"/>
            <wp:docPr id="2" name="Рисунок 4" descr="http://phys.sdamgia.ru/get_file?id=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ys.sdamgia.ru/get_file?id=10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DB1" w:rsidRPr="00CD0DB1" w:rsidRDefault="00CD0DB1" w:rsidP="00CD0D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1 — юж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му; 2 — се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вер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му по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лю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су</w:t>
      </w:r>
      <w:r w:rsidR="004921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и 1, и 2 — се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вер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му по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лю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су</w:t>
      </w:r>
      <w:r w:rsidR="004921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и 1, и 2 — юж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му по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лю</w:t>
      </w:r>
      <w:r w:rsidRPr="00CD0D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су</w:t>
      </w:r>
    </w:p>
    <w:p w:rsidR="00CD0DB1" w:rsidRDefault="00CD0DB1" w:rsidP="0049217D">
      <w:pPr>
        <w:shd w:val="clear" w:color="auto" w:fill="FFFFFF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t>3.</w:t>
      </w:r>
      <w:r w:rsidRPr="00CD0DB1">
        <w:rPr>
          <w:color w:val="000000"/>
        </w:rPr>
        <w:t xml:space="preserve"> 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t>Па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ви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про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ку, по ко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течёт элек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ток, рас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дру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гой про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со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единённый с ис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тока. Что про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изойдёт с про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при за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мы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цепи, в ко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рую включён вто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про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ник?</w:t>
      </w:r>
      <w:r w:rsidR="0049217D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proofErr w:type="gramStart"/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gramEnd"/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не из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="0049217D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t>2) про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при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нут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друг к другу</w:t>
      </w:r>
      <w:r w:rsidR="0049217D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t>3) про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от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толк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нут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друг от друга</w:t>
      </w:r>
      <w:r w:rsidR="0049217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t>4) про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при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нут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друг к другу или от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толк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нут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друг от друга в за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от на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D0DB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токов</w:t>
      </w:r>
    </w:p>
    <w:p w:rsidR="0049217D" w:rsidRDefault="0049217D" w:rsidP="0049217D">
      <w:p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t>4.</w:t>
      </w:r>
      <w:r w:rsidRPr="0049217D">
        <w:rPr>
          <w:color w:val="000000"/>
          <w:sz w:val="23"/>
          <w:szCs w:val="23"/>
          <w:shd w:val="clear" w:color="auto" w:fill="FFFFFF"/>
        </w:rPr>
        <w:t xml:space="preserve"> 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Из ка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ко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ма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ри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а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ла могут быть из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тов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 мел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кие пред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ты, чтобы они при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тя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ну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лись к маг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ту?</w:t>
      </w:r>
    </w:p>
    <w:p w:rsidR="0049217D" w:rsidRDefault="0049217D" w:rsidP="0049217D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А. Эбо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Б. Же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ле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зо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толь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ко 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толь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ко 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и А, и 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4921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ни А, ни Б</w:t>
      </w:r>
    </w:p>
    <w:p w:rsidR="0049217D" w:rsidRDefault="0049217D" w:rsidP="0049217D">
      <w:pPr>
        <w:shd w:val="clear" w:color="auto" w:fill="FFFFFF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</w:t>
      </w:r>
      <w:r w:rsidRPr="0049217D">
        <w:rPr>
          <w:color w:val="000000"/>
        </w:rPr>
        <w:t xml:space="preserve"> 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28875" cy="1724025"/>
            <wp:effectExtent l="19050" t="0" r="9525" b="0"/>
            <wp:docPr id="9" name="Рисунок 9" descr="http://phys.sdamgia.ru/get_file?id=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hys.sdamgia.ru/get_file?id=11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t>Между по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лю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по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маг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по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щен про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с током, на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ко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на ри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По какой из стре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лок: 1, 2, 3 или 4 — будет на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сила, дей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на про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с током?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t>1) 1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t>2) 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t>3) 3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49217D">
        <w:rPr>
          <w:rFonts w:ascii="Times New Roman" w:eastAsia="Times New Roman" w:hAnsi="Times New Roman" w:cs="Times New Roman"/>
          <w:color w:val="000000"/>
          <w:lang w:eastAsia="ru-RU"/>
        </w:rPr>
        <w:t>4) 4</w:t>
      </w:r>
    </w:p>
    <w:p w:rsidR="0049217D" w:rsidRDefault="0049217D" w:rsidP="004921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</w:rPr>
        <w:t>6.</w:t>
      </w:r>
      <w:r w:rsidRPr="0049217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Ток силой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I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про</w:t>
      </w:r>
      <w:r>
        <w:rPr>
          <w:color w:val="000000"/>
          <w:sz w:val="22"/>
          <w:szCs w:val="22"/>
        </w:rPr>
        <w:softHyphen/>
        <w:t>те</w:t>
      </w:r>
      <w:r>
        <w:rPr>
          <w:color w:val="000000"/>
          <w:sz w:val="22"/>
          <w:szCs w:val="22"/>
        </w:rPr>
        <w:softHyphen/>
        <w:t>ка</w:t>
      </w:r>
      <w:r>
        <w:rPr>
          <w:color w:val="000000"/>
          <w:sz w:val="22"/>
          <w:szCs w:val="22"/>
        </w:rPr>
        <w:softHyphen/>
        <w:t>ет по пря</w:t>
      </w:r>
      <w:r>
        <w:rPr>
          <w:color w:val="000000"/>
          <w:sz w:val="22"/>
          <w:szCs w:val="22"/>
        </w:rPr>
        <w:softHyphen/>
        <w:t>мо</w:t>
      </w:r>
      <w:r>
        <w:rPr>
          <w:color w:val="000000"/>
          <w:sz w:val="22"/>
          <w:szCs w:val="22"/>
        </w:rPr>
        <w:softHyphen/>
        <w:t>ли</w:t>
      </w:r>
      <w:r>
        <w:rPr>
          <w:color w:val="000000"/>
          <w:sz w:val="22"/>
          <w:szCs w:val="22"/>
        </w:rPr>
        <w:softHyphen/>
        <w:t>ней</w:t>
      </w:r>
      <w:r>
        <w:rPr>
          <w:color w:val="000000"/>
          <w:sz w:val="22"/>
          <w:szCs w:val="22"/>
        </w:rPr>
        <w:softHyphen/>
        <w:t>но</w:t>
      </w:r>
      <w:r>
        <w:rPr>
          <w:color w:val="000000"/>
          <w:sz w:val="22"/>
          <w:szCs w:val="22"/>
        </w:rPr>
        <w:softHyphen/>
        <w:t>му участ</w:t>
      </w:r>
      <w:r>
        <w:rPr>
          <w:color w:val="000000"/>
          <w:sz w:val="22"/>
          <w:szCs w:val="22"/>
        </w:rPr>
        <w:softHyphen/>
        <w:t>ку про</w:t>
      </w:r>
      <w:r>
        <w:rPr>
          <w:color w:val="000000"/>
          <w:sz w:val="22"/>
          <w:szCs w:val="22"/>
        </w:rPr>
        <w:softHyphen/>
        <w:t>во</w:t>
      </w:r>
      <w:r>
        <w:rPr>
          <w:color w:val="000000"/>
          <w:sz w:val="22"/>
          <w:szCs w:val="22"/>
        </w:rPr>
        <w:softHyphen/>
        <w:t>да (ток на</w:t>
      </w:r>
      <w:r>
        <w:rPr>
          <w:color w:val="000000"/>
          <w:sz w:val="22"/>
          <w:szCs w:val="22"/>
        </w:rPr>
        <w:softHyphen/>
        <w:t>прав</w:t>
      </w:r>
      <w:r>
        <w:rPr>
          <w:color w:val="000000"/>
          <w:sz w:val="22"/>
          <w:szCs w:val="22"/>
        </w:rPr>
        <w:softHyphen/>
        <w:t>лен «от нас»).</w:t>
      </w:r>
    </w:p>
    <w:p w:rsidR="0049217D" w:rsidRDefault="0049217D" w:rsidP="004921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Век</w:t>
      </w:r>
      <w:r>
        <w:rPr>
          <w:color w:val="000000"/>
          <w:sz w:val="22"/>
          <w:szCs w:val="22"/>
        </w:rPr>
        <w:softHyphen/>
        <w:t>тор ин</w:t>
      </w:r>
      <w:r>
        <w:rPr>
          <w:color w:val="000000"/>
          <w:sz w:val="22"/>
          <w:szCs w:val="22"/>
        </w:rPr>
        <w:softHyphen/>
        <w:t>дук</w:t>
      </w:r>
      <w:r>
        <w:rPr>
          <w:color w:val="000000"/>
          <w:sz w:val="22"/>
          <w:szCs w:val="22"/>
        </w:rPr>
        <w:softHyphen/>
        <w:t>ции маг</w:t>
      </w:r>
      <w:r>
        <w:rPr>
          <w:color w:val="000000"/>
          <w:sz w:val="22"/>
          <w:szCs w:val="22"/>
        </w:rPr>
        <w:softHyphen/>
        <w:t>нит</w:t>
      </w:r>
      <w:r>
        <w:rPr>
          <w:color w:val="000000"/>
          <w:sz w:val="22"/>
          <w:szCs w:val="22"/>
        </w:rPr>
        <w:softHyphen/>
        <w:t>но</w:t>
      </w:r>
      <w:r>
        <w:rPr>
          <w:color w:val="000000"/>
          <w:sz w:val="22"/>
          <w:szCs w:val="22"/>
        </w:rPr>
        <w:softHyphen/>
        <w:t>го поля, со</w:t>
      </w:r>
      <w:r>
        <w:rPr>
          <w:color w:val="000000"/>
          <w:sz w:val="22"/>
          <w:szCs w:val="22"/>
        </w:rPr>
        <w:softHyphen/>
        <w:t>зда</w:t>
      </w:r>
      <w:r>
        <w:rPr>
          <w:color w:val="000000"/>
          <w:sz w:val="22"/>
          <w:szCs w:val="22"/>
        </w:rPr>
        <w:softHyphen/>
        <w:t>ва</w:t>
      </w:r>
      <w:r>
        <w:rPr>
          <w:color w:val="000000"/>
          <w:sz w:val="22"/>
          <w:szCs w:val="22"/>
        </w:rPr>
        <w:softHyphen/>
        <w:t>е</w:t>
      </w:r>
      <w:r>
        <w:rPr>
          <w:color w:val="000000"/>
          <w:sz w:val="22"/>
          <w:szCs w:val="22"/>
        </w:rPr>
        <w:softHyphen/>
        <w:t>мо</w:t>
      </w:r>
      <w:r>
        <w:rPr>
          <w:color w:val="000000"/>
          <w:sz w:val="22"/>
          <w:szCs w:val="22"/>
        </w:rPr>
        <w:softHyphen/>
        <w:t>го током, на</w:t>
      </w:r>
      <w:r>
        <w:rPr>
          <w:color w:val="000000"/>
          <w:sz w:val="22"/>
          <w:szCs w:val="22"/>
        </w:rPr>
        <w:softHyphen/>
        <w:t>прав</w:t>
      </w:r>
      <w:r>
        <w:rPr>
          <w:color w:val="000000"/>
          <w:sz w:val="22"/>
          <w:szCs w:val="22"/>
        </w:rPr>
        <w:softHyphen/>
        <w:t>лен вверх (в плос</w:t>
      </w:r>
      <w:r>
        <w:rPr>
          <w:color w:val="000000"/>
          <w:sz w:val="22"/>
          <w:szCs w:val="22"/>
        </w:rPr>
        <w:softHyphen/>
        <w:t>ко</w:t>
      </w:r>
      <w:r>
        <w:rPr>
          <w:color w:val="000000"/>
          <w:sz w:val="22"/>
          <w:szCs w:val="22"/>
        </w:rPr>
        <w:softHyphen/>
        <w:t>сти ри</w:t>
      </w:r>
      <w:r>
        <w:rPr>
          <w:color w:val="000000"/>
          <w:sz w:val="22"/>
          <w:szCs w:val="22"/>
        </w:rPr>
        <w:softHyphen/>
        <w:t>сун</w:t>
      </w:r>
      <w:r>
        <w:rPr>
          <w:color w:val="000000"/>
          <w:sz w:val="22"/>
          <w:szCs w:val="22"/>
        </w:rPr>
        <w:softHyphen/>
        <w:t>ка) в точке</w:t>
      </w:r>
    </w:p>
    <w:p w:rsidR="0049217D" w:rsidRPr="0049217D" w:rsidRDefault="0049217D" w:rsidP="00F122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>
        <w:rPr>
          <w:color w:val="000000"/>
          <w:sz w:val="22"/>
          <w:szCs w:val="22"/>
        </w:rPr>
        <w:t> 1)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А</w:t>
      </w:r>
      <w:r w:rsidR="00F1225B">
        <w:rPr>
          <w:i/>
          <w:iCs/>
          <w:color w:val="000000"/>
          <w:sz w:val="22"/>
          <w:szCs w:val="22"/>
        </w:rPr>
        <w:t xml:space="preserve">          </w:t>
      </w:r>
      <w:r>
        <w:rPr>
          <w:color w:val="000000"/>
          <w:sz w:val="22"/>
          <w:szCs w:val="22"/>
        </w:rPr>
        <w:t>2)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B</w:t>
      </w:r>
      <w:r w:rsidR="00F1225B">
        <w:rPr>
          <w:i/>
          <w:iCs/>
          <w:color w:val="000000"/>
          <w:sz w:val="22"/>
          <w:szCs w:val="22"/>
        </w:rPr>
        <w:t xml:space="preserve">              </w:t>
      </w:r>
      <w:r>
        <w:rPr>
          <w:color w:val="000000"/>
          <w:sz w:val="22"/>
          <w:szCs w:val="22"/>
        </w:rPr>
        <w:t>3)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C</w:t>
      </w:r>
      <w:r w:rsidR="00F1225B">
        <w:rPr>
          <w:i/>
          <w:iCs/>
          <w:color w:val="000000"/>
          <w:sz w:val="22"/>
          <w:szCs w:val="22"/>
        </w:rPr>
        <w:t xml:space="preserve">                </w:t>
      </w:r>
      <w:r>
        <w:rPr>
          <w:color w:val="000000"/>
          <w:sz w:val="22"/>
          <w:szCs w:val="22"/>
        </w:rPr>
        <w:t>4)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D</w:t>
      </w:r>
      <w:r w:rsidR="00F1225B">
        <w:rPr>
          <w:noProof/>
        </w:rPr>
        <w:drawing>
          <wp:inline distT="0" distB="0" distL="0" distR="0">
            <wp:extent cx="1428750" cy="1123950"/>
            <wp:effectExtent l="19050" t="0" r="0" b="0"/>
            <wp:docPr id="11" name="Рисунок 11" descr="http://phys.sdamgia.ru/get_file?id=4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hys.sdamgia.ru/get_file?id=498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17D" w:rsidRPr="0049217D" w:rsidRDefault="0049217D" w:rsidP="0049217D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F3E4F" w:rsidRPr="00CD0DB1" w:rsidRDefault="00F1225B"/>
    <w:sectPr w:rsidR="005F3E4F" w:rsidRPr="00CD0DB1" w:rsidSect="00F1225B">
      <w:pgSz w:w="11906" w:h="16838"/>
      <w:pgMar w:top="142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DB1"/>
    <w:rsid w:val="001C73B1"/>
    <w:rsid w:val="0049217D"/>
    <w:rsid w:val="0059193C"/>
    <w:rsid w:val="005C539C"/>
    <w:rsid w:val="009631F8"/>
    <w:rsid w:val="0096584A"/>
    <w:rsid w:val="00995EAA"/>
    <w:rsid w:val="009F7427"/>
    <w:rsid w:val="00CD0DB1"/>
    <w:rsid w:val="00D232D3"/>
    <w:rsid w:val="00EA0E5A"/>
    <w:rsid w:val="00F1225B"/>
    <w:rsid w:val="00F71922"/>
    <w:rsid w:val="00FA00A9"/>
    <w:rsid w:val="00FD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CD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D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D0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8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0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2015-02-03T15:30:00Z</cp:lastPrinted>
  <dcterms:created xsi:type="dcterms:W3CDTF">2015-02-03T15:05:00Z</dcterms:created>
  <dcterms:modified xsi:type="dcterms:W3CDTF">2015-02-03T15:32:00Z</dcterms:modified>
</cp:coreProperties>
</file>