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01" w:rsidRDefault="003C1701" w:rsidP="003C1701">
      <w:pPr>
        <w:jc w:val="center"/>
        <w:rPr>
          <w:b/>
          <w:sz w:val="28"/>
          <w:szCs w:val="28"/>
        </w:rPr>
      </w:pPr>
      <w:r w:rsidRPr="003C1701">
        <w:rPr>
          <w:b/>
          <w:sz w:val="28"/>
          <w:szCs w:val="28"/>
        </w:rPr>
        <w:t>ПРИНЦИПЫ</w:t>
      </w:r>
      <w:r w:rsidRPr="003C1701">
        <w:rPr>
          <w:sz w:val="28"/>
          <w:szCs w:val="28"/>
        </w:rPr>
        <w:t xml:space="preserve"> </w:t>
      </w:r>
      <w:r w:rsidRPr="003C1701">
        <w:rPr>
          <w:b/>
          <w:sz w:val="28"/>
          <w:szCs w:val="28"/>
        </w:rPr>
        <w:t>ОФОРМЛЕНИЯ</w:t>
      </w:r>
      <w:r w:rsidRPr="003C1701">
        <w:rPr>
          <w:sz w:val="28"/>
          <w:szCs w:val="28"/>
        </w:rPr>
        <w:t xml:space="preserve"> </w:t>
      </w:r>
      <w:r w:rsidRPr="003C1701">
        <w:rPr>
          <w:b/>
          <w:sz w:val="28"/>
          <w:szCs w:val="28"/>
        </w:rPr>
        <w:t>ДОСКИ</w:t>
      </w:r>
    </w:p>
    <w:p w:rsidR="003C1701" w:rsidRDefault="003C1701" w:rsidP="003C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этой статье я хочу рассказать о своих принципах оформления доски, о том, что считаю важным для успешного проведения урока, и о том, как хорошо оформленная доска помогает мне в работе.</w:t>
      </w:r>
    </w:p>
    <w:p w:rsidR="003C1701" w:rsidRDefault="003C1701" w:rsidP="003C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правило, </w:t>
      </w:r>
      <w:r w:rsidR="002624B3">
        <w:rPr>
          <w:sz w:val="28"/>
          <w:szCs w:val="28"/>
        </w:rPr>
        <w:t>к началу урока его план уже</w:t>
      </w:r>
      <w:r>
        <w:rPr>
          <w:sz w:val="28"/>
          <w:szCs w:val="28"/>
        </w:rPr>
        <w:t xml:space="preserve"> написан</w:t>
      </w:r>
      <w:r w:rsidR="002624B3">
        <w:rPr>
          <w:sz w:val="28"/>
          <w:szCs w:val="28"/>
        </w:rPr>
        <w:t xml:space="preserve"> на доске</w:t>
      </w:r>
      <w:r>
        <w:rPr>
          <w:sz w:val="28"/>
          <w:szCs w:val="28"/>
        </w:rPr>
        <w:t>, либо в конце, в качестве подведения итогов, с классом создаем план только что прошедшего урока.</w:t>
      </w:r>
      <w:r w:rsidR="002E7C1E">
        <w:rPr>
          <w:sz w:val="28"/>
          <w:szCs w:val="28"/>
        </w:rPr>
        <w:t xml:space="preserve"> Это позволяет структурировать материал темы, зафиксировать все аспекты её, уловить ключевые моменты.</w:t>
      </w:r>
    </w:p>
    <w:p w:rsidR="002624B3" w:rsidRDefault="002624B3" w:rsidP="003C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Самые важные моменты темы выделяются цветным мелом, чтобы сделать смысловой акцент и облегчить восприятие изучаемого материала.</w:t>
      </w:r>
    </w:p>
    <w:p w:rsidR="002624B3" w:rsidRDefault="002E7C1E" w:rsidP="003C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Люблю оставлять</w:t>
      </w:r>
      <w:r w:rsidR="002624B3">
        <w:rPr>
          <w:sz w:val="28"/>
          <w:szCs w:val="28"/>
        </w:rPr>
        <w:t xml:space="preserve"> на доске</w:t>
      </w:r>
      <w:r>
        <w:rPr>
          <w:sz w:val="28"/>
          <w:szCs w:val="28"/>
        </w:rPr>
        <w:t>, к записям, связанным</w:t>
      </w:r>
      <w:r w:rsidR="002624B3">
        <w:rPr>
          <w:sz w:val="28"/>
          <w:szCs w:val="28"/>
        </w:rPr>
        <w:t xml:space="preserve"> с изучаемой темой, слова «это важно», «попробуйте догадаться», и выделять их цветом или подчеркиванием.</w:t>
      </w:r>
    </w:p>
    <w:p w:rsidR="002624B3" w:rsidRDefault="002624B3" w:rsidP="009019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Иногда пишу «для размышления…», привожу какой-либо факт, результаты размышлений обсуждаются на этом же уроке, или откладываю обсуждение до следующего урока, чтобы дать ученикам время подумать.</w:t>
      </w:r>
    </w:p>
    <w:p w:rsidR="0090192A" w:rsidRDefault="002624B3" w:rsidP="009019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Иногда, к той или иной теме, на доску выносится поэтический эпиграф. Например, </w:t>
      </w:r>
      <w:r w:rsidR="0090192A">
        <w:rPr>
          <w:sz w:val="28"/>
          <w:szCs w:val="28"/>
        </w:rPr>
        <w:t>к темам «Строение атома» или «Ток в металлах»:</w:t>
      </w:r>
    </w:p>
    <w:p w:rsidR="0090192A" w:rsidRPr="0090192A" w:rsidRDefault="0090192A" w:rsidP="0090192A">
      <w:pPr>
        <w:spacing w:after="0" w:line="240" w:lineRule="auto"/>
        <w:ind w:left="2835"/>
        <w:rPr>
          <w:sz w:val="28"/>
          <w:szCs w:val="28"/>
        </w:rPr>
      </w:pPr>
      <w:r w:rsidRPr="0090192A">
        <w:rPr>
          <w:sz w:val="28"/>
          <w:szCs w:val="28"/>
        </w:rPr>
        <w:t>Быть может, эти электроны</w:t>
      </w:r>
    </w:p>
    <w:p w:rsidR="0090192A" w:rsidRDefault="0090192A" w:rsidP="0090192A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Миры, где пять материков… </w:t>
      </w:r>
    </w:p>
    <w:p w:rsidR="0090192A" w:rsidRDefault="0090192A" w:rsidP="0090192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(В. Брюсов)</w:t>
      </w:r>
    </w:p>
    <w:p w:rsidR="0090192A" w:rsidRDefault="0090192A" w:rsidP="0090192A">
      <w:pPr>
        <w:spacing w:after="0" w:line="240" w:lineRule="auto"/>
        <w:ind w:left="340"/>
        <w:rPr>
          <w:sz w:val="28"/>
          <w:szCs w:val="28"/>
        </w:rPr>
      </w:pPr>
      <w:r>
        <w:rPr>
          <w:sz w:val="28"/>
          <w:szCs w:val="28"/>
        </w:rPr>
        <w:t>К теме «Теория относительности»:</w:t>
      </w:r>
    </w:p>
    <w:p w:rsidR="0090192A" w:rsidRDefault="0090192A" w:rsidP="0090192A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Я думал, что часы – одни.</w:t>
      </w:r>
    </w:p>
    <w:p w:rsidR="0090192A" w:rsidRDefault="0090192A" w:rsidP="0090192A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А оказалось, </w:t>
      </w:r>
    </w:p>
    <w:p w:rsidR="0090192A" w:rsidRDefault="0090192A" w:rsidP="0090192A">
      <w:pPr>
        <w:spacing w:after="0"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что они</w:t>
      </w:r>
    </w:p>
    <w:p w:rsidR="0090192A" w:rsidRDefault="0090192A" w:rsidP="0090192A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и капельки, и океаны,</w:t>
      </w:r>
    </w:p>
    <w:p w:rsidR="0090192A" w:rsidRDefault="0090192A" w:rsidP="0090192A">
      <w:pPr>
        <w:spacing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и карлики, и великаны.</w:t>
      </w:r>
    </w:p>
    <w:p w:rsidR="0090192A" w:rsidRDefault="0090192A" w:rsidP="0090192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(С. Кирсанов)</w:t>
      </w:r>
    </w:p>
    <w:p w:rsidR="0090192A" w:rsidRDefault="0090192A" w:rsidP="0027212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Некоторые темы – «Закон сохранения импульса», «Масса тела», сопровождаются рисунками в стиле примитивизма. Я создаю рисунки, иллюстрируя тему, причем по мене углубления в неё на доске появляются всё новые картинки.</w:t>
      </w:r>
      <w:r w:rsidR="00272127">
        <w:rPr>
          <w:sz w:val="28"/>
          <w:szCs w:val="28"/>
        </w:rPr>
        <w:t xml:space="preserve"> Комментарии к рисункам предлагается сделать учащимся. Я замерила, что ребятам нравятся мои примитивистские рисунки, а то, что нравится, всегда хорошо запоминается.</w:t>
      </w:r>
    </w:p>
    <w:p w:rsidR="00272127" w:rsidRPr="00272127" w:rsidRDefault="00272127" w:rsidP="0027212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Вот рисунки к теме «</w:t>
      </w:r>
      <w:r w:rsidR="002E7C1E">
        <w:rPr>
          <w:sz w:val="28"/>
          <w:szCs w:val="28"/>
        </w:rPr>
        <w:t>Закон сохранения импульса</w:t>
      </w:r>
      <w:r>
        <w:rPr>
          <w:sz w:val="28"/>
          <w:szCs w:val="28"/>
        </w:rPr>
        <w:t>». Известные всем поколениям учеников человечки на тележках.</w:t>
      </w:r>
    </w:p>
    <w:p w:rsidR="00272127" w:rsidRDefault="00272127" w:rsidP="0027212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5A13820" wp14:editId="34F2F05A">
            <wp:extent cx="4297680" cy="24155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639c_581e2703_ori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21458" b="12500"/>
                    <a:stretch/>
                  </pic:blipFill>
                  <pic:spPr bwMode="auto">
                    <a:xfrm>
                      <a:off x="0" y="0"/>
                      <a:ext cx="429768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127" w:rsidRDefault="00272127" w:rsidP="00272127">
      <w:pPr>
        <w:spacing w:after="0" w:line="240" w:lineRule="auto"/>
        <w:rPr>
          <w:sz w:val="28"/>
          <w:szCs w:val="28"/>
        </w:rPr>
      </w:pPr>
    </w:p>
    <w:p w:rsidR="00272127" w:rsidRDefault="00272127" w:rsidP="0027212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967DA5" wp14:editId="485EF896">
            <wp:extent cx="4823460" cy="2598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639b_3e56b755_ori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7" r="1094" b="14792"/>
                    <a:stretch/>
                  </pic:blipFill>
                  <pic:spPr bwMode="auto">
                    <a:xfrm>
                      <a:off x="0" y="0"/>
                      <a:ext cx="482346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127" w:rsidRDefault="00272127" w:rsidP="00272127">
      <w:pPr>
        <w:spacing w:after="0" w:line="240" w:lineRule="auto"/>
        <w:rPr>
          <w:sz w:val="28"/>
          <w:szCs w:val="28"/>
        </w:rPr>
      </w:pPr>
    </w:p>
    <w:p w:rsidR="00272127" w:rsidRPr="00272127" w:rsidRDefault="00272127" w:rsidP="002721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Наблюдения показывают, что, чем четче и ярче оформле</w:t>
      </w:r>
      <w:r w:rsidR="002E7C1E">
        <w:rPr>
          <w:sz w:val="28"/>
          <w:szCs w:val="28"/>
        </w:rPr>
        <w:t xml:space="preserve">ние доски у учителя, тем качественнее записи в тетради ученика. Навык оформления тетради, конспекта, работы важен непосредственно в школьной жизни и пригодится в дальнейшем, так как способствует лучшему структурированию </w:t>
      </w:r>
      <w:r w:rsidR="00D13B2C">
        <w:rPr>
          <w:sz w:val="28"/>
          <w:szCs w:val="28"/>
        </w:rPr>
        <w:t xml:space="preserve">любого изучаемого </w:t>
      </w:r>
      <w:bookmarkStart w:id="0" w:name="_GoBack"/>
      <w:bookmarkEnd w:id="0"/>
      <w:r w:rsidR="002E7C1E">
        <w:rPr>
          <w:sz w:val="28"/>
          <w:szCs w:val="28"/>
        </w:rPr>
        <w:t>материала.</w:t>
      </w:r>
    </w:p>
    <w:sectPr w:rsidR="00272127" w:rsidRPr="0027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54F"/>
    <w:multiLevelType w:val="hybridMultilevel"/>
    <w:tmpl w:val="4EE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17C6"/>
    <w:multiLevelType w:val="hybridMultilevel"/>
    <w:tmpl w:val="616A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35257"/>
    <w:multiLevelType w:val="hybridMultilevel"/>
    <w:tmpl w:val="60587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3B"/>
    <w:rsid w:val="002624B3"/>
    <w:rsid w:val="00272127"/>
    <w:rsid w:val="002E7C1E"/>
    <w:rsid w:val="003C1701"/>
    <w:rsid w:val="0090192A"/>
    <w:rsid w:val="00C20B01"/>
    <w:rsid w:val="00D13B2C"/>
    <w:rsid w:val="00E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800505</dc:creator>
  <cp:keywords/>
  <dc:description/>
  <cp:lastModifiedBy>800505</cp:lastModifiedBy>
  <cp:revision>4</cp:revision>
  <dcterms:created xsi:type="dcterms:W3CDTF">2015-02-19T17:09:00Z</dcterms:created>
  <dcterms:modified xsi:type="dcterms:W3CDTF">2015-02-19T18:04:00Z</dcterms:modified>
</cp:coreProperties>
</file>