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A" w:rsidRPr="00691117" w:rsidRDefault="00E4096C" w:rsidP="00E40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714C" w:rsidRPr="00691117" w:rsidRDefault="00E4096C" w:rsidP="0034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к</w:t>
      </w:r>
      <w:r w:rsidR="004A714C" w:rsidRPr="00691117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физи</w:t>
      </w:r>
      <w:r w:rsidR="008E51EF" w:rsidRPr="00691117">
        <w:rPr>
          <w:rFonts w:ascii="Times New Roman" w:hAnsi="Times New Roman" w:cs="Times New Roman"/>
          <w:b/>
          <w:sz w:val="24"/>
          <w:szCs w:val="24"/>
        </w:rPr>
        <w:t xml:space="preserve">ческой культуре для </w:t>
      </w:r>
      <w:proofErr w:type="gramStart"/>
      <w:r w:rsidR="00691117" w:rsidRPr="00691117">
        <w:rPr>
          <w:rFonts w:ascii="Times New Roman" w:hAnsi="Times New Roman" w:cs="Times New Roman"/>
          <w:b/>
          <w:sz w:val="24"/>
          <w:szCs w:val="24"/>
        </w:rPr>
        <w:t>об</w:t>
      </w:r>
      <w:r w:rsidR="008E51EF" w:rsidRPr="00691117">
        <w:rPr>
          <w:rFonts w:ascii="Times New Roman" w:hAnsi="Times New Roman" w:cs="Times New Roman"/>
          <w:b/>
          <w:sz w:val="24"/>
          <w:szCs w:val="24"/>
        </w:rPr>
        <w:t>уча</w:t>
      </w:r>
      <w:r w:rsidR="00691117" w:rsidRPr="00691117">
        <w:rPr>
          <w:rFonts w:ascii="Times New Roman" w:hAnsi="Times New Roman" w:cs="Times New Roman"/>
          <w:b/>
          <w:sz w:val="24"/>
          <w:szCs w:val="24"/>
        </w:rPr>
        <w:t>ю</w:t>
      </w:r>
      <w:r w:rsidR="008E51EF" w:rsidRPr="00691117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="008E51EF" w:rsidRPr="00691117">
        <w:rPr>
          <w:rFonts w:ascii="Times New Roman" w:hAnsi="Times New Roman" w:cs="Times New Roman"/>
          <w:b/>
          <w:sz w:val="24"/>
          <w:szCs w:val="24"/>
        </w:rPr>
        <w:t xml:space="preserve"> 6 класса</w:t>
      </w:r>
    </w:p>
    <w:p w:rsidR="005B18B8" w:rsidRPr="00691117" w:rsidRDefault="00EB18DB" w:rsidP="005B18B8">
      <w:pPr>
        <w:pStyle w:val="c16"/>
        <w:spacing w:before="0" w:beforeAutospacing="0" w:after="0" w:afterAutospacing="0" w:line="225" w:lineRule="atLeast"/>
        <w:jc w:val="both"/>
      </w:pPr>
      <w:r w:rsidRPr="00691117">
        <w:rPr>
          <w:rStyle w:val="c8"/>
        </w:rPr>
        <w:t>     </w:t>
      </w:r>
      <w:r w:rsidR="005B18B8" w:rsidRPr="00691117">
        <w:rPr>
          <w:rStyle w:val="c8"/>
        </w:rPr>
        <w:t> </w:t>
      </w:r>
      <w:proofErr w:type="gramStart"/>
      <w:r w:rsidR="005B18B8" w:rsidRPr="00691117">
        <w:rPr>
          <w:rStyle w:val="c8"/>
        </w:rPr>
        <w:t>Рабочая программа по предмету «Физическая культура» для</w:t>
      </w:r>
      <w:r w:rsidR="00691117" w:rsidRPr="00691117">
        <w:t xml:space="preserve"> </w:t>
      </w:r>
      <w:r w:rsidR="005B18B8" w:rsidRPr="00691117">
        <w:rPr>
          <w:rStyle w:val="c8"/>
        </w:rPr>
        <w:t xml:space="preserve">6 класса разработана  на основе Примерной государственной программы по физической культуре и авторской программы «Комплексная программа физического воспитания учащихся 1-11 классов» (В.И.Лях, </w:t>
      </w:r>
      <w:proofErr w:type="spellStart"/>
      <w:r w:rsidR="005B18B8" w:rsidRPr="00691117">
        <w:rPr>
          <w:rStyle w:val="c8"/>
        </w:rPr>
        <w:t>А.А.Зданевич</w:t>
      </w:r>
      <w:proofErr w:type="spellEnd"/>
      <w:r w:rsidR="005B18B8" w:rsidRPr="00691117">
        <w:rPr>
          <w:rStyle w:val="c8"/>
        </w:rPr>
        <w:t>.</w:t>
      </w:r>
      <w:proofErr w:type="gramEnd"/>
      <w:r w:rsidR="005B18B8" w:rsidRPr="00691117">
        <w:rPr>
          <w:rStyle w:val="c8"/>
        </w:rPr>
        <w:t xml:space="preserve">- </w:t>
      </w:r>
      <w:proofErr w:type="gramStart"/>
      <w:r w:rsidR="005B18B8" w:rsidRPr="00691117">
        <w:rPr>
          <w:rStyle w:val="c8"/>
        </w:rPr>
        <w:t>Москва.: Просвещение, 2008).</w:t>
      </w:r>
      <w:proofErr w:type="gramEnd"/>
      <w:r w:rsidR="005B18B8" w:rsidRPr="00691117">
        <w:rPr>
          <w:rStyle w:val="c8"/>
        </w:rPr>
        <w:t xml:space="preserve"> Данная программа допущена Министерством образования Российской Федерации, соответствует федеральному компоненту стандарта образования.</w:t>
      </w: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  <w:rPr>
          <w:rStyle w:val="c8"/>
        </w:rPr>
      </w:pPr>
    </w:p>
    <w:p w:rsidR="00DA2C9A" w:rsidRDefault="00DA2C9A" w:rsidP="00DA2C9A">
      <w:pPr>
        <w:pStyle w:val="c16"/>
        <w:spacing w:before="0" w:beforeAutospacing="0" w:after="0" w:afterAutospacing="0" w:line="225" w:lineRule="atLeast"/>
        <w:jc w:val="both"/>
        <w:rPr>
          <w:color w:val="000000"/>
        </w:rPr>
      </w:pPr>
      <w:r>
        <w:rPr>
          <w:rStyle w:val="c8"/>
          <w:color w:val="000000"/>
        </w:rPr>
        <w:t>Данная рабочая программа предназначена для обучающихся основной и подготовительной медицинских групп. Обучающиеся, освобождённые от уроков физической культуры, присутствуют на уроках в сменной обуви и выполняют отдельные поручения учителя.</w:t>
      </w:r>
    </w:p>
    <w:p w:rsidR="00DA2C9A" w:rsidRDefault="00DA2C9A" w:rsidP="00DA2C9A">
      <w:pPr>
        <w:pStyle w:val="c16"/>
        <w:spacing w:before="0" w:beforeAutospacing="0" w:after="0" w:afterAutospacing="0" w:line="225" w:lineRule="atLeast"/>
        <w:jc w:val="both"/>
        <w:rPr>
          <w:rStyle w:val="c8"/>
        </w:rPr>
      </w:pPr>
      <w:r>
        <w:rPr>
          <w:rStyle w:val="c8"/>
          <w:color w:val="000000"/>
        </w:rPr>
        <w:t>    </w:t>
      </w:r>
      <w:proofErr w:type="gramStart"/>
      <w:r>
        <w:rPr>
          <w:rStyle w:val="c8"/>
          <w:color w:val="000000"/>
        </w:rPr>
        <w:t>Обучающимся подготовительной группы по физкультуре разрешается заниматься вместе с классом с учётом ограничений в интенсивности и объёме нагрузок.</w:t>
      </w:r>
      <w:proofErr w:type="gramEnd"/>
      <w:r>
        <w:rPr>
          <w:rStyle w:val="c8"/>
          <w:color w:val="000000"/>
        </w:rPr>
        <w:t xml:space="preserve"> Подготовительная группа по физкультуре предполагает недопущение учащихся, которые находятся в её составе, к интенсивным физическим нагрузкам, а также упражнениям состязательного характера.</w:t>
      </w: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</w:pP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</w:pPr>
      <w:r w:rsidRPr="00691117">
        <w:rPr>
          <w:rStyle w:val="c8"/>
        </w:rPr>
        <w:t>        </w:t>
      </w:r>
      <w:proofErr w:type="gramStart"/>
      <w:r w:rsidRPr="00691117">
        <w:rPr>
          <w:rStyle w:val="c5"/>
          <w:bCs/>
          <w:iCs/>
        </w:rPr>
        <w:t>Образовательная область</w:t>
      </w:r>
      <w:r w:rsidRPr="00691117">
        <w:rPr>
          <w:rStyle w:val="c9"/>
          <w:i/>
          <w:iCs/>
        </w:rPr>
        <w:t> </w:t>
      </w:r>
      <w:r w:rsidRPr="00691117">
        <w:rPr>
          <w:rStyle w:val="c8"/>
        </w:rPr>
        <w:t xml:space="preserve">«Физическая культура» призвана сформировать у </w:t>
      </w:r>
      <w:r w:rsidR="00065655" w:rsidRPr="00691117">
        <w:rPr>
          <w:rStyle w:val="c8"/>
        </w:rPr>
        <w:t>об</w:t>
      </w:r>
      <w:r w:rsidRPr="00691117">
        <w:rPr>
          <w:rStyle w:val="c8"/>
        </w:rPr>
        <w:t>уча</w:t>
      </w:r>
      <w:r w:rsidR="00065655" w:rsidRPr="00691117">
        <w:rPr>
          <w:rStyle w:val="c8"/>
        </w:rPr>
        <w:t>ю</w:t>
      </w:r>
      <w:r w:rsidRPr="00691117">
        <w:rPr>
          <w:rStyle w:val="c8"/>
        </w:rPr>
        <w:t>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 туры в организации здорового образа жизни.</w:t>
      </w:r>
      <w:proofErr w:type="gramEnd"/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</w:pPr>
      <w:r w:rsidRPr="00691117">
        <w:rPr>
          <w:rStyle w:val="c8"/>
        </w:rPr>
        <w:t>        Образовательная область «Физическая культура» имеет своим учебным предметом</w:t>
      </w:r>
      <w:r w:rsidRPr="00691117">
        <w:rPr>
          <w:rStyle w:val="c9"/>
          <w:i/>
          <w:iCs/>
        </w:rPr>
        <w:t> </w:t>
      </w:r>
      <w:r w:rsidRPr="00691117">
        <w:rPr>
          <w:rStyle w:val="c8"/>
        </w:rPr>
        <w:t>один из видов культуры человека и общества, в системном основании которого лежит</w:t>
      </w:r>
      <w:r w:rsidRPr="00691117">
        <w:rPr>
          <w:rStyle w:val="apple-converted-space"/>
        </w:rPr>
        <w:t> </w:t>
      </w:r>
      <w:r w:rsidRPr="00691117">
        <w:rPr>
          <w:rStyle w:val="c5"/>
          <w:b/>
          <w:bCs/>
          <w:i/>
          <w:iCs/>
        </w:rPr>
        <w:t>физкультурная деятельность</w:t>
      </w:r>
      <w:r w:rsidRPr="00691117">
        <w:rPr>
          <w:rStyle w:val="c9"/>
          <w:i/>
          <w:iCs/>
        </w:rPr>
        <w:t xml:space="preserve">. </w:t>
      </w:r>
      <w:r w:rsidRPr="00691117">
        <w:rPr>
          <w:rStyle w:val="c8"/>
        </w:rPr>
        <w:t>Данная деятельность характеризуется целенаправленным развитием и совершенствованием духовных и природных сил человека и выступает как цель и условие развития физической культуры личности.</w:t>
      </w: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  <w:rPr>
          <w:rStyle w:val="c8"/>
        </w:rPr>
      </w:pPr>
      <w:r w:rsidRPr="00691117">
        <w:rPr>
          <w:rStyle w:val="c9"/>
          <w:i/>
          <w:iCs/>
        </w:rPr>
        <w:t>             </w:t>
      </w:r>
      <w:r w:rsidRPr="00691117">
        <w:rPr>
          <w:rStyle w:val="c8"/>
        </w:rPr>
        <w:t xml:space="preserve">Учебный предмет физической культуры является ведущим, но не единственным основанием образовательной области «Физическая культура» в основной школе.  Его освоение </w:t>
      </w:r>
      <w:proofErr w:type="gramStart"/>
      <w:r w:rsidR="00065655" w:rsidRPr="00691117">
        <w:rPr>
          <w:rStyle w:val="c8"/>
        </w:rPr>
        <w:t>об</w:t>
      </w:r>
      <w:r w:rsidRPr="00691117">
        <w:rPr>
          <w:rStyle w:val="c8"/>
        </w:rPr>
        <w:t>уча</w:t>
      </w:r>
      <w:r w:rsidR="00065655" w:rsidRPr="00691117">
        <w:rPr>
          <w:rStyle w:val="c8"/>
        </w:rPr>
        <w:t>ю</w:t>
      </w:r>
      <w:r w:rsidRPr="00691117">
        <w:rPr>
          <w:rStyle w:val="c8"/>
        </w:rPr>
        <w:t>щимися</w:t>
      </w:r>
      <w:proofErr w:type="gramEnd"/>
      <w:r w:rsidRPr="00691117">
        <w:rPr>
          <w:rStyle w:val="c8"/>
        </w:rPr>
        <w:t xml:space="preserve"> осуществляется в единстве с содержанием таких важных организационных форм целостного педагогического процесса и самодеятельности </w:t>
      </w:r>
      <w:r w:rsidR="00065655" w:rsidRPr="00691117">
        <w:rPr>
          <w:rStyle w:val="c8"/>
        </w:rPr>
        <w:t>об</w:t>
      </w:r>
      <w:r w:rsidRPr="00691117">
        <w:rPr>
          <w:rStyle w:val="c8"/>
        </w:rPr>
        <w:t>уча</w:t>
      </w:r>
      <w:r w:rsidR="00065655" w:rsidRPr="00691117">
        <w:rPr>
          <w:rStyle w:val="c8"/>
        </w:rPr>
        <w:t>ю</w:t>
      </w:r>
      <w:r w:rsidRPr="00691117">
        <w:rPr>
          <w:rStyle w:val="c8"/>
        </w:rPr>
        <w:t>щихся, как физкультурные мероприятия в режиме учебного дня, спортивные соревнования, физкультурные праздники, занятия в спортивных кружках и секциях.</w:t>
      </w: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jc w:val="both"/>
      </w:pPr>
      <w:r w:rsidRPr="00691117">
        <w:rPr>
          <w:rStyle w:val="c8"/>
        </w:rPr>
        <w:t xml:space="preserve"> </w:t>
      </w:r>
    </w:p>
    <w:p w:rsidR="006C61AA" w:rsidRPr="00691117" w:rsidRDefault="00EB18DB" w:rsidP="00D30363">
      <w:pPr>
        <w:pStyle w:val="c16"/>
        <w:spacing w:before="0" w:beforeAutospacing="0" w:after="0" w:afterAutospacing="0" w:line="225" w:lineRule="atLeast"/>
        <w:ind w:left="76" w:right="96"/>
        <w:jc w:val="center"/>
        <w:rPr>
          <w:rStyle w:val="c5"/>
          <w:b/>
          <w:bCs/>
          <w:iCs/>
        </w:rPr>
      </w:pPr>
      <w:r w:rsidRPr="00691117">
        <w:rPr>
          <w:rStyle w:val="c5"/>
          <w:b/>
          <w:bCs/>
          <w:iCs/>
        </w:rPr>
        <w:t>Цели рабочей программы</w:t>
      </w:r>
    </w:p>
    <w:p w:rsidR="00065655" w:rsidRPr="00691117" w:rsidRDefault="00065655" w:rsidP="00EB18DB">
      <w:pPr>
        <w:pStyle w:val="c16"/>
        <w:spacing w:before="0" w:beforeAutospacing="0" w:after="0" w:afterAutospacing="0" w:line="225" w:lineRule="atLeast"/>
        <w:ind w:left="76" w:right="96"/>
        <w:jc w:val="both"/>
        <w:rPr>
          <w:rStyle w:val="c5"/>
          <w:b/>
          <w:bCs/>
          <w:iCs/>
        </w:rPr>
      </w:pPr>
    </w:p>
    <w:p w:rsidR="00EB18DB" w:rsidRPr="00691117" w:rsidRDefault="00EB18DB" w:rsidP="00EB18DB">
      <w:pPr>
        <w:pStyle w:val="c16"/>
        <w:spacing w:before="0" w:beforeAutospacing="0" w:after="0" w:afterAutospacing="0" w:line="225" w:lineRule="atLeast"/>
        <w:ind w:left="76" w:right="96"/>
        <w:jc w:val="both"/>
        <w:rPr>
          <w:rStyle w:val="c8"/>
        </w:rPr>
      </w:pPr>
      <w:r w:rsidRPr="00691117">
        <w:rPr>
          <w:rStyle w:val="c8"/>
        </w:rPr>
        <w:t>.</w:t>
      </w:r>
      <w:r w:rsidR="00634195" w:rsidRPr="00691117">
        <w:t xml:space="preserve">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</w:t>
      </w:r>
      <w:r w:rsidR="00362846" w:rsidRPr="00691117">
        <w:t>для укрепления и длительного со</w:t>
      </w:r>
      <w:r w:rsidR="00634195" w:rsidRPr="00691117">
        <w:t>хранения собственного здоровья, оптимизации трудовой деятельности и организации активного отдыха</w:t>
      </w:r>
    </w:p>
    <w:p w:rsidR="00634195" w:rsidRPr="00691117" w:rsidRDefault="00634195" w:rsidP="00EB18DB">
      <w:pPr>
        <w:pStyle w:val="c16"/>
        <w:spacing w:before="0" w:beforeAutospacing="0" w:after="0" w:afterAutospacing="0" w:line="225" w:lineRule="atLeast"/>
        <w:ind w:left="76" w:right="96"/>
        <w:jc w:val="both"/>
        <w:rPr>
          <w:rStyle w:val="c8"/>
        </w:rPr>
      </w:pPr>
    </w:p>
    <w:p w:rsidR="00634195" w:rsidRPr="00691117" w:rsidRDefault="00634195" w:rsidP="00D30363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</w:p>
    <w:p w:rsidR="00D30363" w:rsidRPr="00691117" w:rsidRDefault="00D30363" w:rsidP="00634195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95" w:rsidRPr="00691117" w:rsidRDefault="00634195" w:rsidP="00634195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учебного предмета «Физическая культура» в основной шк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направлен на решение следую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 задач: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гармоничному физическому развитию, за крепление навыков прави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осанки, развитие устойчиво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организма к неблагоприятным условиям внешней среды, воспитание ценностных о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риентации на здоровый образ жиз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и привычки соблюдения личной гигиены;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основам базовых видов двигательных действий;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воспроизведения и дифферен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личной гигиене, о влия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занятий физическими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упражнениями на основные систе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организма, развитие волевых и нравственных качеств;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физической культуре лич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приёмах самоконтроля;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 основных видах спорта, со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ревнованиях, снарядах и инвентаре, соблюдение правил техники безопасности во врем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занятий, оказание первой помо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при травмах;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избранными видами спорта в сво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бодное время;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собственных физиче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возможностей;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</w:t>
      </w:r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самостоятельности, взаимо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 дисциплинированности, чувства ответственности;</w:t>
      </w:r>
    </w:p>
    <w:p w:rsidR="00634195" w:rsidRPr="00691117" w:rsidRDefault="00634195" w:rsidP="00634195">
      <w:pPr>
        <w:numPr>
          <w:ilvl w:val="0"/>
          <w:numId w:val="8"/>
        </w:numPr>
        <w:spacing w:after="0" w:line="225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="006C61AA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1DF" w:rsidRPr="00691117" w:rsidRDefault="003D61DF" w:rsidP="00EB18DB">
      <w:pPr>
        <w:pStyle w:val="c16"/>
        <w:spacing w:before="0" w:beforeAutospacing="0" w:after="0" w:afterAutospacing="0" w:line="225" w:lineRule="atLeast"/>
        <w:jc w:val="both"/>
        <w:rPr>
          <w:rStyle w:val="c8"/>
        </w:rPr>
      </w:pPr>
    </w:p>
    <w:p w:rsidR="00EB18DB" w:rsidRPr="00691117" w:rsidRDefault="00EB18DB" w:rsidP="00EB18DB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4A714C" w:rsidRPr="00691117" w:rsidRDefault="004A714C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средней школе, на</w:t>
      </w:r>
      <w:r w:rsidR="00013253" w:rsidRPr="00691117">
        <w:rPr>
          <w:rFonts w:ascii="Times New Roman" w:hAnsi="Times New Roman" w:cs="Times New Roman"/>
          <w:sz w:val="24"/>
          <w:szCs w:val="24"/>
        </w:rPr>
        <w:t xml:space="preserve"> его преподавание отводится 102 часа</w:t>
      </w:r>
      <w:r w:rsidRPr="00691117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B18DB" w:rsidRPr="00691117" w:rsidRDefault="00EB18DB" w:rsidP="00EB18DB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3814E2" w:rsidRPr="00691117" w:rsidRDefault="00C24F5D" w:rsidP="00C24F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565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</w:t>
      </w:r>
      <w:r w:rsidR="003814E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«Комплексная  программа физического воспитания учащихся  1-11 классов», В.И.Лях, </w:t>
      </w:r>
      <w:proofErr w:type="spellStart"/>
      <w:r w:rsidR="003814E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="003814E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«Просвещение», 2008.</w:t>
      </w:r>
    </w:p>
    <w:p w:rsidR="004A714C" w:rsidRPr="00691117" w:rsidRDefault="003814E2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2.</w:t>
      </w:r>
      <w:r w:rsidR="00065655" w:rsidRPr="00691117">
        <w:rPr>
          <w:rFonts w:ascii="Times New Roman" w:hAnsi="Times New Roman" w:cs="Times New Roman"/>
          <w:sz w:val="24"/>
          <w:szCs w:val="24"/>
        </w:rPr>
        <w:t>Учебник:</w:t>
      </w:r>
      <w:r w:rsidR="004A714C" w:rsidRPr="0069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 w:rsidR="004A714C" w:rsidRPr="006911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14C" w:rsidRPr="0069111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 xml:space="preserve">; под общ. ред. М.Я. </w:t>
      </w:r>
      <w:proofErr w:type="spellStart"/>
      <w:r w:rsidR="004A714C" w:rsidRPr="00691117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4A714C" w:rsidRPr="00691117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1E22C2" w:rsidRPr="00691117" w:rsidRDefault="001E22C2" w:rsidP="00B73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4A714C" w:rsidRPr="00691117" w:rsidRDefault="004A714C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В программе В.И. Ляха, А.А.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федеральный компонентом учебного плана региональный компонент (лыжная подготовка заменяет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уже ранее пройденных. В 7-9 классах единоборства заменяются легкой атлетикой и кроссовой подготовкой. Для прохождения теоретических сведений можно выделять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 как в процессе уроков, так и отдельно один час в четверти.</w:t>
      </w:r>
    </w:p>
    <w:p w:rsidR="002262E9" w:rsidRPr="00691117" w:rsidRDefault="002262E9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lastRenderedPageBreak/>
        <w:t xml:space="preserve">Важной особенностью образовательного процесса в основной школе является оценивание </w:t>
      </w:r>
      <w:proofErr w:type="gramStart"/>
      <w:r w:rsidR="0056622C" w:rsidRPr="00691117">
        <w:rPr>
          <w:rFonts w:ascii="Times New Roman" w:hAnsi="Times New Roman" w:cs="Times New Roman"/>
          <w:sz w:val="24"/>
          <w:szCs w:val="24"/>
        </w:rPr>
        <w:t>об</w:t>
      </w:r>
      <w:r w:rsidRPr="00691117">
        <w:rPr>
          <w:rFonts w:ascii="Times New Roman" w:hAnsi="Times New Roman" w:cs="Times New Roman"/>
          <w:sz w:val="24"/>
          <w:szCs w:val="24"/>
        </w:rPr>
        <w:t>уча</w:t>
      </w:r>
      <w:r w:rsidR="0056622C" w:rsidRPr="00691117">
        <w:rPr>
          <w:rFonts w:ascii="Times New Roman" w:hAnsi="Times New Roman" w:cs="Times New Roman"/>
          <w:sz w:val="24"/>
          <w:szCs w:val="24"/>
        </w:rPr>
        <w:t>ю</w:t>
      </w:r>
      <w:r w:rsidRPr="0069111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. Оценивание </w:t>
      </w:r>
      <w:r w:rsidR="0056622C" w:rsidRPr="00691117">
        <w:rPr>
          <w:rFonts w:ascii="Times New Roman" w:hAnsi="Times New Roman" w:cs="Times New Roman"/>
          <w:sz w:val="24"/>
          <w:szCs w:val="24"/>
        </w:rPr>
        <w:t>об</w:t>
      </w:r>
      <w:r w:rsidRPr="00691117">
        <w:rPr>
          <w:rFonts w:ascii="Times New Roman" w:hAnsi="Times New Roman" w:cs="Times New Roman"/>
          <w:sz w:val="24"/>
          <w:szCs w:val="24"/>
        </w:rPr>
        <w:t>уча</w:t>
      </w:r>
      <w:r w:rsidR="0056622C" w:rsidRPr="00691117">
        <w:rPr>
          <w:rFonts w:ascii="Times New Roman" w:hAnsi="Times New Roman" w:cs="Times New Roman"/>
          <w:sz w:val="24"/>
          <w:szCs w:val="24"/>
        </w:rPr>
        <w:t>ю</w:t>
      </w:r>
      <w:r w:rsidRPr="00691117">
        <w:rPr>
          <w:rFonts w:ascii="Times New Roman" w:hAnsi="Times New Roman" w:cs="Times New Roman"/>
          <w:sz w:val="24"/>
          <w:szCs w:val="24"/>
        </w:rPr>
        <w:t xml:space="preserve">щихся предусмотрено как по окончании раздела, так и по мере освоения умений и навыков. По окончании основной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="0056622C" w:rsidRPr="00691117">
        <w:rPr>
          <w:rFonts w:ascii="Times New Roman" w:hAnsi="Times New Roman" w:cs="Times New Roman"/>
          <w:sz w:val="24"/>
          <w:szCs w:val="24"/>
        </w:rPr>
        <w:t>об</w:t>
      </w:r>
      <w:r w:rsidRPr="00691117">
        <w:rPr>
          <w:rFonts w:ascii="Times New Roman" w:hAnsi="Times New Roman" w:cs="Times New Roman"/>
          <w:sz w:val="24"/>
          <w:szCs w:val="24"/>
        </w:rPr>
        <w:t>уча</w:t>
      </w:r>
      <w:r w:rsidR="0056622C" w:rsidRPr="00691117">
        <w:rPr>
          <w:rFonts w:ascii="Times New Roman" w:hAnsi="Times New Roman" w:cs="Times New Roman"/>
          <w:sz w:val="24"/>
          <w:szCs w:val="24"/>
        </w:rPr>
        <w:t>ю</w:t>
      </w:r>
      <w:r w:rsidRPr="00691117">
        <w:rPr>
          <w:rFonts w:ascii="Times New Roman" w:hAnsi="Times New Roman" w:cs="Times New Roman"/>
          <w:sz w:val="24"/>
          <w:szCs w:val="24"/>
        </w:rPr>
        <w:t xml:space="preserve">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</w:t>
      </w:r>
      <w:r w:rsidR="0056622C" w:rsidRPr="00691117">
        <w:rPr>
          <w:rFonts w:ascii="Times New Roman" w:hAnsi="Times New Roman" w:cs="Times New Roman"/>
          <w:sz w:val="24"/>
          <w:szCs w:val="24"/>
        </w:rPr>
        <w:t>об</w:t>
      </w:r>
      <w:r w:rsidRPr="00691117">
        <w:rPr>
          <w:rFonts w:ascii="Times New Roman" w:hAnsi="Times New Roman" w:cs="Times New Roman"/>
          <w:sz w:val="24"/>
          <w:szCs w:val="24"/>
        </w:rPr>
        <w:t>уча</w:t>
      </w:r>
      <w:r w:rsidR="0056622C" w:rsidRPr="00691117">
        <w:rPr>
          <w:rFonts w:ascii="Times New Roman" w:hAnsi="Times New Roman" w:cs="Times New Roman"/>
          <w:sz w:val="24"/>
          <w:szCs w:val="24"/>
        </w:rPr>
        <w:t>ю</w:t>
      </w:r>
      <w:r w:rsidRPr="00691117">
        <w:rPr>
          <w:rFonts w:ascii="Times New Roman" w:hAnsi="Times New Roman" w:cs="Times New Roman"/>
          <w:sz w:val="24"/>
          <w:szCs w:val="24"/>
        </w:rPr>
        <w:t>щийся сдает дифференцированный зачет.</w:t>
      </w:r>
    </w:p>
    <w:p w:rsidR="002262E9" w:rsidRPr="00691117" w:rsidRDefault="00B64FBC" w:rsidP="00B64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Style w:val="a3"/>
        <w:tblW w:w="9439" w:type="dxa"/>
        <w:tblInd w:w="-459" w:type="dxa"/>
        <w:tblLook w:val="04A0"/>
      </w:tblPr>
      <w:tblGrid>
        <w:gridCol w:w="837"/>
        <w:gridCol w:w="4526"/>
        <w:gridCol w:w="922"/>
        <w:gridCol w:w="847"/>
        <w:gridCol w:w="847"/>
        <w:gridCol w:w="661"/>
        <w:gridCol w:w="76"/>
        <w:gridCol w:w="723"/>
      </w:tblGrid>
      <w:tr w:rsidR="00B64FBC" w:rsidRPr="00691117" w:rsidTr="003473A7">
        <w:trPr>
          <w:trHeight w:val="247"/>
        </w:trPr>
        <w:tc>
          <w:tcPr>
            <w:tcW w:w="837" w:type="dxa"/>
            <w:vMerge w:val="restart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  <w:vMerge w:val="restart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076" w:type="dxa"/>
            <w:gridSpan w:val="6"/>
          </w:tcPr>
          <w:p w:rsidR="00B64FBC" w:rsidRPr="00691117" w:rsidRDefault="00B64FBC" w:rsidP="00B6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B64FBC" w:rsidRPr="00691117" w:rsidTr="003473A7">
        <w:trPr>
          <w:trHeight w:val="142"/>
        </w:trPr>
        <w:tc>
          <w:tcPr>
            <w:tcW w:w="837" w:type="dxa"/>
            <w:vMerge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gridSpan w:val="6"/>
          </w:tcPr>
          <w:p w:rsidR="00B64FBC" w:rsidRPr="00691117" w:rsidRDefault="00B64FBC" w:rsidP="00B6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66333" w:rsidRPr="00691117" w:rsidTr="003473A7">
        <w:trPr>
          <w:trHeight w:val="142"/>
        </w:trPr>
        <w:tc>
          <w:tcPr>
            <w:tcW w:w="837" w:type="dxa"/>
            <w:vMerge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vMerge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4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4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37" w:type="dxa"/>
            <w:gridSpan w:val="2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22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</w:tr>
      <w:tr w:rsidR="00E66333" w:rsidRPr="00691117" w:rsidTr="003473A7">
        <w:trPr>
          <w:trHeight w:val="192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37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374B22" w:rsidRPr="00691117" w:rsidTr="003473A7">
        <w:trPr>
          <w:trHeight w:val="201"/>
        </w:trPr>
        <w:tc>
          <w:tcPr>
            <w:tcW w:w="837" w:type="dxa"/>
          </w:tcPr>
          <w:p w:rsidR="00374B22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26" w:type="dxa"/>
          </w:tcPr>
          <w:p w:rsidR="00374B22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076" w:type="dxa"/>
            <w:gridSpan w:val="6"/>
          </w:tcPr>
          <w:p w:rsidR="00374B22" w:rsidRPr="00691117" w:rsidRDefault="00374B22" w:rsidP="00E6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66333" w:rsidRPr="00691117" w:rsidTr="003473A7">
        <w:trPr>
          <w:trHeight w:val="201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691117" w:rsidTr="003473A7">
        <w:trPr>
          <w:trHeight w:val="201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691117" w:rsidTr="003473A7">
        <w:trPr>
          <w:trHeight w:val="201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6333" w:rsidRPr="00691117" w:rsidTr="003473A7">
        <w:trPr>
          <w:trHeight w:val="192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66333" w:rsidRPr="00691117" w:rsidTr="003473A7">
        <w:trPr>
          <w:trHeight w:val="192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66333" w:rsidRPr="00691117" w:rsidTr="003473A7">
        <w:trPr>
          <w:trHeight w:val="192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26" w:type="dxa"/>
          </w:tcPr>
          <w:p w:rsidR="00B64FBC" w:rsidRPr="00691117" w:rsidRDefault="00AB4E93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66333" w:rsidRPr="00691117" w:rsidTr="003473A7">
        <w:trPr>
          <w:trHeight w:val="201"/>
        </w:trPr>
        <w:tc>
          <w:tcPr>
            <w:tcW w:w="837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B64FBC" w:rsidRPr="00691117" w:rsidRDefault="00B64FBC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22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47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61" w:type="dxa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98" w:type="dxa"/>
            <w:gridSpan w:val="2"/>
          </w:tcPr>
          <w:p w:rsidR="00B64FBC" w:rsidRPr="00691117" w:rsidRDefault="00374B22" w:rsidP="00B64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510DF7" w:rsidRPr="00691117" w:rsidRDefault="00510DF7" w:rsidP="00B64FBC">
      <w:pPr>
        <w:rPr>
          <w:rFonts w:ascii="Times New Roman" w:hAnsi="Times New Roman" w:cs="Times New Roman"/>
          <w:sz w:val="24"/>
          <w:szCs w:val="24"/>
        </w:rPr>
      </w:pPr>
    </w:p>
    <w:p w:rsidR="00510DF7" w:rsidRPr="00691117" w:rsidRDefault="006627BB" w:rsidP="00F21097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Основы</w:t>
      </w:r>
      <w:r w:rsidR="00510DF7" w:rsidRPr="00691117">
        <w:rPr>
          <w:rFonts w:ascii="Times New Roman" w:hAnsi="Times New Roman" w:cs="Times New Roman"/>
          <w:b/>
          <w:sz w:val="24"/>
          <w:szCs w:val="24"/>
        </w:rPr>
        <w:t xml:space="preserve"> знаний о физической культуре, умения и навыки; приемы закаливания, способы </w:t>
      </w:r>
      <w:proofErr w:type="spellStart"/>
      <w:r w:rsidR="00510DF7" w:rsidRPr="00691117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="00510DF7" w:rsidRPr="00691117">
        <w:rPr>
          <w:rFonts w:ascii="Times New Roman" w:hAnsi="Times New Roman" w:cs="Times New Roman"/>
          <w:b/>
          <w:sz w:val="24"/>
          <w:szCs w:val="24"/>
        </w:rPr>
        <w:t xml:space="preserve"> и самоконтроля.</w:t>
      </w:r>
    </w:p>
    <w:p w:rsidR="00510DF7" w:rsidRPr="00691117" w:rsidRDefault="00510DF7" w:rsidP="00F21097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Естественные основы.</w:t>
      </w:r>
    </w:p>
    <w:p w:rsidR="00510DF7" w:rsidRPr="00691117" w:rsidRDefault="00510DF7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691117">
        <w:rPr>
          <w:rFonts w:ascii="Times New Roman" w:hAnsi="Times New Roman" w:cs="Times New Roman"/>
          <w:sz w:val="24"/>
          <w:szCs w:val="24"/>
        </w:rPr>
        <w:t>.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510DF7" w:rsidRPr="00691117" w:rsidRDefault="00510DF7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691117">
        <w:rPr>
          <w:rFonts w:ascii="Times New Roman" w:hAnsi="Times New Roman" w:cs="Times New Roman"/>
          <w:sz w:val="24"/>
          <w:szCs w:val="24"/>
        </w:rPr>
        <w:t>.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510DF7" w:rsidRPr="00691117" w:rsidRDefault="00510DF7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9 класс</w:t>
      </w:r>
      <w:r w:rsidRPr="00691117">
        <w:rPr>
          <w:rFonts w:ascii="Times New Roman" w:hAnsi="Times New Roman" w:cs="Times New Roman"/>
          <w:sz w:val="24"/>
          <w:szCs w:val="24"/>
        </w:rPr>
        <w:t xml:space="preserve">.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</w:t>
      </w:r>
      <w:r w:rsidR="00C14AF9" w:rsidRPr="00691117">
        <w:rPr>
          <w:rFonts w:ascii="Times New Roman" w:hAnsi="Times New Roman" w:cs="Times New Roman"/>
          <w:sz w:val="24"/>
          <w:szCs w:val="24"/>
        </w:rPr>
        <w:t>самостоятельных занятий физическими упражнениями.</w:t>
      </w:r>
    </w:p>
    <w:p w:rsidR="00B67F2B" w:rsidRPr="00691117" w:rsidRDefault="00B67F2B" w:rsidP="00F21097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Социально-психологические основы</w:t>
      </w:r>
    </w:p>
    <w:p w:rsidR="00B67F2B" w:rsidRPr="00691117" w:rsidRDefault="00B67F2B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691117">
        <w:rPr>
          <w:rFonts w:ascii="Times New Roman" w:hAnsi="Times New Roman" w:cs="Times New Roman"/>
          <w:sz w:val="24"/>
          <w:szCs w:val="24"/>
        </w:rPr>
        <w:t xml:space="preserve">. Решение задач игровой и соревновательной деятельности с помощью двигательных действий. </w:t>
      </w:r>
      <w:r w:rsidR="001E7F2D" w:rsidRPr="00691117">
        <w:rPr>
          <w:rFonts w:ascii="Times New Roman" w:hAnsi="Times New Roman" w:cs="Times New Roman"/>
          <w:sz w:val="24"/>
          <w:szCs w:val="24"/>
        </w:rPr>
        <w:t xml:space="preserve">Гигиенические основы организации самостоятельных занятий физическими упражнениями, обеспечение их общеукрепляющей и оздоровительной </w:t>
      </w:r>
      <w:r w:rsidR="001E7F2D" w:rsidRPr="00691117">
        <w:rPr>
          <w:rFonts w:ascii="Times New Roman" w:hAnsi="Times New Roman" w:cs="Times New Roman"/>
          <w:sz w:val="24"/>
          <w:szCs w:val="24"/>
        </w:rPr>
        <w:lastRenderedPageBreak/>
        <w:t>направленности, предупреждение травматизма и оказание посильной помощи при травмах и ушибах.</w:t>
      </w:r>
      <w:r w:rsidR="001D4AA7" w:rsidRPr="00691117">
        <w:rPr>
          <w:rFonts w:ascii="Times New Roman" w:hAnsi="Times New Roman" w:cs="Times New Roman"/>
          <w:sz w:val="24"/>
          <w:szCs w:val="24"/>
        </w:rPr>
        <w:t xml:space="preserve">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="001D4AA7" w:rsidRPr="006911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D4AA7" w:rsidRPr="00691117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организма.</w:t>
      </w:r>
    </w:p>
    <w:p w:rsidR="001D4AA7" w:rsidRPr="00691117" w:rsidRDefault="00F60171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691117">
        <w:rPr>
          <w:rFonts w:ascii="Times New Roman" w:hAnsi="Times New Roman" w:cs="Times New Roman"/>
          <w:sz w:val="24"/>
          <w:szCs w:val="24"/>
        </w:rPr>
        <w:t xml:space="preserve">. Основы обучения и самообучения двигательным действиям, их роль в развитии внимания, памяти и мышления.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Совершенствование и самосовершенствование физической способностей, влияние этих процессов на физические развитие, повышение учебно-трудовой активности и формирование личностно значимых свойств и качеств.</w:t>
      </w:r>
      <w:proofErr w:type="gramEnd"/>
      <w:r w:rsidR="00D1732C" w:rsidRPr="00691117">
        <w:rPr>
          <w:rFonts w:ascii="Times New Roman" w:hAnsi="Times New Roman" w:cs="Times New Roman"/>
          <w:sz w:val="24"/>
          <w:szCs w:val="24"/>
        </w:rPr>
        <w:t xml:space="preserve"> Анализ техники упражнений, их освоение и выполнение по объяснению.</w:t>
      </w:r>
      <w:proofErr w:type="gramStart"/>
      <w:r w:rsidR="00D1732C" w:rsidRPr="006911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1732C" w:rsidRPr="00691117">
        <w:rPr>
          <w:rFonts w:ascii="Times New Roman" w:hAnsi="Times New Roman" w:cs="Times New Roman"/>
          <w:sz w:val="24"/>
          <w:szCs w:val="24"/>
        </w:rPr>
        <w:t xml:space="preserve">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D1732C" w:rsidRPr="00691117" w:rsidRDefault="00D1732C" w:rsidP="00F21097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9 класс</w:t>
      </w:r>
      <w:r w:rsidRPr="00691117">
        <w:rPr>
          <w:rFonts w:ascii="Times New Roman" w:hAnsi="Times New Roman" w:cs="Times New Roman"/>
          <w:sz w:val="24"/>
          <w:szCs w:val="24"/>
        </w:rPr>
        <w:t xml:space="preserve">.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</w:t>
      </w:r>
      <w:r w:rsidR="00690C17" w:rsidRPr="00691117"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 w:rsidR="00690C17" w:rsidRPr="006911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90C17" w:rsidRPr="00691117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 </w:t>
      </w:r>
      <w:r w:rsidR="003B52C1" w:rsidRPr="00691117"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337C14" w:rsidRPr="00691117" w:rsidRDefault="00337C14" w:rsidP="006765D1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Культурно-исторические основы.</w:t>
      </w:r>
    </w:p>
    <w:p w:rsidR="00337C14" w:rsidRPr="00691117" w:rsidRDefault="00337C14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691117">
        <w:rPr>
          <w:rFonts w:ascii="Times New Roman" w:hAnsi="Times New Roman" w:cs="Times New Roman"/>
          <w:sz w:val="24"/>
          <w:szCs w:val="24"/>
        </w:rPr>
        <w:t>. Основы истории возникновения и развития Олимпийского движения, физической культуры и отечественного спорта.</w:t>
      </w:r>
    </w:p>
    <w:p w:rsidR="00337C14" w:rsidRPr="00691117" w:rsidRDefault="00337C14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691117">
        <w:rPr>
          <w:rFonts w:ascii="Times New Roman" w:hAnsi="Times New Roman" w:cs="Times New Roman"/>
          <w:sz w:val="24"/>
          <w:szCs w:val="24"/>
        </w:rPr>
        <w:t>. Физическая культура и ее значение в формирование здорового образа жизни современного человека.</w:t>
      </w:r>
    </w:p>
    <w:p w:rsidR="00337C14" w:rsidRPr="00691117" w:rsidRDefault="00337C14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9 класс</w:t>
      </w:r>
      <w:r w:rsidRPr="00691117">
        <w:rPr>
          <w:rFonts w:ascii="Times New Roman" w:hAnsi="Times New Roman" w:cs="Times New Roman"/>
          <w:sz w:val="24"/>
          <w:szCs w:val="24"/>
        </w:rPr>
        <w:t>. Изложение взглядов и отношений к физической культуре, к ее материальным и духовным ценностям.</w:t>
      </w:r>
    </w:p>
    <w:p w:rsidR="00536402" w:rsidRPr="00691117" w:rsidRDefault="00536402" w:rsidP="006765D1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Приемы закаливания.</w:t>
      </w:r>
    </w:p>
    <w:p w:rsidR="00536402" w:rsidRPr="00691117" w:rsidRDefault="0053640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5-6 классы</w:t>
      </w:r>
      <w:r w:rsidRPr="00691117">
        <w:rPr>
          <w:rFonts w:ascii="Times New Roman" w:hAnsi="Times New Roman" w:cs="Times New Roman"/>
          <w:sz w:val="24"/>
          <w:szCs w:val="24"/>
        </w:rPr>
        <w:t>. Воздушные ванны (теплые, безразличные, прохладные, холодные, очень холодные). Солнечные ванны (правила, дозировка).</w:t>
      </w:r>
    </w:p>
    <w:p w:rsidR="00536402" w:rsidRPr="00691117" w:rsidRDefault="0053640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7-8 классы</w:t>
      </w:r>
      <w:r w:rsidRPr="00691117">
        <w:rPr>
          <w:rFonts w:ascii="Times New Roman" w:hAnsi="Times New Roman" w:cs="Times New Roman"/>
          <w:sz w:val="24"/>
          <w:szCs w:val="24"/>
        </w:rPr>
        <w:t>. Водные процедуры (обтирание, душ), купание в открытых водоемах.</w:t>
      </w:r>
    </w:p>
    <w:p w:rsidR="00536402" w:rsidRPr="00691117" w:rsidRDefault="0053640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9 класс</w:t>
      </w:r>
      <w:r w:rsidRPr="00691117">
        <w:rPr>
          <w:rFonts w:ascii="Times New Roman" w:hAnsi="Times New Roman" w:cs="Times New Roman"/>
          <w:sz w:val="24"/>
          <w:szCs w:val="24"/>
        </w:rPr>
        <w:t>. Пользование баней.</w:t>
      </w:r>
    </w:p>
    <w:p w:rsidR="003D6FD2" w:rsidRPr="00691117" w:rsidRDefault="002619FB" w:rsidP="006765D1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Спортивные </w:t>
      </w:r>
      <w:r w:rsidR="003D6FD2" w:rsidRPr="00691117">
        <w:rPr>
          <w:rFonts w:ascii="Times New Roman" w:hAnsi="Times New Roman" w:cs="Times New Roman"/>
          <w:b/>
          <w:sz w:val="24"/>
          <w:szCs w:val="24"/>
        </w:rPr>
        <w:t xml:space="preserve"> игры</w:t>
      </w:r>
      <w:r w:rsidRPr="00691117">
        <w:rPr>
          <w:rFonts w:ascii="Times New Roman" w:hAnsi="Times New Roman" w:cs="Times New Roman"/>
          <w:b/>
          <w:sz w:val="24"/>
          <w:szCs w:val="24"/>
        </w:rPr>
        <w:t xml:space="preserve"> (45ч)</w:t>
      </w:r>
      <w:r w:rsidR="003D6FD2" w:rsidRPr="00691117">
        <w:rPr>
          <w:rFonts w:ascii="Times New Roman" w:hAnsi="Times New Roman" w:cs="Times New Roman"/>
          <w:b/>
          <w:sz w:val="24"/>
          <w:szCs w:val="24"/>
        </w:rPr>
        <w:t>.</w:t>
      </w:r>
    </w:p>
    <w:p w:rsidR="003D6FD2" w:rsidRPr="00691117" w:rsidRDefault="003D6FD2" w:rsidP="006765D1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2619FB" w:rsidRPr="00691117">
        <w:rPr>
          <w:rFonts w:ascii="Times New Roman" w:hAnsi="Times New Roman" w:cs="Times New Roman"/>
          <w:b/>
          <w:sz w:val="24"/>
          <w:szCs w:val="24"/>
        </w:rPr>
        <w:t xml:space="preserve"> (18ч).</w:t>
      </w:r>
    </w:p>
    <w:p w:rsidR="003D6FD2" w:rsidRPr="00691117" w:rsidRDefault="003D6FD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691117">
        <w:rPr>
          <w:rFonts w:ascii="Times New Roman" w:hAnsi="Times New Roman" w:cs="Times New Roman"/>
          <w:sz w:val="24"/>
          <w:szCs w:val="24"/>
        </w:rPr>
        <w:t>. Терминология избранной игры. Правила и организация проведения соревнований по волейболу. Техника безопасности при проведении соревнований</w:t>
      </w:r>
      <w:r w:rsidRPr="00691117">
        <w:rPr>
          <w:rFonts w:ascii="Times New Roman" w:hAnsi="Times New Roman" w:cs="Times New Roman"/>
          <w:sz w:val="24"/>
          <w:szCs w:val="24"/>
        </w:rPr>
        <w:tab/>
        <w:t xml:space="preserve"> и занятий. Подготовка места занятий. Помощь в судействе. Организация и проведение подвижных игр и игровых заданий.</w:t>
      </w:r>
    </w:p>
    <w:p w:rsidR="002619FB" w:rsidRPr="00691117" w:rsidRDefault="00F36DC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lastRenderedPageBreak/>
        <w:t xml:space="preserve">Стойки и </w:t>
      </w:r>
      <w:r w:rsidR="002619FB"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Pr="00691117">
        <w:rPr>
          <w:rFonts w:ascii="Times New Roman" w:hAnsi="Times New Roman" w:cs="Times New Roman"/>
          <w:sz w:val="24"/>
          <w:szCs w:val="24"/>
        </w:rPr>
        <w:t>п</w:t>
      </w:r>
      <w:r w:rsidR="002619FB" w:rsidRPr="00691117">
        <w:rPr>
          <w:rFonts w:ascii="Times New Roman" w:hAnsi="Times New Roman" w:cs="Times New Roman"/>
          <w:sz w:val="24"/>
          <w:szCs w:val="24"/>
        </w:rPr>
        <w:t>е</w:t>
      </w:r>
      <w:r w:rsidRPr="00691117">
        <w:rPr>
          <w:rFonts w:ascii="Times New Roman" w:hAnsi="Times New Roman" w:cs="Times New Roman"/>
          <w:sz w:val="24"/>
          <w:szCs w:val="24"/>
        </w:rPr>
        <w:t>редвижения игрока</w:t>
      </w:r>
      <w:r w:rsidR="002619FB" w:rsidRPr="00691117">
        <w:rPr>
          <w:rFonts w:ascii="Times New Roman" w:hAnsi="Times New Roman" w:cs="Times New Roman"/>
          <w:sz w:val="24"/>
          <w:szCs w:val="24"/>
        </w:rPr>
        <w:t>. Передача мяча двумя руками сверху дв</w:t>
      </w:r>
      <w:r w:rsidR="00CD4C37" w:rsidRPr="00691117">
        <w:rPr>
          <w:rFonts w:ascii="Times New Roman" w:hAnsi="Times New Roman" w:cs="Times New Roman"/>
          <w:sz w:val="24"/>
          <w:szCs w:val="24"/>
        </w:rPr>
        <w:t>умя руками</w:t>
      </w:r>
      <w:r w:rsidR="008577DF" w:rsidRPr="00691117">
        <w:rPr>
          <w:rFonts w:ascii="Times New Roman" w:hAnsi="Times New Roman" w:cs="Times New Roman"/>
          <w:sz w:val="24"/>
          <w:szCs w:val="24"/>
        </w:rPr>
        <w:t xml:space="preserve"> от груди в движении,</w:t>
      </w:r>
      <w:r w:rsidR="00CD4C37" w:rsidRPr="00691117">
        <w:rPr>
          <w:rFonts w:ascii="Times New Roman" w:hAnsi="Times New Roman" w:cs="Times New Roman"/>
          <w:sz w:val="24"/>
          <w:szCs w:val="24"/>
        </w:rPr>
        <w:t xml:space="preserve"> в парах.  Эстафеты. </w:t>
      </w:r>
      <w:r w:rsidR="008B55AA" w:rsidRPr="00691117">
        <w:rPr>
          <w:rFonts w:ascii="Times New Roman" w:hAnsi="Times New Roman" w:cs="Times New Roman"/>
          <w:sz w:val="24"/>
          <w:szCs w:val="24"/>
        </w:rPr>
        <w:t>Передача мяча двумя руками сверху двумя руками в парах</w:t>
      </w:r>
      <w:r w:rsidR="00981F54" w:rsidRPr="00691117">
        <w:rPr>
          <w:rFonts w:ascii="Times New Roman" w:hAnsi="Times New Roman" w:cs="Times New Roman"/>
          <w:sz w:val="24"/>
          <w:szCs w:val="24"/>
        </w:rPr>
        <w:t xml:space="preserve"> и тройках </w:t>
      </w:r>
      <w:r w:rsidR="008B55AA" w:rsidRPr="00691117">
        <w:rPr>
          <w:rFonts w:ascii="Times New Roman" w:hAnsi="Times New Roman" w:cs="Times New Roman"/>
          <w:sz w:val="24"/>
          <w:szCs w:val="24"/>
        </w:rPr>
        <w:t xml:space="preserve"> в одной зоне и через зону, над собой</w:t>
      </w:r>
      <w:r w:rsidR="00981F54" w:rsidRPr="00691117">
        <w:rPr>
          <w:rFonts w:ascii="Times New Roman" w:hAnsi="Times New Roman" w:cs="Times New Roman"/>
          <w:sz w:val="24"/>
          <w:szCs w:val="24"/>
        </w:rPr>
        <w:t>, через сетку</w:t>
      </w:r>
      <w:r w:rsidR="008B55AA" w:rsidRPr="00691117">
        <w:rPr>
          <w:rFonts w:ascii="Times New Roman" w:hAnsi="Times New Roman" w:cs="Times New Roman"/>
          <w:sz w:val="24"/>
          <w:szCs w:val="24"/>
        </w:rPr>
        <w:t>.</w:t>
      </w:r>
      <w:r w:rsidR="00B23946" w:rsidRPr="00691117">
        <w:rPr>
          <w:rFonts w:ascii="Times New Roman" w:hAnsi="Times New Roman" w:cs="Times New Roman"/>
          <w:sz w:val="24"/>
          <w:szCs w:val="24"/>
        </w:rPr>
        <w:t xml:space="preserve"> Прямой нападающий удар после подбрасывания мяча партнёром.</w:t>
      </w:r>
      <w:r w:rsidR="002619FB" w:rsidRPr="00691117">
        <w:rPr>
          <w:rFonts w:ascii="Times New Roman" w:hAnsi="Times New Roman" w:cs="Times New Roman"/>
          <w:sz w:val="24"/>
          <w:szCs w:val="24"/>
        </w:rPr>
        <w:t xml:space="preserve"> Техника безопасности при игре в волейбол. Передача мяча двумя руками над собой и вперёд.  </w:t>
      </w:r>
      <w:r w:rsidR="00CD4C37" w:rsidRPr="00691117">
        <w:rPr>
          <w:rFonts w:ascii="Times New Roman" w:hAnsi="Times New Roman" w:cs="Times New Roman"/>
          <w:sz w:val="24"/>
          <w:szCs w:val="24"/>
        </w:rPr>
        <w:t xml:space="preserve">Позиционное нападение (6-0). Комбинации из разученных элементов в парах. </w:t>
      </w:r>
      <w:r w:rsidR="002619FB" w:rsidRPr="00691117">
        <w:rPr>
          <w:rFonts w:ascii="Times New Roman" w:hAnsi="Times New Roman" w:cs="Times New Roman"/>
          <w:sz w:val="24"/>
          <w:szCs w:val="24"/>
        </w:rPr>
        <w:t>Передача мяча двумя руками сверху на месте и после передачи вперёд. Приём мяча снизу двумя руками в парах</w:t>
      </w:r>
      <w:r w:rsidR="00CD4C37" w:rsidRPr="00691117">
        <w:rPr>
          <w:rFonts w:ascii="Times New Roman" w:hAnsi="Times New Roman" w:cs="Times New Roman"/>
          <w:sz w:val="24"/>
          <w:szCs w:val="24"/>
        </w:rPr>
        <w:t xml:space="preserve"> в зоне и через зону, после подачи</w:t>
      </w:r>
      <w:r w:rsidR="002619FB" w:rsidRPr="00691117">
        <w:rPr>
          <w:rFonts w:ascii="Times New Roman" w:hAnsi="Times New Roman" w:cs="Times New Roman"/>
          <w:sz w:val="24"/>
          <w:szCs w:val="24"/>
        </w:rPr>
        <w:t xml:space="preserve">. Приём мяча снизу двумя руками </w:t>
      </w:r>
      <w:r w:rsidR="008B55AA" w:rsidRPr="00691117">
        <w:rPr>
          <w:rFonts w:ascii="Times New Roman" w:hAnsi="Times New Roman" w:cs="Times New Roman"/>
          <w:sz w:val="24"/>
          <w:szCs w:val="24"/>
        </w:rPr>
        <w:t>в парах через зону</w:t>
      </w:r>
      <w:r w:rsidRPr="00691117">
        <w:rPr>
          <w:rFonts w:ascii="Times New Roman" w:hAnsi="Times New Roman" w:cs="Times New Roman"/>
          <w:sz w:val="24"/>
          <w:szCs w:val="24"/>
        </w:rPr>
        <w:t xml:space="preserve"> и через сетку</w:t>
      </w:r>
      <w:r w:rsidR="008B55AA" w:rsidRPr="00691117">
        <w:rPr>
          <w:rFonts w:ascii="Times New Roman" w:hAnsi="Times New Roman" w:cs="Times New Roman"/>
          <w:sz w:val="24"/>
          <w:szCs w:val="24"/>
        </w:rPr>
        <w:t xml:space="preserve">. </w:t>
      </w:r>
      <w:r w:rsidR="00B23946" w:rsidRPr="00691117">
        <w:rPr>
          <w:rFonts w:ascii="Times New Roman" w:hAnsi="Times New Roman" w:cs="Times New Roman"/>
          <w:sz w:val="24"/>
          <w:szCs w:val="24"/>
        </w:rPr>
        <w:t>Нижняя прямая подача мяча</w:t>
      </w:r>
      <w:r w:rsidR="002619FB" w:rsidRPr="00691117">
        <w:rPr>
          <w:rFonts w:ascii="Times New Roman" w:hAnsi="Times New Roman" w:cs="Times New Roman"/>
          <w:sz w:val="24"/>
          <w:szCs w:val="24"/>
        </w:rPr>
        <w:t>.</w:t>
      </w:r>
      <w:r w:rsidR="00B23946" w:rsidRPr="00691117">
        <w:rPr>
          <w:rFonts w:ascii="Times New Roman" w:hAnsi="Times New Roman" w:cs="Times New Roman"/>
          <w:sz w:val="24"/>
          <w:szCs w:val="24"/>
        </w:rPr>
        <w:t xml:space="preserve"> Нижняя прямая подача мяча в заданную зону. </w:t>
      </w:r>
      <w:r w:rsidR="002619FB"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="00CD4C37" w:rsidRPr="00691117">
        <w:rPr>
          <w:rFonts w:ascii="Times New Roman" w:hAnsi="Times New Roman" w:cs="Times New Roman"/>
          <w:sz w:val="24"/>
          <w:szCs w:val="24"/>
        </w:rPr>
        <w:t xml:space="preserve">Тактика свободного нападения. </w:t>
      </w:r>
      <w:r w:rsidR="002619FB" w:rsidRPr="00691117">
        <w:rPr>
          <w:rFonts w:ascii="Times New Roman" w:hAnsi="Times New Roman" w:cs="Times New Roman"/>
          <w:sz w:val="24"/>
          <w:szCs w:val="24"/>
        </w:rPr>
        <w:t xml:space="preserve">Игра в мини-волейбол. </w:t>
      </w:r>
    </w:p>
    <w:p w:rsidR="003D6FD2" w:rsidRPr="00691117" w:rsidRDefault="003D6FD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Баскетбол</w:t>
      </w:r>
      <w:r w:rsidR="00891CBF" w:rsidRPr="00691117">
        <w:rPr>
          <w:rFonts w:ascii="Times New Roman" w:hAnsi="Times New Roman" w:cs="Times New Roman"/>
          <w:sz w:val="24"/>
          <w:szCs w:val="24"/>
        </w:rPr>
        <w:t xml:space="preserve"> (27ч).</w:t>
      </w:r>
    </w:p>
    <w:p w:rsidR="003D6FD2" w:rsidRPr="00691117" w:rsidRDefault="003D6FD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691117">
        <w:rPr>
          <w:rFonts w:ascii="Times New Roman" w:hAnsi="Times New Roman" w:cs="Times New Roman"/>
          <w:sz w:val="24"/>
          <w:szCs w:val="24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82163" w:rsidRPr="00691117" w:rsidRDefault="00D82163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Стойки и передвижения игрока. Ведение мяча в высокой стойке на месте. Передача мяча двумя руками от груди в движении. Сочетание приёмов ведения передачи, броска. Ведение мяча в средней стойке на месте. Остановка двумя шагами. Игра в мини-баскетбол. Развитие координационных способностей. Правила игры в баскетбол.</w:t>
      </w:r>
      <w:r w:rsidR="005B1B12" w:rsidRPr="00691117">
        <w:rPr>
          <w:rFonts w:ascii="Times New Roman" w:hAnsi="Times New Roman" w:cs="Times New Roman"/>
          <w:sz w:val="24"/>
          <w:szCs w:val="24"/>
        </w:rPr>
        <w:t xml:space="preserve"> Передача мяча одной рукой от плеча на месте. Ведение мяча в низкой стойке на месте. Передача мяча одной рукой от плеча на месте. Ведение мяча с разной высотой отскока. Бросок мяча одной рукой от плеча в движении после ловли мяча.</w:t>
      </w:r>
      <w:r w:rsidR="007E0132" w:rsidRPr="00691117">
        <w:rPr>
          <w:rFonts w:ascii="Times New Roman" w:hAnsi="Times New Roman" w:cs="Times New Roman"/>
          <w:sz w:val="24"/>
          <w:szCs w:val="24"/>
        </w:rPr>
        <w:t xml:space="preserve"> Игра (2 на 2, 3 на 3). Терминология баскетбола.</w:t>
      </w:r>
      <w:r w:rsidR="00C850C7" w:rsidRPr="00691117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 в парах с пассивным сопротивлением.</w:t>
      </w:r>
      <w:r w:rsidR="000B2E64" w:rsidRPr="00691117">
        <w:rPr>
          <w:rFonts w:ascii="Times New Roman" w:hAnsi="Times New Roman" w:cs="Times New Roman"/>
          <w:sz w:val="24"/>
          <w:szCs w:val="24"/>
        </w:rPr>
        <w:t xml:space="preserve"> Бросок мяча одной рукой от плеча в движении после ведения мяча. Передача мяча двумя руками от головы в парах. Передачи мяча двумя руками от груди в тройках в движении. Позиционное нападение 5 против 0.</w:t>
      </w:r>
      <w:r w:rsidR="00C91C84" w:rsidRPr="00691117">
        <w:rPr>
          <w:rFonts w:ascii="Times New Roman" w:hAnsi="Times New Roman" w:cs="Times New Roman"/>
          <w:sz w:val="24"/>
          <w:szCs w:val="24"/>
        </w:rPr>
        <w:t xml:space="preserve"> Ведение мяча с пассивным сопротивлением защитника. Перехват мяча.</w:t>
      </w:r>
      <w:r w:rsidR="00EC26D6" w:rsidRPr="00691117">
        <w:rPr>
          <w:rFonts w:ascii="Times New Roman" w:hAnsi="Times New Roman" w:cs="Times New Roman"/>
          <w:sz w:val="24"/>
          <w:szCs w:val="24"/>
        </w:rPr>
        <w:t xml:space="preserve"> Бросок одной рукой от плеча после остановки. Передача мяча в тройках в движении со сменой места. Позиционное нападение через заслон. Нападение быстрым прорывом.</w:t>
      </w:r>
    </w:p>
    <w:p w:rsidR="003D6FD2" w:rsidRPr="00691117" w:rsidRDefault="003D6FD2" w:rsidP="006765D1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Гим</w:t>
      </w:r>
      <w:r w:rsidR="00891CBF" w:rsidRPr="00691117">
        <w:rPr>
          <w:rFonts w:ascii="Times New Roman" w:hAnsi="Times New Roman" w:cs="Times New Roman"/>
          <w:b/>
          <w:sz w:val="24"/>
          <w:szCs w:val="24"/>
        </w:rPr>
        <w:t>настика с элементами акробатики (18ч).</w:t>
      </w:r>
    </w:p>
    <w:p w:rsidR="003D6FD2" w:rsidRPr="00691117" w:rsidRDefault="003D6FD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5-7 классы</w:t>
      </w:r>
      <w:r w:rsidRPr="00691117">
        <w:rPr>
          <w:rFonts w:ascii="Times New Roman" w:hAnsi="Times New Roman" w:cs="Times New Roman"/>
          <w:sz w:val="24"/>
          <w:szCs w:val="24"/>
        </w:rPr>
        <w:t>.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3D6FD2" w:rsidRPr="00691117" w:rsidRDefault="003D6FD2" w:rsidP="006765D1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8-9 классы</w:t>
      </w:r>
      <w:r w:rsidRPr="00691117">
        <w:rPr>
          <w:rFonts w:ascii="Times New Roman" w:hAnsi="Times New Roman" w:cs="Times New Roman"/>
          <w:sz w:val="24"/>
          <w:szCs w:val="24"/>
        </w:rPr>
        <w:t xml:space="preserve">. Значение гимнастических упражнений для развития координационных способностей. Страховка и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343A97" w:rsidRPr="00691117" w:rsidRDefault="00343A97" w:rsidP="006765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Висы. Строевые упражнения (6ч).</w:t>
      </w:r>
    </w:p>
    <w:p w:rsidR="00C338A7" w:rsidRPr="00691117" w:rsidRDefault="00C338A7" w:rsidP="006765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Строевой шаг, размыкание, смыкание на месте. Подъём переворотом в упор.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Сед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 ноги врозь (м.). Вис лёжа. Вис присев (д.). ОРУ с гимнастической палкой, на месте без предметов. Выполнение подтягивания в висе. Развитие силовых способностей. ТБ.</w:t>
      </w:r>
    </w:p>
    <w:p w:rsidR="00343A97" w:rsidRPr="00691117" w:rsidRDefault="00343A97" w:rsidP="006765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lastRenderedPageBreak/>
        <w:t>Опорный прыжок. Строевые упражнения</w:t>
      </w:r>
      <w:r w:rsidR="00D663A8"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1117">
        <w:rPr>
          <w:rFonts w:ascii="Times New Roman" w:hAnsi="Times New Roman" w:cs="Times New Roman"/>
          <w:b/>
          <w:i/>
          <w:sz w:val="24"/>
          <w:szCs w:val="24"/>
        </w:rPr>
        <w:t>(6ч).</w:t>
      </w:r>
    </w:p>
    <w:p w:rsidR="00765ABA" w:rsidRPr="00691117" w:rsidRDefault="00765ABA" w:rsidP="006765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Прыжок ноги врозь (козёл в ширину, высота 100-110 см). ОРУ в движении. Эстафеты. Упражнения на гимнастической скамейке. ОРУ без предметов, с обручем. Выполнение комплекса упражнений с обручем. Развитие скоростно-силовых способностей.</w:t>
      </w:r>
    </w:p>
    <w:p w:rsidR="00343A97" w:rsidRPr="00691117" w:rsidRDefault="00343A97" w:rsidP="003D6C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Акробатика</w:t>
      </w:r>
      <w:r w:rsidR="00A97E3F" w:rsidRPr="00691117">
        <w:rPr>
          <w:rFonts w:ascii="Times New Roman" w:hAnsi="Times New Roman" w:cs="Times New Roman"/>
          <w:b/>
          <w:i/>
          <w:sz w:val="24"/>
          <w:szCs w:val="24"/>
        </w:rPr>
        <w:t>. Лазание</w:t>
      </w:r>
      <w:r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 (6ч).</w:t>
      </w:r>
    </w:p>
    <w:p w:rsidR="00A97E3F" w:rsidRPr="00691117" w:rsidRDefault="00A97E3F" w:rsidP="003D6C6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Кувырки вперёд, назад, стойка на лопатках – выполнение комбинации. Два кувырка вперёд слитно. Лазание по гимнастической стенке в три приёма. Два кувырка вперёд слитно. Мост из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 стоя (с помощью). Комбинации из различных приёмов. ОРУ с мячом. Выполнение комбинаций из разученных элементов. ОРУ с мячом. Развитие координационных способностей.</w:t>
      </w:r>
    </w:p>
    <w:p w:rsidR="003D6FD2" w:rsidRPr="00691117" w:rsidRDefault="00891CBF" w:rsidP="003D6C6B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Легкоатлетические упражнения (21ч).</w:t>
      </w:r>
    </w:p>
    <w:p w:rsidR="004D55FC" w:rsidRPr="00691117" w:rsidRDefault="004D55FC" w:rsidP="003D6C6B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t>5-9 классы</w:t>
      </w:r>
      <w:r w:rsidRPr="00691117">
        <w:rPr>
          <w:rFonts w:ascii="Times New Roman" w:hAnsi="Times New Roman" w:cs="Times New Roman"/>
          <w:sz w:val="24"/>
          <w:szCs w:val="24"/>
        </w:rPr>
        <w:t>.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91CBF" w:rsidRPr="00691117" w:rsidRDefault="00891CBF" w:rsidP="006A18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Спринтерский бег</w:t>
      </w:r>
      <w:r w:rsidR="003A632C"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, эстафетный бег </w:t>
      </w:r>
      <w:r w:rsidR="003E7B86"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 (10</w:t>
      </w:r>
      <w:r w:rsidR="005B4175" w:rsidRPr="0069111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5B4175" w:rsidRPr="00691117" w:rsidRDefault="005B4175" w:rsidP="006A189C">
      <w:pPr>
        <w:rPr>
          <w:rFonts w:ascii="Times New Roman" w:hAnsi="Times New Roman" w:cs="Times New Roman"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Высокий старт (15-30 м), стартовый разгон. Бег с ускорением (40-50 м.). Бег с ускорением (40-50 м.). Линейная эстафета. </w:t>
      </w:r>
      <w:r w:rsidR="003E7B86" w:rsidRPr="00691117">
        <w:rPr>
          <w:rFonts w:ascii="Times New Roman" w:hAnsi="Times New Roman" w:cs="Times New Roman"/>
          <w:sz w:val="24"/>
          <w:szCs w:val="24"/>
        </w:rPr>
        <w:t xml:space="preserve">ОРУ. Встречные эстафеты. </w:t>
      </w:r>
      <w:r w:rsidRPr="00691117">
        <w:rPr>
          <w:rFonts w:ascii="Times New Roman" w:hAnsi="Times New Roman" w:cs="Times New Roman"/>
          <w:sz w:val="24"/>
          <w:szCs w:val="24"/>
        </w:rPr>
        <w:t>Специальные беговые упражнения; развитие скоростных качеств. Подвижная игра. Высокий старт (15-30). Финиширование. Бег (3 по 50 м.). Старты из различных положений. Бег 60 метров на результат. Правила соревнований в спринтерском беге.</w:t>
      </w:r>
      <w:r w:rsidR="003E7B86" w:rsidRPr="00691117">
        <w:rPr>
          <w:rFonts w:ascii="Times New Roman" w:hAnsi="Times New Roman" w:cs="Times New Roman"/>
          <w:sz w:val="24"/>
          <w:szCs w:val="24"/>
        </w:rPr>
        <w:t xml:space="preserve"> Инструктаж по ТБ. Определение результатов в спринтерском беге.</w:t>
      </w:r>
    </w:p>
    <w:p w:rsidR="00891CBF" w:rsidRPr="00691117" w:rsidRDefault="00891CBF" w:rsidP="00677B38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Прыжок в длину</w:t>
      </w:r>
      <w:r w:rsidR="004E34E5"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 способом «согнув ноги»</w:t>
      </w:r>
      <w:r w:rsidRPr="00691117">
        <w:rPr>
          <w:rFonts w:ascii="Times New Roman" w:hAnsi="Times New Roman" w:cs="Times New Roman"/>
          <w:b/>
          <w:i/>
          <w:sz w:val="24"/>
          <w:szCs w:val="24"/>
        </w:rPr>
        <w:t>. Метание малого мяча (4ч</w:t>
      </w:r>
      <w:r w:rsidRPr="00691117">
        <w:rPr>
          <w:rFonts w:ascii="Times New Roman" w:hAnsi="Times New Roman" w:cs="Times New Roman"/>
          <w:sz w:val="24"/>
          <w:szCs w:val="24"/>
        </w:rPr>
        <w:t>).</w:t>
      </w:r>
    </w:p>
    <w:p w:rsidR="00AB59F6" w:rsidRPr="00691117" w:rsidRDefault="00AB59F6" w:rsidP="006A189C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Прыжок в длину с 7-9 шагов. Подбор разбега, отталкивание. Метание мяча в горизонтальную и вертикальную цель с 8-10 метров. Приземление. Метание теннисного мяча на заданное расстояние. Специальные беговые упражнения. Развитие скоростно-силовых качеств. Терминология метания. Правила соревнований в прыжках. Правила соревнования в метании.</w:t>
      </w:r>
    </w:p>
    <w:p w:rsidR="00891CBF" w:rsidRPr="00691117" w:rsidRDefault="00F42C3E" w:rsidP="00677B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Бег на средние дистанции (2</w:t>
      </w:r>
      <w:r w:rsidR="00891CBF" w:rsidRPr="00691117">
        <w:rPr>
          <w:rFonts w:ascii="Times New Roman" w:hAnsi="Times New Roman" w:cs="Times New Roman"/>
          <w:b/>
          <w:i/>
          <w:sz w:val="24"/>
          <w:szCs w:val="24"/>
        </w:rPr>
        <w:t>ч).</w:t>
      </w:r>
    </w:p>
    <w:p w:rsidR="00F42C3E" w:rsidRPr="00691117" w:rsidRDefault="00F42C3E" w:rsidP="00F42C3E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Бег (1000м.). Бег по дистанции. Подвижные игры. Развитие выносливости.</w:t>
      </w:r>
    </w:p>
    <w:p w:rsidR="00E57AE2" w:rsidRPr="00691117" w:rsidRDefault="00E57AE2" w:rsidP="00677B38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 xml:space="preserve">Прыжок </w:t>
      </w:r>
      <w:r w:rsidR="00677B38" w:rsidRPr="00691117">
        <w:rPr>
          <w:rFonts w:ascii="Times New Roman" w:hAnsi="Times New Roman" w:cs="Times New Roman"/>
          <w:b/>
          <w:i/>
          <w:sz w:val="24"/>
          <w:szCs w:val="24"/>
        </w:rPr>
        <w:t>в высоту. Метание малого мяча (5</w:t>
      </w:r>
      <w:r w:rsidRPr="00691117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691117">
        <w:rPr>
          <w:rFonts w:ascii="Times New Roman" w:hAnsi="Times New Roman" w:cs="Times New Roman"/>
          <w:sz w:val="24"/>
          <w:szCs w:val="24"/>
        </w:rPr>
        <w:t>).</w:t>
      </w:r>
    </w:p>
    <w:p w:rsidR="00677B38" w:rsidRPr="00691117" w:rsidRDefault="00677B38" w:rsidP="006A18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Прыжок в высоту с 7-9 шагов разбега способом «перешагивание». Подбор разбега и отталкивание. Метание теннисного мяча с 3-5 шагов на заданное расстояние. Переход через планку. Приземление. ОРУ. Специальные беговые упражнения. Развитие скоростно-силовых качеств.</w:t>
      </w:r>
    </w:p>
    <w:p w:rsidR="004D55FC" w:rsidRPr="00691117" w:rsidRDefault="004D55FC" w:rsidP="00677B38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 xml:space="preserve"> Кроссовая</w:t>
      </w:r>
      <w:r w:rsidR="00891CBF" w:rsidRPr="00691117">
        <w:rPr>
          <w:rFonts w:ascii="Times New Roman" w:hAnsi="Times New Roman" w:cs="Times New Roman"/>
          <w:b/>
          <w:sz w:val="24"/>
          <w:szCs w:val="24"/>
        </w:rPr>
        <w:t xml:space="preserve"> подготовка (18ч).</w:t>
      </w:r>
    </w:p>
    <w:p w:rsidR="00BA48FA" w:rsidRPr="00691117" w:rsidRDefault="00BA48FA" w:rsidP="006A189C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i/>
          <w:sz w:val="24"/>
          <w:szCs w:val="24"/>
        </w:rPr>
        <w:lastRenderedPageBreak/>
        <w:t>5-9 классы</w:t>
      </w:r>
      <w:r w:rsidRPr="00691117">
        <w:rPr>
          <w:rFonts w:ascii="Times New Roman" w:hAnsi="Times New Roman" w:cs="Times New Roman"/>
          <w:sz w:val="24"/>
          <w:szCs w:val="24"/>
        </w:rPr>
        <w:t>. 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B4B10" w:rsidRPr="00691117" w:rsidRDefault="00EB4B10" w:rsidP="006A18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b/>
          <w:i/>
          <w:sz w:val="24"/>
          <w:szCs w:val="24"/>
        </w:rPr>
        <w:t>Бег по пересечённой местн</w:t>
      </w:r>
      <w:r w:rsidR="00715E23" w:rsidRPr="00691117">
        <w:rPr>
          <w:rFonts w:ascii="Times New Roman" w:hAnsi="Times New Roman" w:cs="Times New Roman"/>
          <w:b/>
          <w:i/>
          <w:sz w:val="24"/>
          <w:szCs w:val="24"/>
        </w:rPr>
        <w:t>ости, преодоление препятствий (18</w:t>
      </w:r>
      <w:r w:rsidRPr="00691117">
        <w:rPr>
          <w:rFonts w:ascii="Times New Roman" w:hAnsi="Times New Roman" w:cs="Times New Roman"/>
          <w:b/>
          <w:i/>
          <w:sz w:val="24"/>
          <w:szCs w:val="24"/>
        </w:rPr>
        <w:t>ч).</w:t>
      </w:r>
    </w:p>
    <w:p w:rsidR="00F42C3E" w:rsidRPr="00691117" w:rsidRDefault="00F42C3E" w:rsidP="006A18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Равномерный бег (12 минут, 14</w:t>
      </w:r>
      <w:r w:rsidR="000C5EE4" w:rsidRPr="00691117">
        <w:rPr>
          <w:rFonts w:ascii="Times New Roman" w:hAnsi="Times New Roman" w:cs="Times New Roman"/>
          <w:sz w:val="24"/>
          <w:szCs w:val="24"/>
        </w:rPr>
        <w:t>мин, 15мин, 16мин, 17мин, 18мин</w:t>
      </w:r>
      <w:r w:rsidR="0047281E" w:rsidRPr="00691117">
        <w:rPr>
          <w:rFonts w:ascii="Times New Roman" w:hAnsi="Times New Roman" w:cs="Times New Roman"/>
          <w:sz w:val="24"/>
          <w:szCs w:val="24"/>
        </w:rPr>
        <w:t>,19мин</w:t>
      </w:r>
      <w:r w:rsidR="000C5EE4" w:rsidRPr="00691117">
        <w:rPr>
          <w:rFonts w:ascii="Times New Roman" w:hAnsi="Times New Roman" w:cs="Times New Roman"/>
          <w:sz w:val="24"/>
          <w:szCs w:val="24"/>
        </w:rPr>
        <w:t>).</w:t>
      </w:r>
      <w:r w:rsidR="002B725A"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Pr="00691117">
        <w:rPr>
          <w:rFonts w:ascii="Times New Roman" w:hAnsi="Times New Roman" w:cs="Times New Roman"/>
          <w:sz w:val="24"/>
          <w:szCs w:val="24"/>
        </w:rPr>
        <w:t xml:space="preserve"> Бег в гору.</w:t>
      </w:r>
      <w:r w:rsidR="00F70CA6" w:rsidRPr="00691117">
        <w:rPr>
          <w:rFonts w:ascii="Times New Roman" w:hAnsi="Times New Roman" w:cs="Times New Roman"/>
          <w:sz w:val="24"/>
          <w:szCs w:val="24"/>
        </w:rPr>
        <w:t xml:space="preserve"> Бег под гору. </w:t>
      </w:r>
      <w:r w:rsidRPr="00691117">
        <w:rPr>
          <w:rFonts w:ascii="Times New Roman" w:hAnsi="Times New Roman" w:cs="Times New Roman"/>
          <w:sz w:val="24"/>
          <w:szCs w:val="24"/>
        </w:rPr>
        <w:t xml:space="preserve"> Бег по пересечённой местности. Преодоление препятствий. ОРУ. Спортивная игра. Развитие выносливости. Терминология кроссового бега.</w:t>
      </w:r>
      <w:r w:rsidR="0062671A" w:rsidRPr="00691117">
        <w:rPr>
          <w:rFonts w:ascii="Times New Roman" w:hAnsi="Times New Roman" w:cs="Times New Roman"/>
          <w:sz w:val="24"/>
          <w:szCs w:val="24"/>
        </w:rPr>
        <w:t xml:space="preserve"> Бег 2000 метров. </w:t>
      </w:r>
      <w:r w:rsidR="0047281E" w:rsidRPr="00691117">
        <w:rPr>
          <w:rFonts w:ascii="Times New Roman" w:hAnsi="Times New Roman" w:cs="Times New Roman"/>
          <w:sz w:val="24"/>
          <w:szCs w:val="24"/>
        </w:rPr>
        <w:t>Инструктаж по</w:t>
      </w:r>
      <w:r w:rsidR="00410C55"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="00DE4540" w:rsidRPr="00691117">
        <w:rPr>
          <w:rFonts w:ascii="Times New Roman" w:hAnsi="Times New Roman" w:cs="Times New Roman"/>
          <w:sz w:val="24"/>
          <w:szCs w:val="24"/>
        </w:rPr>
        <w:t>ТБ.</w:t>
      </w:r>
    </w:p>
    <w:p w:rsidR="003836DB" w:rsidRPr="00691117" w:rsidRDefault="003836DB" w:rsidP="00715E23">
      <w:pPr>
        <w:rPr>
          <w:rFonts w:ascii="Times New Roman" w:hAnsi="Times New Roman" w:cs="Times New Roman"/>
          <w:b/>
          <w:sz w:val="24"/>
          <w:szCs w:val="24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Демонстрировать.</w:t>
      </w:r>
    </w:p>
    <w:tbl>
      <w:tblPr>
        <w:tblStyle w:val="a3"/>
        <w:tblW w:w="0" w:type="auto"/>
        <w:tblInd w:w="108" w:type="dxa"/>
        <w:tblLook w:val="04A0"/>
      </w:tblPr>
      <w:tblGrid>
        <w:gridCol w:w="1746"/>
        <w:gridCol w:w="4657"/>
        <w:gridCol w:w="1310"/>
        <w:gridCol w:w="1456"/>
      </w:tblGrid>
      <w:tr w:rsidR="00953644" w:rsidRPr="00691117" w:rsidTr="009B0C22">
        <w:trPr>
          <w:trHeight w:val="370"/>
        </w:trPr>
        <w:tc>
          <w:tcPr>
            <w:tcW w:w="1746" w:type="dxa"/>
          </w:tcPr>
          <w:p w:rsidR="00953644" w:rsidRPr="00691117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657" w:type="dxa"/>
          </w:tcPr>
          <w:p w:rsidR="00953644" w:rsidRPr="00691117" w:rsidRDefault="00BB3A3F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310" w:type="dxa"/>
          </w:tcPr>
          <w:p w:rsidR="00953644" w:rsidRPr="00691117" w:rsidRDefault="00BB3A3F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456" w:type="dxa"/>
          </w:tcPr>
          <w:p w:rsidR="00953644" w:rsidRPr="00691117" w:rsidRDefault="00BB3A3F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53644" w:rsidRPr="00691117" w:rsidTr="009B0C22">
        <w:trPr>
          <w:trHeight w:val="180"/>
        </w:trPr>
        <w:tc>
          <w:tcPr>
            <w:tcW w:w="1746" w:type="dxa"/>
          </w:tcPr>
          <w:p w:rsidR="00953644" w:rsidRPr="00691117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657" w:type="dxa"/>
          </w:tcPr>
          <w:p w:rsidR="00953644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Бег 60 м с высокого старта с опорой на руку, сек</w:t>
            </w:r>
          </w:p>
        </w:tc>
        <w:tc>
          <w:tcPr>
            <w:tcW w:w="1310" w:type="dxa"/>
          </w:tcPr>
          <w:p w:rsidR="00953644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56" w:type="dxa"/>
          </w:tcPr>
          <w:p w:rsidR="00953644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00142" w:rsidRPr="00691117" w:rsidTr="009B0C22">
        <w:trPr>
          <w:trHeight w:val="86"/>
        </w:trPr>
        <w:tc>
          <w:tcPr>
            <w:tcW w:w="1746" w:type="dxa"/>
            <w:vMerge w:val="restart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657" w:type="dxa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56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00142" w:rsidRPr="00691117" w:rsidTr="009B0C22">
        <w:trPr>
          <w:trHeight w:val="362"/>
        </w:trPr>
        <w:tc>
          <w:tcPr>
            <w:tcW w:w="1746" w:type="dxa"/>
            <w:vMerge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 м, сек</w:t>
            </w:r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142" w:rsidRPr="00691117" w:rsidTr="009B0C22">
        <w:trPr>
          <w:trHeight w:val="281"/>
        </w:trPr>
        <w:tc>
          <w:tcPr>
            <w:tcW w:w="1746" w:type="dxa"/>
            <w:vMerge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туловища, лежа на спине, руки за головой, количество раз</w:t>
            </w:r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3644" w:rsidRPr="00691117" w:rsidTr="009B0C22">
        <w:trPr>
          <w:trHeight w:val="180"/>
        </w:trPr>
        <w:tc>
          <w:tcPr>
            <w:tcW w:w="1746" w:type="dxa"/>
          </w:tcPr>
          <w:p w:rsidR="00953644" w:rsidRPr="00691117" w:rsidRDefault="00953644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657" w:type="dxa"/>
          </w:tcPr>
          <w:p w:rsidR="00953644" w:rsidRPr="00691117" w:rsidRDefault="00800142" w:rsidP="00800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56" w:type="dxa"/>
          </w:tcPr>
          <w:p w:rsidR="00953644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00142" w:rsidRPr="00691117" w:rsidTr="009B0C22">
        <w:trPr>
          <w:trHeight w:val="86"/>
        </w:trPr>
        <w:tc>
          <w:tcPr>
            <w:tcW w:w="1746" w:type="dxa"/>
            <w:vMerge w:val="restart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657" w:type="dxa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сек</w:t>
            </w:r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6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00142" w:rsidRPr="00691117" w:rsidTr="009B0C22">
        <w:trPr>
          <w:trHeight w:val="85"/>
        </w:trPr>
        <w:tc>
          <w:tcPr>
            <w:tcW w:w="1746" w:type="dxa"/>
            <w:vMerge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800142" w:rsidRPr="00691117" w:rsidRDefault="00800142" w:rsidP="0095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10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56" w:type="dxa"/>
          </w:tcPr>
          <w:p w:rsidR="00800142" w:rsidRPr="00691117" w:rsidRDefault="00800142" w:rsidP="009B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53644" w:rsidRPr="00691117" w:rsidRDefault="00953644" w:rsidP="00953644">
      <w:pPr>
        <w:rPr>
          <w:rFonts w:ascii="Times New Roman" w:hAnsi="Times New Roman" w:cs="Times New Roman"/>
          <w:sz w:val="24"/>
          <w:szCs w:val="24"/>
        </w:rPr>
      </w:pPr>
    </w:p>
    <w:p w:rsidR="00811257" w:rsidRPr="00691117" w:rsidRDefault="00811257" w:rsidP="00811257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физической подготовленности учащихся 11 – 15 лет</w:t>
      </w:r>
    </w:p>
    <w:tbl>
      <w:tblPr>
        <w:tblW w:w="11357" w:type="dxa"/>
        <w:tblCellMar>
          <w:left w:w="0" w:type="dxa"/>
          <w:right w:w="0" w:type="dxa"/>
        </w:tblCellMar>
        <w:tblLook w:val="04A0"/>
      </w:tblPr>
      <w:tblGrid>
        <w:gridCol w:w="435"/>
        <w:gridCol w:w="1628"/>
        <w:gridCol w:w="1604"/>
        <w:gridCol w:w="931"/>
        <w:gridCol w:w="1283"/>
        <w:gridCol w:w="1103"/>
        <w:gridCol w:w="1141"/>
        <w:gridCol w:w="1021"/>
        <w:gridCol w:w="1082"/>
        <w:gridCol w:w="1129"/>
      </w:tblGrid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669dca963bb4fba51f06c9d138329db418c06c7"/>
            <w:bookmarkEnd w:id="0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</w:t>
            </w:r>
          </w:p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</w:t>
            </w:r>
          </w:p>
          <w:p w:rsidR="00811257" w:rsidRPr="00691117" w:rsidRDefault="00811257" w:rsidP="008112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</w:p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proofErr w:type="gramEnd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spellEnd"/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6,1—5,5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5,8—5,4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5,6—5,2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5,5—5,1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6,3—5,7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6,2—5,5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6,0—5,4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5,9—5,4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</w:t>
            </w:r>
            <w:proofErr w:type="spellEnd"/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9,3—8,8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9,0—8,6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9,0—8,6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8,7—8,3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9,7—9,3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9,6—9,1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9,5—9,0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9,4—9,0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160—180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165—180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170—190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180—195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150—175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155—175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160—180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160—180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6-минутный бег,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1000—1100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1100—1200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1150—1250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1200—1300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850—1000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900—1050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950—1100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1000—1150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из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5—7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7—9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8—10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9—11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Подтягивание: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4—6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5—6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6—7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257" w:rsidRPr="00691117" w:rsidTr="0081125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10—14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11—15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13—15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12—13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выше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11257" w:rsidRPr="00691117" w:rsidRDefault="00811257" w:rsidP="0081125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11257" w:rsidRPr="00691117" w:rsidRDefault="00811257" w:rsidP="008112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11257" w:rsidRPr="00691117" w:rsidRDefault="00811257" w:rsidP="00953644">
      <w:pPr>
        <w:rPr>
          <w:rFonts w:ascii="Times New Roman" w:hAnsi="Times New Roman" w:cs="Times New Roman"/>
          <w:sz w:val="24"/>
          <w:szCs w:val="24"/>
        </w:rPr>
      </w:pPr>
    </w:p>
    <w:p w:rsidR="00E47D5B" w:rsidRPr="00691117" w:rsidRDefault="00A73D87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E22C2" w:rsidRPr="00691117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7E4065" w:rsidRPr="00691117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1E22C2" w:rsidRPr="00691117">
        <w:rPr>
          <w:rFonts w:ascii="Times New Roman" w:hAnsi="Times New Roman" w:cs="Times New Roman"/>
          <w:sz w:val="24"/>
          <w:szCs w:val="24"/>
        </w:rPr>
        <w:t>а</w:t>
      </w:r>
      <w:r w:rsidR="007E4065" w:rsidRPr="00691117">
        <w:rPr>
          <w:rFonts w:ascii="Times New Roman" w:hAnsi="Times New Roman" w:cs="Times New Roman"/>
          <w:sz w:val="24"/>
          <w:szCs w:val="24"/>
        </w:rPr>
        <w:t xml:space="preserve"> с учетом следующих </w:t>
      </w:r>
      <w:r w:rsidR="007E4065" w:rsidRPr="00691117">
        <w:rPr>
          <w:rFonts w:ascii="Times New Roman" w:hAnsi="Times New Roman" w:cs="Times New Roman"/>
          <w:b/>
          <w:sz w:val="24"/>
          <w:szCs w:val="24"/>
        </w:rPr>
        <w:t>нормативных документов:</w:t>
      </w:r>
    </w:p>
    <w:p w:rsidR="007E4065" w:rsidRPr="00691117" w:rsidRDefault="007E4065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- Федеральный закон «О физической культуре и спорте в Российской Федерации» от 04.12.2007 г. №</w:t>
      </w:r>
      <w:r w:rsidR="00791353" w:rsidRPr="00691117">
        <w:rPr>
          <w:rFonts w:ascii="Times New Roman" w:hAnsi="Times New Roman" w:cs="Times New Roman"/>
          <w:sz w:val="24"/>
          <w:szCs w:val="24"/>
        </w:rPr>
        <w:t xml:space="preserve"> </w:t>
      </w:r>
      <w:r w:rsidRPr="00691117">
        <w:rPr>
          <w:rFonts w:ascii="Times New Roman" w:hAnsi="Times New Roman" w:cs="Times New Roman"/>
          <w:sz w:val="24"/>
          <w:szCs w:val="24"/>
        </w:rPr>
        <w:t>329-ФЗ (ред. От 21.04.2011 г.);</w:t>
      </w:r>
    </w:p>
    <w:p w:rsidR="007E4065" w:rsidRPr="00691117" w:rsidRDefault="00791353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- Национальная доктрина образования в Российской Федерации. Постановление Правительства РФ от 04.10.2000 г. № 751;</w:t>
      </w:r>
    </w:p>
    <w:p w:rsidR="00791353" w:rsidRPr="00691117" w:rsidRDefault="00791353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- Базисный учебный план общеобраз</w:t>
      </w:r>
      <w:r w:rsidR="00ED17C1" w:rsidRPr="00691117">
        <w:rPr>
          <w:rFonts w:ascii="Times New Roman" w:hAnsi="Times New Roman" w:cs="Times New Roman"/>
          <w:sz w:val="24"/>
          <w:szCs w:val="24"/>
        </w:rPr>
        <w:t>овательных учреждений Российской Федерации. Приказ МО РФ от 09.03.2004 г. № 1312 (ред. От 30.08.2010 г.);</w:t>
      </w:r>
    </w:p>
    <w:p w:rsidR="00ED17C1" w:rsidRPr="00691117" w:rsidRDefault="00ED17C1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- </w:t>
      </w:r>
      <w:r w:rsidR="006C6262" w:rsidRPr="00691117">
        <w:rPr>
          <w:rFonts w:ascii="Times New Roman" w:hAnsi="Times New Roman" w:cs="Times New Roman"/>
          <w:sz w:val="24"/>
          <w:szCs w:val="24"/>
        </w:rPr>
        <w:t>Обязательный минимум содержания начального образования. Приказ МО РФ от 19.05.1998 г. № 1235;</w:t>
      </w:r>
    </w:p>
    <w:p w:rsidR="006C6262" w:rsidRPr="00691117" w:rsidRDefault="00B83583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B83583" w:rsidRPr="00691117" w:rsidRDefault="005523C7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lastRenderedPageBreak/>
        <w:t xml:space="preserve">- О проведении мониторинга физического развития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. Письмо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 РФ от 29.03.2010 г. № 06-499;</w:t>
      </w:r>
    </w:p>
    <w:p w:rsidR="005523C7" w:rsidRPr="00691117" w:rsidRDefault="000441FB" w:rsidP="00953644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>- О Концепции Федеральной целевой программы развития образования на 2011-2015 гг. Распоряжение Правительства РФ от 07.02.2011 г. № 163-р.</w:t>
      </w:r>
    </w:p>
    <w:p w:rsidR="00446C62" w:rsidRPr="00691117" w:rsidRDefault="00446C62" w:rsidP="00446C62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="00A10065"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A10065"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  <w:r w:rsidRPr="0069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класса</w:t>
      </w:r>
    </w:p>
    <w:p w:rsidR="008922A5" w:rsidRPr="00691117" w:rsidRDefault="008922A5" w:rsidP="00446C62">
      <w:pPr>
        <w:spacing w:after="0" w:line="225" w:lineRule="atLeast"/>
        <w:ind w:left="28" w:right="20"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62" w:rsidRPr="00691117" w:rsidRDefault="00446C62" w:rsidP="00446C62">
      <w:pPr>
        <w:spacing w:after="0" w:line="225" w:lineRule="atLeast"/>
        <w:ind w:left="28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Обязательного минимума содержания учебного предмета «Физическая культура» </w:t>
      </w:r>
      <w:r w:rsidR="00A1006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1006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по окончании 6-го класса должны достигнуть следующего уровня развития физической культуры.</w:t>
      </w:r>
    </w:p>
    <w:p w:rsidR="008922A5" w:rsidRPr="00691117" w:rsidRDefault="008922A5" w:rsidP="00446C62">
      <w:pPr>
        <w:spacing w:after="0" w:line="225" w:lineRule="atLeast"/>
        <w:ind w:left="28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истории развития физич</w:t>
      </w:r>
      <w:r w:rsid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культуры в России</w:t>
      </w:r>
      <w:proofErr w:type="gramStart"/>
      <w:r w:rsid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особенности развития избранного вида спорта;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психофункциональные особенности собственного организма;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индивидуальные способы </w:t>
      </w:r>
      <w:proofErr w:type="gram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правила личной гигиены, профилактики травматизма и оказания доврачебной пом</w:t>
      </w:r>
      <w:r w:rsidR="00E808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 при занятиях физическими уп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ражнениями.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</w:t>
      </w:r>
      <w:r w:rsidR="00E808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самостоятельные занятия по развитию основных физических способностей, коррекции осанки и телосложения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управлять своими эмоциями, эффективно взаимодействовать </w:t>
      </w:r>
      <w:proofErr w:type="gram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8922A5" w:rsidRPr="00691117" w:rsidRDefault="008922A5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Демонстрировать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5386"/>
        <w:gridCol w:w="1276"/>
        <w:gridCol w:w="1559"/>
      </w:tblGrid>
      <w:tr w:rsidR="00604456" w:rsidRPr="00691117" w:rsidTr="00807619">
        <w:tc>
          <w:tcPr>
            <w:tcW w:w="159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5cd15182aab1d6014e9dae54df11d13f87668b6"/>
            <w:bookmarkStart w:id="2" w:name="0"/>
            <w:bookmarkEnd w:id="1"/>
            <w:bookmarkEnd w:id="2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538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27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604456" w:rsidRPr="00691117" w:rsidTr="00807619">
        <w:tc>
          <w:tcPr>
            <w:tcW w:w="159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538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 с высокого старта с опорой на руку,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5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604456" w:rsidRPr="00691117" w:rsidTr="00807619">
        <w:tc>
          <w:tcPr>
            <w:tcW w:w="159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538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канату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6 м, с Прыжок в длину с места, см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спине, руки за головой, кол-во раз</w:t>
            </w:r>
          </w:p>
        </w:tc>
        <w:tc>
          <w:tcPr>
            <w:tcW w:w="127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04456" w:rsidRPr="00691117" w:rsidTr="00807619">
        <w:tc>
          <w:tcPr>
            <w:tcW w:w="159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78166F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вынослив</w:t>
            </w:r>
            <w:r w:rsidR="00604456"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38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27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мин 50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мин 20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604456" w:rsidRPr="00691117" w:rsidTr="00807619">
        <w:tc>
          <w:tcPr>
            <w:tcW w:w="1598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координации</w:t>
            </w:r>
          </w:p>
        </w:tc>
        <w:tc>
          <w:tcPr>
            <w:tcW w:w="538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выполнение пяти кувырков,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малого мяча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стандартную мишень, </w:t>
            </w:r>
            <w:proofErr w:type="gramStart"/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8922A5" w:rsidRPr="00691117" w:rsidRDefault="008922A5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  <w:p w:rsidR="00604456" w:rsidRPr="00691117" w:rsidRDefault="00604456" w:rsidP="0060445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04456" w:rsidRPr="00691117" w:rsidRDefault="00604456" w:rsidP="00D30363">
      <w:pPr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Двигательные умения, навыки и способности</w:t>
      </w:r>
    </w:p>
    <w:p w:rsidR="008922A5" w:rsidRPr="00691117" w:rsidRDefault="008922A5" w:rsidP="00604456">
      <w:pPr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циклических и ациклических локомоциях: с максимальной скоростью пробегать 60 м из</w:t>
      </w:r>
      <w:r w:rsidR="0078166F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низкого старта; в рав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метаниях на дальность и на меткость: метать малый мяч и мяч 150 г с места и с разбега </w:t>
      </w:r>
      <w:r w:rsidR="0078166F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(10—12 м) с использованием четы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гимнастическах и акробатическах упражнениях:  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</w:t>
      </w:r>
      <w:proofErr w:type="gram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одном колене (девочки).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играх: играть в одну из спортивных игр (по упрощенным правилам).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подготовленность: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</w:t>
      </w:r>
      <w:r w:rsidR="008922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922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604456" w:rsidRPr="00691117" w:rsidRDefault="0078166F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физкультурно-оздорови</w:t>
      </w:r>
      <w:r w:rsidR="00604456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спорта.</w:t>
      </w:r>
    </w:p>
    <w:p w:rsidR="00604456" w:rsidRPr="00691117" w:rsidRDefault="00604456" w:rsidP="00604456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604456" w:rsidRPr="00691117" w:rsidRDefault="00604456" w:rsidP="00446C62">
      <w:pPr>
        <w:spacing w:after="0" w:line="225" w:lineRule="atLeast"/>
        <w:ind w:left="28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B2" w:rsidRPr="00691117" w:rsidRDefault="00DC15B2" w:rsidP="00014D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690528" w:rsidRPr="00691117" w:rsidRDefault="00690528" w:rsidP="00DC15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690528" w:rsidRPr="00691117" w:rsidRDefault="00690528" w:rsidP="00DC15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учителя:</w:t>
      </w:r>
    </w:p>
    <w:p w:rsidR="00A10065" w:rsidRPr="00691117" w:rsidRDefault="00A10065" w:rsidP="00A100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2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«Комплексная  программа физического воспитания учащихся  1-11 классов», В.И.Лях, </w:t>
      </w:r>
      <w:proofErr w:type="spellStart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«Просвещение», 2008.</w:t>
      </w:r>
    </w:p>
    <w:p w:rsidR="00DC15B2" w:rsidRPr="00691117" w:rsidRDefault="00A10065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2A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учителя физической культуры»</w:t>
      </w:r>
      <w:proofErr w:type="gramStart"/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.А.Киселев, С.Б.Киселева;- Волгоград: «Учитель», 2008.</w:t>
      </w:r>
    </w:p>
    <w:p w:rsidR="00DC15B2" w:rsidRPr="00691117" w:rsidRDefault="00A10065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«Двигательные и</w:t>
      </w:r>
      <w:r w:rsidR="00265C07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тренинги и уроки здоровья 5-6</w:t>
      </w:r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классы», </w:t>
      </w:r>
      <w:proofErr w:type="spellStart"/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Н.И.Дереклеева</w:t>
      </w:r>
      <w:proofErr w:type="spellEnd"/>
      <w:r w:rsidR="00DC15B2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Москва: «ВАКО», 2007.</w:t>
      </w:r>
    </w:p>
    <w:p w:rsidR="00DC15B2" w:rsidRPr="00691117" w:rsidRDefault="00DC15B2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065"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«Дружить со спортом и игрой», Г.П.Попова; Волгоград: «Учитель», 2008.</w:t>
      </w:r>
    </w:p>
    <w:p w:rsidR="00690528" w:rsidRPr="00691117" w:rsidRDefault="00690528" w:rsidP="00DC15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E36629" w:rsidRPr="00691117" w:rsidRDefault="00E36629" w:rsidP="00E36629">
      <w:pPr>
        <w:rPr>
          <w:rFonts w:ascii="Times New Roman" w:hAnsi="Times New Roman" w:cs="Times New Roman"/>
          <w:sz w:val="24"/>
          <w:szCs w:val="24"/>
        </w:rPr>
      </w:pPr>
      <w:r w:rsidRPr="00691117">
        <w:rPr>
          <w:rFonts w:ascii="Times New Roman" w:hAnsi="Times New Roman" w:cs="Times New Roman"/>
          <w:sz w:val="24"/>
          <w:szCs w:val="24"/>
        </w:rPr>
        <w:t xml:space="preserve">1.Учебник: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 М.Я. Физическая культура. 5-7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>. : учеб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111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111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. учреждений / М.Я.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, И.М.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 xml:space="preserve">; под общ. ред. М.Я. </w:t>
      </w:r>
      <w:proofErr w:type="spellStart"/>
      <w:r w:rsidRPr="00691117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91117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C46B43" w:rsidRPr="00691117" w:rsidRDefault="00C46B43" w:rsidP="00014D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17">
        <w:rPr>
          <w:rFonts w:ascii="Times New Roman" w:hAnsi="Times New Roman" w:cs="Times New Roman"/>
          <w:b/>
          <w:sz w:val="24"/>
          <w:szCs w:val="24"/>
        </w:rPr>
        <w:t>Оборудование и приборы:</w:t>
      </w:r>
    </w:p>
    <w:p w:rsidR="00DC15B2" w:rsidRPr="00691117" w:rsidRDefault="00DC15B2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гимнастическая.</w:t>
      </w:r>
    </w:p>
    <w:p w:rsidR="00DC15B2" w:rsidRPr="00691117" w:rsidRDefault="00DC15B2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 гимнастическая жесткая.</w:t>
      </w:r>
    </w:p>
    <w:p w:rsidR="00DC15B2" w:rsidRPr="00691117" w:rsidRDefault="00DC15B2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навесного оборудования (перекладина, мишени для метания, тренировочные баскетбольные щиты).</w:t>
      </w:r>
    </w:p>
    <w:p w:rsidR="00DC15B2" w:rsidRPr="00691117" w:rsidRDefault="00DC15B2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Мячи: набивной 1кг и 2 кг; малый теннисный мяч, мяч малый мягкий; мячи баскетбольные; мячи волейбольные мячи футбольные.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 детская.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гимнастический.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 пластиковый детский.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Планка для прыжков в высоту.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для прыжков в высоту.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 разметочные.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финишная.</w:t>
      </w:r>
    </w:p>
    <w:p w:rsidR="00265C07" w:rsidRPr="00691117" w:rsidRDefault="00265C07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«козёл»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Рулетка измерительная.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для переноса и хранения мячей.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волейбольная.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Аптечка.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игры в настольный теннис.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Сетка и ракетки для игры в настольный теннис.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с доской.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Шашки с доской.</w:t>
      </w:r>
    </w:p>
    <w:p w:rsidR="00456F73" w:rsidRPr="00691117" w:rsidRDefault="00456F73" w:rsidP="00456F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Аудиозаписи. Аудиомагнитофон.</w:t>
      </w:r>
    </w:p>
    <w:p w:rsidR="00456F73" w:rsidRPr="00691117" w:rsidRDefault="00456F73" w:rsidP="00DC15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B2" w:rsidRPr="00691117" w:rsidRDefault="00DC15B2" w:rsidP="00953644">
      <w:pPr>
        <w:rPr>
          <w:rFonts w:ascii="Times New Roman" w:hAnsi="Times New Roman" w:cs="Times New Roman"/>
          <w:sz w:val="24"/>
          <w:szCs w:val="24"/>
        </w:rPr>
      </w:pPr>
    </w:p>
    <w:sectPr w:rsidR="00DC15B2" w:rsidRPr="00691117" w:rsidSect="00A8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AA5"/>
    <w:multiLevelType w:val="multilevel"/>
    <w:tmpl w:val="C714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B6BF9"/>
    <w:multiLevelType w:val="multilevel"/>
    <w:tmpl w:val="41B66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ED4EEB"/>
    <w:multiLevelType w:val="multilevel"/>
    <w:tmpl w:val="909A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B087A"/>
    <w:multiLevelType w:val="multilevel"/>
    <w:tmpl w:val="E16C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3456F"/>
    <w:multiLevelType w:val="multilevel"/>
    <w:tmpl w:val="0064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15F39"/>
    <w:multiLevelType w:val="multilevel"/>
    <w:tmpl w:val="A728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C3D3B"/>
    <w:multiLevelType w:val="multilevel"/>
    <w:tmpl w:val="A2BA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74D1E"/>
    <w:multiLevelType w:val="multilevel"/>
    <w:tmpl w:val="6668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27FC6"/>
    <w:multiLevelType w:val="hybridMultilevel"/>
    <w:tmpl w:val="7B3C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14C"/>
    <w:rsid w:val="00013253"/>
    <w:rsid w:val="00014D90"/>
    <w:rsid w:val="00015199"/>
    <w:rsid w:val="00032459"/>
    <w:rsid w:val="000441FB"/>
    <w:rsid w:val="00046B40"/>
    <w:rsid w:val="00065655"/>
    <w:rsid w:val="000B2E64"/>
    <w:rsid w:val="000B2ED6"/>
    <w:rsid w:val="000C5EE4"/>
    <w:rsid w:val="000D59BB"/>
    <w:rsid w:val="00110918"/>
    <w:rsid w:val="001227D1"/>
    <w:rsid w:val="00147FD1"/>
    <w:rsid w:val="00150859"/>
    <w:rsid w:val="001B46CB"/>
    <w:rsid w:val="001D4AA7"/>
    <w:rsid w:val="001E22C2"/>
    <w:rsid w:val="001E7F2D"/>
    <w:rsid w:val="001F1A43"/>
    <w:rsid w:val="002157D2"/>
    <w:rsid w:val="002262E9"/>
    <w:rsid w:val="00237D5B"/>
    <w:rsid w:val="002619FB"/>
    <w:rsid w:val="00262063"/>
    <w:rsid w:val="00265C07"/>
    <w:rsid w:val="00271A1A"/>
    <w:rsid w:val="00283465"/>
    <w:rsid w:val="002B725A"/>
    <w:rsid w:val="002E1830"/>
    <w:rsid w:val="00317189"/>
    <w:rsid w:val="00334444"/>
    <w:rsid w:val="00337C14"/>
    <w:rsid w:val="00343A97"/>
    <w:rsid w:val="003473A7"/>
    <w:rsid w:val="00362846"/>
    <w:rsid w:val="00374B22"/>
    <w:rsid w:val="003814E2"/>
    <w:rsid w:val="003836DB"/>
    <w:rsid w:val="003A632C"/>
    <w:rsid w:val="003B52C1"/>
    <w:rsid w:val="003C198B"/>
    <w:rsid w:val="003D61DF"/>
    <w:rsid w:val="003D6C6B"/>
    <w:rsid w:val="003D6FD2"/>
    <w:rsid w:val="003E7B86"/>
    <w:rsid w:val="003F4A27"/>
    <w:rsid w:val="00410C55"/>
    <w:rsid w:val="004439F4"/>
    <w:rsid w:val="00446C62"/>
    <w:rsid w:val="00456F73"/>
    <w:rsid w:val="0046724D"/>
    <w:rsid w:val="0047281E"/>
    <w:rsid w:val="004A714C"/>
    <w:rsid w:val="004D55FC"/>
    <w:rsid w:val="004E34E5"/>
    <w:rsid w:val="00510DF7"/>
    <w:rsid w:val="00513B7E"/>
    <w:rsid w:val="00532D99"/>
    <w:rsid w:val="005359C4"/>
    <w:rsid w:val="00536402"/>
    <w:rsid w:val="005523C7"/>
    <w:rsid w:val="0056622C"/>
    <w:rsid w:val="00581403"/>
    <w:rsid w:val="0059698B"/>
    <w:rsid w:val="005B18B8"/>
    <w:rsid w:val="005B1B12"/>
    <w:rsid w:val="005B4175"/>
    <w:rsid w:val="005E342B"/>
    <w:rsid w:val="005F2E76"/>
    <w:rsid w:val="00602D0D"/>
    <w:rsid w:val="00604456"/>
    <w:rsid w:val="0062671A"/>
    <w:rsid w:val="00634195"/>
    <w:rsid w:val="00636CA5"/>
    <w:rsid w:val="00642326"/>
    <w:rsid w:val="00652801"/>
    <w:rsid w:val="006627BB"/>
    <w:rsid w:val="006765D1"/>
    <w:rsid w:val="00677B38"/>
    <w:rsid w:val="00690528"/>
    <w:rsid w:val="00690C17"/>
    <w:rsid w:val="00691117"/>
    <w:rsid w:val="006A189C"/>
    <w:rsid w:val="006C61AA"/>
    <w:rsid w:val="006C6262"/>
    <w:rsid w:val="006D6A87"/>
    <w:rsid w:val="00715E23"/>
    <w:rsid w:val="00765ABA"/>
    <w:rsid w:val="0078166F"/>
    <w:rsid w:val="00791353"/>
    <w:rsid w:val="007D06F2"/>
    <w:rsid w:val="007E0132"/>
    <w:rsid w:val="007E27D2"/>
    <w:rsid w:val="007E4065"/>
    <w:rsid w:val="00800142"/>
    <w:rsid w:val="00807619"/>
    <w:rsid w:val="00811257"/>
    <w:rsid w:val="008577DF"/>
    <w:rsid w:val="00871239"/>
    <w:rsid w:val="00891CBF"/>
    <w:rsid w:val="008922A5"/>
    <w:rsid w:val="008B2DE9"/>
    <w:rsid w:val="008B55AA"/>
    <w:rsid w:val="008B618C"/>
    <w:rsid w:val="008E51EF"/>
    <w:rsid w:val="00915EED"/>
    <w:rsid w:val="009431AB"/>
    <w:rsid w:val="00943E37"/>
    <w:rsid w:val="009517DC"/>
    <w:rsid w:val="00953644"/>
    <w:rsid w:val="00981F54"/>
    <w:rsid w:val="009910CA"/>
    <w:rsid w:val="009B0C22"/>
    <w:rsid w:val="009B0FD0"/>
    <w:rsid w:val="009B1584"/>
    <w:rsid w:val="009F141A"/>
    <w:rsid w:val="009F472F"/>
    <w:rsid w:val="00A06436"/>
    <w:rsid w:val="00A10065"/>
    <w:rsid w:val="00A560F7"/>
    <w:rsid w:val="00A73D87"/>
    <w:rsid w:val="00A838A5"/>
    <w:rsid w:val="00A8534A"/>
    <w:rsid w:val="00A94AB9"/>
    <w:rsid w:val="00A97E3F"/>
    <w:rsid w:val="00AA1ACC"/>
    <w:rsid w:val="00AB4E93"/>
    <w:rsid w:val="00AB59F6"/>
    <w:rsid w:val="00AC7CDC"/>
    <w:rsid w:val="00AE6AD8"/>
    <w:rsid w:val="00B23946"/>
    <w:rsid w:val="00B64FBC"/>
    <w:rsid w:val="00B67F2B"/>
    <w:rsid w:val="00B7362A"/>
    <w:rsid w:val="00B83167"/>
    <w:rsid w:val="00B83583"/>
    <w:rsid w:val="00BA48FA"/>
    <w:rsid w:val="00BA722A"/>
    <w:rsid w:val="00BB3A3F"/>
    <w:rsid w:val="00C14AF9"/>
    <w:rsid w:val="00C24F5D"/>
    <w:rsid w:val="00C338A7"/>
    <w:rsid w:val="00C46B43"/>
    <w:rsid w:val="00C649C0"/>
    <w:rsid w:val="00C850C7"/>
    <w:rsid w:val="00C91C84"/>
    <w:rsid w:val="00CD4C37"/>
    <w:rsid w:val="00D04387"/>
    <w:rsid w:val="00D1732C"/>
    <w:rsid w:val="00D30363"/>
    <w:rsid w:val="00D663A8"/>
    <w:rsid w:val="00D82163"/>
    <w:rsid w:val="00DA2C9A"/>
    <w:rsid w:val="00DC15B2"/>
    <w:rsid w:val="00DE4540"/>
    <w:rsid w:val="00E36629"/>
    <w:rsid w:val="00E37EC7"/>
    <w:rsid w:val="00E4096C"/>
    <w:rsid w:val="00E47D5B"/>
    <w:rsid w:val="00E57AE2"/>
    <w:rsid w:val="00E61989"/>
    <w:rsid w:val="00E66333"/>
    <w:rsid w:val="00E808A5"/>
    <w:rsid w:val="00E83035"/>
    <w:rsid w:val="00EA5346"/>
    <w:rsid w:val="00EB18DB"/>
    <w:rsid w:val="00EB4B10"/>
    <w:rsid w:val="00EC26D6"/>
    <w:rsid w:val="00ED17C1"/>
    <w:rsid w:val="00F21097"/>
    <w:rsid w:val="00F21D84"/>
    <w:rsid w:val="00F36DC2"/>
    <w:rsid w:val="00F42C3E"/>
    <w:rsid w:val="00F5077A"/>
    <w:rsid w:val="00F60171"/>
    <w:rsid w:val="00F70CA6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DF7"/>
    <w:pPr>
      <w:ind w:left="720"/>
      <w:contextualSpacing/>
    </w:pPr>
  </w:style>
  <w:style w:type="character" w:customStyle="1" w:styleId="c8">
    <w:name w:val="c8"/>
    <w:basedOn w:val="a0"/>
    <w:rsid w:val="00EB18DB"/>
  </w:style>
  <w:style w:type="paragraph" w:customStyle="1" w:styleId="c16">
    <w:name w:val="c16"/>
    <w:basedOn w:val="a"/>
    <w:rsid w:val="00EB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18DB"/>
  </w:style>
  <w:style w:type="character" w:customStyle="1" w:styleId="apple-converted-space">
    <w:name w:val="apple-converted-space"/>
    <w:basedOn w:val="a0"/>
    <w:rsid w:val="00EB18DB"/>
  </w:style>
  <w:style w:type="character" w:customStyle="1" w:styleId="c9">
    <w:name w:val="c9"/>
    <w:basedOn w:val="a0"/>
    <w:rsid w:val="00EB18DB"/>
  </w:style>
  <w:style w:type="character" w:customStyle="1" w:styleId="c2">
    <w:name w:val="c2"/>
    <w:basedOn w:val="a0"/>
    <w:rsid w:val="003D61DF"/>
  </w:style>
  <w:style w:type="paragraph" w:customStyle="1" w:styleId="c13">
    <w:name w:val="c13"/>
    <w:basedOn w:val="a"/>
    <w:rsid w:val="003D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61DF"/>
  </w:style>
  <w:style w:type="paragraph" w:customStyle="1" w:styleId="c1">
    <w:name w:val="c1"/>
    <w:basedOn w:val="a"/>
    <w:rsid w:val="003D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1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160</cp:revision>
  <dcterms:created xsi:type="dcterms:W3CDTF">2012-05-22T07:32:00Z</dcterms:created>
  <dcterms:modified xsi:type="dcterms:W3CDTF">2012-11-21T03:43:00Z</dcterms:modified>
</cp:coreProperties>
</file>