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НЕТИПОВОЕ БЮДЖЕТНОЕ</w:t>
      </w: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  <w:r>
        <w:rPr>
          <w:rFonts w:ascii="Times New Roman" w:hAnsi="Times New Roman"/>
          <w:b/>
          <w:sz w:val="28"/>
          <w:szCs w:val="28"/>
        </w:rPr>
        <w:br/>
        <w:t>«ЛИЦЕЙ №76»</w:t>
      </w: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pStyle w:val="1"/>
        <w:spacing w:before="0" w:beforeAutospacing="0" w:after="0" w:afterAutospacing="0" w:line="360" w:lineRule="auto"/>
        <w:jc w:val="center"/>
      </w:pPr>
      <w:r>
        <w:t xml:space="preserve">Влияние физических нагрузок </w:t>
      </w:r>
    </w:p>
    <w:p w:rsidR="00801491" w:rsidRDefault="00801491" w:rsidP="00801491">
      <w:pPr>
        <w:pStyle w:val="1"/>
        <w:spacing w:before="0" w:beforeAutospacing="0" w:after="0" w:afterAutospacing="0" w:line="360" w:lineRule="auto"/>
        <w:jc w:val="center"/>
      </w:pPr>
      <w:r>
        <w:t>на организм человека</w:t>
      </w: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Научный   </w:t>
      </w:r>
      <w:r w:rsidR="007410E2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уководитель</w:t>
      </w:r>
    </w:p>
    <w:p w:rsidR="00801491" w:rsidRDefault="00801491" w:rsidP="008014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Учитель физической культуры </w:t>
      </w:r>
    </w:p>
    <w:p w:rsidR="00801491" w:rsidRDefault="00801491" w:rsidP="008014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Филиппов Евгений Геннадьевич </w:t>
      </w:r>
    </w:p>
    <w:p w:rsidR="00801491" w:rsidRDefault="00801491" w:rsidP="008014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1491" w:rsidRDefault="00801491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Новокузнецк</w:t>
      </w:r>
    </w:p>
    <w:p w:rsidR="00801491" w:rsidRPr="00FF6C2F" w:rsidRDefault="006E70D2" w:rsidP="00801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</w:t>
      </w:r>
    </w:p>
    <w:p w:rsidR="00801491" w:rsidRPr="00CD6043" w:rsidRDefault="00801491" w:rsidP="0080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1" w:rsidRDefault="00801491" w:rsidP="00801491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801491" w:rsidRPr="00B9341D" w:rsidRDefault="00801491" w:rsidP="0080149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341D">
        <w:rPr>
          <w:rFonts w:ascii="Times New Roman" w:eastAsia="Times New Roman" w:hAnsi="Times New Roman" w:cs="Times New Roman"/>
          <w:sz w:val="28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801491" w:rsidRDefault="00801491" w:rsidP="0080149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341D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Значение физических нагрузок для человека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различные исторические периоды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5</w:t>
      </w:r>
    </w:p>
    <w:p w:rsidR="00801491" w:rsidRDefault="00801491" w:rsidP="0080149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3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Гиподинамия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6</w:t>
      </w:r>
    </w:p>
    <w:p w:rsidR="00801491" w:rsidRDefault="00801491" w:rsidP="0080149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341D">
        <w:rPr>
          <w:rFonts w:ascii="Times New Roman" w:eastAsia="Times New Roman" w:hAnsi="Times New Roman" w:cs="Times New Roman"/>
          <w:sz w:val="28"/>
          <w:szCs w:val="24"/>
          <w:lang w:eastAsia="ru-RU"/>
        </w:rPr>
        <w:t>Влияние физических нагрузок на различные системы органов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7</w:t>
      </w:r>
    </w:p>
    <w:p w:rsidR="00801491" w:rsidRDefault="00801491" w:rsidP="0080149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3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10</w:t>
      </w:r>
    </w:p>
    <w:p w:rsidR="00801491" w:rsidRDefault="00801491" w:rsidP="0080149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14</w:t>
      </w:r>
    </w:p>
    <w:p w:rsidR="00801491" w:rsidRPr="00B9341D" w:rsidRDefault="00801491" w:rsidP="00801491">
      <w:pPr>
        <w:pStyle w:val="a4"/>
        <w:numPr>
          <w:ilvl w:val="0"/>
          <w:numId w:val="5"/>
        </w:numPr>
        <w:tabs>
          <w:tab w:val="left" w:pos="851"/>
          <w:tab w:val="left" w:pos="993"/>
          <w:tab w:val="left" w:pos="372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41D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15</w:t>
      </w:r>
    </w:p>
    <w:p w:rsidR="00801491" w:rsidRPr="00442DF8" w:rsidRDefault="00801491" w:rsidP="00801491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               </w:t>
      </w:r>
    </w:p>
    <w:p w:rsidR="00801491" w:rsidRDefault="00801491" w:rsidP="0080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1491" w:rsidRDefault="00801491" w:rsidP="0080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1" w:rsidRDefault="00801491" w:rsidP="0080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1" w:rsidRDefault="00801491" w:rsidP="0080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1" w:rsidRDefault="00801491" w:rsidP="0080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1" w:rsidRDefault="00801491" w:rsidP="0080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1" w:rsidRDefault="00801491" w:rsidP="0080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1" w:rsidRDefault="00801491" w:rsidP="0080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1" w:rsidRDefault="00801491" w:rsidP="0080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1" w:rsidRDefault="00801491" w:rsidP="0080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1" w:rsidRDefault="00801491" w:rsidP="0080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1" w:rsidRDefault="00801491" w:rsidP="00801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1" w:rsidRDefault="00801491" w:rsidP="0080149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491" w:rsidRDefault="00801491" w:rsidP="0080149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механизации трудовых процессов привело к уменьшению объема физического труда. Снижение физических нагрузок неблагоприятно отражается на здоровье. У людей, занимающихся спортом, нет проблем со здоровьем: не повышается кровяное давление, у них улучшаются обменные процессы, улучшается вентиляционная способность легких, они менее подвержены стрессу, лучше спят, выглядят. Физические упражнения задерживают процесс старения, сохраняют нормальную работоспособность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гармоничное единство физических, психи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ческих, социальных функций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способствующие реализации 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возможностей.                                          </w:t>
      </w: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такое состояние организма, когда функции всех органов и систем органов уравновешены с внешней средой и отсутствуют болезнетворные изменения.</w:t>
      </w:r>
    </w:p>
    <w:p w:rsidR="00801491" w:rsidRPr="00A72F36" w:rsidRDefault="00801491" w:rsidP="0080149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человека зависит </w:t>
      </w:r>
      <w:proofErr w:type="gramStart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1491" w:rsidRPr="00A72F36" w:rsidRDefault="00801491" w:rsidP="0080149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медицины – на 10%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491" w:rsidRPr="00A72F36" w:rsidRDefault="00801491" w:rsidP="0080149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влияния экологических факторов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25%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491" w:rsidRPr="00A72F36" w:rsidRDefault="00801491" w:rsidP="0080149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генетических факторов – на 20%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491" w:rsidRPr="00A72F36" w:rsidRDefault="00801491" w:rsidP="0080149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физических нагрузок –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50%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491" w:rsidRDefault="00801491" w:rsidP="0080149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 видим, что одним из основополагающих факторов здоровья человека является его двигательная активность. </w:t>
      </w: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 заинтересовал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вопрос, почему физическая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для здоровья?</w:t>
      </w:r>
    </w:p>
    <w:p w:rsidR="00801491" w:rsidRPr="00FF6DF9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F6DF9">
        <w:rPr>
          <w:rFonts w:ascii="Times New Roman" w:hAnsi="Times New Roman" w:cs="Times New Roman"/>
          <w:bCs/>
          <w:iCs/>
          <w:sz w:val="28"/>
          <w:szCs w:val="28"/>
        </w:rPr>
        <w:t xml:space="preserve">показать положительное влияние занятий физическими упражнениями на организм человека на примере 5 </w:t>
      </w:r>
      <w:r>
        <w:rPr>
          <w:rFonts w:ascii="Times New Roman" w:hAnsi="Times New Roman" w:cs="Times New Roman"/>
          <w:bCs/>
          <w:iCs/>
          <w:sz w:val="28"/>
          <w:szCs w:val="28"/>
        </w:rPr>
        <w:t>«Б»</w:t>
      </w:r>
      <w:r w:rsidRPr="00FF6DF9">
        <w:rPr>
          <w:rFonts w:ascii="Times New Roman" w:hAnsi="Times New Roman" w:cs="Times New Roman"/>
          <w:bCs/>
          <w:iCs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F6D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01491" w:rsidRPr="001C4855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1491" w:rsidRPr="00A97338" w:rsidRDefault="00801491" w:rsidP="0080149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B20">
        <w:rPr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Pr="00F56B20">
        <w:rPr>
          <w:rFonts w:ascii="Times New Roman" w:hAnsi="Times New Roman" w:cs="Times New Roman"/>
          <w:bCs/>
          <w:iCs/>
          <w:sz w:val="28"/>
          <w:szCs w:val="28"/>
        </w:rPr>
        <w:t>зучить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7338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97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лияние физических нагрузок на различные системы органов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человека.</w:t>
      </w:r>
    </w:p>
    <w:p w:rsidR="00801491" w:rsidRPr="00F56B20" w:rsidRDefault="00801491" w:rsidP="0080149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В</w:t>
      </w:r>
      <w:r w:rsidRPr="00F56B20">
        <w:rPr>
          <w:rFonts w:ascii="Times New Roman" w:hAnsi="Times New Roman" w:cs="Times New Roman"/>
          <w:bCs/>
          <w:iCs/>
          <w:sz w:val="28"/>
          <w:szCs w:val="28"/>
        </w:rPr>
        <w:t>ыявить  положительн</w:t>
      </w:r>
      <w:r>
        <w:rPr>
          <w:rFonts w:ascii="Times New Roman" w:hAnsi="Times New Roman" w:cs="Times New Roman"/>
          <w:bCs/>
          <w:iCs/>
          <w:sz w:val="28"/>
          <w:szCs w:val="28"/>
        </w:rPr>
        <w:t>ое влияние физических упражнений на гармоничное развитие личности.</w:t>
      </w:r>
      <w:r w:rsidRPr="00F56B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01491" w:rsidRPr="00A97338" w:rsidRDefault="00801491" w:rsidP="0080149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3</w:t>
      </w:r>
      <w:r w:rsidRPr="00A9733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97338">
        <w:rPr>
          <w:rFonts w:ascii="Times New Roman" w:hAnsi="Times New Roman" w:cs="Times New Roman"/>
          <w:bCs/>
          <w:iCs/>
          <w:sz w:val="28"/>
          <w:szCs w:val="28"/>
        </w:rPr>
        <w:t xml:space="preserve">ыяснить отношение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об</w:t>
      </w:r>
      <w:r w:rsidRPr="00A97338">
        <w:rPr>
          <w:rFonts w:ascii="Times New Roman" w:hAnsi="Times New Roman" w:cs="Times New Roman"/>
          <w:bCs/>
          <w:iCs/>
          <w:sz w:val="28"/>
          <w:szCs w:val="28"/>
        </w:rPr>
        <w:t>уча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A97338">
        <w:rPr>
          <w:rFonts w:ascii="Times New Roman" w:hAnsi="Times New Roman" w:cs="Times New Roman"/>
          <w:bCs/>
          <w:iCs/>
          <w:sz w:val="28"/>
          <w:szCs w:val="28"/>
        </w:rPr>
        <w:t>щихся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5 «Б» класса </w:t>
      </w:r>
      <w:r w:rsidRPr="00A973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 занятиям различными видами спорта.</w:t>
      </w:r>
    </w:p>
    <w:p w:rsidR="00801491" w:rsidRPr="00FF6DF9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D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влияют не только на физическое, но и </w:t>
      </w:r>
      <w:r w:rsidRPr="00FF6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умственное и психологическое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организма.   </w:t>
      </w: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ЗНАЧЕНИЕ ФИЗИЧЕСКИХ НАГРУЗОК ДЛЯ ЧЕЛОВЕКА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01491" w:rsidRPr="00A72F36" w:rsidRDefault="00801491" w:rsidP="008014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РАЗЛИЧНЫЕ ИСТОРИЧЕСКИЕ ПЕРИОДЫ</w:t>
      </w: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предки жили в тесном контакте, общении с природой и работали синхронно природным ритмам – вставали с утренней и засыпали с вечерней зарей. Появление метательного оружия, а в дальнейшем и лука, ещё в каменном веке, способствовало необходимости совершенствовать физическое воспитание, двигательные качества, как залог успешной охоты, защиты от врага. В Древнегреческих государствах был особый интерес к физическому воспитанию. Неграмотными считали тех, кто не умел читать, писать и плавать. </w:t>
      </w:r>
      <w:proofErr w:type="gramStart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преподавали фехтование, гимнастику, верховую езду, плавание, бег, борьбу, кулачный бой.</w:t>
      </w:r>
      <w:proofErr w:type="gramEnd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заметить, что были созданы Олимпийские игры. Для средних веков было характерно военно-физическое воспитание. Воин-рыцарь должен был владеть верховой ездой,  фехтованием, стрельбой из лука, плаванием, охотой. На Руси было популярно плавание, ходьба на лыжах, коньках, борьба, охота, игры, где нужна была ловкость, закаливание. В эпоху Петра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упражнения стали впервые применятся в России в системе обучения солдат и офицеров. В дальнейшем  физические упражнения всё более применяются в учебных заведениях. Большая заслуга в этом принадлежит А. В. Суворову. Во второй половине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XIX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спорт начинает развиваться в форме спортивных кружков и клубов.  К 1957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было построено более 1500 стадионов, свыше 5 тыс. спортплощадок, около 7 тыс. гимнастических залов, был открыт стадион им. В. И. Ленина в Лужниках. </w:t>
      </w:r>
    </w:p>
    <w:p w:rsidR="00801491" w:rsidRPr="00A72F36" w:rsidRDefault="00801491" w:rsidP="008014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достижением науки о физическом воспитании явилось использование физических упражнений с лечебной целью.</w:t>
      </w:r>
    </w:p>
    <w:p w:rsidR="00801491" w:rsidRPr="00A72F36" w:rsidRDefault="00801491" w:rsidP="008014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физической культуры как никогда актуально сегодня. Об этом свидетельствуют данные исследований конца 2011 года: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72% школьников отмечается нарушение осанки, у 30-40% - отклонения в </w:t>
      </w:r>
      <w:proofErr w:type="spellStart"/>
      <w:proofErr w:type="gramStart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системе. 50% девочек и 20% мальчиков имеют избыточный вес. </w:t>
      </w: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491" w:rsidRPr="00A72F36" w:rsidRDefault="00801491" w:rsidP="008014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ГИПОДИНАМИЯ</w:t>
      </w: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 Эпоха научно-технической революции привела к уменьшению доли ручного труда за счет механизации и автоматизации трудовых процессов. Развитие городского транспорта и таких средств передвижения, как лифт, эскалаторы, движущиеся тротуары,  развитие телефонизации и других сре</w:t>
      </w:r>
      <w:proofErr w:type="gramStart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привели к широкому распространению малоподвижного образа жизни,  к </w:t>
      </w:r>
      <w:r w:rsidRPr="0018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гиподинамии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понижению двигательной активности.</w:t>
      </w: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Снижение физических нагрузок неблагоприятно отражается на здоровье. У людей развивается слабость скелетных мышц, что ведет к развитию сколиоза,  затем возникает слабость сердечной мышцы и связанные с ним сердечн</w:t>
      </w:r>
      <w:proofErr w:type="gramStart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сосудистые нарушения. Одновременно происходит перестройка костей, накопление в организме жира, падение работоспособности, снижение устойчивости к инфекци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ям, ускоре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процесса старения организма. </w:t>
      </w: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  Если человек малоподвижен по роду своей работы, не занимается спортом и физической культурой, в среднем в пожилом возрасте эластичность и сократительная способность  его мышц снижается. Мышцы становятся дряблыми. В результате слабости мышц брюшного пресса происходит опущение внутренних органов и нарушается функция желудочно-кишечного тракта. В пожилом возрасте понижение двигательной активности приводит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отложению солей  в суставах, способствует уменьшению их подвижности, ухудшает связочный аппарат и мускулатуру. Пожилые люди с возрастом теряют двигательные навыки и  уверенность в движениях.</w:t>
      </w: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Основными способами борьбы с последствиями гиподинамии являются все виды физической тренировки, физкультура, спорт, туризм, физический труд. </w:t>
      </w:r>
    </w:p>
    <w:p w:rsidR="00801491" w:rsidRPr="00BD6498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64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 должны  прочно войти в повседневный быт каждого, кто хочет сохранить здоровье, работоспособность, полноценную и радостную жизнь»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D649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Гиппократ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D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Pr="00A72F36" w:rsidRDefault="00801491" w:rsidP="008014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ВЛИЯНИЕ ФИЗИЧЕСКИХ НАГРУЗОК НА РАЗЛИЧНЫЕ СИСТЕМЫ ОРГАНОВ</w:t>
      </w: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доминирующих черт нашего времени - ограничение двигательной активности современного человека. Сто лет назад 96% трудовых операций совершались за счет мышечных усилий. В настоящее время - 99% с помощью различных механизмов. Необходима компенсация дефицита двигательной активности, иначе наступает расстройство, дисгармония сложной системы организма человека.</w:t>
      </w: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человека состоит из отдельных органов, выполняющих свойственные им функции. Различают группы органов, выполняющих совместно общие функции, - системы органов. Из внешней среды организм получает все необходимые для жизнедеятельности и развития вещества, вместе с тем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поток раздражителей (температура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влажность, солнечная радиация, производственные вредные воздействия и др.), который стремится нарушить постоянст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внутренней среды организма (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гомеостаз).</w:t>
      </w: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Нормальное существование человека в этих условиях возможно только в том случае, если организм своевременно реагирует на воздействия внешней среды соответствующими приспособительными реакциями. </w:t>
      </w: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Физические упражнения становятся своеобразным регулятором, обеспечивающим управление жизненными процессами и сохранение  постоянства внутренней среды. А значит, физические упражнения надо рассматривать не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как развлечение и отдых (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важно!), но и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 сохранения здоровья (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ещё более важно!).</w:t>
      </w: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Недостаточная двигательная активность создает особые неестественные условия для жизнедеятельности человека, отрицательно воздействует на структуру и функции всех тканей организма человека. Вследствие этого наблюдается снижение общих защитных сил организма, увеличивается риск возникновения заболеваний.</w:t>
      </w: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 науки и техники предъявляет современному человеку высокое требование к его физическому состоянию и увеличивает нагрузку на психическую, умственную и эмоциональную сферы.</w:t>
      </w:r>
      <w:proofErr w:type="gramEnd"/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Наряду с разумным сочетанием труда и отдыха, норма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лизацией сна и питания, отказа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вредных привычек систематическая мышечная деятельность повышает психическую, умственную и эмоциональную устойчивость организма.</w:t>
      </w: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Человек, ведущий подвижный образ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занимающийся физическими упражнениями, может выполнить </w:t>
      </w:r>
      <w:proofErr w:type="gramStart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большую</w:t>
      </w:r>
      <w:proofErr w:type="gramEnd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чем человек, ведущий малоподвижный образ жизни. Это связано с резервными возможностями человека.</w:t>
      </w:r>
    </w:p>
    <w:p w:rsidR="00801491" w:rsidRDefault="00801491" w:rsidP="0080149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801491" w:rsidRPr="00A72F36" w:rsidRDefault="00801491" w:rsidP="0080149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числа сердечных сокращений (уд/мин)</w:t>
      </w:r>
    </w:p>
    <w:tbl>
      <w:tblPr>
        <w:tblStyle w:val="a5"/>
        <w:tblW w:w="9885" w:type="dxa"/>
        <w:tblLook w:val="04A0"/>
      </w:tblPr>
      <w:tblGrid>
        <w:gridCol w:w="2377"/>
        <w:gridCol w:w="2296"/>
        <w:gridCol w:w="2650"/>
        <w:gridCol w:w="2562"/>
      </w:tblGrid>
      <w:tr w:rsidR="00801491" w:rsidRPr="00A72F36" w:rsidTr="0038380A">
        <w:trPr>
          <w:trHeight w:val="470"/>
        </w:trPr>
        <w:tc>
          <w:tcPr>
            <w:tcW w:w="0" w:type="auto"/>
            <w:gridSpan w:val="2"/>
            <w:hideMark/>
          </w:tcPr>
          <w:p w:rsidR="00801491" w:rsidRPr="00A72F36" w:rsidRDefault="00801491" w:rsidP="003838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Тренированный организм</w:t>
            </w:r>
          </w:p>
        </w:tc>
        <w:tc>
          <w:tcPr>
            <w:tcW w:w="0" w:type="auto"/>
            <w:gridSpan w:val="2"/>
            <w:hideMark/>
          </w:tcPr>
          <w:p w:rsidR="00801491" w:rsidRPr="00A72F36" w:rsidRDefault="00801491" w:rsidP="003838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Нетренированный организм</w:t>
            </w:r>
          </w:p>
        </w:tc>
      </w:tr>
      <w:tr w:rsidR="00801491" w:rsidRPr="00A72F36" w:rsidTr="0038380A">
        <w:trPr>
          <w:trHeight w:val="475"/>
        </w:trPr>
        <w:tc>
          <w:tcPr>
            <w:tcW w:w="0" w:type="auto"/>
            <w:hideMark/>
          </w:tcPr>
          <w:p w:rsidR="00801491" w:rsidRPr="00A72F36" w:rsidRDefault="00801491" w:rsidP="003838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Муж.</w:t>
            </w:r>
          </w:p>
        </w:tc>
        <w:tc>
          <w:tcPr>
            <w:tcW w:w="0" w:type="auto"/>
            <w:hideMark/>
          </w:tcPr>
          <w:p w:rsidR="00801491" w:rsidRPr="00A72F36" w:rsidRDefault="00801491" w:rsidP="003838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Жен.</w:t>
            </w:r>
          </w:p>
        </w:tc>
        <w:tc>
          <w:tcPr>
            <w:tcW w:w="0" w:type="auto"/>
            <w:hideMark/>
          </w:tcPr>
          <w:p w:rsidR="00801491" w:rsidRPr="00A72F36" w:rsidRDefault="00801491" w:rsidP="003838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Муж.</w:t>
            </w:r>
          </w:p>
        </w:tc>
        <w:tc>
          <w:tcPr>
            <w:tcW w:w="0" w:type="auto"/>
            <w:hideMark/>
          </w:tcPr>
          <w:p w:rsidR="00801491" w:rsidRPr="00A72F36" w:rsidRDefault="00801491" w:rsidP="003838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Жен.</w:t>
            </w:r>
          </w:p>
        </w:tc>
      </w:tr>
      <w:tr w:rsidR="00801491" w:rsidRPr="00A72F36" w:rsidTr="0038380A">
        <w:trPr>
          <w:trHeight w:val="489"/>
        </w:trPr>
        <w:tc>
          <w:tcPr>
            <w:tcW w:w="0" w:type="auto"/>
            <w:hideMark/>
          </w:tcPr>
          <w:p w:rsidR="00801491" w:rsidRPr="00A72F36" w:rsidRDefault="00801491" w:rsidP="003838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50-60</w:t>
            </w:r>
          </w:p>
        </w:tc>
        <w:tc>
          <w:tcPr>
            <w:tcW w:w="0" w:type="auto"/>
            <w:hideMark/>
          </w:tcPr>
          <w:p w:rsidR="00801491" w:rsidRPr="00A72F36" w:rsidRDefault="00801491" w:rsidP="003838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60-70</w:t>
            </w:r>
          </w:p>
        </w:tc>
        <w:tc>
          <w:tcPr>
            <w:tcW w:w="0" w:type="auto"/>
            <w:hideMark/>
          </w:tcPr>
          <w:p w:rsidR="00801491" w:rsidRPr="00A72F36" w:rsidRDefault="00801491" w:rsidP="003838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70-80</w:t>
            </w:r>
          </w:p>
        </w:tc>
        <w:tc>
          <w:tcPr>
            <w:tcW w:w="0" w:type="auto"/>
            <w:hideMark/>
          </w:tcPr>
          <w:p w:rsidR="00801491" w:rsidRPr="00A72F36" w:rsidRDefault="00801491" w:rsidP="003838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75-85</w:t>
            </w:r>
          </w:p>
        </w:tc>
      </w:tr>
    </w:tbl>
    <w:p w:rsidR="00801491" w:rsidRDefault="00801491" w:rsidP="0080149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Pr="00A72F36" w:rsidRDefault="00801491" w:rsidP="0080149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801491" w:rsidRPr="00BD6498" w:rsidRDefault="00801491" w:rsidP="008014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числа сердечных сокращений в покое и при мышечной работе</w:t>
      </w:r>
    </w:p>
    <w:tbl>
      <w:tblPr>
        <w:tblStyle w:val="a5"/>
        <w:tblW w:w="0" w:type="auto"/>
        <w:tblLook w:val="04A0"/>
      </w:tblPr>
      <w:tblGrid>
        <w:gridCol w:w="1790"/>
        <w:gridCol w:w="4173"/>
        <w:gridCol w:w="4174"/>
      </w:tblGrid>
      <w:tr w:rsidR="00801491" w:rsidRPr="00A72F36" w:rsidTr="0038380A">
        <w:trPr>
          <w:trHeight w:val="355"/>
        </w:trPr>
        <w:tc>
          <w:tcPr>
            <w:tcW w:w="0" w:type="auto"/>
            <w:vMerge w:val="restart"/>
            <w:hideMark/>
          </w:tcPr>
          <w:p w:rsidR="00801491" w:rsidRPr="00A33830" w:rsidRDefault="00801491" w:rsidP="0038380A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33830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Состояние</w:t>
            </w:r>
          </w:p>
        </w:tc>
        <w:tc>
          <w:tcPr>
            <w:tcW w:w="0" w:type="auto"/>
            <w:gridSpan w:val="2"/>
            <w:hideMark/>
          </w:tcPr>
          <w:p w:rsidR="00801491" w:rsidRPr="00A33830" w:rsidRDefault="00801491" w:rsidP="0038380A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8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ртериальное давление (АД)</w:t>
            </w:r>
            <w:r w:rsidRPr="00A338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 людей</w:t>
            </w:r>
          </w:p>
        </w:tc>
      </w:tr>
      <w:tr w:rsidR="00801491" w:rsidRPr="00A72F36" w:rsidTr="0038380A">
        <w:trPr>
          <w:trHeight w:val="277"/>
        </w:trPr>
        <w:tc>
          <w:tcPr>
            <w:tcW w:w="0" w:type="auto"/>
            <w:vMerge/>
            <w:hideMark/>
          </w:tcPr>
          <w:p w:rsidR="00801491" w:rsidRPr="00A33830" w:rsidRDefault="00801491" w:rsidP="003838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hideMark/>
          </w:tcPr>
          <w:p w:rsidR="00801491" w:rsidRPr="00A33830" w:rsidRDefault="00801491" w:rsidP="003838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8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тренированных</w:t>
            </w:r>
          </w:p>
        </w:tc>
        <w:tc>
          <w:tcPr>
            <w:tcW w:w="4174" w:type="dxa"/>
            <w:hideMark/>
          </w:tcPr>
          <w:p w:rsidR="00801491" w:rsidRPr="00A33830" w:rsidRDefault="00801491" w:rsidP="003838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8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нетренированных</w:t>
            </w:r>
          </w:p>
        </w:tc>
      </w:tr>
      <w:tr w:rsidR="00801491" w:rsidRPr="00A72F36" w:rsidTr="0038380A">
        <w:trPr>
          <w:trHeight w:val="2198"/>
        </w:trPr>
        <w:tc>
          <w:tcPr>
            <w:tcW w:w="0" w:type="auto"/>
            <w:hideMark/>
          </w:tcPr>
          <w:p w:rsidR="00801491" w:rsidRPr="00A33830" w:rsidRDefault="00801491" w:rsidP="0038380A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Интенсивная</w:t>
            </w:r>
          </w:p>
          <w:p w:rsidR="00801491" w:rsidRPr="00A33830" w:rsidRDefault="00801491" w:rsidP="003838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</w:p>
          <w:p w:rsidR="00801491" w:rsidRPr="00A33830" w:rsidRDefault="00801491" w:rsidP="003838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4173" w:type="dxa"/>
            <w:hideMark/>
          </w:tcPr>
          <w:p w:rsidR="00801491" w:rsidRPr="00A33830" w:rsidRDefault="00801491" w:rsidP="003838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</w:t>
            </w:r>
            <w:proofErr w:type="gramEnd"/>
            <w:r w:rsidRPr="00A3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 повышается до 200 мл </w:t>
            </w:r>
            <w:proofErr w:type="spellStart"/>
            <w:r w:rsidRPr="00A3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</w:t>
            </w:r>
            <w:proofErr w:type="spellEnd"/>
            <w:r w:rsidRPr="00A3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ст. и более, может долго держаться.</w:t>
            </w:r>
          </w:p>
        </w:tc>
        <w:tc>
          <w:tcPr>
            <w:tcW w:w="4174" w:type="dxa"/>
            <w:hideMark/>
          </w:tcPr>
          <w:p w:rsidR="00801491" w:rsidRPr="00A33830" w:rsidRDefault="00801491" w:rsidP="003838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</w:t>
            </w:r>
            <w:proofErr w:type="gramEnd"/>
            <w:r w:rsidRPr="00A3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 сначала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повышается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мл </w:t>
            </w:r>
            <w:proofErr w:type="spellStart"/>
            <w:r w:rsidRPr="00A3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</w:t>
            </w:r>
            <w:proofErr w:type="spellEnd"/>
            <w:r w:rsidRPr="00A3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ст., затем снижается в результате  утомления сердечной мышцы. Может настать обморок.</w:t>
            </w:r>
          </w:p>
        </w:tc>
      </w:tr>
      <w:tr w:rsidR="00801491" w:rsidRPr="00A72F36" w:rsidTr="0038380A">
        <w:tc>
          <w:tcPr>
            <w:tcW w:w="0" w:type="auto"/>
            <w:vMerge w:val="restart"/>
            <w:hideMark/>
          </w:tcPr>
          <w:p w:rsidR="00801491" w:rsidRPr="00A33830" w:rsidRDefault="00801491" w:rsidP="0038380A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A33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аботы</w:t>
            </w:r>
          </w:p>
        </w:tc>
        <w:tc>
          <w:tcPr>
            <w:tcW w:w="4173" w:type="dxa"/>
            <w:hideMark/>
          </w:tcPr>
          <w:p w:rsidR="00801491" w:rsidRPr="00A33830" w:rsidRDefault="00801491" w:rsidP="0038380A">
            <w:pPr>
              <w:spacing w:line="360" w:lineRule="auto"/>
              <w:ind w:lef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8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тренированных</w:t>
            </w:r>
          </w:p>
        </w:tc>
        <w:tc>
          <w:tcPr>
            <w:tcW w:w="4174" w:type="dxa"/>
            <w:hideMark/>
          </w:tcPr>
          <w:p w:rsidR="00801491" w:rsidRPr="00A33830" w:rsidRDefault="00801491" w:rsidP="0038380A">
            <w:pPr>
              <w:spacing w:line="360" w:lineRule="auto"/>
              <w:ind w:lef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8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нетренированных</w:t>
            </w:r>
          </w:p>
        </w:tc>
      </w:tr>
      <w:tr w:rsidR="00801491" w:rsidRPr="00A72F36" w:rsidTr="0038380A">
        <w:tc>
          <w:tcPr>
            <w:tcW w:w="0" w:type="auto"/>
            <w:vMerge/>
            <w:hideMark/>
          </w:tcPr>
          <w:p w:rsidR="00801491" w:rsidRPr="00A33830" w:rsidRDefault="00801491" w:rsidP="003838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hideMark/>
          </w:tcPr>
          <w:p w:rsidR="00801491" w:rsidRPr="00A33830" w:rsidRDefault="00801491" w:rsidP="003838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</w:t>
            </w:r>
            <w:proofErr w:type="gramEnd"/>
            <w:r w:rsidRPr="00A3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минимальное АД быстро приходит в норму.</w:t>
            </w:r>
          </w:p>
        </w:tc>
        <w:tc>
          <w:tcPr>
            <w:tcW w:w="4174" w:type="dxa"/>
            <w:hideMark/>
          </w:tcPr>
          <w:p w:rsidR="00801491" w:rsidRPr="00A33830" w:rsidRDefault="00801491" w:rsidP="003838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</w:t>
            </w:r>
            <w:proofErr w:type="gramEnd"/>
            <w:r w:rsidRPr="00A3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минимальное АД долго остаются повышенными.</w:t>
            </w:r>
          </w:p>
        </w:tc>
      </w:tr>
    </w:tbl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Жизненная емкость лёгких (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ЖЕЛ) – максимальное количество воздуха, которое вдохнул человек после максимального выдоха  (измеряется методом спирометрии).</w:t>
      </w:r>
    </w:p>
    <w:p w:rsidR="00801491" w:rsidRDefault="00801491" w:rsidP="0080149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801491" w:rsidRPr="001863D2" w:rsidRDefault="00801491" w:rsidP="00801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жизненной емкости лёгких</w:t>
      </w:r>
    </w:p>
    <w:tbl>
      <w:tblPr>
        <w:tblStyle w:val="a5"/>
        <w:tblW w:w="9896" w:type="dxa"/>
        <w:tblLook w:val="04A0"/>
      </w:tblPr>
      <w:tblGrid>
        <w:gridCol w:w="2328"/>
        <w:gridCol w:w="2381"/>
        <w:gridCol w:w="2564"/>
        <w:gridCol w:w="2623"/>
      </w:tblGrid>
      <w:tr w:rsidR="00801491" w:rsidRPr="00A72F36" w:rsidTr="0038380A">
        <w:trPr>
          <w:trHeight w:val="307"/>
        </w:trPr>
        <w:tc>
          <w:tcPr>
            <w:tcW w:w="0" w:type="auto"/>
            <w:gridSpan w:val="2"/>
            <w:hideMark/>
          </w:tcPr>
          <w:p w:rsidR="00801491" w:rsidRPr="00A72F36" w:rsidRDefault="00801491" w:rsidP="0038380A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Тренированный организм</w:t>
            </w:r>
          </w:p>
        </w:tc>
        <w:tc>
          <w:tcPr>
            <w:tcW w:w="0" w:type="auto"/>
            <w:gridSpan w:val="2"/>
            <w:hideMark/>
          </w:tcPr>
          <w:p w:rsidR="00801491" w:rsidRPr="00A72F36" w:rsidRDefault="00801491" w:rsidP="0038380A">
            <w:pPr>
              <w:spacing w:line="360" w:lineRule="auto"/>
              <w:ind w:left="6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Нетренированный организм</w:t>
            </w:r>
          </w:p>
        </w:tc>
      </w:tr>
      <w:tr w:rsidR="00801491" w:rsidRPr="00A72F36" w:rsidTr="0038380A">
        <w:trPr>
          <w:trHeight w:val="371"/>
        </w:trPr>
        <w:tc>
          <w:tcPr>
            <w:tcW w:w="0" w:type="auto"/>
            <w:hideMark/>
          </w:tcPr>
          <w:p w:rsidR="00801491" w:rsidRPr="00A72F36" w:rsidRDefault="00801491" w:rsidP="003838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0" w:type="auto"/>
            <w:hideMark/>
          </w:tcPr>
          <w:p w:rsidR="00801491" w:rsidRPr="00A72F36" w:rsidRDefault="00801491" w:rsidP="003838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0" w:type="auto"/>
            <w:hideMark/>
          </w:tcPr>
          <w:p w:rsidR="00801491" w:rsidRPr="00A72F36" w:rsidRDefault="00801491" w:rsidP="003838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0" w:type="auto"/>
            <w:hideMark/>
          </w:tcPr>
          <w:p w:rsidR="00801491" w:rsidRPr="00A72F36" w:rsidRDefault="00801491" w:rsidP="003838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</w:tr>
      <w:tr w:rsidR="00801491" w:rsidRPr="00A72F36" w:rsidTr="0038380A">
        <w:trPr>
          <w:trHeight w:val="308"/>
        </w:trPr>
        <w:tc>
          <w:tcPr>
            <w:tcW w:w="0" w:type="auto"/>
            <w:hideMark/>
          </w:tcPr>
          <w:p w:rsidR="00801491" w:rsidRPr="00A72F36" w:rsidRDefault="00801491" w:rsidP="003838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4700 мл</w:t>
            </w:r>
          </w:p>
        </w:tc>
        <w:tc>
          <w:tcPr>
            <w:tcW w:w="0" w:type="auto"/>
            <w:hideMark/>
          </w:tcPr>
          <w:p w:rsidR="00801491" w:rsidRPr="00A72F36" w:rsidRDefault="00801491" w:rsidP="003838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 мл</w:t>
            </w:r>
          </w:p>
        </w:tc>
        <w:tc>
          <w:tcPr>
            <w:tcW w:w="0" w:type="auto"/>
            <w:hideMark/>
          </w:tcPr>
          <w:p w:rsidR="00801491" w:rsidRPr="00A72F36" w:rsidRDefault="00801491" w:rsidP="003838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 мл</w:t>
            </w:r>
          </w:p>
        </w:tc>
        <w:tc>
          <w:tcPr>
            <w:tcW w:w="0" w:type="auto"/>
            <w:hideMark/>
          </w:tcPr>
          <w:p w:rsidR="00801491" w:rsidRPr="00A72F36" w:rsidRDefault="00801491" w:rsidP="003838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 мл</w:t>
            </w:r>
          </w:p>
        </w:tc>
      </w:tr>
    </w:tbl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занятиями</w:t>
      </w:r>
      <w:proofErr w:type="gramEnd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циклическими видами спорта ЖЕЛ может достичь у мужчин 7000 мл и более, у женщин – 5000мл и более.</w:t>
      </w: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6E70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Pr="001863D2" w:rsidRDefault="00801491" w:rsidP="0080149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</w:t>
      </w:r>
    </w:p>
    <w:p w:rsidR="00801491" w:rsidRDefault="00801491" w:rsidP="008014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63D2">
        <w:rPr>
          <w:rFonts w:ascii="Times New Roman" w:hAnsi="Times New Roman" w:cs="Times New Roman"/>
          <w:sz w:val="28"/>
          <w:szCs w:val="28"/>
        </w:rPr>
        <w:t xml:space="preserve">Для получения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влиянии </w:t>
      </w:r>
      <w:r w:rsidRPr="00FF6D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F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FF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физическое, </w:t>
      </w:r>
      <w:r w:rsidRPr="00FF6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умственное и психологическое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организма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3D2">
        <w:rPr>
          <w:rFonts w:ascii="Times New Roman" w:hAnsi="Times New Roman" w:cs="Times New Roman"/>
          <w:sz w:val="28"/>
          <w:szCs w:val="28"/>
        </w:rPr>
        <w:t xml:space="preserve">нами было проведено </w:t>
      </w:r>
      <w:r>
        <w:rPr>
          <w:rFonts w:ascii="Times New Roman" w:hAnsi="Times New Roman" w:cs="Times New Roman"/>
          <w:sz w:val="28"/>
          <w:szCs w:val="28"/>
        </w:rPr>
        <w:t>исследование в 5 «Б» классе (26 человек)</w:t>
      </w:r>
      <w:r w:rsidRPr="001863D2">
        <w:rPr>
          <w:rFonts w:ascii="Times New Roman" w:hAnsi="Times New Roman" w:cs="Times New Roman"/>
          <w:sz w:val="28"/>
          <w:szCs w:val="28"/>
        </w:rPr>
        <w:t>.</w:t>
      </w:r>
    </w:p>
    <w:p w:rsidR="00801491" w:rsidRPr="00410F7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первом этапе нашего исследования 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опрос </w:t>
      </w:r>
      <w:r w:rsidRPr="00410F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еников</w:t>
      </w:r>
      <w:r w:rsidRPr="0041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занятиях различными </w:t>
      </w:r>
      <w:r w:rsidRPr="0041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и другими видами активной деятельности (Таблица 4).</w:t>
      </w:r>
      <w:r w:rsidRPr="0041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мы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зучили успешность обучения </w:t>
      </w:r>
      <w:r w:rsidRPr="00410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410F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еника</w:t>
      </w:r>
      <w:r w:rsidRPr="0041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класса </w:t>
      </w:r>
      <w:r w:rsidRPr="0041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вычислили  средний балл за </w:t>
      </w:r>
      <w:r w:rsidRPr="00410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1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 2012-2013 учебного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4).</w:t>
      </w:r>
      <w:r w:rsidRPr="0041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491" w:rsidRPr="00410F76" w:rsidRDefault="00801491" w:rsidP="0080149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был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классного руководителя  по четырем качествам личности каждого учащегося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5).</w:t>
      </w:r>
    </w:p>
    <w:p w:rsidR="00801491" w:rsidRDefault="00801491" w:rsidP="0080149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801491" w:rsidRPr="00C5368E" w:rsidRDefault="00801491" w:rsidP="00801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деятельности </w:t>
      </w:r>
      <w:r w:rsidRPr="00C5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успеваемость обучающихся 5 «Б»</w:t>
      </w:r>
    </w:p>
    <w:tbl>
      <w:tblPr>
        <w:tblStyle w:val="a5"/>
        <w:tblW w:w="9920" w:type="dxa"/>
        <w:tblLook w:val="04A0"/>
      </w:tblPr>
      <w:tblGrid>
        <w:gridCol w:w="698"/>
        <w:gridCol w:w="2245"/>
        <w:gridCol w:w="4507"/>
        <w:gridCol w:w="2470"/>
      </w:tblGrid>
      <w:tr w:rsidR="00801491" w:rsidRPr="00A72F36" w:rsidTr="0038380A">
        <w:trPr>
          <w:trHeight w:val="1054"/>
        </w:trPr>
        <w:tc>
          <w:tcPr>
            <w:tcW w:w="698" w:type="dxa"/>
          </w:tcPr>
          <w:p w:rsidR="00801491" w:rsidRPr="00A72F36" w:rsidRDefault="00801491" w:rsidP="0038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балл за </w:t>
            </w: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6E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  2013-2014</w:t>
            </w: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801491" w:rsidRPr="00A72F36" w:rsidTr="0038380A">
        <w:trPr>
          <w:trHeight w:val="268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танцы, баскетбол 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4.5</w:t>
            </w:r>
          </w:p>
        </w:tc>
      </w:tr>
      <w:tr w:rsidR="00801491" w:rsidRPr="00A72F36" w:rsidTr="0038380A">
        <w:trPr>
          <w:trHeight w:val="358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 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</w:tr>
      <w:tr w:rsidR="00801491" w:rsidRPr="00A72F36" w:rsidTr="0038380A">
        <w:trPr>
          <w:trHeight w:val="373"/>
        </w:trPr>
        <w:tc>
          <w:tcPr>
            <w:tcW w:w="698" w:type="dxa"/>
          </w:tcPr>
          <w:p w:rsidR="00801491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А.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  <w:tr w:rsidR="00801491" w:rsidRPr="00A72F36" w:rsidTr="0038380A">
        <w:trPr>
          <w:trHeight w:val="358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Софья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  <w:tr w:rsidR="00801491" w:rsidRPr="00A72F36" w:rsidTr="0038380A">
        <w:trPr>
          <w:trHeight w:val="303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Лыжи, ролики, велосипед, хоккей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801491" w:rsidRPr="00A72F36" w:rsidTr="0038380A">
        <w:trPr>
          <w:trHeight w:val="358"/>
        </w:trPr>
        <w:tc>
          <w:tcPr>
            <w:tcW w:w="698" w:type="dxa"/>
          </w:tcPr>
          <w:p w:rsidR="00801491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Г.</w:t>
            </w: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Танцы 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4.8</w:t>
            </w:r>
          </w:p>
        </w:tc>
      </w:tr>
      <w:tr w:rsidR="00801491" w:rsidRPr="00A72F36" w:rsidTr="0038380A">
        <w:trPr>
          <w:trHeight w:val="373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вара Г.</w:t>
            </w: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</w:tr>
      <w:tr w:rsidR="00801491" w:rsidRPr="00A72F36" w:rsidTr="0038380A">
        <w:trPr>
          <w:trHeight w:val="358"/>
        </w:trPr>
        <w:tc>
          <w:tcPr>
            <w:tcW w:w="698" w:type="dxa"/>
          </w:tcPr>
          <w:p w:rsidR="00801491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Г.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</w:tr>
      <w:tr w:rsidR="00801491" w:rsidRPr="00A72F36" w:rsidTr="0038380A">
        <w:trPr>
          <w:trHeight w:val="358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4.8</w:t>
            </w:r>
          </w:p>
        </w:tc>
      </w:tr>
      <w:tr w:rsidR="00801491" w:rsidRPr="00A72F36" w:rsidTr="0038380A">
        <w:trPr>
          <w:trHeight w:val="373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36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Плавание 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801491" w:rsidRPr="00A72F36" w:rsidTr="0038380A">
        <w:trPr>
          <w:trHeight w:val="358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801491" w:rsidRPr="00A72F36" w:rsidTr="0038380A">
        <w:trPr>
          <w:trHeight w:val="358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Гитара 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  <w:tr w:rsidR="00801491" w:rsidRPr="00A72F36" w:rsidTr="0038380A">
        <w:trPr>
          <w:trHeight w:val="373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Илья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Музыка, танцы 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801491" w:rsidRPr="00A72F36" w:rsidTr="0038380A">
        <w:trPr>
          <w:trHeight w:val="358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</w:tr>
      <w:tr w:rsidR="00801491" w:rsidRPr="00A72F36" w:rsidTr="0038380A">
        <w:trPr>
          <w:trHeight w:val="373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36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Горные лыжи 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4.8</w:t>
            </w:r>
          </w:p>
        </w:tc>
      </w:tr>
      <w:tr w:rsidR="00801491" w:rsidRPr="00A72F36" w:rsidTr="0038380A">
        <w:trPr>
          <w:trHeight w:val="358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01491" w:rsidRPr="00A72F36" w:rsidTr="0038380A">
        <w:trPr>
          <w:trHeight w:val="373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36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801491" w:rsidRDefault="00801491" w:rsidP="0038380A">
            <w:r w:rsidRPr="005B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  <w:tr w:rsidR="00801491" w:rsidRPr="00A72F36" w:rsidTr="0038380A">
        <w:trPr>
          <w:trHeight w:val="358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4507" w:type="dxa"/>
          </w:tcPr>
          <w:p w:rsidR="00801491" w:rsidRDefault="00801491" w:rsidP="0038380A">
            <w:r w:rsidRPr="005B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</w:tr>
      <w:tr w:rsidR="00801491" w:rsidRPr="00A72F36" w:rsidTr="0038380A">
        <w:trPr>
          <w:trHeight w:val="358"/>
        </w:trPr>
        <w:tc>
          <w:tcPr>
            <w:tcW w:w="698" w:type="dxa"/>
          </w:tcPr>
          <w:p w:rsidR="00801491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 М.</w:t>
            </w: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801491" w:rsidRDefault="00801491" w:rsidP="0038380A">
            <w:r w:rsidRPr="005B4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</w:tr>
      <w:tr w:rsidR="00801491" w:rsidRPr="00A72F36" w:rsidTr="0038380A">
        <w:trPr>
          <w:trHeight w:val="373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Теннис  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801491" w:rsidRPr="00A72F36" w:rsidTr="0038380A">
        <w:trPr>
          <w:trHeight w:val="358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 О.</w:t>
            </w: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  <w:tr w:rsidR="00801491" w:rsidRPr="00A72F36" w:rsidTr="0038380A">
        <w:trPr>
          <w:trHeight w:val="358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801491" w:rsidRPr="00A72F36" w:rsidTr="0038380A">
        <w:trPr>
          <w:trHeight w:val="373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  <w:tr w:rsidR="00801491" w:rsidRPr="00A72F36" w:rsidTr="0038380A">
        <w:trPr>
          <w:trHeight w:val="358"/>
        </w:trPr>
        <w:tc>
          <w:tcPr>
            <w:tcW w:w="698" w:type="dxa"/>
          </w:tcPr>
          <w:p w:rsidR="00801491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У.</w:t>
            </w: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Горные лыжи 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801491" w:rsidRPr="00A72F36" w:rsidTr="0038380A">
        <w:trPr>
          <w:trHeight w:val="358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хаил Ч.</w:t>
            </w: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4.6</w:t>
            </w:r>
          </w:p>
        </w:tc>
      </w:tr>
      <w:tr w:rsidR="00801491" w:rsidRPr="00A72F36" w:rsidTr="0038380A">
        <w:trPr>
          <w:trHeight w:val="373"/>
        </w:trPr>
        <w:tc>
          <w:tcPr>
            <w:tcW w:w="698" w:type="dxa"/>
          </w:tcPr>
          <w:p w:rsidR="00801491" w:rsidRPr="00A72F36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45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>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ислав Ю.</w:t>
            </w:r>
          </w:p>
        </w:tc>
        <w:tc>
          <w:tcPr>
            <w:tcW w:w="4507" w:type="dxa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0" w:type="dxa"/>
          </w:tcPr>
          <w:p w:rsidR="00801491" w:rsidRPr="00A72F36" w:rsidRDefault="00801491" w:rsidP="003838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4.5</w:t>
            </w:r>
          </w:p>
        </w:tc>
      </w:tr>
    </w:tbl>
    <w:p w:rsidR="00801491" w:rsidRDefault="00801491" w:rsidP="0080149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p w:rsidR="00801491" w:rsidRPr="00A72F36" w:rsidRDefault="00801491" w:rsidP="0080149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 личности</w:t>
      </w:r>
    </w:p>
    <w:tbl>
      <w:tblPr>
        <w:tblStyle w:val="a5"/>
        <w:tblW w:w="0" w:type="auto"/>
        <w:tblLook w:val="04A0"/>
      </w:tblPr>
      <w:tblGrid>
        <w:gridCol w:w="3321"/>
        <w:gridCol w:w="4075"/>
        <w:gridCol w:w="2398"/>
      </w:tblGrid>
      <w:tr w:rsidR="00801491" w:rsidRPr="00A407ED" w:rsidTr="0038380A">
        <w:trPr>
          <w:trHeight w:val="271"/>
        </w:trPr>
        <w:tc>
          <w:tcPr>
            <w:tcW w:w="3321" w:type="dxa"/>
          </w:tcPr>
          <w:p w:rsidR="00801491" w:rsidRPr="00A407ED" w:rsidRDefault="00801491" w:rsidP="0038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6473" w:type="dxa"/>
            <w:gridSpan w:val="2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 личности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2. Никита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А.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72F36" w:rsidRDefault="00801491" w:rsidP="0038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72F36">
              <w:rPr>
                <w:rFonts w:ascii="Times New Roman" w:hAnsi="Times New Roman" w:cs="Times New Roman"/>
                <w:sz w:val="28"/>
                <w:szCs w:val="28"/>
              </w:rPr>
              <w:t xml:space="preserve">Софья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Валерия Г.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7. 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вара Г.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Валерия Г. 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9. 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  <w:proofErr w:type="spellStart"/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11. Никита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12. 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13. 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14. Алина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16. 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18. 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315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М. 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315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20.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315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21.В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 О.</w:t>
            </w: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330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22. Алина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315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proofErr w:type="spellStart"/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330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У.</w:t>
            </w: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315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25.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хаил Ч.</w:t>
            </w: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330"/>
        </w:trPr>
        <w:tc>
          <w:tcPr>
            <w:tcW w:w="3321" w:type="dxa"/>
            <w:vMerge w:val="restart"/>
          </w:tcPr>
          <w:p w:rsidR="00801491" w:rsidRPr="00A407ED" w:rsidRDefault="00801491" w:rsidP="00383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>26. 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ислав Ю.</w:t>
            </w:r>
            <w:r w:rsidRPr="00A40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01491" w:rsidRPr="00A407ED" w:rsidTr="0038380A">
        <w:trPr>
          <w:trHeight w:val="144"/>
        </w:trPr>
        <w:tc>
          <w:tcPr>
            <w:tcW w:w="3321" w:type="dxa"/>
            <w:vMerge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01491" w:rsidRPr="00A407ED" w:rsidRDefault="00801491" w:rsidP="00383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</w:t>
            </w:r>
          </w:p>
        </w:tc>
        <w:tc>
          <w:tcPr>
            <w:tcW w:w="2398" w:type="dxa"/>
          </w:tcPr>
          <w:p w:rsidR="00801491" w:rsidRPr="00A407ED" w:rsidRDefault="00801491" w:rsidP="00383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801491" w:rsidRPr="00801491" w:rsidRDefault="00801491" w:rsidP="00801491">
      <w:pPr>
        <w:tabs>
          <w:tab w:val="left" w:pos="82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полученные результаты, мы выяснили,</w:t>
      </w:r>
      <w:r w:rsidRPr="008E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 50 %  ребят занимающихся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и активными видами деятельности, такими как танцы, более успешны в учебе, у них более высокий средний балл за 2 четверть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(4, 5 – 5 баллов). В тоже время,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более уверены в себе, смелые и целеустремленны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жизни, поведении и поступках, ж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изнерадостные и веселые ребята.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1491" w:rsidRDefault="00801491" w:rsidP="0080149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D2" w:rsidRDefault="006E70D2" w:rsidP="0080149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Pr="00A72F36" w:rsidRDefault="00801491" w:rsidP="008014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работы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актуальн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 время. Повышение уровня механизации трудовых процессов привело к уменьшению объема физического труда. У людей, занимающихся спортом, нет проблем со здоровьем: не повышается кровяное давление, у них улучшаются обменные процессы, улучшается вентиляционная способность легких, они менее подвержены стрессу,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лучше спят, выглядят. Физические упражнения задерживают процесс старения, сохраняют нормальную работоспособность. </w:t>
      </w:r>
      <w:proofErr w:type="gramStart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проведенного с учениками 5 «Б» 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доказано, что учащиеся занимающиеся спортом и активными видами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как танцы, более успешны в учебе, у них более высокий средний балл за 2 четверть, они более уверены в себе, смелые и целеустремленны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жизни, поведении и поступках, ж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изнерадостные и веселые ребята.   </w:t>
      </w:r>
      <w:proofErr w:type="gramEnd"/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хотелось бы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сказать: « Если хочешь быть сильным – бегай,  хочешь быть красивым – бегай,   хочешь быть умным – бегай!»</w:t>
      </w: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Pr="00A72F36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Pr="00A72F36" w:rsidRDefault="00801491" w:rsidP="008014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491" w:rsidRDefault="00801491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0D2" w:rsidRDefault="006E70D2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0D2" w:rsidRDefault="006E70D2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0D2" w:rsidRDefault="006E70D2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0D2" w:rsidRDefault="006E70D2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0D2" w:rsidRDefault="006E70D2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0D2" w:rsidRDefault="006E70D2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0D2" w:rsidRDefault="006E70D2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0D2" w:rsidRDefault="006E70D2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0D2" w:rsidRDefault="006E70D2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0D2" w:rsidRDefault="006E70D2" w:rsidP="0080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491" w:rsidRPr="00366B8F" w:rsidRDefault="00801491" w:rsidP="00801491">
      <w:pPr>
        <w:tabs>
          <w:tab w:val="left" w:pos="851"/>
          <w:tab w:val="left" w:pos="993"/>
          <w:tab w:val="left" w:pos="372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B8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801491" w:rsidRPr="00366B8F" w:rsidRDefault="00801491" w:rsidP="00801491">
      <w:pPr>
        <w:pStyle w:val="a4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Амосов Н. М., Сердце и физические упражнения/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B8F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Амосов, И.В. </w:t>
      </w:r>
      <w:proofErr w:type="spellStart"/>
      <w:r w:rsidRPr="00366B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Муравов</w:t>
      </w:r>
      <w:proofErr w:type="spellEnd"/>
      <w:r w:rsidRPr="00366B8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М.,1985.</w:t>
      </w:r>
    </w:p>
    <w:p w:rsidR="00801491" w:rsidRDefault="00801491" w:rsidP="00801491">
      <w:pPr>
        <w:pStyle w:val="a4"/>
        <w:numPr>
          <w:ilvl w:val="0"/>
          <w:numId w:val="7"/>
        </w:numPr>
        <w:tabs>
          <w:tab w:val="left" w:pos="-142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Батуев А. С., Биология. Человек. 9 класс /А.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Батуев. – М.: Дрофа, 1997. </w:t>
      </w:r>
    </w:p>
    <w:p w:rsidR="00801491" w:rsidRDefault="00801491" w:rsidP="00801491">
      <w:pPr>
        <w:pStyle w:val="a4"/>
        <w:numPr>
          <w:ilvl w:val="0"/>
          <w:numId w:val="7"/>
        </w:numPr>
        <w:tabs>
          <w:tab w:val="left" w:pos="-142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Евсеева Ю. И., Физическая культура/ Ю. И. Евсеева. -  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66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Дону: Феникс, 2003.</w:t>
      </w:r>
    </w:p>
    <w:p w:rsidR="00801491" w:rsidRPr="00366B8F" w:rsidRDefault="00801491" w:rsidP="00801491">
      <w:pPr>
        <w:pStyle w:val="a4"/>
        <w:numPr>
          <w:ilvl w:val="0"/>
          <w:numId w:val="7"/>
        </w:numPr>
        <w:tabs>
          <w:tab w:val="left" w:pos="-142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Книга о новой физкультуре (оздоровительные возможности физической культуры)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366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66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2001.</w:t>
      </w:r>
    </w:p>
    <w:p w:rsidR="00801491" w:rsidRPr="00A72F36" w:rsidRDefault="00801491" w:rsidP="00801491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5D8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C45D8E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C45D8E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www.moda.ru</w:t>
      </w:r>
      <w:proofErr w:type="spellEnd"/>
    </w:p>
    <w:p w:rsidR="00801491" w:rsidRPr="00A72F36" w:rsidRDefault="00801491" w:rsidP="00801491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45D8E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C45D8E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2F36">
        <w:rPr>
          <w:rFonts w:ascii="Times New Roman" w:eastAsia="Times New Roman" w:hAnsi="Times New Roman" w:cs="Times New Roman"/>
          <w:sz w:val="28"/>
          <w:szCs w:val="28"/>
          <w:lang w:eastAsia="ru-RU"/>
        </w:rPr>
        <w:t>www.examens.ru</w:t>
      </w:r>
      <w:proofErr w:type="spellEnd"/>
    </w:p>
    <w:p w:rsidR="00F071FA" w:rsidRDefault="00F071FA"/>
    <w:sectPr w:rsidR="00F071FA" w:rsidSect="00577F43">
      <w:foot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16E" w:rsidRDefault="00D0216E" w:rsidP="00FE411C">
      <w:pPr>
        <w:spacing w:after="0" w:line="240" w:lineRule="auto"/>
      </w:pPr>
      <w:r>
        <w:separator/>
      </w:r>
    </w:p>
  </w:endnote>
  <w:endnote w:type="continuationSeparator" w:id="0">
    <w:p w:rsidR="00D0216E" w:rsidRDefault="00D0216E" w:rsidP="00FE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2995761"/>
      <w:docPartObj>
        <w:docPartGallery w:val="Page Numbers (Bottom of Page)"/>
        <w:docPartUnique/>
      </w:docPartObj>
    </w:sdtPr>
    <w:sdtContent>
      <w:p w:rsidR="00A407ED" w:rsidRDefault="0092293A">
        <w:pPr>
          <w:pStyle w:val="a8"/>
          <w:jc w:val="center"/>
        </w:pPr>
        <w:r>
          <w:fldChar w:fldCharType="begin"/>
        </w:r>
        <w:r w:rsidR="00801491">
          <w:instrText>PAGE   \* MERGEFORMAT</w:instrText>
        </w:r>
        <w:r>
          <w:fldChar w:fldCharType="separate"/>
        </w:r>
        <w:r w:rsidR="007410E2">
          <w:rPr>
            <w:noProof/>
          </w:rPr>
          <w:t>4</w:t>
        </w:r>
        <w:r>
          <w:fldChar w:fldCharType="end"/>
        </w:r>
      </w:p>
    </w:sdtContent>
  </w:sdt>
  <w:p w:rsidR="00A407ED" w:rsidRDefault="00D021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16E" w:rsidRDefault="00D0216E" w:rsidP="00FE411C">
      <w:pPr>
        <w:spacing w:after="0" w:line="240" w:lineRule="auto"/>
      </w:pPr>
      <w:r>
        <w:separator/>
      </w:r>
    </w:p>
  </w:footnote>
  <w:footnote w:type="continuationSeparator" w:id="0">
    <w:p w:rsidR="00D0216E" w:rsidRDefault="00D0216E" w:rsidP="00FE4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F0C"/>
    <w:multiLevelType w:val="hybridMultilevel"/>
    <w:tmpl w:val="9EEC46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7226"/>
    <w:multiLevelType w:val="hybridMultilevel"/>
    <w:tmpl w:val="AB5085C2"/>
    <w:lvl w:ilvl="0" w:tplc="CAD04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42C9D"/>
    <w:multiLevelType w:val="hybridMultilevel"/>
    <w:tmpl w:val="5E9A948E"/>
    <w:lvl w:ilvl="0" w:tplc="41D85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4E29AA"/>
    <w:multiLevelType w:val="hybridMultilevel"/>
    <w:tmpl w:val="385C903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D84E29"/>
    <w:multiLevelType w:val="hybridMultilevel"/>
    <w:tmpl w:val="20A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057B4"/>
    <w:multiLevelType w:val="hybridMultilevel"/>
    <w:tmpl w:val="DD2692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2136C"/>
    <w:multiLevelType w:val="hybridMultilevel"/>
    <w:tmpl w:val="9B105960"/>
    <w:lvl w:ilvl="0" w:tplc="F83A69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491"/>
    <w:rsid w:val="006E70D2"/>
    <w:rsid w:val="007410E2"/>
    <w:rsid w:val="00801491"/>
    <w:rsid w:val="0092293A"/>
    <w:rsid w:val="00994C45"/>
    <w:rsid w:val="00D0216E"/>
    <w:rsid w:val="00D21B4E"/>
    <w:rsid w:val="00F071FA"/>
    <w:rsid w:val="00FB14D9"/>
    <w:rsid w:val="00FE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91"/>
  </w:style>
  <w:style w:type="paragraph" w:styleId="1">
    <w:name w:val="heading 1"/>
    <w:basedOn w:val="a"/>
    <w:link w:val="10"/>
    <w:uiPriority w:val="9"/>
    <w:qFormat/>
    <w:rsid w:val="00801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1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1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491"/>
    <w:pPr>
      <w:ind w:left="720"/>
      <w:contextualSpacing/>
    </w:pPr>
  </w:style>
  <w:style w:type="table" w:styleId="a5">
    <w:name w:val="Table Grid"/>
    <w:basedOn w:val="a1"/>
    <w:uiPriority w:val="59"/>
    <w:rsid w:val="00801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01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491"/>
  </w:style>
  <w:style w:type="paragraph" w:styleId="a8">
    <w:name w:val="footer"/>
    <w:basedOn w:val="a"/>
    <w:link w:val="a9"/>
    <w:uiPriority w:val="99"/>
    <w:unhideWhenUsed/>
    <w:rsid w:val="00801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491"/>
  </w:style>
  <w:style w:type="paragraph" w:customStyle="1" w:styleId="Default">
    <w:name w:val="Default"/>
    <w:rsid w:val="00801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94FEFB-635A-48BE-803F-9EC07D1E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2281</Words>
  <Characters>13002</Characters>
  <Application>Microsoft Office Word</Application>
  <DocSecurity>0</DocSecurity>
  <Lines>108</Lines>
  <Paragraphs>30</Paragraphs>
  <ScaleCrop>false</ScaleCrop>
  <Company>Microsoft</Company>
  <LinksUpToDate>false</LinksUpToDate>
  <CharactersWithSpaces>15253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Светлана</cp:lastModifiedBy>
  <cp:revision>3</cp:revision>
  <dcterms:created xsi:type="dcterms:W3CDTF">2014-12-02T17:01:00Z</dcterms:created>
  <dcterms:modified xsi:type="dcterms:W3CDTF">2014-12-27T16:22:00Z</dcterms:modified>
</cp:coreProperties>
</file>