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2" w:rsidRPr="001A60ED" w:rsidRDefault="00D02C12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02C12" w:rsidRDefault="00D02C12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1A60ED">
        <w:rPr>
          <w:rFonts w:ascii="Times New Roman" w:hAnsi="Times New Roman"/>
          <w:b/>
          <w:sz w:val="28"/>
          <w:szCs w:val="28"/>
        </w:rPr>
        <w:t xml:space="preserve">школа Чехов-3 </w:t>
      </w:r>
    </w:p>
    <w:p w:rsidR="00D02C12" w:rsidRPr="001A60ED" w:rsidRDefault="00D02C12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>с углубленным изучени</w:t>
      </w:r>
      <w:r>
        <w:rPr>
          <w:rFonts w:ascii="Times New Roman" w:hAnsi="Times New Roman"/>
          <w:b/>
          <w:sz w:val="28"/>
          <w:szCs w:val="28"/>
        </w:rPr>
        <w:t xml:space="preserve">ем </w:t>
      </w:r>
      <w:r w:rsidRPr="001A60ED">
        <w:rPr>
          <w:rFonts w:ascii="Times New Roman" w:hAnsi="Times New Roman"/>
          <w:b/>
          <w:sz w:val="28"/>
          <w:szCs w:val="28"/>
        </w:rPr>
        <w:t>отдельных предметов</w:t>
      </w:r>
    </w:p>
    <w:p w:rsidR="00D02C12" w:rsidRDefault="00D02C12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  <w:r w:rsidRPr="00850C03">
        <w:rPr>
          <w:rFonts w:ascii="Times New Roman" w:hAnsi="Times New Roman"/>
          <w:b/>
          <w:i/>
          <w:sz w:val="28"/>
          <w:szCs w:val="28"/>
        </w:rPr>
        <w:t>УТВЕРЖДАЮ:</w:t>
      </w:r>
    </w:p>
    <w:p w:rsidR="00D02C12" w:rsidRPr="00BC713A" w:rsidRDefault="00D02C12" w:rsidP="00112A93">
      <w:pPr>
        <w:pStyle w:val="a5"/>
        <w:jc w:val="right"/>
        <w:rPr>
          <w:rFonts w:ascii="Times New Roman" w:hAnsi="Times New Roman"/>
          <w:b/>
          <w:sz w:val="24"/>
        </w:rPr>
      </w:pPr>
      <w:r w:rsidRPr="00BC713A">
        <w:rPr>
          <w:rFonts w:ascii="Times New Roman" w:hAnsi="Times New Roman"/>
          <w:b/>
          <w:sz w:val="24"/>
        </w:rPr>
        <w:t>Директор МБОУ СОШ Чехов-3 ____________</w:t>
      </w:r>
    </w:p>
    <w:p w:rsidR="00D02C12" w:rsidRPr="00BC713A" w:rsidRDefault="00D02C12" w:rsidP="00112A93">
      <w:pPr>
        <w:tabs>
          <w:tab w:val="left" w:pos="1064"/>
        </w:tabs>
        <w:spacing w:line="360" w:lineRule="auto"/>
        <w:ind w:right="-2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BC713A">
        <w:rPr>
          <w:rFonts w:ascii="Times New Roman" w:hAnsi="Times New Roman"/>
          <w:i/>
        </w:rPr>
        <w:t>/Л. В. Красовская/</w:t>
      </w:r>
    </w:p>
    <w:p w:rsidR="00D02C12" w:rsidRPr="00BC713A" w:rsidRDefault="00D02C12" w:rsidP="00112A93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BC713A">
        <w:rPr>
          <w:rFonts w:ascii="Times New Roman" w:hAnsi="Times New Roman"/>
          <w:b/>
          <w:bCs/>
          <w:i/>
          <w:sz w:val="24"/>
          <w:szCs w:val="24"/>
        </w:rPr>
        <w:t>от «   » __________ 201</w:t>
      </w:r>
      <w:bookmarkStart w:id="0" w:name="_GoBack"/>
      <w:bookmarkEnd w:id="0"/>
      <w:r w:rsidR="00985E1D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BC713A">
        <w:rPr>
          <w:rFonts w:ascii="Times New Roman" w:hAnsi="Times New Roman"/>
          <w:b/>
          <w:bCs/>
          <w:i/>
          <w:sz w:val="24"/>
          <w:szCs w:val="24"/>
        </w:rPr>
        <w:t xml:space="preserve">  года</w:t>
      </w:r>
    </w:p>
    <w:p w:rsidR="00D02C12" w:rsidRPr="00413006" w:rsidRDefault="00D02C12" w:rsidP="00850C03">
      <w:pPr>
        <w:tabs>
          <w:tab w:val="left" w:pos="1064"/>
        </w:tabs>
        <w:spacing w:line="360" w:lineRule="auto"/>
        <w:ind w:right="-26"/>
        <w:rPr>
          <w:rFonts w:ascii="Times New Roman" w:hAnsi="Times New Roman"/>
          <w:b/>
          <w:i/>
          <w:sz w:val="24"/>
          <w:szCs w:val="28"/>
        </w:rPr>
      </w:pP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D02C12" w:rsidRPr="000156E6" w:rsidRDefault="00D02C12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r w:rsidRPr="000156E6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информатике и ИКТ</w:t>
      </w:r>
    </w:p>
    <w:p w:rsidR="00D02C12" w:rsidRPr="000156E6" w:rsidRDefault="00D02C12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sz w:val="28"/>
          <w:szCs w:val="28"/>
        </w:rPr>
      </w:pPr>
      <w:r w:rsidRPr="000156E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профильный</w:t>
      </w:r>
      <w:r w:rsidRPr="000156E6">
        <w:rPr>
          <w:rFonts w:ascii="Times New Roman" w:hAnsi="Times New Roman"/>
          <w:sz w:val="28"/>
          <w:szCs w:val="28"/>
        </w:rPr>
        <w:t>)</w:t>
      </w:r>
    </w:p>
    <w:p w:rsidR="00D02C12" w:rsidRPr="000156E6" w:rsidRDefault="00D02C12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10</w:t>
      </w:r>
      <w:proofErr w:type="gramEnd"/>
      <w:r w:rsidRPr="000156E6">
        <w:rPr>
          <w:rFonts w:ascii="Times New Roman" w:hAnsi="Times New Roman"/>
          <w:b/>
          <w:sz w:val="28"/>
          <w:szCs w:val="28"/>
        </w:rPr>
        <w:t xml:space="preserve"> а класс</w:t>
      </w: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8"/>
        </w:rPr>
      </w:pPr>
    </w:p>
    <w:p w:rsidR="00D02C12" w:rsidRDefault="00D02C12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D02C12" w:rsidRDefault="00D02C12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D02C12" w:rsidRDefault="00D02C12" w:rsidP="00413006">
      <w:pPr>
        <w:tabs>
          <w:tab w:val="left" w:pos="1064"/>
          <w:tab w:val="left" w:pos="4111"/>
          <w:tab w:val="left" w:pos="4678"/>
        </w:tabs>
        <w:spacing w:line="360" w:lineRule="auto"/>
        <w:ind w:right="-26" w:firstLine="728"/>
        <w:jc w:val="center"/>
        <w:rPr>
          <w:b/>
        </w:rPr>
      </w:pP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Составитель: </w:t>
      </w:r>
      <w:r>
        <w:rPr>
          <w:rFonts w:ascii="Times New Roman" w:hAnsi="Times New Roman"/>
          <w:sz w:val="24"/>
        </w:rPr>
        <w:t>Евсикова Марина Валерьевна</w:t>
      </w:r>
      <w:r w:rsidRPr="00413006">
        <w:rPr>
          <w:rFonts w:ascii="Times New Roman" w:hAnsi="Times New Roman"/>
          <w:sz w:val="24"/>
        </w:rPr>
        <w:t xml:space="preserve">, </w:t>
      </w:r>
    </w:p>
    <w:p w:rsidR="00D02C12" w:rsidRPr="00413006" w:rsidRDefault="00D02C12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учитель </w:t>
      </w:r>
      <w:r>
        <w:rPr>
          <w:rFonts w:ascii="Times New Roman" w:hAnsi="Times New Roman"/>
          <w:sz w:val="24"/>
        </w:rPr>
        <w:t xml:space="preserve">информатики </w:t>
      </w:r>
      <w:r w:rsidRPr="00413006">
        <w:rPr>
          <w:rFonts w:ascii="Times New Roman" w:hAnsi="Times New Roman"/>
          <w:sz w:val="24"/>
          <w:lang w:val="en-US"/>
        </w:rPr>
        <w:t>I</w:t>
      </w:r>
      <w:r w:rsidRPr="00413006">
        <w:rPr>
          <w:rFonts w:ascii="Times New Roman" w:hAnsi="Times New Roman"/>
          <w:sz w:val="24"/>
        </w:rPr>
        <w:t xml:space="preserve"> категории</w:t>
      </w:r>
    </w:p>
    <w:p w:rsidR="00D02C12" w:rsidRDefault="00D02C12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D02C12" w:rsidRDefault="00D02C12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D02C12" w:rsidRDefault="00D02C12" w:rsidP="00A946A2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2C12" w:rsidRDefault="00D02C12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2C12" w:rsidRPr="00BC713A" w:rsidRDefault="00D02C12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3006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02C12" w:rsidRPr="00413006" w:rsidRDefault="00D02C12" w:rsidP="00413006">
      <w:pPr>
        <w:pStyle w:val="a6"/>
        <w:tabs>
          <w:tab w:val="left" w:pos="3119"/>
          <w:tab w:val="left" w:pos="3402"/>
          <w:tab w:val="left" w:pos="3544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13006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D02C12" w:rsidRDefault="00D02C12" w:rsidP="007819F0">
      <w:pPr>
        <w:tabs>
          <w:tab w:val="left" w:pos="4080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по курсу «Информатика и ИКТ, 10 класс (профильный)»  </w:t>
      </w:r>
      <w:r>
        <w:rPr>
          <w:rFonts w:ascii="Times New Roman" w:hAnsi="Times New Roman"/>
          <w:b/>
          <w:sz w:val="24"/>
          <w:szCs w:val="24"/>
        </w:rPr>
        <w:t xml:space="preserve">разработана в соответствии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D02C12" w:rsidRPr="00BC713A" w:rsidRDefault="00D02C12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компонентом</w:t>
      </w:r>
      <w:r w:rsidRPr="00BC713A">
        <w:rPr>
          <w:rFonts w:ascii="Times New Roman" w:hAnsi="Times New Roman"/>
          <w:sz w:val="24"/>
          <w:szCs w:val="24"/>
        </w:rPr>
        <w:t xml:space="preserve"> Государственного  образовательного стандарта  сре</w:t>
      </w:r>
      <w:r w:rsidRPr="00BC713A">
        <w:rPr>
          <w:rFonts w:ascii="Times New Roman" w:hAnsi="Times New Roman"/>
          <w:sz w:val="24"/>
          <w:szCs w:val="24"/>
        </w:rPr>
        <w:t>д</w:t>
      </w:r>
      <w:r w:rsidRPr="00BC713A">
        <w:rPr>
          <w:rFonts w:ascii="Times New Roman" w:hAnsi="Times New Roman"/>
          <w:sz w:val="24"/>
          <w:szCs w:val="24"/>
        </w:rPr>
        <w:t>него (полного)  общего образования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0C56CA">
        <w:rPr>
          <w:rFonts w:ascii="Times New Roman" w:hAnsi="Times New Roman"/>
          <w:sz w:val="24"/>
          <w:szCs w:val="24"/>
        </w:rPr>
        <w:t>информатике и ИКТ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D02C12" w:rsidRPr="00BC713A" w:rsidRDefault="00D02C12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</w:t>
      </w:r>
      <w:r w:rsidRPr="00BC713A">
        <w:rPr>
          <w:rFonts w:ascii="Times New Roman" w:hAnsi="Times New Roman"/>
          <w:sz w:val="24"/>
          <w:szCs w:val="24"/>
        </w:rPr>
        <w:t xml:space="preserve"> среднего (полного) общего образования по </w:t>
      </w:r>
      <w:r w:rsidR="000C56CA">
        <w:rPr>
          <w:rFonts w:ascii="Times New Roman" w:hAnsi="Times New Roman"/>
          <w:sz w:val="24"/>
          <w:szCs w:val="24"/>
        </w:rPr>
        <w:t>информатике и ИКТ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D02C12" w:rsidRPr="00BC713A" w:rsidRDefault="00D02C12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</w:t>
      </w:r>
      <w:r w:rsidRPr="00BC713A">
        <w:rPr>
          <w:rFonts w:ascii="Times New Roman" w:hAnsi="Times New Roman"/>
          <w:sz w:val="24"/>
          <w:szCs w:val="24"/>
        </w:rPr>
        <w:t xml:space="preserve"> учебников на 2012-20</w:t>
      </w:r>
      <w:r>
        <w:rPr>
          <w:rFonts w:ascii="Times New Roman" w:hAnsi="Times New Roman"/>
          <w:sz w:val="24"/>
          <w:szCs w:val="24"/>
        </w:rPr>
        <w:t>13 учебный год, рекомендованным</w:t>
      </w:r>
      <w:r w:rsidRPr="00BC713A">
        <w:rPr>
          <w:rFonts w:ascii="Times New Roman" w:hAnsi="Times New Roman"/>
          <w:sz w:val="24"/>
          <w:szCs w:val="24"/>
        </w:rPr>
        <w:t xml:space="preserve"> Министерством  образования и науки РФ к использованию в образовательном процессе в ОУ;</w:t>
      </w:r>
    </w:p>
    <w:p w:rsidR="00D02C12" w:rsidRPr="00BC713A" w:rsidRDefault="00D02C12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C713A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</w:t>
      </w:r>
      <w:r w:rsidRPr="00BC713A">
        <w:rPr>
          <w:rFonts w:ascii="Times New Roman" w:hAnsi="Times New Roman"/>
          <w:sz w:val="24"/>
          <w:szCs w:val="24"/>
        </w:rPr>
        <w:t>а</w:t>
      </w:r>
      <w:r w:rsidRPr="00BC713A">
        <w:rPr>
          <w:rFonts w:ascii="Times New Roman" w:hAnsi="Times New Roman"/>
          <w:sz w:val="24"/>
          <w:szCs w:val="24"/>
        </w:rPr>
        <w:t>тельным  наполнением  учебных предметов  федерального компонента госуда</w:t>
      </w:r>
      <w:r w:rsidRPr="00BC713A">
        <w:rPr>
          <w:rFonts w:ascii="Times New Roman" w:hAnsi="Times New Roman"/>
          <w:sz w:val="24"/>
          <w:szCs w:val="24"/>
        </w:rPr>
        <w:t>р</w:t>
      </w:r>
      <w:r w:rsidRPr="00BC713A">
        <w:rPr>
          <w:rFonts w:ascii="Times New Roman" w:hAnsi="Times New Roman"/>
          <w:sz w:val="24"/>
          <w:szCs w:val="24"/>
        </w:rPr>
        <w:t>ственного    стандарта среднего (полного) общего образования;</w:t>
      </w:r>
    </w:p>
    <w:p w:rsidR="00D02C12" w:rsidRPr="00BC713A" w:rsidRDefault="00D02C12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«Профильный курс Информатика и ИКТ в основной школе» автор           </w:t>
      </w: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Н.Д., - М.: БИНОМ. Лаборатория знаний - 2009 </w:t>
      </w:r>
    </w:p>
    <w:p w:rsidR="00D02C12" w:rsidRPr="00847530" w:rsidRDefault="00D02C12" w:rsidP="00593BB4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базисным учебным планом</w:t>
      </w:r>
      <w:r w:rsidRPr="00847530">
        <w:rPr>
          <w:rFonts w:ascii="Times New Roman" w:hAnsi="Times New Roman"/>
          <w:sz w:val="24"/>
          <w:szCs w:val="24"/>
        </w:rPr>
        <w:t xml:space="preserve"> 2012  года.</w:t>
      </w:r>
    </w:p>
    <w:p w:rsidR="00D02C12" w:rsidRDefault="00D02C12" w:rsidP="005D3F0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D02C12" w:rsidRDefault="00D02C12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Изучение информатики и ИКТ в 10  классе (профильный уровень) направлено на достижение следующих </w:t>
      </w:r>
      <w:r>
        <w:rPr>
          <w:rFonts w:ascii="Times New Roman" w:hAnsi="Times New Roman"/>
          <w:b/>
          <w:sz w:val="24"/>
          <w:szCs w:val="24"/>
          <w:u w:val="single"/>
        </w:rPr>
        <w:t>целей:</w:t>
      </w:r>
    </w:p>
    <w:p w:rsidR="00D02C12" w:rsidRPr="000C56CA" w:rsidRDefault="00D02C12" w:rsidP="00D61F6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освоение системы базовых знаний</w:t>
      </w:r>
      <w:r w:rsidRPr="000C56CA">
        <w:rPr>
          <w:rFonts w:ascii="Times New Roman" w:hAnsi="Times New Roman"/>
          <w:sz w:val="24"/>
          <w:szCs w:val="24"/>
        </w:rPr>
        <w:t>, отражающих вклад информатики в формиров</w:t>
      </w:r>
      <w:r w:rsidRPr="000C56CA">
        <w:rPr>
          <w:rFonts w:ascii="Times New Roman" w:hAnsi="Times New Roman"/>
          <w:sz w:val="24"/>
          <w:szCs w:val="24"/>
        </w:rPr>
        <w:t>а</w:t>
      </w:r>
      <w:r w:rsidRPr="000C56CA">
        <w:rPr>
          <w:rFonts w:ascii="Times New Roman" w:hAnsi="Times New Roman"/>
          <w:sz w:val="24"/>
          <w:szCs w:val="24"/>
        </w:rPr>
        <w:t>ние современной научной картины мира, роль информационных процессов в общ</w:t>
      </w:r>
      <w:r w:rsidRPr="000C56CA">
        <w:rPr>
          <w:rFonts w:ascii="Times New Roman" w:hAnsi="Times New Roman"/>
          <w:sz w:val="24"/>
          <w:szCs w:val="24"/>
        </w:rPr>
        <w:t>е</w:t>
      </w:r>
      <w:r w:rsidRPr="000C56CA">
        <w:rPr>
          <w:rFonts w:ascii="Times New Roman" w:hAnsi="Times New Roman"/>
          <w:sz w:val="24"/>
          <w:szCs w:val="24"/>
        </w:rPr>
        <w:t>стве, биологических и технических системах;</w:t>
      </w:r>
    </w:p>
    <w:p w:rsidR="00D02C12" w:rsidRPr="000C56CA" w:rsidRDefault="00D02C12" w:rsidP="00D61F6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0C56CA">
        <w:rPr>
          <w:rFonts w:ascii="Times New Roman" w:hAnsi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02C12" w:rsidRPr="000C56CA" w:rsidRDefault="00D02C12" w:rsidP="00D61F6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развитие</w:t>
      </w:r>
      <w:r w:rsidRPr="000C56CA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02C12" w:rsidRPr="000C56CA" w:rsidRDefault="00D02C12" w:rsidP="00D61F6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0C56CA">
        <w:rPr>
          <w:rFonts w:ascii="Times New Roman" w:hAnsi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D02C12" w:rsidRPr="000C56CA" w:rsidRDefault="00D02C12" w:rsidP="00D61F6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приобретение опыта</w:t>
      </w:r>
      <w:r w:rsidRPr="000C56CA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в индивидуал</w:t>
      </w:r>
      <w:r w:rsidRPr="000C56CA">
        <w:rPr>
          <w:rFonts w:ascii="Times New Roman" w:hAnsi="Times New Roman"/>
          <w:sz w:val="24"/>
          <w:szCs w:val="24"/>
        </w:rPr>
        <w:t>ь</w:t>
      </w:r>
      <w:r w:rsidRPr="000C56CA">
        <w:rPr>
          <w:rFonts w:ascii="Times New Roman" w:hAnsi="Times New Roman"/>
          <w:sz w:val="24"/>
          <w:szCs w:val="24"/>
        </w:rPr>
        <w:t>ной и коллективной учебной и познавательной, в том числе проектной деятельности.</w:t>
      </w:r>
    </w:p>
    <w:p w:rsidR="00D02C12" w:rsidRPr="000C56CA" w:rsidRDefault="00D02C12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56CA">
        <w:rPr>
          <w:rFonts w:ascii="Times New Roman" w:hAnsi="Times New Roman"/>
          <w:b/>
          <w:bCs/>
          <w:sz w:val="24"/>
          <w:szCs w:val="24"/>
        </w:rPr>
        <w:t>приобретение опыта</w:t>
      </w:r>
      <w:r w:rsidRPr="000C56CA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в индивидуал</w:t>
      </w:r>
      <w:r w:rsidR="000C56CA">
        <w:rPr>
          <w:rFonts w:ascii="Times New Roman" w:hAnsi="Times New Roman"/>
          <w:sz w:val="24"/>
          <w:szCs w:val="24"/>
        </w:rPr>
        <w:t>ь</w:t>
      </w:r>
      <w:r w:rsidRPr="000C56CA">
        <w:rPr>
          <w:rFonts w:ascii="Times New Roman" w:hAnsi="Times New Roman"/>
          <w:sz w:val="24"/>
          <w:szCs w:val="24"/>
        </w:rPr>
        <w:t>ной и коллективной учебной и познавательной, в том числе проектной деятельности.</w:t>
      </w:r>
    </w:p>
    <w:p w:rsidR="00D02C12" w:rsidRDefault="00D02C12" w:rsidP="005D3F0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02C12" w:rsidRDefault="00D02C12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для достижения поставленных целей:</w:t>
      </w:r>
    </w:p>
    <w:p w:rsidR="00D02C12" w:rsidRPr="00955115" w:rsidRDefault="00D02C12" w:rsidP="0095511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 w:rsidRPr="00955115">
        <w:rPr>
          <w:rFonts w:ascii="Times New Roman" w:hAnsi="Times New Roman"/>
          <w:sz w:val="24"/>
          <w:szCs w:val="24"/>
        </w:rPr>
        <w:t>умение «общаться»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с компьютером,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т.е.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умение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 xml:space="preserve"> подготовить ПК к работе, 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запустить, остановить.</w:t>
      </w:r>
      <w:proofErr w:type="gramEnd"/>
      <w:r w:rsidRPr="00955115">
        <w:rPr>
          <w:rFonts w:ascii="Times New Roman" w:hAnsi="Times New Roman"/>
          <w:sz w:val="24"/>
          <w:szCs w:val="24"/>
        </w:rPr>
        <w:t xml:space="preserve"> Сюда же относятся навыки работы с простейшими сервисными программами (редактор текстов, графич</w:t>
      </w:r>
      <w:r>
        <w:rPr>
          <w:rFonts w:ascii="Times New Roman" w:hAnsi="Times New Roman"/>
          <w:sz w:val="24"/>
          <w:szCs w:val="24"/>
        </w:rPr>
        <w:t>еский</w:t>
      </w:r>
      <w:proofErr w:type="gramStart"/>
      <w:r w:rsidRPr="0095511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115">
        <w:rPr>
          <w:rFonts w:ascii="Times New Roman" w:hAnsi="Times New Roman"/>
          <w:sz w:val="24"/>
          <w:szCs w:val="24"/>
        </w:rPr>
        <w:t>р</w:t>
      </w:r>
      <w:proofErr w:type="gramEnd"/>
      <w:r w:rsidRPr="00955115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акто</w:t>
      </w:r>
      <w:r w:rsidRPr="00955115">
        <w:rPr>
          <w:rFonts w:ascii="Times New Roman" w:hAnsi="Times New Roman"/>
          <w:sz w:val="24"/>
          <w:szCs w:val="24"/>
        </w:rPr>
        <w:t>р, электронная таблица и т.д</w:t>
      </w:r>
      <w:r>
        <w:rPr>
          <w:rFonts w:ascii="Times New Roman" w:hAnsi="Times New Roman"/>
          <w:sz w:val="24"/>
          <w:szCs w:val="24"/>
        </w:rPr>
        <w:t>.</w:t>
      </w:r>
      <w:r w:rsidR="000C56CA">
        <w:rPr>
          <w:rFonts w:ascii="Times New Roman" w:hAnsi="Times New Roman"/>
          <w:sz w:val="24"/>
          <w:szCs w:val="24"/>
        </w:rPr>
        <w:t>)</w:t>
      </w:r>
      <w:r w:rsidRPr="00955115">
        <w:rPr>
          <w:rFonts w:ascii="Times New Roman" w:hAnsi="Times New Roman"/>
          <w:sz w:val="24"/>
          <w:szCs w:val="24"/>
        </w:rPr>
        <w:t>, это общение на пользовательском уровне.</w:t>
      </w:r>
      <w:r w:rsidRPr="00955115">
        <w:rPr>
          <w:rFonts w:ascii="Times New Roman" w:hAnsi="Times New Roman"/>
          <w:sz w:val="24"/>
          <w:szCs w:val="24"/>
        </w:rPr>
        <w:br/>
      </w:r>
      <w:r w:rsidRPr="00955115">
        <w:rPr>
          <w:rFonts w:ascii="Times New Roman" w:hAnsi="Times New Roman"/>
          <w:sz w:val="24"/>
          <w:szCs w:val="24"/>
        </w:rPr>
        <w:lastRenderedPageBreak/>
        <w:br/>
        <w:t xml:space="preserve">2) составление простейших программ для компьютера. На этом уровне не столько важен выбор </w:t>
      </w:r>
      <w:proofErr w:type="gramStart"/>
      <w:r w:rsidRPr="00955115">
        <w:rPr>
          <w:rFonts w:ascii="Times New Roman" w:hAnsi="Times New Roman"/>
          <w:sz w:val="24"/>
          <w:szCs w:val="24"/>
        </w:rPr>
        <w:t>языка</w:t>
      </w:r>
      <w:proofErr w:type="gramEnd"/>
      <w:r w:rsidRPr="00955115">
        <w:rPr>
          <w:rFonts w:ascii="Times New Roman" w:hAnsi="Times New Roman"/>
          <w:sz w:val="24"/>
          <w:szCs w:val="24"/>
        </w:rPr>
        <w:t xml:space="preserve"> на котором будут написаны программы, сколько прочность фундаментал</w:t>
      </w:r>
      <w:r w:rsidRPr="00955115">
        <w:rPr>
          <w:rFonts w:ascii="Times New Roman" w:hAnsi="Times New Roman"/>
          <w:sz w:val="24"/>
          <w:szCs w:val="24"/>
        </w:rPr>
        <w:t>ь</w:t>
      </w:r>
      <w:r w:rsidRPr="00955115">
        <w:rPr>
          <w:rFonts w:ascii="Times New Roman" w:hAnsi="Times New Roman"/>
          <w:sz w:val="24"/>
          <w:szCs w:val="24"/>
        </w:rPr>
        <w:t>ных знаний. Необходимых для разработки лежащих в их основе алгоритмов.</w:t>
      </w:r>
      <w:r w:rsidRPr="00955115">
        <w:rPr>
          <w:rFonts w:ascii="Times New Roman" w:hAnsi="Times New Roman"/>
          <w:sz w:val="24"/>
          <w:szCs w:val="24"/>
        </w:rPr>
        <w:br/>
      </w:r>
      <w:r w:rsidRPr="00955115">
        <w:rPr>
          <w:rFonts w:ascii="Times New Roman" w:hAnsi="Times New Roman"/>
          <w:sz w:val="24"/>
          <w:szCs w:val="24"/>
        </w:rPr>
        <w:br/>
        <w:t>3) представление об устройстве и</w:t>
      </w:r>
      <w:r>
        <w:rPr>
          <w:rFonts w:ascii="Times New Roman" w:hAnsi="Times New Roman"/>
          <w:sz w:val="24"/>
          <w:szCs w:val="24"/>
        </w:rPr>
        <w:t xml:space="preserve"> принципах действия ЭВМ. Здесь две </w:t>
      </w:r>
      <w:r w:rsidRPr="00955115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 xml:space="preserve">овные </w:t>
      </w:r>
      <w:r w:rsidRPr="00955115">
        <w:rPr>
          <w:rFonts w:ascii="Times New Roman" w:hAnsi="Times New Roman"/>
          <w:sz w:val="24"/>
          <w:szCs w:val="24"/>
        </w:rPr>
        <w:t>соста</w:t>
      </w:r>
      <w:r w:rsidRPr="00955115">
        <w:rPr>
          <w:rFonts w:ascii="Times New Roman" w:hAnsi="Times New Roman"/>
          <w:sz w:val="24"/>
          <w:szCs w:val="24"/>
        </w:rPr>
        <w:t>в</w:t>
      </w:r>
      <w:r w:rsidRPr="00955115">
        <w:rPr>
          <w:rFonts w:ascii="Times New Roman" w:hAnsi="Times New Roman"/>
          <w:sz w:val="24"/>
          <w:szCs w:val="24"/>
        </w:rPr>
        <w:t>ляющие: а)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структура ПК и функции его основных устройств. б)</w:t>
      </w:r>
      <w:r w:rsidR="000C56C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физические основы и принципы действия основных элементов комп</w:t>
      </w:r>
      <w:r>
        <w:rPr>
          <w:rFonts w:ascii="Times New Roman" w:hAnsi="Times New Roman"/>
          <w:sz w:val="24"/>
          <w:szCs w:val="24"/>
        </w:rPr>
        <w:t>ьюте</w:t>
      </w:r>
      <w:r w:rsidRPr="00955115">
        <w:rPr>
          <w:rFonts w:ascii="Times New Roman" w:hAnsi="Times New Roman"/>
          <w:sz w:val="24"/>
          <w:szCs w:val="24"/>
        </w:rPr>
        <w:t>ра. Компонент имеет важное мирово</w:t>
      </w:r>
      <w:r w:rsidRPr="00955115">
        <w:rPr>
          <w:rFonts w:ascii="Times New Roman" w:hAnsi="Times New Roman"/>
          <w:sz w:val="24"/>
          <w:szCs w:val="24"/>
        </w:rPr>
        <w:t>з</w:t>
      </w:r>
      <w:r w:rsidRPr="00955115">
        <w:rPr>
          <w:rFonts w:ascii="Times New Roman" w:hAnsi="Times New Roman"/>
          <w:sz w:val="24"/>
          <w:szCs w:val="24"/>
        </w:rPr>
        <w:t>зренческое значение, хотя и труден для освоения учащимися.</w:t>
      </w:r>
      <w:r w:rsidRPr="00955115">
        <w:rPr>
          <w:rFonts w:ascii="Times New Roman" w:hAnsi="Times New Roman"/>
          <w:sz w:val="24"/>
          <w:szCs w:val="24"/>
        </w:rPr>
        <w:br/>
      </w:r>
      <w:r w:rsidRPr="00955115">
        <w:rPr>
          <w:rFonts w:ascii="Times New Roman" w:hAnsi="Times New Roman"/>
          <w:sz w:val="24"/>
          <w:szCs w:val="24"/>
        </w:rPr>
        <w:br/>
        <w:t>4) представление об областях применения и возможностях ЭВМ, социальных последств</w:t>
      </w:r>
      <w:r w:rsidRPr="00955115">
        <w:rPr>
          <w:rFonts w:ascii="Times New Roman" w:hAnsi="Times New Roman"/>
          <w:sz w:val="24"/>
          <w:szCs w:val="24"/>
        </w:rPr>
        <w:t>и</w:t>
      </w:r>
      <w:r w:rsidRPr="00955115">
        <w:rPr>
          <w:rFonts w:ascii="Times New Roman" w:hAnsi="Times New Roman"/>
          <w:sz w:val="24"/>
          <w:szCs w:val="24"/>
        </w:rPr>
        <w:t xml:space="preserve">ях компьютеризации. </w:t>
      </w:r>
      <w:r>
        <w:rPr>
          <w:rFonts w:ascii="Times New Roman" w:hAnsi="Times New Roman"/>
          <w:sz w:val="24"/>
          <w:szCs w:val="24"/>
        </w:rPr>
        <w:t>Ф</w:t>
      </w:r>
      <w:r w:rsidRPr="00955115">
        <w:rPr>
          <w:rFonts w:ascii="Times New Roman" w:hAnsi="Times New Roman"/>
          <w:sz w:val="24"/>
          <w:szCs w:val="24"/>
        </w:rPr>
        <w:t>ормирование умения применять полученные знания для решения практических задач;</w:t>
      </w:r>
    </w:p>
    <w:p w:rsidR="00D02C12" w:rsidRPr="00955115" w:rsidRDefault="00D02C12" w:rsidP="009551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55115">
        <w:rPr>
          <w:rFonts w:ascii="Times New Roman" w:hAnsi="Times New Roman"/>
          <w:sz w:val="24"/>
          <w:szCs w:val="24"/>
        </w:rPr>
        <w:t>формирование умения логически обосновывать выводы для изучения школьных ест</w:t>
      </w:r>
      <w:r w:rsidRPr="00955115">
        <w:rPr>
          <w:rFonts w:ascii="Times New Roman" w:hAnsi="Times New Roman"/>
          <w:sz w:val="24"/>
          <w:szCs w:val="24"/>
        </w:rPr>
        <w:t>е</w:t>
      </w:r>
      <w:r w:rsidRPr="00955115">
        <w:rPr>
          <w:rFonts w:ascii="Times New Roman" w:hAnsi="Times New Roman"/>
          <w:sz w:val="24"/>
          <w:szCs w:val="24"/>
        </w:rPr>
        <w:t>ственнонаучных дисциплин на базовом уровне;</w:t>
      </w:r>
    </w:p>
    <w:p w:rsidR="00D02C12" w:rsidRDefault="00D02C12" w:rsidP="00955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6)развитие способности к преодолению трудностей.</w:t>
      </w:r>
    </w:p>
    <w:p w:rsidR="00D02C12" w:rsidRDefault="00D02C12" w:rsidP="00EE765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D02C12" w:rsidRPr="00847530" w:rsidRDefault="00D02C12" w:rsidP="002809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sz w:val="24"/>
          <w:szCs w:val="24"/>
        </w:rPr>
        <w:t>Характеристика предмета</w:t>
      </w:r>
    </w:p>
    <w:p w:rsidR="00D02C12" w:rsidRPr="003665E4" w:rsidRDefault="00D02C12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Информатика — одна из фундаментальных отраслей научного знания, формир</w:t>
      </w:r>
      <w:r w:rsidRPr="003665E4">
        <w:rPr>
          <w:szCs w:val="24"/>
        </w:rPr>
        <w:t>у</w:t>
      </w:r>
      <w:r w:rsidRPr="003665E4">
        <w:rPr>
          <w:szCs w:val="24"/>
        </w:rPr>
        <w:t>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ванием информационных технологий. </w:t>
      </w:r>
    </w:p>
    <w:p w:rsidR="00D02C12" w:rsidRPr="003665E4" w:rsidRDefault="00D02C12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 xml:space="preserve">Общеобразовательная область, представляемая в учебном плане школы курсом информатики, представлена в двух аспектах. </w:t>
      </w:r>
    </w:p>
    <w:p w:rsidR="00D02C12" w:rsidRPr="003665E4" w:rsidRDefault="00D02C12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Первый аспект — системно - информационная картина мира, общие информац</w:t>
      </w:r>
      <w:r w:rsidRPr="003665E4">
        <w:rPr>
          <w:szCs w:val="24"/>
        </w:rPr>
        <w:t>и</w:t>
      </w:r>
      <w:r w:rsidRPr="003665E4">
        <w:rPr>
          <w:szCs w:val="24"/>
        </w:rPr>
        <w:t>онные закономерности строения и функционирования самоуправляемых систем (би</w:t>
      </w:r>
      <w:r w:rsidRPr="003665E4">
        <w:rPr>
          <w:szCs w:val="24"/>
        </w:rPr>
        <w:t>о</w:t>
      </w:r>
      <w:r w:rsidRPr="003665E4">
        <w:rPr>
          <w:szCs w:val="24"/>
        </w:rPr>
        <w:t>логические системы, общество, автоматизированные технические системы). Специф</w:t>
      </w:r>
      <w:r w:rsidRPr="003665E4">
        <w:rPr>
          <w:szCs w:val="24"/>
        </w:rPr>
        <w:t>и</w:t>
      </w:r>
      <w:r w:rsidRPr="003665E4">
        <w:rPr>
          <w:szCs w:val="24"/>
        </w:rPr>
        <w:t>ческой особенностью этих систем является свойство их целесообразного функцион</w:t>
      </w:r>
      <w:r w:rsidRPr="003665E4">
        <w:rPr>
          <w:szCs w:val="24"/>
        </w:rPr>
        <w:t>и</w:t>
      </w:r>
      <w:r w:rsidRPr="003665E4">
        <w:rPr>
          <w:szCs w:val="24"/>
        </w:rPr>
        <w:t>рования, определяемое наличием в них органов, управляющих их поведением на осн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ве получения, преобразования и целенаправленного использования информации. </w:t>
      </w:r>
    </w:p>
    <w:p w:rsidR="00D02C12" w:rsidRPr="003665E4" w:rsidRDefault="00D02C12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Второй аспект данной общеобразовательной области — методы и средства пол</w:t>
      </w:r>
      <w:r w:rsidRPr="003665E4">
        <w:rPr>
          <w:szCs w:val="24"/>
        </w:rPr>
        <w:t>у</w:t>
      </w:r>
      <w:r w:rsidRPr="003665E4">
        <w:rPr>
          <w:szCs w:val="24"/>
        </w:rPr>
        <w:t>чения, обработки, передачи, хранения и использования информации, решения задач с помощью компьютера и других средств новых информационных технологии. Этот а</w:t>
      </w:r>
      <w:r w:rsidRPr="003665E4">
        <w:rPr>
          <w:szCs w:val="24"/>
        </w:rPr>
        <w:t>с</w:t>
      </w:r>
      <w:r w:rsidRPr="003665E4">
        <w:rPr>
          <w:szCs w:val="24"/>
        </w:rPr>
        <w:t>пект связан, прежде всего, с подготовкой учащихся к практической деятельности, пр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должению образования. </w:t>
      </w:r>
    </w:p>
    <w:p w:rsidR="00D02C12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C12" w:rsidRPr="0028092A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  <w:r w:rsidRPr="0028092A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D02C12" w:rsidRPr="0028092A" w:rsidRDefault="00D02C12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 С научно – </w:t>
      </w:r>
      <w:proofErr w:type="spellStart"/>
      <w:r w:rsidRPr="0028092A">
        <w:rPr>
          <w:rFonts w:ascii="Times New Roman" w:hAnsi="Times New Roman"/>
          <w:sz w:val="24"/>
          <w:szCs w:val="24"/>
        </w:rPr>
        <w:t>педагогичекой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 точки зрения, всю совокупность принципов, используемых в педагогике можно разбить на два класса 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метопринципы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(методологические) и дидактич</w:t>
      </w:r>
      <w:r w:rsidRPr="002809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принципы.</w:t>
      </w:r>
    </w:p>
    <w:p w:rsidR="00D02C12" w:rsidRPr="0028092A" w:rsidRDefault="00D02C12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28092A">
        <w:rPr>
          <w:rFonts w:ascii="Times New Roman" w:hAnsi="Times New Roman"/>
          <w:b/>
          <w:i/>
          <w:sz w:val="24"/>
          <w:szCs w:val="24"/>
        </w:rPr>
        <w:t>Метопринципы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92A">
        <w:rPr>
          <w:rFonts w:ascii="Times New Roman" w:hAnsi="Times New Roman"/>
          <w:sz w:val="24"/>
          <w:szCs w:val="24"/>
        </w:rPr>
        <w:t xml:space="preserve">позволяют  проанализировать  и определить общие  черты  системы образования. Этими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метопринципами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являются аксиологический, </w:t>
      </w:r>
      <w:proofErr w:type="gramStart"/>
      <w:r w:rsidRPr="0028092A">
        <w:rPr>
          <w:rFonts w:ascii="Times New Roman" w:hAnsi="Times New Roman"/>
          <w:sz w:val="24"/>
          <w:szCs w:val="24"/>
        </w:rPr>
        <w:t>культурологический</w:t>
      </w:r>
      <w:proofErr w:type="gramEnd"/>
      <w:r w:rsidRPr="0028092A">
        <w:rPr>
          <w:rFonts w:ascii="Times New Roman" w:hAnsi="Times New Roman"/>
          <w:sz w:val="24"/>
          <w:szCs w:val="24"/>
        </w:rPr>
        <w:t xml:space="preserve">, антропологический, гуманистический, синергетический, герменевтический,  </w:t>
      </w:r>
      <w:proofErr w:type="spellStart"/>
      <w:r w:rsidRPr="0028092A">
        <w:rPr>
          <w:rFonts w:ascii="Times New Roman" w:hAnsi="Times New Roman"/>
          <w:sz w:val="24"/>
          <w:szCs w:val="24"/>
        </w:rPr>
        <w:t>валеологич</w:t>
      </w:r>
      <w:r w:rsidRPr="0028092A">
        <w:rPr>
          <w:rFonts w:ascii="Times New Roman" w:hAnsi="Times New Roman"/>
          <w:sz w:val="24"/>
          <w:szCs w:val="24"/>
        </w:rPr>
        <w:t>е</w:t>
      </w:r>
      <w:r w:rsidRPr="0028092A">
        <w:rPr>
          <w:rFonts w:ascii="Times New Roman" w:hAnsi="Times New Roman"/>
          <w:sz w:val="24"/>
          <w:szCs w:val="24"/>
        </w:rPr>
        <w:t>ский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. В основе данного курса лежат </w:t>
      </w:r>
      <w:proofErr w:type="spellStart"/>
      <w:r w:rsidRPr="0028092A">
        <w:rPr>
          <w:rFonts w:ascii="Times New Roman" w:hAnsi="Times New Roman"/>
          <w:sz w:val="24"/>
          <w:szCs w:val="24"/>
        </w:rPr>
        <w:t>следующиеметопринципы</w:t>
      </w:r>
      <w:proofErr w:type="spellEnd"/>
      <w:r w:rsidRPr="0028092A">
        <w:rPr>
          <w:rFonts w:ascii="Times New Roman" w:hAnsi="Times New Roman"/>
          <w:sz w:val="24"/>
          <w:szCs w:val="24"/>
        </w:rPr>
        <w:t>:</w:t>
      </w:r>
    </w:p>
    <w:p w:rsidR="00D02C12" w:rsidRPr="0028092A" w:rsidRDefault="00D02C12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Аксиологический принцип предполагает смещение ценностных ориентаций на ра</w:t>
      </w:r>
      <w:r w:rsidRPr="0028092A">
        <w:rPr>
          <w:rFonts w:ascii="Times New Roman" w:hAnsi="Times New Roman"/>
          <w:sz w:val="24"/>
          <w:szCs w:val="24"/>
        </w:rPr>
        <w:t>з</w:t>
      </w:r>
      <w:r w:rsidRPr="0028092A">
        <w:rPr>
          <w:rFonts w:ascii="Times New Roman" w:hAnsi="Times New Roman"/>
          <w:sz w:val="24"/>
          <w:szCs w:val="24"/>
        </w:rPr>
        <w:t>витие и саморазвитие духовно-нравственных качеств личности, её культуры, и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>теллигентности.</w:t>
      </w:r>
    </w:p>
    <w:p w:rsidR="00D02C12" w:rsidRPr="0028092A" w:rsidRDefault="00D02C12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Гуманистический принцип требует учёта приоритетных ценностей личности пед</w:t>
      </w:r>
      <w:r w:rsidRPr="0028092A">
        <w:rPr>
          <w:rFonts w:ascii="Times New Roman" w:hAnsi="Times New Roman"/>
          <w:sz w:val="24"/>
          <w:szCs w:val="24"/>
        </w:rPr>
        <w:t>а</w:t>
      </w:r>
      <w:r w:rsidRPr="0028092A">
        <w:rPr>
          <w:rFonts w:ascii="Times New Roman" w:hAnsi="Times New Roman"/>
          <w:sz w:val="24"/>
          <w:szCs w:val="24"/>
        </w:rPr>
        <w:t>гога и учащихся, гармонизации их интересов.</w:t>
      </w:r>
    </w:p>
    <w:p w:rsidR="00D02C12" w:rsidRPr="0028092A" w:rsidRDefault="00D02C12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Культурологический принцип. Понятие «культура» характеризует меру образова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>ности. Уровень культуры человека определяется не только тем, что он есть сег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дня, но и тем, к чему он стремится – это способность к непрерывному самообраз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ванию, самовоспитанию и саморазвитию.</w:t>
      </w:r>
    </w:p>
    <w:p w:rsidR="00D02C12" w:rsidRPr="0028092A" w:rsidRDefault="00D02C12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92A">
        <w:rPr>
          <w:rFonts w:ascii="Times New Roman" w:hAnsi="Times New Roman"/>
          <w:sz w:val="24"/>
          <w:szCs w:val="24"/>
        </w:rPr>
        <w:t>Валеологический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принцип предполагает необходимость организации учебного процесса с учётом факторов влияющих на здоровье школьников (режим учебной деятельности, организация рабочего места, смена видов деятельности в соотве</w:t>
      </w:r>
      <w:r w:rsidRPr="0028092A">
        <w:rPr>
          <w:rFonts w:ascii="Times New Roman" w:hAnsi="Times New Roman"/>
          <w:sz w:val="24"/>
          <w:szCs w:val="24"/>
        </w:rPr>
        <w:t>т</w:t>
      </w:r>
      <w:r w:rsidRPr="0028092A">
        <w:rPr>
          <w:rFonts w:ascii="Times New Roman" w:hAnsi="Times New Roman"/>
          <w:sz w:val="24"/>
          <w:szCs w:val="24"/>
        </w:rPr>
        <w:t>ствии с возрастом и т. д.).</w:t>
      </w:r>
    </w:p>
    <w:p w:rsidR="00D02C12" w:rsidRPr="0028092A" w:rsidRDefault="00D02C12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b/>
          <w:i/>
          <w:sz w:val="24"/>
          <w:szCs w:val="24"/>
        </w:rPr>
        <w:t>2. Дидактические принципы</w:t>
      </w:r>
      <w:r w:rsidRPr="0028092A">
        <w:rPr>
          <w:rFonts w:ascii="Times New Roman" w:hAnsi="Times New Roman"/>
          <w:sz w:val="24"/>
          <w:szCs w:val="24"/>
        </w:rPr>
        <w:t xml:space="preserve">     представляются тремя базовыми принципами: общие,  принципы, относящиеся к целям и содержанию обучения,  принципы, охватывающие д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дактический процесс и адекватную ему педагогическую систему с ее элементами.  В пр</w:t>
      </w:r>
      <w:r w:rsidRPr="002809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подавании курса 10 </w:t>
      </w:r>
      <w:r w:rsidRPr="0028092A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>применяются следующие принципы:</w:t>
      </w:r>
    </w:p>
    <w:p w:rsidR="00D02C12" w:rsidRPr="0028092A" w:rsidRDefault="00D02C12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Принцип преемственности и непрерывности </w:t>
      </w:r>
      <w:r>
        <w:rPr>
          <w:rFonts w:ascii="Times New Roman" w:hAnsi="Times New Roman"/>
          <w:sz w:val="24"/>
          <w:szCs w:val="24"/>
        </w:rPr>
        <w:t>информационного</w:t>
      </w:r>
      <w:r w:rsidRPr="0028092A">
        <w:rPr>
          <w:rFonts w:ascii="Times New Roman" w:hAnsi="Times New Roman"/>
          <w:sz w:val="24"/>
          <w:szCs w:val="24"/>
        </w:rPr>
        <w:t xml:space="preserve"> образования, стр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 xml:space="preserve">гая  согласованность содержания отдельных курсов и преемственность знаний. </w:t>
      </w:r>
    </w:p>
    <w:p w:rsidR="00D02C12" w:rsidRPr="0028092A" w:rsidRDefault="00D02C12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доступности строится на реальных учебны</w:t>
      </w:r>
      <w:r>
        <w:rPr>
          <w:rFonts w:ascii="Times New Roman" w:hAnsi="Times New Roman"/>
          <w:sz w:val="24"/>
          <w:szCs w:val="24"/>
        </w:rPr>
        <w:t>х возможностях школьника, т. к.</w:t>
      </w:r>
      <w:r w:rsidRPr="0028092A">
        <w:rPr>
          <w:rFonts w:ascii="Times New Roman" w:hAnsi="Times New Roman"/>
          <w:sz w:val="24"/>
          <w:szCs w:val="24"/>
        </w:rPr>
        <w:t xml:space="preserve"> слишком усложнённое содержание предмета понижает мотивацию к учению.</w:t>
      </w:r>
    </w:p>
    <w:p w:rsidR="00D02C12" w:rsidRPr="0028092A" w:rsidRDefault="00D02C12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 наглядности обучении позволяет учитывать разные виды восприятия учеников и задействовать все органы чувств путем применения различных средств обучения.</w:t>
      </w:r>
    </w:p>
    <w:p w:rsidR="00D02C12" w:rsidRPr="0028092A" w:rsidRDefault="00D02C12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научности опирается на закономерную связь между содержанием науки и учебного предмета. Знакомство учащихся с научными фактами, законами, теори</w:t>
      </w:r>
      <w:r w:rsidRPr="0028092A">
        <w:rPr>
          <w:rFonts w:ascii="Times New Roman" w:hAnsi="Times New Roman"/>
          <w:sz w:val="24"/>
          <w:szCs w:val="24"/>
        </w:rPr>
        <w:t>я</w:t>
      </w:r>
      <w:r w:rsidRPr="0028092A">
        <w:rPr>
          <w:rFonts w:ascii="Times New Roman" w:hAnsi="Times New Roman"/>
          <w:sz w:val="24"/>
          <w:szCs w:val="24"/>
        </w:rPr>
        <w:t>ми.</w:t>
      </w:r>
    </w:p>
    <w:p w:rsidR="00D02C12" w:rsidRPr="0028092A" w:rsidRDefault="00D02C12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прочности знаний предполагает применение полученных школьных зн</w:t>
      </w:r>
      <w:r w:rsidRPr="0028092A">
        <w:rPr>
          <w:rFonts w:ascii="Times New Roman" w:hAnsi="Times New Roman"/>
          <w:sz w:val="24"/>
          <w:szCs w:val="24"/>
        </w:rPr>
        <w:t>а</w:t>
      </w:r>
      <w:r w:rsidRPr="0028092A">
        <w:rPr>
          <w:rFonts w:ascii="Times New Roman" w:hAnsi="Times New Roman"/>
          <w:sz w:val="24"/>
          <w:szCs w:val="24"/>
        </w:rPr>
        <w:t>ний и умений в последующем во взрослой жизни.</w:t>
      </w:r>
    </w:p>
    <w:p w:rsidR="00D02C12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C12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C12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CA" w:rsidRDefault="000C56CA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CA" w:rsidRDefault="000C56CA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CA" w:rsidRDefault="000C56CA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C12" w:rsidRPr="00EE765B" w:rsidRDefault="00D02C12" w:rsidP="00847530">
      <w:pPr>
        <w:jc w:val="center"/>
        <w:rPr>
          <w:rFonts w:ascii="Times New Roman" w:hAnsi="Times New Roman"/>
          <w:b/>
          <w:sz w:val="24"/>
          <w:szCs w:val="24"/>
        </w:rPr>
      </w:pPr>
      <w:r w:rsidRPr="00EE765B">
        <w:rPr>
          <w:rFonts w:ascii="Times New Roman" w:hAnsi="Times New Roman"/>
          <w:b/>
          <w:sz w:val="24"/>
          <w:szCs w:val="24"/>
        </w:rPr>
        <w:lastRenderedPageBreak/>
        <w:t>Учет возрастных и психологических особенностей детей.</w:t>
      </w:r>
    </w:p>
    <w:p w:rsidR="00D02C12" w:rsidRDefault="00D02C12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    Особенности возрастного периода молодого человека  15-17 лет характеризуется криз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 xml:space="preserve">сом подросткового периода. У подростка происходит самоидентификация, развивается чувство самоуважения и </w:t>
      </w:r>
      <w:proofErr w:type="spellStart"/>
      <w:r w:rsidRPr="0028092A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28092A">
        <w:rPr>
          <w:rFonts w:ascii="Times New Roman" w:hAnsi="Times New Roman"/>
          <w:sz w:val="24"/>
          <w:szCs w:val="24"/>
        </w:rPr>
        <w:t>. Определение места своего «Я» в системе соц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альных отношений. Возникает потребность достижения успеха, уверенности, професси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нального самоопределения. На передний план работы с ребенком перед педагогом встают следующие цели: обучение подростка самостоятельно искать и находить знания, которые выступают  уже как средство и материал работы по развитию обучающегося. Построение учебного процесса должно способствовать  развитию интереса к исследовательской де</w:t>
      </w:r>
      <w:r w:rsidRPr="0028092A">
        <w:rPr>
          <w:rFonts w:ascii="Times New Roman" w:hAnsi="Times New Roman"/>
          <w:sz w:val="24"/>
          <w:szCs w:val="24"/>
        </w:rPr>
        <w:t>я</w:t>
      </w:r>
      <w:r w:rsidRPr="0028092A">
        <w:rPr>
          <w:rFonts w:ascii="Times New Roman" w:hAnsi="Times New Roman"/>
          <w:sz w:val="24"/>
          <w:szCs w:val="24"/>
        </w:rPr>
        <w:t xml:space="preserve">тельности. В связи с этим основной задачей развития на данном этапе является создание условий  для развития творческого потенциала и начало </w:t>
      </w:r>
      <w:proofErr w:type="spellStart"/>
      <w:r w:rsidRPr="0028092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работы. Образовательный процесс идет на креативном уровне. На данном этапе важна компетен</w:t>
      </w:r>
      <w:r w:rsidRPr="0028092A">
        <w:rPr>
          <w:rFonts w:ascii="Times New Roman" w:hAnsi="Times New Roman"/>
          <w:sz w:val="24"/>
          <w:szCs w:val="24"/>
        </w:rPr>
        <w:t>т</w:t>
      </w:r>
      <w:r w:rsidRPr="0028092A">
        <w:rPr>
          <w:rFonts w:ascii="Times New Roman" w:hAnsi="Times New Roman"/>
          <w:sz w:val="24"/>
          <w:szCs w:val="24"/>
        </w:rPr>
        <w:t>ность достижения педагога в различных видах деятельности</w:t>
      </w:r>
      <w:r w:rsidRPr="0028092A">
        <w:rPr>
          <w:rFonts w:ascii="Times New Roman" w:hAnsi="Times New Roman"/>
          <w:b/>
          <w:bCs/>
          <w:sz w:val="24"/>
          <w:szCs w:val="24"/>
        </w:rPr>
        <w:t>.</w:t>
      </w:r>
    </w:p>
    <w:p w:rsidR="00D02C12" w:rsidRPr="00EE765B" w:rsidRDefault="00D02C12" w:rsidP="00847530">
      <w:pPr>
        <w:jc w:val="center"/>
        <w:rPr>
          <w:rFonts w:ascii="Times New Roman" w:hAnsi="Times New Roman"/>
          <w:b/>
          <w:bCs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Организация образовательного процесса</w:t>
      </w:r>
    </w:p>
    <w:p w:rsidR="00D02C12" w:rsidRPr="0028092A" w:rsidRDefault="00D02C12" w:rsidP="007819F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Опираясь на дидактические принципы и возрастные особенности детей, при изуч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нии курса «Информатика и ИКТ 10 класс (профильный уровень)</w:t>
      </w:r>
      <w:r w:rsidRPr="0028092A">
        <w:rPr>
          <w:rFonts w:ascii="Times New Roman" w:hAnsi="Times New Roman"/>
          <w:bCs/>
          <w:sz w:val="24"/>
          <w:szCs w:val="24"/>
        </w:rPr>
        <w:t>» считаю целесообразным использование элементов следующих педагогических технологий:</w:t>
      </w:r>
    </w:p>
    <w:p w:rsidR="00D02C12" w:rsidRPr="0028092A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проблемного обучения</w:t>
      </w:r>
      <w:r w:rsidRPr="0028092A">
        <w:rPr>
          <w:rFonts w:ascii="Times New Roman" w:hAnsi="Times New Roman"/>
          <w:bCs/>
          <w:sz w:val="24"/>
          <w:szCs w:val="24"/>
        </w:rPr>
        <w:t xml:space="preserve"> (исследова</w:t>
      </w:r>
      <w:r>
        <w:rPr>
          <w:rFonts w:ascii="Times New Roman" w:hAnsi="Times New Roman"/>
          <w:bCs/>
          <w:sz w:val="24"/>
          <w:szCs w:val="24"/>
        </w:rPr>
        <w:t>тельские методы в обучении):</w:t>
      </w:r>
    </w:p>
    <w:p w:rsidR="00D02C12" w:rsidRPr="0028092A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помочь учащимся полнее проявить свои способности, развивать самостоятельность, инициативу, творческий потенциал, исследовательские навыки.</w:t>
      </w:r>
    </w:p>
    <w:p w:rsidR="00D02C12" w:rsidRPr="0028092A" w:rsidRDefault="00D02C12" w:rsidP="0028092A">
      <w:pPr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дифференцированного обучения:</w:t>
      </w:r>
    </w:p>
    <w:p w:rsidR="00D02C12" w:rsidRPr="0028092A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 обучение учащихся планировать свое время для выполнения заданий, выбирать уровень подготовки на данном этапе (А</w:t>
      </w:r>
      <w:proofErr w:type="gramStart"/>
      <w:r w:rsidRPr="0028092A">
        <w:rPr>
          <w:rFonts w:ascii="Times New Roman" w:hAnsi="Times New Roman"/>
          <w:bCs/>
          <w:sz w:val="24"/>
          <w:szCs w:val="24"/>
        </w:rPr>
        <w:t>,В</w:t>
      </w:r>
      <w:proofErr w:type="gramEnd"/>
      <w:r w:rsidRPr="0028092A">
        <w:rPr>
          <w:rFonts w:ascii="Times New Roman" w:hAnsi="Times New Roman"/>
          <w:bCs/>
          <w:sz w:val="24"/>
          <w:szCs w:val="24"/>
        </w:rPr>
        <w:t>,С)</w:t>
      </w:r>
    </w:p>
    <w:p w:rsidR="00D02C12" w:rsidRPr="0028092A" w:rsidRDefault="00D02C12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проектного обучения</w:t>
      </w:r>
    </w:p>
    <w:p w:rsidR="00D02C12" w:rsidRPr="0028092A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формирование у учащихся умений построения </w:t>
      </w:r>
      <w:r>
        <w:rPr>
          <w:rFonts w:ascii="Times New Roman" w:hAnsi="Times New Roman"/>
          <w:bCs/>
          <w:sz w:val="24"/>
          <w:szCs w:val="24"/>
        </w:rPr>
        <w:t xml:space="preserve">информационных </w:t>
      </w:r>
      <w:r w:rsidRPr="0028092A">
        <w:rPr>
          <w:rFonts w:ascii="Times New Roman" w:hAnsi="Times New Roman"/>
          <w:bCs/>
          <w:sz w:val="24"/>
          <w:szCs w:val="24"/>
        </w:rPr>
        <w:t>моделей из ра</w:t>
      </w:r>
      <w:r w:rsidRPr="0028092A">
        <w:rPr>
          <w:rFonts w:ascii="Times New Roman" w:hAnsi="Times New Roman"/>
          <w:bCs/>
          <w:sz w:val="24"/>
          <w:szCs w:val="24"/>
        </w:rPr>
        <w:t>з</w:t>
      </w:r>
      <w:r w:rsidRPr="0028092A">
        <w:rPr>
          <w:rFonts w:ascii="Times New Roman" w:hAnsi="Times New Roman"/>
          <w:bCs/>
          <w:sz w:val="24"/>
          <w:szCs w:val="24"/>
        </w:rPr>
        <w:t>личных сфер практической деятельности человека.</w:t>
      </w:r>
    </w:p>
    <w:p w:rsidR="00D02C12" w:rsidRPr="0028092A" w:rsidRDefault="00D02C12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Информационно-коммуникационные технологии:</w:t>
      </w:r>
    </w:p>
    <w:p w:rsidR="00D02C12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Создать условия для  комфортности учащихся, способствовать  работе в самосто</w:t>
      </w:r>
      <w:r w:rsidRPr="0028092A">
        <w:rPr>
          <w:rFonts w:ascii="Times New Roman" w:hAnsi="Times New Roman"/>
          <w:bCs/>
          <w:sz w:val="24"/>
          <w:szCs w:val="24"/>
        </w:rPr>
        <w:t>я</w:t>
      </w:r>
      <w:r w:rsidRPr="0028092A">
        <w:rPr>
          <w:rFonts w:ascii="Times New Roman" w:hAnsi="Times New Roman"/>
          <w:bCs/>
          <w:sz w:val="24"/>
          <w:szCs w:val="24"/>
        </w:rPr>
        <w:t>тельном режиме, активизировать познавательную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2C12" w:rsidRPr="00EE765B" w:rsidRDefault="00D02C12" w:rsidP="008475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Формы контроля.</w:t>
      </w:r>
    </w:p>
    <w:p w:rsidR="00D02C12" w:rsidRPr="00EE765B" w:rsidRDefault="00D02C12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i/>
          <w:sz w:val="24"/>
          <w:szCs w:val="24"/>
        </w:rPr>
        <w:t>Формы текущего контроля:</w:t>
      </w:r>
    </w:p>
    <w:p w:rsidR="00D02C12" w:rsidRPr="00EE765B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  Основным видом проверки остаётся 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фронтальные  письменные  работы</w:t>
      </w:r>
      <w:r w:rsidRPr="00EE765B">
        <w:rPr>
          <w:rFonts w:ascii="Times New Roman" w:hAnsi="Times New Roman"/>
          <w:bCs/>
          <w:sz w:val="24"/>
          <w:szCs w:val="24"/>
        </w:rPr>
        <w:t>, когда уч</w:t>
      </w:r>
      <w:r w:rsidRPr="00EE765B">
        <w:rPr>
          <w:rFonts w:ascii="Times New Roman" w:hAnsi="Times New Roman"/>
          <w:bCs/>
          <w:sz w:val="24"/>
          <w:szCs w:val="24"/>
        </w:rPr>
        <w:t>е</w:t>
      </w:r>
      <w:r w:rsidRPr="00EE765B">
        <w:rPr>
          <w:rFonts w:ascii="Times New Roman" w:hAnsi="Times New Roman"/>
          <w:bCs/>
          <w:sz w:val="24"/>
          <w:szCs w:val="24"/>
        </w:rPr>
        <w:t>ник имеет возможность доказательно и логично построить собственный ответ, умение р</w:t>
      </w:r>
      <w:r w:rsidRPr="00EE765B">
        <w:rPr>
          <w:rFonts w:ascii="Times New Roman" w:hAnsi="Times New Roman"/>
          <w:bCs/>
          <w:sz w:val="24"/>
          <w:szCs w:val="24"/>
        </w:rPr>
        <w:t>а</w:t>
      </w:r>
      <w:r w:rsidRPr="00EE765B">
        <w:rPr>
          <w:rFonts w:ascii="Times New Roman" w:hAnsi="Times New Roman"/>
          <w:bCs/>
          <w:sz w:val="24"/>
          <w:szCs w:val="24"/>
        </w:rPr>
        <w:t>ботать с инстру</w:t>
      </w:r>
      <w:r>
        <w:rPr>
          <w:rFonts w:ascii="Times New Roman" w:hAnsi="Times New Roman"/>
          <w:bCs/>
          <w:sz w:val="24"/>
          <w:szCs w:val="24"/>
        </w:rPr>
        <w:t xml:space="preserve">ментами. </w:t>
      </w:r>
      <w:r w:rsidRPr="00EE765B">
        <w:rPr>
          <w:rFonts w:ascii="Times New Roman" w:hAnsi="Times New Roman"/>
          <w:bCs/>
          <w:sz w:val="24"/>
          <w:szCs w:val="24"/>
        </w:rPr>
        <w:t>При фронтальной письменной работе достигается максимальный охват учащихся проверкой.</w:t>
      </w:r>
    </w:p>
    <w:p w:rsidR="00D02C12" w:rsidRPr="00EE765B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</w:t>
      </w:r>
      <w:r w:rsidRPr="00EE765B">
        <w:rPr>
          <w:rFonts w:ascii="Times New Roman" w:hAnsi="Times New Roman"/>
          <w:b/>
          <w:bCs/>
          <w:sz w:val="24"/>
          <w:szCs w:val="24"/>
        </w:rPr>
        <w:t>ндивидуальный устный опрос</w:t>
      </w:r>
      <w:r w:rsidRPr="00EE765B">
        <w:rPr>
          <w:rFonts w:ascii="Times New Roman" w:hAnsi="Times New Roman"/>
          <w:bCs/>
          <w:sz w:val="24"/>
          <w:szCs w:val="24"/>
        </w:rPr>
        <w:t>, когда ученик имеет возможность доказательно и л</w:t>
      </w:r>
      <w:r w:rsidRPr="00EE765B">
        <w:rPr>
          <w:rFonts w:ascii="Times New Roman" w:hAnsi="Times New Roman"/>
          <w:bCs/>
          <w:sz w:val="24"/>
          <w:szCs w:val="24"/>
        </w:rPr>
        <w:t>о</w:t>
      </w:r>
      <w:r w:rsidRPr="00EE765B">
        <w:rPr>
          <w:rFonts w:ascii="Times New Roman" w:hAnsi="Times New Roman"/>
          <w:bCs/>
          <w:sz w:val="24"/>
          <w:szCs w:val="24"/>
        </w:rPr>
        <w:t>гично построить собственный ответ, развивается его речь, умение работать с инструме</w:t>
      </w:r>
      <w:r w:rsidRPr="00EE765B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тами</w:t>
      </w:r>
    </w:p>
    <w:p w:rsidR="00D02C12" w:rsidRPr="00EE765B" w:rsidRDefault="00D02C12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В процессе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фронтального устного опроса</w:t>
      </w:r>
      <w:r w:rsidRPr="00EE765B">
        <w:rPr>
          <w:rFonts w:ascii="Times New Roman" w:hAnsi="Times New Roman"/>
          <w:bCs/>
          <w:sz w:val="24"/>
          <w:szCs w:val="24"/>
        </w:rPr>
        <w:t xml:space="preserve"> работает </w:t>
      </w:r>
      <w:proofErr w:type="gramStart"/>
      <w:r w:rsidRPr="00EE765B">
        <w:rPr>
          <w:rFonts w:ascii="Times New Roman" w:hAnsi="Times New Roman"/>
          <w:bCs/>
          <w:sz w:val="24"/>
          <w:szCs w:val="24"/>
        </w:rPr>
        <w:t>большинство учащихся на первый план выходит общая</w:t>
      </w:r>
      <w:proofErr w:type="gramEnd"/>
      <w:r w:rsidRPr="00EE765B">
        <w:rPr>
          <w:rFonts w:ascii="Times New Roman" w:hAnsi="Times New Roman"/>
          <w:bCs/>
          <w:sz w:val="24"/>
          <w:szCs w:val="24"/>
        </w:rPr>
        <w:t xml:space="preserve"> активность учащегося, а не уровень усвоения учебного материала.</w:t>
      </w:r>
    </w:p>
    <w:p w:rsidR="00D02C12" w:rsidRPr="001D7A51" w:rsidRDefault="00D02C12" w:rsidP="007819F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Индивидуальная письменная работа</w:t>
      </w:r>
      <w:r w:rsidRPr="00EE765B">
        <w:rPr>
          <w:rFonts w:ascii="Times New Roman" w:hAnsi="Times New Roman"/>
          <w:bCs/>
          <w:sz w:val="24"/>
          <w:szCs w:val="24"/>
        </w:rPr>
        <w:t xml:space="preserve"> предполагает самостоятельную работу учащегося с дополнительной литературой, реферирование и последующую защиту.</w:t>
      </w:r>
    </w:p>
    <w:p w:rsidR="00D02C12" w:rsidRPr="00B76CCC" w:rsidRDefault="00D02C12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i/>
          <w:sz w:val="24"/>
          <w:szCs w:val="24"/>
        </w:rPr>
        <w:t>Мониторинг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качества образования</w:t>
      </w:r>
      <w:r w:rsidRPr="00B76CCC">
        <w:rPr>
          <w:rFonts w:ascii="Times New Roman" w:hAnsi="Times New Roman"/>
          <w:bCs/>
          <w:sz w:val="24"/>
          <w:szCs w:val="24"/>
        </w:rPr>
        <w:t xml:space="preserve"> предусматривает использование контрольно-измерительных материалов (КИМ).   </w:t>
      </w:r>
    </w:p>
    <w:p w:rsidR="00D02C12" w:rsidRPr="007A4D07" w:rsidRDefault="00D02C12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Промежуточный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контроль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76CCC">
        <w:rPr>
          <w:rFonts w:ascii="Times New Roman" w:hAnsi="Times New Roman"/>
          <w:bCs/>
          <w:sz w:val="24"/>
          <w:szCs w:val="24"/>
        </w:rPr>
        <w:t xml:space="preserve">осуществляется через </w:t>
      </w:r>
      <w:r w:rsidRPr="00B76CCC">
        <w:rPr>
          <w:rFonts w:ascii="Times New Roman" w:hAnsi="Times New Roman"/>
          <w:b/>
          <w:bCs/>
          <w:sz w:val="24"/>
          <w:szCs w:val="24"/>
        </w:rPr>
        <w:t>математические диктанты, сам</w:t>
      </w:r>
      <w:r w:rsidRPr="00B76CCC">
        <w:rPr>
          <w:rFonts w:ascii="Times New Roman" w:hAnsi="Times New Roman"/>
          <w:b/>
          <w:bCs/>
          <w:sz w:val="24"/>
          <w:szCs w:val="24"/>
        </w:rPr>
        <w:t>о</w:t>
      </w:r>
      <w:r w:rsidRPr="00B76CCC">
        <w:rPr>
          <w:rFonts w:ascii="Times New Roman" w:hAnsi="Times New Roman"/>
          <w:b/>
          <w:bCs/>
          <w:sz w:val="24"/>
          <w:szCs w:val="24"/>
        </w:rPr>
        <w:t>стоятельные работы, контрольные работы по разделам учебного материала, зач</w:t>
      </w:r>
      <w:r w:rsidRPr="00B76CCC">
        <w:rPr>
          <w:rFonts w:ascii="Times New Roman" w:hAnsi="Times New Roman"/>
          <w:b/>
          <w:bCs/>
          <w:sz w:val="24"/>
          <w:szCs w:val="24"/>
        </w:rPr>
        <w:t>ё</w:t>
      </w:r>
      <w:r w:rsidRPr="00B76CCC">
        <w:rPr>
          <w:rFonts w:ascii="Times New Roman" w:hAnsi="Times New Roman"/>
          <w:b/>
          <w:bCs/>
          <w:sz w:val="24"/>
          <w:szCs w:val="24"/>
        </w:rPr>
        <w:t>ты, тесты.</w:t>
      </w:r>
    </w:p>
    <w:p w:rsidR="00D02C12" w:rsidRPr="007A4D07" w:rsidRDefault="00D02C12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A4D07">
        <w:rPr>
          <w:rFonts w:ascii="Times New Roman" w:hAnsi="Times New Roman"/>
          <w:b/>
          <w:bCs/>
          <w:i/>
          <w:sz w:val="24"/>
          <w:szCs w:val="24"/>
        </w:rPr>
        <w:t>Промежуточная аттестация</w:t>
      </w:r>
      <w:r w:rsidRPr="007A4D07">
        <w:rPr>
          <w:rFonts w:ascii="Times New Roman" w:hAnsi="Times New Roman"/>
          <w:bCs/>
          <w:sz w:val="24"/>
          <w:szCs w:val="24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>чебного курса математики в 10 классе</w:t>
      </w:r>
      <w:r w:rsidRPr="007A4D07">
        <w:rPr>
          <w:rFonts w:ascii="Times New Roman" w:hAnsi="Times New Roman"/>
          <w:bCs/>
          <w:sz w:val="24"/>
          <w:szCs w:val="24"/>
        </w:rPr>
        <w:t xml:space="preserve">  осуществляе</w:t>
      </w:r>
      <w:r w:rsidRPr="007A4D07">
        <w:rPr>
          <w:rFonts w:ascii="Times New Roman" w:hAnsi="Times New Roman"/>
          <w:bCs/>
          <w:sz w:val="24"/>
          <w:szCs w:val="24"/>
        </w:rPr>
        <w:t>т</w:t>
      </w:r>
      <w:r w:rsidRPr="007A4D07">
        <w:rPr>
          <w:rFonts w:ascii="Times New Roman" w:hAnsi="Times New Roman"/>
          <w:bCs/>
          <w:sz w:val="24"/>
          <w:szCs w:val="24"/>
        </w:rPr>
        <w:t>ся через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D07">
        <w:rPr>
          <w:rFonts w:ascii="Times New Roman" w:hAnsi="Times New Roman"/>
          <w:bCs/>
          <w:sz w:val="24"/>
          <w:szCs w:val="24"/>
        </w:rPr>
        <w:t>проведение в конце учебного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итоговой контрольной работы в форме ЕГЭ.</w:t>
      </w:r>
    </w:p>
    <w:p w:rsidR="00D02C12" w:rsidRDefault="00D02C12" w:rsidP="00EE765B">
      <w:pPr>
        <w:widowControl w:val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44420F" w:rsidRDefault="00D02C12" w:rsidP="0044420F">
      <w:pPr>
        <w:widowControl w:val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Российской Федерации на изучение информатики отводится 136 часов из расчета 4 часа в неделю, </w:t>
      </w:r>
      <w:r w:rsidR="0044420F">
        <w:rPr>
          <w:rFonts w:ascii="Times New Roman" w:hAnsi="Times New Roman"/>
          <w:bCs/>
          <w:iCs/>
          <w:sz w:val="24"/>
          <w:szCs w:val="24"/>
        </w:rPr>
        <w:t>в том числе контрольных работ –6</w:t>
      </w:r>
      <w:r>
        <w:rPr>
          <w:rFonts w:ascii="Times New Roman" w:hAnsi="Times New Roman"/>
          <w:bCs/>
          <w:iCs/>
          <w:sz w:val="24"/>
          <w:szCs w:val="24"/>
        </w:rPr>
        <w:t>. Контрольные работы составляются с учетом обязательных результатов обучения, они завершают изучение разделов: «</w:t>
      </w:r>
      <w:r w:rsidR="0044420F">
        <w:rPr>
          <w:rFonts w:ascii="Times New Roman" w:hAnsi="Times New Roman"/>
          <w:bCs/>
          <w:iCs/>
          <w:sz w:val="24"/>
          <w:szCs w:val="24"/>
        </w:rPr>
        <w:t>Архите</w:t>
      </w:r>
      <w:r w:rsidR="0044420F">
        <w:rPr>
          <w:rFonts w:ascii="Times New Roman" w:hAnsi="Times New Roman"/>
          <w:bCs/>
          <w:iCs/>
          <w:sz w:val="24"/>
          <w:szCs w:val="24"/>
        </w:rPr>
        <w:t>к</w:t>
      </w:r>
      <w:r w:rsidR="0044420F">
        <w:rPr>
          <w:rFonts w:ascii="Times New Roman" w:hAnsi="Times New Roman"/>
          <w:bCs/>
          <w:iCs/>
          <w:sz w:val="24"/>
          <w:szCs w:val="24"/>
        </w:rPr>
        <w:t>тура компьютера и защита информации»</w:t>
      </w:r>
      <w:r>
        <w:rPr>
          <w:rFonts w:ascii="Times New Roman" w:hAnsi="Times New Roman"/>
          <w:bCs/>
          <w:iCs/>
          <w:sz w:val="24"/>
          <w:szCs w:val="24"/>
        </w:rPr>
        <w:t>,  «</w:t>
      </w:r>
      <w:r w:rsidR="0044420F">
        <w:rPr>
          <w:rFonts w:ascii="Times New Roman" w:hAnsi="Times New Roman"/>
          <w:bCs/>
          <w:iCs/>
          <w:sz w:val="24"/>
          <w:szCs w:val="24"/>
        </w:rPr>
        <w:t>Информация. Системы счисления</w:t>
      </w:r>
      <w:r>
        <w:rPr>
          <w:rFonts w:ascii="Times New Roman" w:hAnsi="Times New Roman"/>
          <w:bCs/>
          <w:iCs/>
          <w:sz w:val="24"/>
          <w:szCs w:val="24"/>
        </w:rPr>
        <w:t>»,  «</w:t>
      </w:r>
      <w:r w:rsidR="0044420F">
        <w:rPr>
          <w:rFonts w:ascii="Times New Roman" w:hAnsi="Times New Roman"/>
          <w:bCs/>
          <w:iCs/>
          <w:sz w:val="24"/>
          <w:szCs w:val="24"/>
        </w:rPr>
        <w:t>Основы логики»,</w:t>
      </w:r>
      <w:r>
        <w:rPr>
          <w:rFonts w:ascii="Times New Roman" w:hAnsi="Times New Roman"/>
          <w:bCs/>
          <w:iCs/>
          <w:sz w:val="24"/>
          <w:szCs w:val="24"/>
        </w:rPr>
        <w:t xml:space="preserve"> «Алгоритмизация и основы программирования»</w:t>
      </w:r>
      <w:r w:rsidR="0044420F">
        <w:rPr>
          <w:rFonts w:ascii="Times New Roman" w:hAnsi="Times New Roman"/>
          <w:bCs/>
          <w:iCs/>
          <w:sz w:val="24"/>
          <w:szCs w:val="24"/>
        </w:rPr>
        <w:t>- большой раздел, 3 контрольных работы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420F">
        <w:rPr>
          <w:rFonts w:ascii="Times New Roman" w:hAnsi="Times New Roman"/>
          <w:bCs/>
          <w:iCs/>
          <w:sz w:val="24"/>
          <w:szCs w:val="24"/>
        </w:rPr>
        <w:t xml:space="preserve"> «Реализация основных типов алгоритма на языке Паскаль», «Символьный тип, процедуры и функции» и завершающая этот блок контрольная работа.</w:t>
      </w:r>
    </w:p>
    <w:p w:rsidR="00D02C12" w:rsidRDefault="00D02C12" w:rsidP="0044420F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Содержание программы</w:t>
      </w:r>
    </w:p>
    <w:p w:rsidR="00D02C12" w:rsidRPr="00697555" w:rsidRDefault="00D02C12" w:rsidP="005D3F0F">
      <w:pPr>
        <w:pStyle w:val="a5"/>
        <w:tabs>
          <w:tab w:val="left" w:pos="28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6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Архитектура компьютера и защита информации (19 часов)</w:t>
      </w:r>
    </w:p>
    <w:p w:rsidR="00D02C12" w:rsidRDefault="00D02C12" w:rsidP="007B0854">
      <w:pPr>
        <w:pStyle w:val="a4"/>
        <w:rPr>
          <w:b/>
          <w:bCs/>
        </w:rPr>
      </w:pPr>
      <w:r>
        <w:rPr>
          <w:b/>
          <w:bCs/>
        </w:rPr>
        <w:t xml:space="preserve">Цель: </w:t>
      </w:r>
    </w:p>
    <w:p w:rsidR="00D02C12" w:rsidRPr="007B0854" w:rsidRDefault="00D02C12" w:rsidP="007B0854">
      <w:pPr>
        <w:pStyle w:val="a4"/>
        <w:rPr>
          <w:color w:val="auto"/>
        </w:rPr>
      </w:pPr>
      <w:r w:rsidRPr="007B0854">
        <w:rPr>
          <w:color w:val="auto"/>
        </w:rPr>
        <w:t>Архитектуры компьютеров. Магистрально-модульный принцип построения компьютера. Программная и аппаратная организация компьютеров, других средств ИКТ. Операцио</w:t>
      </w:r>
      <w:r w:rsidRPr="007B0854">
        <w:rPr>
          <w:color w:val="auto"/>
        </w:rPr>
        <w:t>н</w:t>
      </w:r>
      <w:r w:rsidRPr="007B0854">
        <w:rPr>
          <w:color w:val="auto"/>
        </w:rPr>
        <w:t>ная система: назначение и состав.</w:t>
      </w:r>
      <w:r>
        <w:rPr>
          <w:color w:val="auto"/>
        </w:rPr>
        <w:t xml:space="preserve"> </w:t>
      </w:r>
      <w:r w:rsidRPr="007B0854">
        <w:rPr>
          <w:color w:val="auto"/>
        </w:rPr>
        <w:t>Обзор OS</w:t>
      </w:r>
      <w:r>
        <w:rPr>
          <w:color w:val="auto"/>
        </w:rPr>
        <w:t xml:space="preserve">. Графический интерфейс </w:t>
      </w:r>
      <w:proofErr w:type="spellStart"/>
      <w:r>
        <w:rPr>
          <w:color w:val="auto"/>
        </w:rPr>
        <w:t>Windows</w:t>
      </w:r>
      <w:proofErr w:type="spellEnd"/>
      <w:r>
        <w:rPr>
          <w:color w:val="auto"/>
        </w:rPr>
        <w:t>.</w:t>
      </w:r>
    </w:p>
    <w:p w:rsidR="00D02C12" w:rsidRPr="007B0854" w:rsidRDefault="00D02C12" w:rsidP="007B08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Логическая структура дисков Прикладное программное обеспечение. Файлы и файловые системы. Физическое и логическое форматирование жестких дисков. Архивация и раза</w:t>
      </w:r>
      <w:r w:rsidRPr="007B0854">
        <w:rPr>
          <w:rFonts w:ascii="Times New Roman" w:hAnsi="Times New Roman"/>
          <w:sz w:val="24"/>
          <w:szCs w:val="24"/>
          <w:lang w:eastAsia="ru-RU"/>
        </w:rPr>
        <w:t>р</w:t>
      </w:r>
      <w:r w:rsidRPr="007B0854">
        <w:rPr>
          <w:rFonts w:ascii="Times New Roman" w:hAnsi="Times New Roman"/>
          <w:sz w:val="24"/>
          <w:szCs w:val="24"/>
          <w:lang w:eastAsia="ru-RU"/>
        </w:rPr>
        <w:t>хивация файлов.</w:t>
      </w: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B0854">
        <w:rPr>
          <w:rFonts w:ascii="Times New Roman" w:hAnsi="Times New Roman"/>
          <w:sz w:val="24"/>
          <w:szCs w:val="24"/>
          <w:lang w:eastAsia="ru-RU"/>
        </w:rPr>
        <w:t>Алгоритмы и методы архивации. Защита информации от несанкционир</w:t>
      </w:r>
      <w:r w:rsidRPr="007B0854">
        <w:rPr>
          <w:rFonts w:ascii="Times New Roman" w:hAnsi="Times New Roman"/>
          <w:sz w:val="24"/>
          <w:szCs w:val="24"/>
          <w:lang w:eastAsia="ru-RU"/>
        </w:rPr>
        <w:t>о</w:t>
      </w:r>
      <w:r w:rsidRPr="007B0854">
        <w:rPr>
          <w:rFonts w:ascii="Times New Roman" w:hAnsi="Times New Roman"/>
          <w:sz w:val="24"/>
          <w:szCs w:val="24"/>
          <w:lang w:eastAsia="ru-RU"/>
        </w:rPr>
        <w:t>ванного доступа. Компьютерные вирусы и антивирусные программы.</w:t>
      </w:r>
    </w:p>
    <w:p w:rsidR="00D02C12" w:rsidRPr="004D2AC3" w:rsidRDefault="00D02C12" w:rsidP="00FE0D5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D02C12" w:rsidRPr="00FA7D6F" w:rsidRDefault="00D02C12" w:rsidP="00FE0D51">
      <w:pPr>
        <w:pStyle w:val="31"/>
      </w:pPr>
      <w:r w:rsidRPr="00FA7D6F">
        <w:t>Практическое задание «Тестирование системной платы».</w:t>
      </w:r>
    </w:p>
    <w:p w:rsidR="00D02C12" w:rsidRPr="00380C47" w:rsidRDefault="00D02C12" w:rsidP="00FE0D51">
      <w:pPr>
        <w:pStyle w:val="31"/>
      </w:pPr>
      <w:r w:rsidRPr="00380C47">
        <w:t>Практическое задание «Определение объемов кэш-памяти процессора».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«Определение температуры процессора».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«Производительность процессора».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«Виртуальная память».</w:t>
      </w:r>
    </w:p>
    <w:p w:rsidR="00D02C12" w:rsidRPr="00380C47" w:rsidRDefault="00D02C12" w:rsidP="00FE0D51">
      <w:pPr>
        <w:pStyle w:val="31"/>
      </w:pPr>
      <w:r w:rsidRPr="00380C47">
        <w:lastRenderedPageBreak/>
        <w:t>Практическое задание «Объем файла в различных файловых системах».</w:t>
      </w:r>
    </w:p>
    <w:p w:rsidR="00D02C12" w:rsidRPr="00380C47" w:rsidRDefault="00D02C12" w:rsidP="00FE0D51">
      <w:pPr>
        <w:pStyle w:val="31"/>
      </w:pPr>
      <w:r w:rsidRPr="00380C47">
        <w:t>Практическое задание «Форматирование из командной строки».</w:t>
      </w:r>
    </w:p>
    <w:p w:rsidR="00D02C12" w:rsidRPr="00380C47" w:rsidRDefault="00D02C12" w:rsidP="00FE0D51">
      <w:pPr>
        <w:pStyle w:val="31"/>
      </w:pPr>
      <w:r w:rsidRPr="00380C47">
        <w:t>Практическое задание «Расширение и атрибуты файла».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«Архивация файлов».</w:t>
      </w:r>
    </w:p>
    <w:p w:rsidR="00D02C12" w:rsidRPr="00380C47" w:rsidRDefault="00D02C12" w:rsidP="00FE0D51">
      <w:pPr>
        <w:pStyle w:val="31"/>
      </w:pPr>
      <w:r w:rsidRPr="00380C47">
        <w:t>Практическое задание «Проверка файловой системы диска».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«Дефрагментация диска».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«Копирование файлов».</w:t>
      </w:r>
    </w:p>
    <w:p w:rsidR="00D02C12" w:rsidRPr="00380C47" w:rsidRDefault="00D02C12" w:rsidP="00FE0D51">
      <w:pPr>
        <w:pStyle w:val="31"/>
      </w:pPr>
      <w:r w:rsidRPr="00380C47">
        <w:t>Практическое задание «Ознакомление с системным реестром Windows».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компьютерных вирусов».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сетевых червей».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троянских программ».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рекламных и шпионских программ».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файлов cookies».</w:t>
      </w:r>
    </w:p>
    <w:p w:rsidR="00D02C12" w:rsidRPr="00380C47" w:rsidRDefault="00D02C12" w:rsidP="00FE0D51">
      <w:pPr>
        <w:pStyle w:val="31"/>
      </w:pPr>
      <w:r w:rsidRPr="00380C47">
        <w:t>Практическое задание «Защита от спама».</w:t>
      </w:r>
    </w:p>
    <w:p w:rsidR="00D02C12" w:rsidRPr="00380C47" w:rsidRDefault="00D02C12" w:rsidP="00FE0D51">
      <w:pPr>
        <w:pStyle w:val="31"/>
      </w:pPr>
      <w:r w:rsidRPr="00380C47">
        <w:t>Практическое задание «Настройка межсетевого экрана».</w:t>
      </w:r>
    </w:p>
    <w:p w:rsidR="00D02C12" w:rsidRPr="0002397D" w:rsidRDefault="00D02C12" w:rsidP="003F0424">
      <w:pPr>
        <w:pStyle w:val="a4"/>
        <w:spacing w:before="0" w:after="0"/>
      </w:pPr>
    </w:p>
    <w:p w:rsidR="00D02C12" w:rsidRDefault="00D02C12" w:rsidP="005D3F0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D02C12" w:rsidRDefault="00D02C12" w:rsidP="00691D13">
      <w:pPr>
        <w:pStyle w:val="Style7"/>
        <w:widowControl/>
        <w:spacing w:line="214" w:lineRule="exact"/>
        <w:ind w:firstLine="0"/>
        <w:jc w:val="left"/>
        <w:rPr>
          <w:b/>
          <w:bCs/>
        </w:rPr>
      </w:pPr>
      <w:r>
        <w:rPr>
          <w:b/>
          <w:bCs/>
        </w:rPr>
        <w:t>2. Информация. Системы счисления. (27 часов)</w:t>
      </w:r>
    </w:p>
    <w:p w:rsidR="00D02C12" w:rsidRDefault="00D02C12" w:rsidP="00691D13">
      <w:pPr>
        <w:pStyle w:val="Style7"/>
        <w:widowControl/>
        <w:spacing w:line="214" w:lineRule="exact"/>
        <w:ind w:firstLine="0"/>
        <w:jc w:val="left"/>
        <w:rPr>
          <w:b/>
          <w:bCs/>
        </w:rPr>
      </w:pPr>
    </w:p>
    <w:p w:rsidR="00D02C12" w:rsidRPr="000C56CA" w:rsidRDefault="00D02C12" w:rsidP="00FE0D51">
      <w:pPr>
        <w:pStyle w:val="32"/>
        <w:spacing w:after="0"/>
        <w:ind w:left="0" w:firstLine="539"/>
        <w:jc w:val="both"/>
        <w:rPr>
          <w:rFonts w:ascii="Times New Roman" w:hAnsi="Times New Roman"/>
          <w:webHidden/>
          <w:sz w:val="24"/>
          <w:szCs w:val="24"/>
        </w:rPr>
      </w:pPr>
      <w:r w:rsidRPr="000C56CA">
        <w:rPr>
          <w:rFonts w:ascii="Times New Roman" w:hAnsi="Times New Roman"/>
          <w:b/>
          <w:sz w:val="24"/>
          <w:szCs w:val="24"/>
        </w:rPr>
        <w:t>Основная цель:</w:t>
      </w:r>
      <w:r w:rsidRPr="000C56CA">
        <w:rPr>
          <w:rFonts w:ascii="Times New Roman" w:hAnsi="Times New Roman"/>
          <w:sz w:val="24"/>
          <w:szCs w:val="24"/>
        </w:rPr>
        <w:t xml:space="preserve"> Понятие «информация» в науках о неживой и живой природе, о</w:t>
      </w:r>
      <w:r w:rsidRPr="000C56CA">
        <w:rPr>
          <w:rFonts w:ascii="Times New Roman" w:hAnsi="Times New Roman"/>
          <w:sz w:val="24"/>
          <w:szCs w:val="24"/>
        </w:rPr>
        <w:t>б</w:t>
      </w:r>
      <w:r w:rsidRPr="000C56CA">
        <w:rPr>
          <w:rFonts w:ascii="Times New Roman" w:hAnsi="Times New Roman"/>
          <w:sz w:val="24"/>
          <w:szCs w:val="24"/>
        </w:rPr>
        <w:t>ществе и технике. Количество информации  как мера уменьшения неопределенности зн</w:t>
      </w:r>
      <w:r w:rsidRPr="000C56CA">
        <w:rPr>
          <w:rFonts w:ascii="Times New Roman" w:hAnsi="Times New Roman"/>
          <w:sz w:val="24"/>
          <w:szCs w:val="24"/>
        </w:rPr>
        <w:t>а</w:t>
      </w:r>
      <w:r w:rsidRPr="000C56CA">
        <w:rPr>
          <w:rFonts w:ascii="Times New Roman" w:hAnsi="Times New Roman"/>
          <w:sz w:val="24"/>
          <w:szCs w:val="24"/>
        </w:rPr>
        <w:t>ний. Алфавитный подход к определению количества информации. Формула Шеннона. Кодирование текстовой, графической и звуковой информации. Хранение информации</w:t>
      </w:r>
    </w:p>
    <w:p w:rsidR="00D02C12" w:rsidRPr="000C56CA" w:rsidRDefault="00D02C12" w:rsidP="00FE0D51">
      <w:pPr>
        <w:pStyle w:val="32"/>
        <w:spacing w:after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sz w:val="24"/>
          <w:szCs w:val="24"/>
        </w:rPr>
        <w:t>Кодирование числовой информации. Системы счисления. Непозиционные системы счисления. Позиционные системы счисления. Перевод чисел из одной системы счисления в другую. Арифметические операции в позиционных системах счисления.</w:t>
      </w:r>
    </w:p>
    <w:p w:rsidR="00D02C12" w:rsidRPr="000C56CA" w:rsidRDefault="00D02C12" w:rsidP="00FE0D51">
      <w:pPr>
        <w:pStyle w:val="32"/>
        <w:spacing w:after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sz w:val="24"/>
          <w:szCs w:val="24"/>
        </w:rPr>
        <w:t>Представление чисел в компьютере. Представление чисел в формате с фиксирова</w:t>
      </w:r>
      <w:r w:rsidRPr="000C56CA">
        <w:rPr>
          <w:rFonts w:ascii="Times New Roman" w:hAnsi="Times New Roman"/>
          <w:sz w:val="24"/>
          <w:szCs w:val="24"/>
        </w:rPr>
        <w:t>н</w:t>
      </w:r>
      <w:r w:rsidRPr="000C56CA">
        <w:rPr>
          <w:rFonts w:ascii="Times New Roman" w:hAnsi="Times New Roman"/>
          <w:sz w:val="24"/>
          <w:szCs w:val="24"/>
        </w:rPr>
        <w:t>ной запятой. Представление чисел в формате с плавающей запятой.</w:t>
      </w:r>
    </w:p>
    <w:p w:rsidR="00D02C12" w:rsidRPr="004D2AC3" w:rsidRDefault="00D02C12" w:rsidP="00FE0D5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D02C12" w:rsidRPr="00886B5A" w:rsidRDefault="00D02C12" w:rsidP="00FE0D51">
      <w:pPr>
        <w:pStyle w:val="31"/>
      </w:pPr>
      <w:r w:rsidRPr="00886B5A">
        <w:t>Практическое задание «Перевод единиц измерения количества информации».</w:t>
      </w:r>
    </w:p>
    <w:p w:rsidR="00D02C12" w:rsidRPr="00886B5A" w:rsidRDefault="00D02C12" w:rsidP="00FE0D51">
      <w:pPr>
        <w:pStyle w:val="31"/>
      </w:pPr>
      <w:r w:rsidRPr="00886B5A">
        <w:t>Практическое задание «Определение количества информации».</w:t>
      </w:r>
    </w:p>
    <w:p w:rsidR="00D02C12" w:rsidRPr="00886B5A" w:rsidRDefault="00D02C12" w:rsidP="00FE0D51">
      <w:pPr>
        <w:pStyle w:val="31"/>
      </w:pPr>
      <w:r w:rsidRPr="00886B5A">
        <w:t>Практическое задание «Римская система счисления».</w:t>
      </w:r>
    </w:p>
    <w:p w:rsidR="00D02C12" w:rsidRPr="00886B5A" w:rsidRDefault="00D02C12" w:rsidP="00FE0D51">
      <w:pPr>
        <w:pStyle w:val="31"/>
      </w:pPr>
      <w:r w:rsidRPr="00886B5A">
        <w:t>Практическое задание. «Перевод целого десятичного числа в целое двоичное, восьмеричное и шестнадцатеричное числа».</w:t>
      </w:r>
    </w:p>
    <w:p w:rsidR="00D02C12" w:rsidRPr="00886B5A" w:rsidRDefault="00D02C12" w:rsidP="00FE0D51">
      <w:pPr>
        <w:pStyle w:val="31"/>
      </w:pPr>
      <w:r w:rsidRPr="00886B5A">
        <w:t>Практическое задание «Арифметические операции в позиционных системах счисления».</w:t>
      </w:r>
    </w:p>
    <w:p w:rsidR="00D02C12" w:rsidRPr="00185A42" w:rsidRDefault="00D02C12" w:rsidP="00185A42">
      <w:pPr>
        <w:rPr>
          <w:rFonts w:ascii="Times New Roman" w:hAnsi="Times New Roman"/>
          <w:sz w:val="24"/>
          <w:szCs w:val="24"/>
        </w:rPr>
      </w:pPr>
    </w:p>
    <w:p w:rsidR="00D02C12" w:rsidRDefault="00D02C12" w:rsidP="007819F0">
      <w:pPr>
        <w:pStyle w:val="Style7"/>
        <w:widowControl/>
        <w:spacing w:line="214" w:lineRule="exact"/>
        <w:rPr>
          <w:lang w:eastAsia="en-US"/>
        </w:rPr>
      </w:pPr>
    </w:p>
    <w:p w:rsidR="00D02C12" w:rsidRDefault="00D02C12" w:rsidP="00697555">
      <w:pPr>
        <w:pStyle w:val="Style10"/>
        <w:widowControl/>
        <w:numPr>
          <w:ilvl w:val="0"/>
          <w:numId w:val="38"/>
        </w:numPr>
        <w:tabs>
          <w:tab w:val="left" w:pos="284"/>
        </w:tabs>
        <w:spacing w:before="2" w:line="214" w:lineRule="exact"/>
        <w:jc w:val="both"/>
        <w:rPr>
          <w:b/>
          <w:lang w:eastAsia="en-US"/>
        </w:rPr>
      </w:pPr>
      <w:r>
        <w:rPr>
          <w:b/>
          <w:lang w:eastAsia="en-US"/>
        </w:rPr>
        <w:t>Основы логики и логические основы компьютера (18 часов).</w:t>
      </w:r>
    </w:p>
    <w:p w:rsidR="00D02C12" w:rsidRDefault="00D02C12" w:rsidP="00697555">
      <w:pPr>
        <w:pStyle w:val="Style10"/>
        <w:widowControl/>
        <w:tabs>
          <w:tab w:val="left" w:pos="284"/>
        </w:tabs>
        <w:spacing w:before="2" w:line="214" w:lineRule="exact"/>
        <w:ind w:left="360"/>
        <w:jc w:val="both"/>
        <w:rPr>
          <w:b/>
          <w:lang w:eastAsia="en-US"/>
        </w:rPr>
      </w:pPr>
    </w:p>
    <w:p w:rsidR="00D02C12" w:rsidRDefault="00D02C12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b/>
          <w:sz w:val="24"/>
          <w:szCs w:val="24"/>
        </w:rPr>
        <w:t>Основная цель:</w:t>
      </w:r>
      <w:r w:rsidRPr="00185A42">
        <w:rPr>
          <w:rFonts w:ascii="Times New Roman" w:hAnsi="Times New Roman"/>
          <w:sz w:val="24"/>
          <w:szCs w:val="24"/>
        </w:rPr>
        <w:t xml:space="preserve">  </w:t>
      </w:r>
    </w:p>
    <w:p w:rsidR="00D02C12" w:rsidRPr="000C56CA" w:rsidRDefault="00D02C12" w:rsidP="00FE0D51">
      <w:pPr>
        <w:pStyle w:val="32"/>
        <w:spacing w:after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sz w:val="24"/>
          <w:szCs w:val="24"/>
        </w:rPr>
        <w:t>Формы мышления. Алгебра логики. Логическое умножение, сложение и отрицание. Логические выражения. Логические функции. Логические законы и правила преобразов</w:t>
      </w:r>
      <w:r w:rsidRPr="000C56CA">
        <w:rPr>
          <w:rFonts w:ascii="Times New Roman" w:hAnsi="Times New Roman"/>
          <w:sz w:val="24"/>
          <w:szCs w:val="24"/>
        </w:rPr>
        <w:t>а</w:t>
      </w:r>
      <w:r w:rsidRPr="000C56CA">
        <w:rPr>
          <w:rFonts w:ascii="Times New Roman" w:hAnsi="Times New Roman"/>
          <w:sz w:val="24"/>
          <w:szCs w:val="24"/>
        </w:rPr>
        <w:t>ния логических выражений.</w:t>
      </w:r>
    </w:p>
    <w:p w:rsidR="00D02C12" w:rsidRPr="000C56CA" w:rsidRDefault="00D02C12" w:rsidP="00FE0D51">
      <w:pPr>
        <w:pStyle w:val="32"/>
        <w:spacing w:after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C56CA">
        <w:rPr>
          <w:rFonts w:ascii="Times New Roman" w:hAnsi="Times New Roman"/>
          <w:sz w:val="24"/>
          <w:szCs w:val="24"/>
        </w:rPr>
        <w:t>Логические основы устройства компьютера. Базовые логические элементы. Сумм</w:t>
      </w:r>
      <w:r w:rsidRPr="000C56CA">
        <w:rPr>
          <w:rFonts w:ascii="Times New Roman" w:hAnsi="Times New Roman"/>
          <w:sz w:val="24"/>
          <w:szCs w:val="24"/>
        </w:rPr>
        <w:t>а</w:t>
      </w:r>
      <w:r w:rsidRPr="000C56CA">
        <w:rPr>
          <w:rFonts w:ascii="Times New Roman" w:hAnsi="Times New Roman"/>
          <w:sz w:val="24"/>
          <w:szCs w:val="24"/>
        </w:rPr>
        <w:t>тор двоичных чисел. Триггер.</w:t>
      </w:r>
    </w:p>
    <w:p w:rsidR="00D02C12" w:rsidRPr="004D2AC3" w:rsidRDefault="00D02C12" w:rsidP="00FE0D5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D02C12" w:rsidRPr="004D6D91" w:rsidRDefault="00D02C12" w:rsidP="00FE0D51">
      <w:pPr>
        <w:pStyle w:val="31"/>
      </w:pPr>
      <w:r w:rsidRPr="004D6D91">
        <w:t>Практическое задание «Таблицы истинности».</w:t>
      </w:r>
    </w:p>
    <w:p w:rsidR="00D02C12" w:rsidRPr="004D6D91" w:rsidRDefault="00D02C12" w:rsidP="00FE0D51">
      <w:pPr>
        <w:pStyle w:val="31"/>
      </w:pPr>
      <w:r w:rsidRPr="004D6D91">
        <w:t>Практическое задание «Определение истинности логического выражения».</w:t>
      </w:r>
    </w:p>
    <w:p w:rsidR="00D02C12" w:rsidRPr="004D6D91" w:rsidRDefault="00D02C12" w:rsidP="00FE0D51">
      <w:pPr>
        <w:pStyle w:val="31"/>
      </w:pPr>
      <w:r w:rsidRPr="004D6D91">
        <w:lastRenderedPageBreak/>
        <w:t>Практическое задание «Функция импликации».</w:t>
      </w:r>
    </w:p>
    <w:p w:rsidR="00D02C12" w:rsidRPr="004D6D91" w:rsidRDefault="00D02C12" w:rsidP="00FE0D51">
      <w:pPr>
        <w:pStyle w:val="31"/>
      </w:pPr>
      <w:r w:rsidRPr="004D6D91">
        <w:t>Практическое задание «Функция эквивалентности».</w:t>
      </w:r>
    </w:p>
    <w:p w:rsidR="00D02C12" w:rsidRPr="004D6D91" w:rsidRDefault="00D02C12" w:rsidP="00FE0D51">
      <w:pPr>
        <w:pStyle w:val="31"/>
      </w:pPr>
      <w:r w:rsidRPr="004D6D91">
        <w:t>В редакторе схем нарисовать логические и электрические схемы логических элементов «И», «ИЛИ и «НЕ».</w:t>
      </w:r>
    </w:p>
    <w:p w:rsidR="00D02C12" w:rsidRPr="004D6D91" w:rsidRDefault="00D02C12" w:rsidP="00FE0D51">
      <w:pPr>
        <w:pStyle w:val="31"/>
      </w:pPr>
      <w:r w:rsidRPr="004D6D91">
        <w:t>В компьютерном конструкторе «Начала электроники» создать модели электрических схем логических элементов «И», «ИЛИ и «НЕ».</w:t>
      </w:r>
    </w:p>
    <w:p w:rsidR="00D02C12" w:rsidRPr="004D6D91" w:rsidRDefault="00D02C12" w:rsidP="00FE0D51">
      <w:pPr>
        <w:pStyle w:val="31"/>
      </w:pPr>
      <w:r w:rsidRPr="004D6D91">
        <w:t>В редакторе схем нарисовать логические схемы логических функций.</w:t>
      </w:r>
    </w:p>
    <w:p w:rsidR="00D02C12" w:rsidRPr="004D6D91" w:rsidRDefault="00D02C12" w:rsidP="00FE0D51">
      <w:pPr>
        <w:pStyle w:val="31"/>
      </w:pPr>
      <w:r w:rsidRPr="004D6D91">
        <w:t>В редакторе схем нарисовать логические схемы полусумматора и сумматора одноразрядных двоичных чисел.</w:t>
      </w:r>
    </w:p>
    <w:p w:rsidR="00D02C12" w:rsidRDefault="00D02C12" w:rsidP="00FE0D51">
      <w:pPr>
        <w:pStyle w:val="31"/>
      </w:pPr>
      <w:r w:rsidRPr="004D6D91">
        <w:t>В редакторе схем нарисовать логическую схему триггера.</w:t>
      </w:r>
    </w:p>
    <w:p w:rsidR="00D02C12" w:rsidRPr="00FE0D51" w:rsidRDefault="00D02C12" w:rsidP="00FE0D51">
      <w:pPr>
        <w:rPr>
          <w:lang w:eastAsia="ru-RU"/>
        </w:rPr>
      </w:pPr>
    </w:p>
    <w:p w:rsidR="00D02C12" w:rsidRDefault="00D02C12" w:rsidP="007B0854">
      <w:pPr>
        <w:pStyle w:val="Style10"/>
        <w:widowControl/>
        <w:numPr>
          <w:ilvl w:val="0"/>
          <w:numId w:val="38"/>
        </w:numPr>
        <w:tabs>
          <w:tab w:val="left" w:pos="284"/>
        </w:tabs>
        <w:spacing w:line="214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Алгоритмизация и объектно-ориентированное программирование </w:t>
      </w:r>
      <w:r w:rsidRPr="005D3F0F">
        <w:rPr>
          <w:rStyle w:val="FontStyle16"/>
          <w:sz w:val="24"/>
          <w:szCs w:val="24"/>
        </w:rPr>
        <w:t xml:space="preserve"> (</w:t>
      </w:r>
      <w:r>
        <w:rPr>
          <w:rStyle w:val="FontStyle16"/>
          <w:sz w:val="24"/>
          <w:szCs w:val="24"/>
        </w:rPr>
        <w:t>69</w:t>
      </w:r>
      <w:r w:rsidRPr="005D3F0F">
        <w:rPr>
          <w:rStyle w:val="FontStyle16"/>
          <w:sz w:val="24"/>
          <w:szCs w:val="24"/>
        </w:rPr>
        <w:t xml:space="preserve"> час</w:t>
      </w:r>
      <w:r>
        <w:rPr>
          <w:rStyle w:val="FontStyle16"/>
          <w:sz w:val="24"/>
          <w:szCs w:val="24"/>
        </w:rPr>
        <w:t>ов</w:t>
      </w:r>
      <w:r w:rsidRPr="005D3F0F">
        <w:rPr>
          <w:rStyle w:val="FontStyle16"/>
          <w:sz w:val="24"/>
          <w:szCs w:val="24"/>
        </w:rPr>
        <w:t>).</w:t>
      </w:r>
    </w:p>
    <w:p w:rsidR="00D02C12" w:rsidRPr="005D3F0F" w:rsidRDefault="00D02C12" w:rsidP="007B0854">
      <w:pPr>
        <w:pStyle w:val="Style10"/>
        <w:widowControl/>
        <w:tabs>
          <w:tab w:val="left" w:pos="284"/>
        </w:tabs>
        <w:spacing w:line="214" w:lineRule="exact"/>
        <w:ind w:left="360"/>
        <w:jc w:val="both"/>
        <w:rPr>
          <w:rStyle w:val="FontStyle16"/>
          <w:sz w:val="24"/>
          <w:szCs w:val="24"/>
        </w:rPr>
      </w:pPr>
    </w:p>
    <w:p w:rsidR="00D02C12" w:rsidRPr="00EF2A23" w:rsidRDefault="00D02C12" w:rsidP="00EF2A23">
      <w:pPr>
        <w:rPr>
          <w:rFonts w:ascii="Times New Roman" w:hAnsi="Times New Roman"/>
          <w:sz w:val="24"/>
          <w:szCs w:val="24"/>
        </w:rPr>
      </w:pPr>
      <w:r w:rsidRPr="00EF2A23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A23">
        <w:rPr>
          <w:rFonts w:ascii="Times New Roman" w:hAnsi="Times New Roman"/>
          <w:sz w:val="24"/>
          <w:szCs w:val="24"/>
        </w:rPr>
        <w:t>организовать совместную  деятельность  по  изучению  свойств  алгоритма,  позн</w:t>
      </w:r>
      <w:r w:rsidRPr="00EF2A23">
        <w:rPr>
          <w:rFonts w:ascii="Times New Roman" w:hAnsi="Times New Roman"/>
          <w:sz w:val="24"/>
          <w:szCs w:val="24"/>
        </w:rPr>
        <w:t>а</w:t>
      </w:r>
      <w:r w:rsidRPr="00EF2A23">
        <w:rPr>
          <w:rFonts w:ascii="Times New Roman" w:hAnsi="Times New Roman"/>
          <w:sz w:val="24"/>
          <w:szCs w:val="24"/>
        </w:rPr>
        <w:t xml:space="preserve">комить  языком  программирования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обеспечить  усвоение  основных  понятий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организовать  совместную  учебную  деятельность  по  изуч</w:t>
      </w:r>
      <w:r w:rsidRPr="00EF2A23">
        <w:rPr>
          <w:rFonts w:ascii="Times New Roman" w:hAnsi="Times New Roman"/>
          <w:sz w:val="24"/>
          <w:szCs w:val="24"/>
        </w:rPr>
        <w:t>е</w:t>
      </w:r>
      <w:r w:rsidRPr="00EF2A23">
        <w:rPr>
          <w:rFonts w:ascii="Times New Roman" w:hAnsi="Times New Roman"/>
          <w:sz w:val="24"/>
          <w:szCs w:val="24"/>
        </w:rPr>
        <w:t xml:space="preserve">нию  основных  алгоритмических  структур  и  их  записи  на  языке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,  изучить  графические  возможности  языка  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</w:t>
      </w:r>
    </w:p>
    <w:p w:rsidR="00D02C12" w:rsidRPr="009C5489" w:rsidRDefault="00D02C12" w:rsidP="00EF2A23">
      <w:pPr>
        <w:pStyle w:val="a4"/>
        <w:spacing w:before="0" w:after="0"/>
        <w:rPr>
          <w:b/>
          <w:i/>
        </w:rPr>
      </w:pPr>
      <w:r>
        <w:rPr>
          <w:b/>
          <w:i/>
        </w:rPr>
        <w:t>Темы  для  изучения:</w:t>
      </w:r>
    </w:p>
    <w:p w:rsidR="00D02C12" w:rsidRPr="007B0854" w:rsidRDefault="00D02C12" w:rsidP="007B0854">
      <w:pPr>
        <w:rPr>
          <w:rFonts w:ascii="Times New Roman" w:hAnsi="Times New Roman"/>
          <w:sz w:val="24"/>
          <w:szCs w:val="24"/>
        </w:rPr>
      </w:pPr>
      <w:r w:rsidRPr="007B0854">
        <w:rPr>
          <w:rFonts w:ascii="Times New Roman" w:hAnsi="Times New Roman"/>
          <w:sz w:val="24"/>
          <w:szCs w:val="24"/>
        </w:rPr>
        <w:t>Алгоритм и его формальное исполнение. Правила построения и выполнения алгоритмов. Использование имен для алгоритмов и объектов. Примеры записи алгоритмов на алгори</w:t>
      </w:r>
      <w:r w:rsidRPr="007B0854">
        <w:rPr>
          <w:rFonts w:ascii="Times New Roman" w:hAnsi="Times New Roman"/>
          <w:sz w:val="24"/>
          <w:szCs w:val="24"/>
        </w:rPr>
        <w:t>т</w:t>
      </w:r>
      <w:r w:rsidRPr="007B0854">
        <w:rPr>
          <w:rFonts w:ascii="Times New Roman" w:hAnsi="Times New Roman"/>
          <w:sz w:val="24"/>
          <w:szCs w:val="24"/>
        </w:rPr>
        <w:t xml:space="preserve">мическом языке для графических и числовых исполнителей. Технология подготовки и решения задач с помощью компьютера. Структура и семантика операторов языка </w:t>
      </w:r>
      <w:proofErr w:type="spellStart"/>
      <w:r w:rsidRPr="007B0854">
        <w:rPr>
          <w:rFonts w:ascii="Times New Roman" w:hAnsi="Times New Roman"/>
          <w:sz w:val="24"/>
          <w:szCs w:val="24"/>
        </w:rPr>
        <w:t>Pascal</w:t>
      </w:r>
      <w:proofErr w:type="spellEnd"/>
      <w:r w:rsidRPr="007B0854">
        <w:rPr>
          <w:rFonts w:ascii="Times New Roman" w:hAnsi="Times New Roman"/>
          <w:sz w:val="24"/>
          <w:szCs w:val="24"/>
        </w:rPr>
        <w:t>. Основные типы алгоритмических структур. Тип, имя и значение переменной. Арифмет</w:t>
      </w:r>
      <w:r w:rsidRPr="007B0854">
        <w:rPr>
          <w:rFonts w:ascii="Times New Roman" w:hAnsi="Times New Roman"/>
          <w:sz w:val="24"/>
          <w:szCs w:val="24"/>
        </w:rPr>
        <w:t>и</w:t>
      </w:r>
      <w:r w:rsidRPr="007B0854">
        <w:rPr>
          <w:rFonts w:ascii="Times New Roman" w:hAnsi="Times New Roman"/>
          <w:sz w:val="24"/>
          <w:szCs w:val="24"/>
        </w:rPr>
        <w:t>ческие, строковые и логические выражения. Алгоритмы решения задач вычислительной математики (приближенные вычисления площади; значения функции, заданной рядом; моделирования процессов, описываемых дифференциальными уравнениями). Матрицы (массивы). Работа с числами, матрицами, строками, списками, использование псевдосл</w:t>
      </w:r>
      <w:r w:rsidRPr="007B0854">
        <w:rPr>
          <w:rFonts w:ascii="Times New Roman" w:hAnsi="Times New Roman"/>
          <w:sz w:val="24"/>
          <w:szCs w:val="24"/>
        </w:rPr>
        <w:t>у</w:t>
      </w:r>
      <w:r w:rsidRPr="007B0854">
        <w:rPr>
          <w:rFonts w:ascii="Times New Roman" w:hAnsi="Times New Roman"/>
          <w:sz w:val="24"/>
          <w:szCs w:val="24"/>
        </w:rPr>
        <w:t>чайных чисел. Переборные алгоритмы.</w:t>
      </w:r>
    </w:p>
    <w:p w:rsidR="00D02C12" w:rsidRDefault="00D02C12" w:rsidP="007819F0">
      <w:pPr>
        <w:pStyle w:val="a5"/>
        <w:jc w:val="both"/>
        <w:rPr>
          <w:rStyle w:val="FontStyle14"/>
          <w:sz w:val="24"/>
          <w:szCs w:val="24"/>
          <w:lang w:eastAsia="ru-RU"/>
        </w:rPr>
      </w:pPr>
      <w:r>
        <w:rPr>
          <w:rStyle w:val="FontStyle14"/>
          <w:b/>
          <w:sz w:val="24"/>
          <w:szCs w:val="24"/>
          <w:lang w:eastAsia="ru-RU"/>
        </w:rPr>
        <w:t>5. Повторение (7 часов)</w:t>
      </w:r>
      <w:r>
        <w:rPr>
          <w:rStyle w:val="FontStyle14"/>
          <w:sz w:val="24"/>
          <w:szCs w:val="24"/>
          <w:lang w:eastAsia="ru-RU"/>
        </w:rPr>
        <w:t xml:space="preserve">. </w:t>
      </w:r>
    </w:p>
    <w:p w:rsidR="00D02C12" w:rsidRPr="000C56CA" w:rsidRDefault="00D02C12" w:rsidP="00691D13">
      <w:pPr>
        <w:rPr>
          <w:rFonts w:ascii="Times New Roman" w:hAnsi="Times New Roman"/>
          <w:sz w:val="24"/>
          <w:szCs w:val="24"/>
        </w:rPr>
      </w:pPr>
      <w:r w:rsidRPr="00691D13">
        <w:rPr>
          <w:rFonts w:ascii="Times New Roman" w:hAnsi="Times New Roman"/>
          <w:b/>
          <w:sz w:val="24"/>
          <w:szCs w:val="24"/>
        </w:rPr>
        <w:t>Основная цель:</w:t>
      </w:r>
      <w:r w:rsidRPr="00691D13">
        <w:rPr>
          <w:rFonts w:ascii="Times New Roman" w:hAnsi="Times New Roman"/>
          <w:sz w:val="24"/>
          <w:szCs w:val="24"/>
        </w:rPr>
        <w:t xml:space="preserve"> </w:t>
      </w:r>
      <w:r w:rsidR="000C56CA">
        <w:rPr>
          <w:rFonts w:ascii="Times New Roman" w:hAnsi="Times New Roman"/>
          <w:sz w:val="24"/>
          <w:szCs w:val="24"/>
        </w:rPr>
        <w:t>Обобщить и систематизировать знания по пройденному материалу.</w:t>
      </w:r>
    </w:p>
    <w:p w:rsidR="00D02C12" w:rsidRDefault="00D02C12" w:rsidP="00EF2A23">
      <w:pPr>
        <w:pStyle w:val="a5"/>
        <w:jc w:val="both"/>
        <w:rPr>
          <w:rStyle w:val="FontStyle14"/>
          <w:sz w:val="24"/>
          <w:szCs w:val="24"/>
          <w:lang w:eastAsia="ru-RU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6CA" w:rsidRDefault="000C56CA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02C12" w:rsidRDefault="00D02C12" w:rsidP="005D3F0F">
      <w:pPr>
        <w:widowControl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E01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учеников 10 класса </w:t>
      </w:r>
    </w:p>
    <w:p w:rsidR="00D02C12" w:rsidRPr="007B0854" w:rsidRDefault="00D02C12" w:rsidP="007B08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В результате изучения информатики и информационно-коммуникационных техн</w:t>
      </w: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логий ученик должен</w:t>
      </w:r>
    </w:p>
    <w:p w:rsidR="00D02C12" w:rsidRPr="007B0854" w:rsidRDefault="00D02C12" w:rsidP="007B08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знать/понимать</w:t>
      </w:r>
      <w:r w:rsidRPr="007B08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2C12" w:rsidRPr="007B0854" w:rsidRDefault="00D02C12" w:rsidP="007B085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виды информационных процессов; примеры источников и приемников информ</w:t>
      </w:r>
      <w:r w:rsidRPr="007B0854">
        <w:rPr>
          <w:rFonts w:ascii="Times New Roman" w:hAnsi="Times New Roman"/>
          <w:sz w:val="24"/>
          <w:szCs w:val="24"/>
          <w:lang w:eastAsia="ru-RU"/>
        </w:rPr>
        <w:t>а</w:t>
      </w:r>
      <w:r w:rsidRPr="007B0854">
        <w:rPr>
          <w:rFonts w:ascii="Times New Roman" w:hAnsi="Times New Roman"/>
          <w:sz w:val="24"/>
          <w:szCs w:val="24"/>
          <w:lang w:eastAsia="ru-RU"/>
        </w:rPr>
        <w:t>ции;</w:t>
      </w:r>
    </w:p>
    <w:p w:rsidR="00D02C12" w:rsidRPr="007B0854" w:rsidRDefault="00D02C12" w:rsidP="007B085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единицы измерения количества и скорости передачи информации; принцип ди</w:t>
      </w:r>
      <w:r w:rsidRPr="007B0854">
        <w:rPr>
          <w:rFonts w:ascii="Times New Roman" w:hAnsi="Times New Roman"/>
          <w:sz w:val="24"/>
          <w:szCs w:val="24"/>
          <w:lang w:eastAsia="ru-RU"/>
        </w:rPr>
        <w:t>с</w:t>
      </w:r>
      <w:r w:rsidRPr="007B0854">
        <w:rPr>
          <w:rFonts w:ascii="Times New Roman" w:hAnsi="Times New Roman"/>
          <w:sz w:val="24"/>
          <w:szCs w:val="24"/>
          <w:lang w:eastAsia="ru-RU"/>
        </w:rPr>
        <w:t xml:space="preserve">кретного (цифрового) представления информации; </w:t>
      </w:r>
    </w:p>
    <w:p w:rsidR="00D02C12" w:rsidRPr="007B0854" w:rsidRDefault="00D02C12" w:rsidP="007B085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02C12" w:rsidRPr="007B0854" w:rsidRDefault="00D02C12" w:rsidP="007B085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программный принцип работы компьютера;</w:t>
      </w:r>
    </w:p>
    <w:p w:rsidR="00D02C12" w:rsidRPr="007B0854" w:rsidRDefault="00D02C12" w:rsidP="007B085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назначение и функции используемых информационных и коммуникационных те</w:t>
      </w:r>
      <w:r w:rsidRPr="007B0854">
        <w:rPr>
          <w:rFonts w:ascii="Times New Roman" w:hAnsi="Times New Roman"/>
          <w:sz w:val="24"/>
          <w:szCs w:val="24"/>
          <w:lang w:eastAsia="ru-RU"/>
        </w:rPr>
        <w:t>х</w:t>
      </w:r>
      <w:r w:rsidRPr="007B0854">
        <w:rPr>
          <w:rFonts w:ascii="Times New Roman" w:hAnsi="Times New Roman"/>
          <w:sz w:val="24"/>
          <w:szCs w:val="24"/>
          <w:lang w:eastAsia="ru-RU"/>
        </w:rPr>
        <w:t>нологий;</w:t>
      </w:r>
    </w:p>
    <w:p w:rsidR="00D02C12" w:rsidRPr="007B0854" w:rsidRDefault="00D02C12" w:rsidP="007B08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  <w:r w:rsidRPr="007B08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выполнять базовые операции над объектами: цепочками символов, числами, спи</w:t>
      </w:r>
      <w:r w:rsidRPr="007B0854">
        <w:rPr>
          <w:rFonts w:ascii="Times New Roman" w:hAnsi="Times New Roman"/>
          <w:sz w:val="24"/>
          <w:szCs w:val="24"/>
          <w:lang w:eastAsia="ru-RU"/>
        </w:rPr>
        <w:t>с</w:t>
      </w:r>
      <w:r w:rsidRPr="007B0854">
        <w:rPr>
          <w:rFonts w:ascii="Times New Roman" w:hAnsi="Times New Roman"/>
          <w:sz w:val="24"/>
          <w:szCs w:val="24"/>
          <w:lang w:eastAsia="ru-RU"/>
        </w:rPr>
        <w:t>ками, деревьями; проверять свойства этих объектов; выполнять и строить простые алгоритмы;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оперировать информационными объектами, используя графический интерфейс: о</w:t>
      </w:r>
      <w:r w:rsidRPr="007B0854">
        <w:rPr>
          <w:rFonts w:ascii="Times New Roman" w:hAnsi="Times New Roman"/>
          <w:sz w:val="24"/>
          <w:szCs w:val="24"/>
          <w:lang w:eastAsia="ru-RU"/>
        </w:rPr>
        <w:t>т</w:t>
      </w:r>
      <w:r w:rsidRPr="007B0854">
        <w:rPr>
          <w:rFonts w:ascii="Times New Roman" w:hAnsi="Times New Roman"/>
          <w:sz w:val="24"/>
          <w:szCs w:val="24"/>
          <w:lang w:eastAsia="ru-RU"/>
        </w:rPr>
        <w:t>крывать, именовать, сохранять объекты, архивировать и разархивировать инфо</w:t>
      </w:r>
      <w:r w:rsidRPr="007B0854">
        <w:rPr>
          <w:rFonts w:ascii="Times New Roman" w:hAnsi="Times New Roman"/>
          <w:sz w:val="24"/>
          <w:szCs w:val="24"/>
          <w:lang w:eastAsia="ru-RU"/>
        </w:rPr>
        <w:t>р</w:t>
      </w:r>
      <w:r w:rsidRPr="007B0854">
        <w:rPr>
          <w:rFonts w:ascii="Times New Roman" w:hAnsi="Times New Roman"/>
          <w:sz w:val="24"/>
          <w:szCs w:val="24"/>
          <w:lang w:eastAsia="ru-RU"/>
        </w:rPr>
        <w:t>мацию, пользоваться меню и окнами, справочной системой; предпринимать меры антивирусной безопасности;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оценивать числовые параметры информационных объектов и процессов: объем п</w:t>
      </w:r>
      <w:r w:rsidRPr="007B0854">
        <w:rPr>
          <w:rFonts w:ascii="Times New Roman" w:hAnsi="Times New Roman"/>
          <w:sz w:val="24"/>
          <w:szCs w:val="24"/>
          <w:lang w:eastAsia="ru-RU"/>
        </w:rPr>
        <w:t>а</w:t>
      </w:r>
      <w:r w:rsidRPr="007B0854">
        <w:rPr>
          <w:rFonts w:ascii="Times New Roman" w:hAnsi="Times New Roman"/>
          <w:sz w:val="24"/>
          <w:szCs w:val="24"/>
          <w:lang w:eastAsia="ru-RU"/>
        </w:rPr>
        <w:t>мяти, необходимый для хранения информации; скорость передачи информации;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создавать информационные объекты, в том числе:</w:t>
      </w:r>
    </w:p>
    <w:p w:rsidR="00D02C12" w:rsidRPr="007B0854" w:rsidRDefault="00D02C12" w:rsidP="007B085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</w:t>
      </w:r>
      <w:r w:rsidRPr="007B0854">
        <w:rPr>
          <w:rFonts w:ascii="Times New Roman" w:hAnsi="Times New Roman"/>
          <w:sz w:val="24"/>
          <w:szCs w:val="24"/>
          <w:lang w:eastAsia="ru-RU"/>
        </w:rPr>
        <w:t>б</w:t>
      </w:r>
      <w:r w:rsidRPr="007B0854">
        <w:rPr>
          <w:rFonts w:ascii="Times New Roman" w:hAnsi="Times New Roman"/>
          <w:sz w:val="24"/>
          <w:szCs w:val="24"/>
          <w:lang w:eastAsia="ru-RU"/>
        </w:rPr>
        <w:t>лицы, изображения;</w:t>
      </w:r>
    </w:p>
    <w:p w:rsidR="00D02C12" w:rsidRPr="007B0854" w:rsidRDefault="00D02C12" w:rsidP="007B085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</w:t>
      </w:r>
      <w:r w:rsidRPr="007B0854">
        <w:rPr>
          <w:rFonts w:ascii="Times New Roman" w:hAnsi="Times New Roman"/>
          <w:sz w:val="24"/>
          <w:szCs w:val="24"/>
          <w:lang w:eastAsia="ru-RU"/>
        </w:rPr>
        <w:t>к</w:t>
      </w:r>
      <w:r w:rsidRPr="007B0854">
        <w:rPr>
          <w:rFonts w:ascii="Times New Roman" w:hAnsi="Times New Roman"/>
          <w:sz w:val="24"/>
          <w:szCs w:val="24"/>
          <w:lang w:eastAsia="ru-RU"/>
        </w:rPr>
        <w:t>тронные, в частности – в практических задачах), переходить от одного пре</w:t>
      </w:r>
      <w:r w:rsidRPr="007B0854">
        <w:rPr>
          <w:rFonts w:ascii="Times New Roman" w:hAnsi="Times New Roman"/>
          <w:sz w:val="24"/>
          <w:szCs w:val="24"/>
          <w:lang w:eastAsia="ru-RU"/>
        </w:rPr>
        <w:t>д</w:t>
      </w:r>
      <w:r w:rsidRPr="007B0854">
        <w:rPr>
          <w:rFonts w:ascii="Times New Roman" w:hAnsi="Times New Roman"/>
          <w:sz w:val="24"/>
          <w:szCs w:val="24"/>
          <w:lang w:eastAsia="ru-RU"/>
        </w:rPr>
        <w:t>ставления данных к другому;</w:t>
      </w:r>
    </w:p>
    <w:p w:rsidR="00D02C12" w:rsidRPr="007B0854" w:rsidRDefault="00D02C12" w:rsidP="007B085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</w:t>
      </w:r>
      <w:r w:rsidRPr="007B0854">
        <w:rPr>
          <w:rFonts w:ascii="Times New Roman" w:hAnsi="Times New Roman"/>
          <w:sz w:val="24"/>
          <w:szCs w:val="24"/>
          <w:lang w:eastAsia="ru-RU"/>
        </w:rPr>
        <w:t>а</w:t>
      </w:r>
      <w:r w:rsidRPr="007B0854">
        <w:rPr>
          <w:rFonts w:ascii="Times New Roman" w:hAnsi="Times New Roman"/>
          <w:sz w:val="24"/>
          <w:szCs w:val="24"/>
          <w:lang w:eastAsia="ru-RU"/>
        </w:rPr>
        <w:t>ций графических редакторов, учебных систем автоматизированного прое</w:t>
      </w:r>
      <w:r w:rsidRPr="007B0854">
        <w:rPr>
          <w:rFonts w:ascii="Times New Roman" w:hAnsi="Times New Roman"/>
          <w:sz w:val="24"/>
          <w:szCs w:val="24"/>
          <w:lang w:eastAsia="ru-RU"/>
        </w:rPr>
        <w:t>к</w:t>
      </w:r>
      <w:r w:rsidRPr="007B0854">
        <w:rPr>
          <w:rFonts w:ascii="Times New Roman" w:hAnsi="Times New Roman"/>
          <w:sz w:val="24"/>
          <w:szCs w:val="24"/>
          <w:lang w:eastAsia="ru-RU"/>
        </w:rPr>
        <w:t>тирования; осуществлять простейшую обработку цифровых изображений;</w:t>
      </w:r>
    </w:p>
    <w:p w:rsidR="00D02C12" w:rsidRPr="007B0854" w:rsidRDefault="00D02C12" w:rsidP="007B085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создавать записи в базе данных;</w:t>
      </w:r>
    </w:p>
    <w:p w:rsidR="00D02C12" w:rsidRPr="007B0854" w:rsidRDefault="00D02C12" w:rsidP="007B085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создавать презентации на основе шаблонов;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</w:t>
      </w:r>
      <w:r w:rsidRPr="007B0854">
        <w:rPr>
          <w:rFonts w:ascii="Times New Roman" w:hAnsi="Times New Roman"/>
          <w:sz w:val="24"/>
          <w:szCs w:val="24"/>
          <w:lang w:eastAsia="ru-RU"/>
        </w:rPr>
        <w:t>ч</w:t>
      </w:r>
      <w:r w:rsidRPr="007B0854">
        <w:rPr>
          <w:rFonts w:ascii="Times New Roman" w:hAnsi="Times New Roman"/>
          <w:sz w:val="24"/>
          <w:szCs w:val="24"/>
          <w:lang w:eastAsia="ru-RU"/>
        </w:rPr>
        <w:t>никах и словарях, каталогах, библиотеках) при выполнении заданий и проектов по различным учебным дисциплинам;</w:t>
      </w:r>
    </w:p>
    <w:p w:rsidR="00D02C12" w:rsidRPr="007B0854" w:rsidRDefault="00D02C12" w:rsidP="007B085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</w:t>
      </w:r>
      <w:r w:rsidRPr="007B0854">
        <w:rPr>
          <w:rFonts w:ascii="Times New Roman" w:hAnsi="Times New Roman"/>
          <w:sz w:val="24"/>
          <w:szCs w:val="24"/>
          <w:lang w:eastAsia="ru-RU"/>
        </w:rPr>
        <w:t>р</w:t>
      </w:r>
      <w:r w:rsidRPr="007B0854">
        <w:rPr>
          <w:rFonts w:ascii="Times New Roman" w:hAnsi="Times New Roman"/>
          <w:sz w:val="24"/>
          <w:szCs w:val="24"/>
          <w:lang w:eastAsia="ru-RU"/>
        </w:rPr>
        <w:t>гономики и ресурсосбережения при работе со средствами информационных и ко</w:t>
      </w:r>
      <w:r w:rsidRPr="007B0854">
        <w:rPr>
          <w:rFonts w:ascii="Times New Roman" w:hAnsi="Times New Roman"/>
          <w:sz w:val="24"/>
          <w:szCs w:val="24"/>
          <w:lang w:eastAsia="ru-RU"/>
        </w:rPr>
        <w:t>м</w:t>
      </w:r>
      <w:r w:rsidRPr="007B0854">
        <w:rPr>
          <w:rFonts w:ascii="Times New Roman" w:hAnsi="Times New Roman"/>
          <w:sz w:val="24"/>
          <w:szCs w:val="24"/>
          <w:lang w:eastAsia="ru-RU"/>
        </w:rPr>
        <w:t>муникационных технологий;</w:t>
      </w:r>
    </w:p>
    <w:p w:rsidR="00D02C12" w:rsidRPr="007B0854" w:rsidRDefault="00D02C12" w:rsidP="007B08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</w:t>
      </w: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7B0854">
        <w:rPr>
          <w:rFonts w:ascii="Times New Roman" w:hAnsi="Times New Roman"/>
          <w:b/>
          <w:bCs/>
          <w:sz w:val="24"/>
          <w:szCs w:val="24"/>
          <w:lang w:eastAsia="ru-RU"/>
        </w:rPr>
        <w:t>вседневной жизни</w:t>
      </w:r>
      <w:r w:rsidRPr="000C56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C56CA" w:rsidRPr="000C56CA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="000C56CA" w:rsidRPr="000C56C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02C12" w:rsidRPr="007B0854" w:rsidRDefault="00D02C12" w:rsidP="007B085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создания простейших моделей объектов и процессов в виде изображений и черт</w:t>
      </w:r>
      <w:r w:rsidRPr="007B0854">
        <w:rPr>
          <w:rFonts w:ascii="Times New Roman" w:hAnsi="Times New Roman"/>
          <w:sz w:val="24"/>
          <w:szCs w:val="24"/>
          <w:lang w:eastAsia="ru-RU"/>
        </w:rPr>
        <w:t>е</w:t>
      </w:r>
      <w:r w:rsidRPr="007B0854">
        <w:rPr>
          <w:rFonts w:ascii="Times New Roman" w:hAnsi="Times New Roman"/>
          <w:sz w:val="24"/>
          <w:szCs w:val="24"/>
          <w:lang w:eastAsia="ru-RU"/>
        </w:rPr>
        <w:t>жей, динамических (электронных) таблиц, программ (в том числе в форме блок-схем);</w:t>
      </w:r>
    </w:p>
    <w:p w:rsidR="00D02C12" w:rsidRPr="007B0854" w:rsidRDefault="00D02C12" w:rsidP="007B085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проведения компьютерных экспериментов с использованием готовых моделей об</w:t>
      </w:r>
      <w:r w:rsidRPr="007B0854">
        <w:rPr>
          <w:rFonts w:ascii="Times New Roman" w:hAnsi="Times New Roman"/>
          <w:sz w:val="24"/>
          <w:szCs w:val="24"/>
          <w:lang w:eastAsia="ru-RU"/>
        </w:rPr>
        <w:t>ъ</w:t>
      </w:r>
      <w:r w:rsidRPr="007B0854">
        <w:rPr>
          <w:rFonts w:ascii="Times New Roman" w:hAnsi="Times New Roman"/>
          <w:sz w:val="24"/>
          <w:szCs w:val="24"/>
          <w:lang w:eastAsia="ru-RU"/>
        </w:rPr>
        <w:t>ектов и процессов;</w:t>
      </w:r>
    </w:p>
    <w:p w:rsidR="00D02C12" w:rsidRPr="007B0854" w:rsidRDefault="00D02C12" w:rsidP="007B085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D02C12" w:rsidRPr="007B0854" w:rsidRDefault="00D02C12" w:rsidP="007B085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D02C12" w:rsidRPr="007B0854" w:rsidRDefault="00D02C12" w:rsidP="007B085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854">
        <w:rPr>
          <w:rFonts w:ascii="Times New Roman" w:hAnsi="Times New Roman"/>
          <w:sz w:val="24"/>
          <w:szCs w:val="24"/>
          <w:lang w:eastAsia="ru-RU"/>
        </w:rPr>
        <w:t>передачи информации по телекоммуникационным каналам в учебной и личной п</w:t>
      </w:r>
      <w:r w:rsidRPr="007B0854">
        <w:rPr>
          <w:rFonts w:ascii="Times New Roman" w:hAnsi="Times New Roman"/>
          <w:sz w:val="24"/>
          <w:szCs w:val="24"/>
          <w:lang w:eastAsia="ru-RU"/>
        </w:rPr>
        <w:t>е</w:t>
      </w:r>
      <w:r w:rsidRPr="007B0854">
        <w:rPr>
          <w:rFonts w:ascii="Times New Roman" w:hAnsi="Times New Roman"/>
          <w:sz w:val="24"/>
          <w:szCs w:val="24"/>
          <w:lang w:eastAsia="ru-RU"/>
        </w:rPr>
        <w:t>реписке, использования информационных ресурсов общества с соблюдением соо</w:t>
      </w:r>
      <w:r w:rsidRPr="007B0854">
        <w:rPr>
          <w:rFonts w:ascii="Times New Roman" w:hAnsi="Times New Roman"/>
          <w:sz w:val="24"/>
          <w:szCs w:val="24"/>
          <w:lang w:eastAsia="ru-RU"/>
        </w:rPr>
        <w:t>т</w:t>
      </w:r>
      <w:r w:rsidRPr="007B0854">
        <w:rPr>
          <w:rFonts w:ascii="Times New Roman" w:hAnsi="Times New Roman"/>
          <w:sz w:val="24"/>
          <w:szCs w:val="24"/>
          <w:lang w:eastAsia="ru-RU"/>
        </w:rPr>
        <w:t>ветствующих правовых и этических норм.</w:t>
      </w:r>
    </w:p>
    <w:p w:rsidR="00D02C12" w:rsidRPr="00185A42" w:rsidRDefault="00D02C12" w:rsidP="00185A42">
      <w:pPr>
        <w:rPr>
          <w:rFonts w:ascii="Times New Roman" w:hAnsi="Times New Roman"/>
          <w:sz w:val="24"/>
          <w:szCs w:val="24"/>
        </w:rPr>
      </w:pPr>
    </w:p>
    <w:p w:rsidR="00D02C12" w:rsidRDefault="00D02C12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D02C12" w:rsidSect="00BC713A">
          <w:pgSz w:w="11906" w:h="16838"/>
          <w:pgMar w:top="1134" w:right="1276" w:bottom="1134" w:left="1276" w:header="709" w:footer="709" w:gutter="0"/>
          <w:cols w:space="720"/>
        </w:sect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8363"/>
        <w:gridCol w:w="2268"/>
        <w:gridCol w:w="2410"/>
      </w:tblGrid>
      <w:tr w:rsidR="00D02C12" w:rsidTr="00627ACF">
        <w:trPr>
          <w:trHeight w:val="235"/>
        </w:trPr>
        <w:tc>
          <w:tcPr>
            <w:tcW w:w="850" w:type="dxa"/>
            <w:vMerge w:val="restart"/>
          </w:tcPr>
          <w:p w:rsidR="00D02C12" w:rsidRDefault="00D02C12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1" w:type="dxa"/>
            <w:vMerge w:val="restart"/>
          </w:tcPr>
          <w:p w:rsidR="00D02C12" w:rsidRDefault="00D02C12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/т</w:t>
            </w:r>
          </w:p>
        </w:tc>
        <w:tc>
          <w:tcPr>
            <w:tcW w:w="8363" w:type="dxa"/>
            <w:vMerge w:val="restart"/>
            <w:vAlign w:val="center"/>
          </w:tcPr>
          <w:p w:rsidR="00D02C12" w:rsidRDefault="00D02C12" w:rsidP="00627ACF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Наименование раздела, тема урока</w:t>
            </w:r>
          </w:p>
        </w:tc>
        <w:tc>
          <w:tcPr>
            <w:tcW w:w="4678" w:type="dxa"/>
            <w:gridSpan w:val="2"/>
          </w:tcPr>
          <w:p w:rsidR="00D02C12" w:rsidRDefault="00D02C12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Дата</w:t>
            </w:r>
          </w:p>
        </w:tc>
      </w:tr>
      <w:tr w:rsidR="00D02C12" w:rsidTr="00627ACF">
        <w:trPr>
          <w:trHeight w:val="554"/>
        </w:trPr>
        <w:tc>
          <w:tcPr>
            <w:tcW w:w="850" w:type="dxa"/>
            <w:vMerge/>
            <w:vAlign w:val="center"/>
          </w:tcPr>
          <w:p w:rsidR="00D02C12" w:rsidRDefault="00D02C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02C12" w:rsidRDefault="00D02C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vAlign w:val="center"/>
          </w:tcPr>
          <w:p w:rsidR="00D02C12" w:rsidRDefault="00D02C12" w:rsidP="00306FA4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2C12" w:rsidRPr="00D45E53" w:rsidRDefault="00D02C12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Плановые сроки</w:t>
            </w:r>
          </w:p>
          <w:p w:rsidR="00D02C12" w:rsidRPr="00D45E53" w:rsidRDefault="00D02C12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прохождения</w:t>
            </w:r>
          </w:p>
        </w:tc>
        <w:tc>
          <w:tcPr>
            <w:tcW w:w="2410" w:type="dxa"/>
          </w:tcPr>
          <w:p w:rsidR="00D02C12" w:rsidRPr="00D45E53" w:rsidRDefault="00D02C12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Скорректирова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ные</w:t>
            </w:r>
          </w:p>
          <w:p w:rsidR="00D02C12" w:rsidRPr="00D45E53" w:rsidRDefault="00D02C12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сроки прохождения</w:t>
            </w:r>
          </w:p>
        </w:tc>
      </w:tr>
      <w:tr w:rsidR="00D02C12" w:rsidTr="00D45E53">
        <w:trPr>
          <w:trHeight w:val="419"/>
        </w:trPr>
        <w:tc>
          <w:tcPr>
            <w:tcW w:w="14742" w:type="dxa"/>
            <w:gridSpan w:val="5"/>
          </w:tcPr>
          <w:p w:rsidR="00D02C12" w:rsidRDefault="00D02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Архитектура компьютера и защита информации. (19 часов)</w:t>
            </w:r>
          </w:p>
          <w:p w:rsidR="00D02C12" w:rsidRDefault="00D02C12">
            <w:pPr>
              <w:pStyle w:val="a4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02C12" w:rsidTr="00306FA4">
        <w:trPr>
          <w:trHeight w:val="413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D02C12" w:rsidRPr="00AE425D" w:rsidRDefault="00D02C12" w:rsidP="00171E04">
            <w:pPr>
              <w:pStyle w:val="a4"/>
              <w:spacing w:before="0" w:after="0"/>
              <w:jc w:val="left"/>
            </w:pPr>
            <w:r w:rsidRPr="00AE425D">
              <w:t>Инструкция по ТБ Архитектура ПК. Магистраль. Шины.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a4"/>
              <w:spacing w:before="0" w:after="0"/>
              <w:jc w:val="left"/>
            </w:pPr>
            <w:r>
              <w:t>21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  <w:rPr>
                <w:b/>
              </w:rPr>
            </w:pPr>
            <w:r>
              <w:t>Процессор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a4"/>
              <w:spacing w:before="0" w:after="0"/>
              <w:jc w:val="left"/>
            </w:pPr>
            <w:r>
              <w:t>21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02C12" w:rsidRPr="00F160BD" w:rsidRDefault="00D02C12">
            <w:pPr>
              <w:pStyle w:val="a4"/>
              <w:spacing w:before="0" w:after="0"/>
              <w:jc w:val="left"/>
            </w:pPr>
            <w:r>
              <w:t>Оперативная память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Магнитная память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Оптическая память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proofErr w:type="spellStart"/>
            <w:r>
              <w:t>Флеш</w:t>
            </w:r>
            <w:proofErr w:type="spellEnd"/>
            <w:r>
              <w:t>-память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Логическая структура носителя информации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Файл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Иерархическая файловая система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Назначение и состав операционной системы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D02C12" w:rsidRPr="00F160BD" w:rsidRDefault="00D02C12" w:rsidP="00E72037">
            <w:pPr>
              <w:pStyle w:val="a4"/>
              <w:spacing w:before="0" w:after="0"/>
              <w:jc w:val="left"/>
            </w:pPr>
            <w:r>
              <w:t>Загрузка операционной системы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Вредоносные программы и антивирусные программы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Компьютерные вирусы и защита от них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Сетевые черви и защита от них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Троянские программы и защита от них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Рекламные и шпионские программы и защита от них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Спам и защита от него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  <w:r>
              <w:t>Хакерские утилиты и защита от них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D02C12" w:rsidRDefault="000C56CA" w:rsidP="000C56CA">
            <w:pPr>
              <w:pStyle w:val="a4"/>
              <w:spacing w:before="0" w:after="0"/>
              <w:jc w:val="left"/>
            </w:pPr>
            <w:r w:rsidRPr="000C56CA">
              <w:t>Контрольная работа</w:t>
            </w:r>
            <w:r w:rsidR="00D02C12" w:rsidRPr="000C56CA">
              <w:t xml:space="preserve"> №1</w:t>
            </w:r>
            <w:r w:rsidRPr="000C56CA">
              <w:t xml:space="preserve"> </w:t>
            </w:r>
            <w:r w:rsidR="00D02C12">
              <w:t>«</w:t>
            </w:r>
            <w:r>
              <w:t>Архитектура компьютера и з</w:t>
            </w:r>
            <w:r w:rsidR="00D02C12">
              <w:t>ащита информации»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D02C12" w:rsidRPr="00D07E0C" w:rsidRDefault="00D02C12">
            <w:pPr>
              <w:pStyle w:val="a4"/>
              <w:spacing w:before="0" w:after="0"/>
              <w:jc w:val="left"/>
              <w:rPr>
                <w:b/>
                <w:sz w:val="28"/>
              </w:rPr>
            </w:pPr>
            <w:r w:rsidRPr="00D07E0C">
              <w:rPr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02C12" w:rsidRPr="00D07E0C" w:rsidRDefault="00D02C12" w:rsidP="00D07E0C">
            <w:pPr>
              <w:pStyle w:val="Style44"/>
              <w:widowControl/>
              <w:spacing w:line="211" w:lineRule="exact"/>
              <w:jc w:val="center"/>
              <w:rPr>
                <w:rStyle w:val="FontStyle112"/>
                <w:b/>
                <w:sz w:val="28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>19</w:t>
            </w:r>
            <w:r w:rsidRPr="00D07E0C">
              <w:rPr>
                <w:rStyle w:val="FontStyle112"/>
                <w:b/>
                <w:sz w:val="28"/>
                <w:szCs w:val="24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D02C12" w:rsidTr="00D45E53">
        <w:trPr>
          <w:trHeight w:val="554"/>
        </w:trPr>
        <w:tc>
          <w:tcPr>
            <w:tcW w:w="14742" w:type="dxa"/>
            <w:gridSpan w:val="5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  <w:rPr>
                <w:b/>
                <w:bCs/>
              </w:rPr>
            </w:pPr>
          </w:p>
          <w:p w:rsidR="00D02C12" w:rsidRDefault="00D02C12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Системы счисления.  (27 часов)</w:t>
            </w:r>
          </w:p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433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«информация» в науках о неживой и живой природе, обществе и 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a4"/>
              <w:spacing w:before="0" w:after="0"/>
              <w:jc w:val="left"/>
            </w:pPr>
            <w:r>
              <w:t>16</w:t>
            </w:r>
          </w:p>
        </w:tc>
      </w:tr>
      <w:tr w:rsidR="00D02C12" w:rsidTr="00306FA4">
        <w:trPr>
          <w:trHeight w:val="745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D02C12" w:rsidRDefault="00D02C12" w:rsidP="0001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 как мера уменьшения неопределенности знаний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16</w:t>
            </w:r>
          </w:p>
        </w:tc>
      </w:tr>
      <w:tr w:rsidR="00D02C12" w:rsidTr="00306FA4">
        <w:trPr>
          <w:trHeight w:val="435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определение количества информации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</w:tr>
      <w:tr w:rsidR="00D02C12" w:rsidTr="00306FA4">
        <w:trPr>
          <w:trHeight w:val="367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Алфавитный подход к определению количества информации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</w:tr>
      <w:tr w:rsidR="00D02C12" w:rsidTr="00306FA4">
        <w:trPr>
          <w:trHeight w:val="429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определение количества информации в тексте.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19</w:t>
            </w:r>
          </w:p>
        </w:tc>
      </w:tr>
      <w:tr w:rsidR="00D02C12" w:rsidTr="00306FA4">
        <w:trPr>
          <w:trHeight w:val="408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D02C12" w:rsidRPr="00035FAE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Шеннона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23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D02C12" w:rsidRDefault="00D02C12" w:rsidP="00F8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текстовой, графической и звуковой информации.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23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«Кодирование информации»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24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D02C12" w:rsidRPr="009E41B8" w:rsidRDefault="007532D9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0C56CA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="00D02C12" w:rsidRPr="009E41B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2C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2C12" w:rsidRPr="009E41B8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D02C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2C12" w:rsidRPr="009E41B8">
              <w:rPr>
                <w:rFonts w:ascii="Times New Roman" w:hAnsi="Times New Roman"/>
                <w:sz w:val="24"/>
                <w:szCs w:val="24"/>
              </w:rPr>
              <w:t>«Кодирование информации»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30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Непозиционные системы счисления.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30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Позиционные системы счисления.</w:t>
            </w:r>
          </w:p>
        </w:tc>
        <w:tc>
          <w:tcPr>
            <w:tcW w:w="2268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31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чисел из десятичной системы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восьмеричную и шестн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дцатеричную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13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переводу чисел из десятичной системы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восьмеричную и шестнадцатеричную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13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дробей  из десятичной системы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восьмеричную и шестн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дцатеричную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14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переводу дробей из десятичной системы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восьмеричную и шестнадцатеричную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16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чисел из двоичной системы счисления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восьмеричную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шестнадц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теричную и обратно.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27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 по переводу чисел из двоичной системы счисления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восьмеричную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шестнадцатеричную и обратно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27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D02C12" w:rsidRPr="00DA499E" w:rsidRDefault="007532D9" w:rsidP="0075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D02C12" w:rsidRPr="009E41B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2C12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="00D02C12">
              <w:rPr>
                <w:rFonts w:ascii="Times New Roman" w:hAnsi="Times New Roman"/>
                <w:sz w:val="24"/>
                <w:szCs w:val="24"/>
              </w:rPr>
              <w:t>Системы счисления»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30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 работа по выполнению арифметических операции в позицио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системах счисления</w:t>
            </w:r>
            <w:proofErr w:type="gramEnd"/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4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чисел в формате с фиксированной запятой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377C7B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4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представлению чисел в формате с фиксированной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пятой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DC6377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чисел в формате с плавающей запятой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7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«Информация»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11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«Системы счисления»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11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D02C12" w:rsidRDefault="007532D9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D02C12">
              <w:rPr>
                <w:rFonts w:ascii="Times New Roman" w:hAnsi="Times New Roman"/>
                <w:sz w:val="24"/>
                <w:szCs w:val="24"/>
              </w:rPr>
              <w:t xml:space="preserve"> по разделу «Информация. Системы счисления»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12</w:t>
            </w:r>
          </w:p>
        </w:tc>
      </w:tr>
      <w:tr w:rsidR="00D02C12" w:rsidTr="00306FA4">
        <w:trPr>
          <w:trHeight w:val="27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D02C12" w:rsidRPr="00112A93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112A93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02C12" w:rsidRPr="00112A93" w:rsidRDefault="00D02C12" w:rsidP="0092057A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 w:rsidRPr="00112A93">
              <w:rPr>
                <w:rStyle w:val="FontStyle112"/>
                <w:b/>
                <w:sz w:val="28"/>
                <w:szCs w:val="24"/>
              </w:rPr>
              <w:t>27 часов</w:t>
            </w: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D02C12" w:rsidTr="002D3020">
        <w:trPr>
          <w:trHeight w:val="271"/>
        </w:trPr>
        <w:tc>
          <w:tcPr>
            <w:tcW w:w="14742" w:type="dxa"/>
            <w:gridSpan w:val="5"/>
          </w:tcPr>
          <w:p w:rsidR="007532D9" w:rsidRDefault="007532D9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D02C12" w:rsidRDefault="00D02C12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Основы логики и логические основы компьютера (18 часов)</w:t>
            </w:r>
          </w:p>
          <w:p w:rsidR="00D02C12" w:rsidRDefault="00D02C12" w:rsidP="00961DAD">
            <w:pPr>
              <w:pStyle w:val="Style44"/>
              <w:widowControl/>
              <w:spacing w:line="211" w:lineRule="exact"/>
              <w:ind w:firstLine="5"/>
              <w:jc w:val="center"/>
              <w:rPr>
                <w:rStyle w:val="FontStyle112"/>
                <w:sz w:val="24"/>
                <w:szCs w:val="24"/>
              </w:rPr>
            </w:pPr>
          </w:p>
          <w:p w:rsidR="00D02C12" w:rsidRDefault="00D02C12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D02C12" w:rsidTr="00306FA4">
        <w:trPr>
          <w:trHeight w:val="361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мышления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14</w:t>
            </w:r>
          </w:p>
        </w:tc>
      </w:tr>
      <w:tr w:rsidR="00D02C12" w:rsidTr="00306FA4">
        <w:trPr>
          <w:trHeight w:val="410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Логическое умножение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сложение., отрицание.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18</w:t>
            </w:r>
          </w:p>
        </w:tc>
      </w:tr>
      <w:tr w:rsidR="00D02C12" w:rsidTr="00306FA4">
        <w:trPr>
          <w:trHeight w:val="416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02C12" w:rsidRDefault="00D02C12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выражения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18</w:t>
            </w:r>
          </w:p>
        </w:tc>
      </w:tr>
      <w:tr w:rsidR="00D02C12" w:rsidTr="00306FA4">
        <w:trPr>
          <w:trHeight w:val="416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02C12" w:rsidRDefault="00D02C12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«Логические выражения»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19</w:t>
            </w:r>
          </w:p>
        </w:tc>
      </w:tr>
      <w:tr w:rsidR="00D02C12" w:rsidTr="00867448">
        <w:trPr>
          <w:trHeight w:val="279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21</w:t>
            </w:r>
          </w:p>
        </w:tc>
      </w:tr>
      <w:tr w:rsidR="00D02C12" w:rsidTr="00306FA4">
        <w:trPr>
          <w:trHeight w:val="355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«Логические функции»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2C12" w:rsidTr="00520F97">
        <w:trPr>
          <w:trHeight w:val="699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законы и правила преобразования логических выражений.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2C12" w:rsidTr="00306FA4">
        <w:trPr>
          <w:trHeight w:val="40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D02C12" w:rsidRDefault="00D02C12" w:rsidP="00A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«Логические законы и правила преобразования 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выражений»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02C12" w:rsidTr="00306FA4">
        <w:trPr>
          <w:trHeight w:val="423"/>
        </w:trPr>
        <w:tc>
          <w:tcPr>
            <w:tcW w:w="850" w:type="dxa"/>
          </w:tcPr>
          <w:p w:rsidR="00D02C12" w:rsidRDefault="00D02C12" w:rsidP="00234589">
            <w:pPr>
              <w:tabs>
                <w:tab w:val="center" w:pos="317"/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логические элементы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Сумматор  двоичных чисел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Триггер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D02C12" w:rsidRDefault="007532D9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 3</w:t>
            </w:r>
            <w:r w:rsidR="00D02C12">
              <w:rPr>
                <w:rFonts w:ascii="Times New Roman" w:hAnsi="Times New Roman"/>
                <w:sz w:val="24"/>
                <w:szCs w:val="24"/>
              </w:rPr>
              <w:t xml:space="preserve"> «Равносильность логических выражений»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B4126F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«Логика»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 по разделу «Логика»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D02C12" w:rsidRPr="00AD5F1D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 по разделу «Логика»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D02C12" w:rsidRDefault="007532D9" w:rsidP="0075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  <w:r w:rsidR="00D02C12">
              <w:rPr>
                <w:rFonts w:ascii="Times New Roman" w:hAnsi="Times New Roman"/>
                <w:sz w:val="24"/>
                <w:szCs w:val="24"/>
              </w:rPr>
              <w:t xml:space="preserve"> «Основы Логики»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D02C12" w:rsidRDefault="00D02C12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2C12" w:rsidTr="00306FA4">
        <w:trPr>
          <w:trHeight w:val="715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D02C12" w:rsidRPr="00D07E0C" w:rsidRDefault="00D02C1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02C12" w:rsidRPr="00D07E0C" w:rsidRDefault="00D02C12" w:rsidP="00D07E0C">
            <w:pPr>
              <w:pStyle w:val="a4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Pr="00D07E0C">
              <w:rPr>
                <w:b/>
                <w:sz w:val="28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D45E53">
        <w:trPr>
          <w:trHeight w:val="571"/>
        </w:trPr>
        <w:tc>
          <w:tcPr>
            <w:tcW w:w="14742" w:type="dxa"/>
            <w:gridSpan w:val="5"/>
            <w:vAlign w:val="center"/>
          </w:tcPr>
          <w:p w:rsidR="00D02C12" w:rsidRPr="00590CFC" w:rsidRDefault="00D02C12" w:rsidP="00234589">
            <w:pPr>
              <w:spacing w:before="12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Алгоритмизация и объектно-ориентированное программирование (66 часов)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D02C12" w:rsidRDefault="00D02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и его свойства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520F97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Алгоритмические структуры «ветвление» и «выбор»</w:t>
            </w:r>
            <w:r w:rsidRPr="00E8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Алгоритмическая структура «цикл» 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языков программирования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языка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выражений. Работа в интегрированной среде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Паскаля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Паскаля: присваивания, ввода-вывода данных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 «Составление линейных программ»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 «Составление линейных программ»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Ветвления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варианта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«Ветвления».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«Ветвления».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Циклические конструкции. Оператор цикла с параметром 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цикла с постусловием. Оператор цикла с постусловием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ператор цикла с параметром»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D02C12" w:rsidRPr="00D61F68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ператор цикла с предусловием, с постусловием»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D02C12" w:rsidRPr="001C7228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 w:rsidRPr="00F772B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7532D9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основных типов алгоритма на языке Паскаль»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D02C12" w:rsidRDefault="00D02C12" w:rsidP="0092057A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типы данных: перечисляемый и ограниченный тип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символьными данными в Паскале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символьными данными в Паскале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символьными данными в Паскале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символьными данными в Паскале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 символьными данными в Паскале»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 символьными данными в Паскале»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D02C12" w:rsidRDefault="007532D9" w:rsidP="0075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процедурами языка Паскаль.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</w:tcPr>
          <w:p w:rsidR="00D02C12" w:rsidRDefault="007532D9" w:rsidP="0075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функциями языка Паскаль.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</w:tcPr>
          <w:p w:rsidR="00D02C12" w:rsidRDefault="007532D9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применением процедур и функций.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и функции</w:t>
            </w:r>
            <w:r w:rsidR="007532D9">
              <w:rPr>
                <w:rFonts w:ascii="Times New Roman" w:hAnsi="Times New Roman"/>
                <w:sz w:val="24"/>
                <w:szCs w:val="24"/>
              </w:rPr>
              <w:t xml:space="preserve"> в задачах ЕГЭ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«Процедуры и функции</w:t>
            </w:r>
            <w:r w:rsidR="007532D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«Процедуры и функции</w:t>
            </w:r>
            <w:r w:rsidR="007532D9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 w:rsidRPr="00291EE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291EE2" w:rsidRPr="00291EE2">
              <w:rPr>
                <w:rFonts w:ascii="Times New Roman" w:hAnsi="Times New Roman"/>
                <w:b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/>
                <w:sz w:val="24"/>
                <w:szCs w:val="24"/>
              </w:rPr>
              <w:t>«Символьный тип, процедуры и функции»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процедуры Паскаля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процедуры Паскаля</w:t>
            </w:r>
            <w:r w:rsidR="00291EE2">
              <w:rPr>
                <w:rFonts w:ascii="Times New Roman" w:hAnsi="Times New Roman"/>
                <w:sz w:val="24"/>
                <w:szCs w:val="24"/>
              </w:rPr>
              <w:t>: реализация в программе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«Графика в Паскале</w:t>
            </w:r>
            <w:r w:rsidR="00291EE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«Графика в Паскале</w:t>
            </w:r>
            <w:r w:rsidR="00291EE2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типы данных: тип массив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типы данных: тип массив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задачи заполнения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задачи анализа и поиска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задачи перестановки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задачи заполнения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задачи анализа и поиска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Одномерные массивы: перестановки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Двумерные массивы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Двумерные массивы: заполнение массивов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«заполнение массива»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«заполнение массива»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элемента в двумерных массивах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«Поиск в массиве»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«Поиск в массиве»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числовых массивов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«Сортировка числовых массивов»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«Сортировка числового массива»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строковых массивов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«Сортировка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строкового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массивов»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63" w:type="dxa"/>
            <w:vAlign w:val="center"/>
          </w:tcPr>
          <w:p w:rsidR="00D02C12" w:rsidRDefault="00D02C1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«Сортировка строкового массива»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проектная работа 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проектная работа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проектная работа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проектная работа (продолжение)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разделу «Алгоритмизация»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 по разделу «Алгоритмизация»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63" w:type="dxa"/>
            <w:vAlign w:val="center"/>
          </w:tcPr>
          <w:p w:rsidR="00D02C12" w:rsidRDefault="00291EE2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  <w:r w:rsidR="00D02C12">
              <w:rPr>
                <w:rFonts w:ascii="Times New Roman" w:hAnsi="Times New Roman"/>
                <w:sz w:val="24"/>
                <w:szCs w:val="24"/>
              </w:rPr>
              <w:t xml:space="preserve">  по разделу «Алгоритмизация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программирование</w:t>
            </w:r>
            <w:r w:rsidR="00D02C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D02C12" w:rsidRPr="00D2688C" w:rsidRDefault="00D02C12" w:rsidP="00520F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68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02C12" w:rsidRPr="00D2688C" w:rsidRDefault="00D02C12">
            <w:pPr>
              <w:pStyle w:val="a4"/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D2688C">
              <w:rPr>
                <w:b/>
                <w:sz w:val="28"/>
                <w:szCs w:val="28"/>
              </w:rPr>
              <w:t>66 часов</w:t>
            </w: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D13B20">
        <w:trPr>
          <w:trHeight w:val="554"/>
        </w:trPr>
        <w:tc>
          <w:tcPr>
            <w:tcW w:w="14742" w:type="dxa"/>
            <w:gridSpan w:val="5"/>
          </w:tcPr>
          <w:p w:rsidR="00D02C12" w:rsidRPr="00D2688C" w:rsidRDefault="00D02C12" w:rsidP="00D2688C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2688C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(5 часов)</w:t>
            </w: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по теме «Системы счисления»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по теме «Основы логики»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по теме «Алгоритмизация и программирование»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02C12" w:rsidRDefault="006552C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в форме ЕГЭ.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306FA4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D02C12" w:rsidRDefault="00D02C12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68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D02C12" w:rsidRDefault="00D02C12">
            <w:pPr>
              <w:pStyle w:val="a4"/>
              <w:spacing w:before="0" w:after="0"/>
              <w:jc w:val="left"/>
            </w:pPr>
          </w:p>
        </w:tc>
      </w:tr>
      <w:tr w:rsidR="00D02C12" w:rsidTr="00D07E0C">
        <w:trPr>
          <w:trHeight w:val="554"/>
        </w:trPr>
        <w:tc>
          <w:tcPr>
            <w:tcW w:w="850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2C12" w:rsidRDefault="00D02C12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D02C12" w:rsidRPr="00D07E0C" w:rsidRDefault="00D02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02C12" w:rsidRPr="00D07E0C" w:rsidRDefault="00D02C12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</w:rPr>
            </w:pPr>
            <w:r>
              <w:rPr>
                <w:rStyle w:val="FontStyle112"/>
                <w:b/>
                <w:sz w:val="28"/>
              </w:rPr>
              <w:t>21</w:t>
            </w:r>
            <w:r w:rsidRPr="00D07E0C">
              <w:rPr>
                <w:rStyle w:val="FontStyle112"/>
                <w:b/>
                <w:sz w:val="28"/>
              </w:rPr>
              <w:t xml:space="preserve"> час</w:t>
            </w:r>
          </w:p>
        </w:tc>
        <w:tc>
          <w:tcPr>
            <w:tcW w:w="2410" w:type="dxa"/>
          </w:tcPr>
          <w:p w:rsidR="00D02C12" w:rsidRDefault="00D02C12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</w:tbl>
    <w:p w:rsidR="00D02C12" w:rsidRDefault="00D02C12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D02C12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02C12" w:rsidRDefault="00D02C12" w:rsidP="004B15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Используемый учебно-методический комплекс</w:t>
      </w:r>
    </w:p>
    <w:p w:rsidR="00D02C12" w:rsidRDefault="00D02C12" w:rsidP="004B15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1.Угринович Н.Д. Информатика и ИКТ: учебник для 10 класса/Н.Д. </w:t>
      </w:r>
      <w:proofErr w:type="spellStart"/>
      <w:r>
        <w:rPr>
          <w:rFonts w:ascii="Times New Roman" w:hAnsi="Times New Roman"/>
          <w:sz w:val="28"/>
          <w:szCs w:val="28"/>
        </w:rPr>
        <w:t>Угрин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знаний,2009</w:t>
      </w:r>
    </w:p>
    <w:p w:rsidR="00D02C12" w:rsidRDefault="00D02C12" w:rsidP="004B15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Преподавание курса «Информатика  и ИКТ» в основной и старшей школе. 8-11 классы/ Н.Д. </w:t>
      </w: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знаний,2008</w:t>
      </w:r>
    </w:p>
    <w:p w:rsidR="00D02C12" w:rsidRDefault="00D02C12" w:rsidP="004B15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Практикум по информатике и информационным технологиям Н.Д. </w:t>
      </w:r>
      <w:proofErr w:type="spellStart"/>
      <w:r>
        <w:rPr>
          <w:rFonts w:ascii="Times New Roman" w:hAnsi="Times New Roman"/>
          <w:sz w:val="28"/>
          <w:szCs w:val="28"/>
        </w:rPr>
        <w:t>Угр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/>
          <w:sz w:val="28"/>
          <w:szCs w:val="28"/>
        </w:rPr>
        <w:t>, Н.И. Михайлова. – М.:БИНОМ. Лаборатория знаний,2008</w:t>
      </w:r>
    </w:p>
    <w:p w:rsidR="00D02C12" w:rsidRDefault="00D02C12" w:rsidP="004B15C9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Цифровые образовательные ресурсы</w:t>
      </w:r>
    </w:p>
    <w:p w:rsidR="00D02C12" w:rsidRDefault="00D02C12" w:rsidP="004B15C9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5201"/>
      </w:tblGrid>
      <w:tr w:rsidR="00D02C12" w:rsidRPr="00985E1D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учебных курсов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5201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http://microsoft.com/Rus/Msdnaa/Curricula/</w:t>
            </w:r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computer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museum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материалы по информатике и математике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comp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science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narod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Интернет-школа «Просвещение.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internet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school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М.Б. Львовск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http://marklv.narod.ru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И.Е. Смирн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http://infoschool.narod.ru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для учителей: сайт С.В.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цовой</w:t>
            </w:r>
            <w:proofErr w:type="gramEnd"/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http://syrtsovasv.narod.ru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информация: сайт для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телей информатики и учеников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fhis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org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informatika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4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http://www.resedu.info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образовании: сайт лаборатории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форматики МИОО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5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http://iit.metodist.ru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сайт О.В. Трушина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6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http://trushinov.chat.ru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Интернета в России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7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http://www.nethistory.ru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 в России: сайт открытого е-консорциума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it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телекоммуникации: курс учителя информатики Н.С. Антонова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distant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.463.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jscc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802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D02C12">
                <w:rPr>
                  <w:rStyle w:val="a3"/>
                  <w:sz w:val="24"/>
                  <w:szCs w:val="24"/>
                  <w:lang w:eastAsia="ru-RU"/>
                </w:rPr>
                <w:t>Клякс@.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net</w:t>
              </w:r>
            </w:hyperlink>
            <w:r w:rsidR="00D02C12">
              <w:rPr>
                <w:rFonts w:ascii="Times New Roman" w:hAnsi="Times New Roman"/>
                <w:sz w:val="24"/>
                <w:szCs w:val="24"/>
                <w:lang w:eastAsia="ru-RU"/>
              </w:rPr>
              <w:t>: Информатика в школе. Комп</w:t>
            </w:r>
            <w:r w:rsidR="00D02C1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D02C12">
              <w:rPr>
                <w:rFonts w:ascii="Times New Roman" w:hAnsi="Times New Roman"/>
                <w:sz w:val="24"/>
                <w:szCs w:val="24"/>
                <w:lang w:eastAsia="ru-RU"/>
              </w:rPr>
              <w:t>ютер на уроках.</w:t>
            </w:r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http://www.klyaksa.net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к урокам информатики (О.А.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С-Петербург, Школа № 550)</w:t>
            </w:r>
            <w:proofErr w:type="gramEnd"/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://school.ort.spb.ru/library.html</w:t>
              </w:r>
            </w:hyperlink>
          </w:p>
        </w:tc>
      </w:tr>
      <w:tr w:rsidR="00D02C12" w:rsidTr="004B15C9">
        <w:tc>
          <w:tcPr>
            <w:tcW w:w="4802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и дидактические материалы к урокам информатики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айт Е.Р.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Кочелаевой</w:t>
            </w:r>
            <w:proofErr w:type="spellEnd"/>
          </w:p>
        </w:tc>
        <w:tc>
          <w:tcPr>
            <w:tcW w:w="5201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3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http://ekochelaeva.narod.ru</w:t>
              </w:r>
            </w:hyperlink>
          </w:p>
        </w:tc>
      </w:tr>
    </w:tbl>
    <w:p w:rsidR="00D02C12" w:rsidRDefault="00D02C12" w:rsidP="004B15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2C12" w:rsidRDefault="00D02C12" w:rsidP="004B15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 сайты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служба по надзору в сфере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Роспотребндзр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obrnadzor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образованию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науке и иннов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Роснаука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fasi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центр тестирования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8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http://www.rustest.ru</w:t>
              </w:r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«Российское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вание»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9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http://www.edu.ru</w:t>
              </w:r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school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Портал информационной поддержки ЕГЭ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ege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Естественнонаучный образовательный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en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«Информационно-коммуникационные технологии в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ict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openet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Национального фонда подготовки кадров: проект «Информатизация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portal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ntf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Газета «Информатика»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D02C12" w:rsidTr="004B15C9">
        <w:tc>
          <w:tcPr>
            <w:tcW w:w="4785" w:type="dxa"/>
          </w:tcPr>
          <w:p w:rsidR="00D02C12" w:rsidRDefault="00D02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помощь учителю: Сетевое объединение методистов (СОМ)</w:t>
            </w:r>
          </w:p>
        </w:tc>
        <w:tc>
          <w:tcPr>
            <w:tcW w:w="4786" w:type="dxa"/>
          </w:tcPr>
          <w:p w:rsidR="00D02C12" w:rsidRDefault="00985E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="00D02C12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som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fsio</w:t>
              </w:r>
              <w:proofErr w:type="spellEnd"/>
              <w:r w:rsidR="00D02C12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02C12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02C12" w:rsidRDefault="00D02C12" w:rsidP="004B15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2C12" w:rsidRDefault="00D02C12" w:rsidP="004B15C9"/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Протокол заседания ШМО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учителей математики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 xml:space="preserve"> от_________2012г.,  № 1.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Зам. директора по УВР _____________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/О. Ю. Черкашина/    </w:t>
      </w:r>
    </w:p>
    <w:p w:rsidR="00D02C12" w:rsidRDefault="00D02C12" w:rsidP="004B15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от _________2012г.</w:t>
      </w:r>
    </w:p>
    <w:p w:rsidR="00D02C12" w:rsidRDefault="00D02C12"/>
    <w:sectPr w:rsidR="00D02C12" w:rsidSect="0071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085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481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6A1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425B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32A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81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AD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4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8EF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640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81D34"/>
    <w:multiLevelType w:val="hybridMultilevel"/>
    <w:tmpl w:val="AA9E04FE"/>
    <w:lvl w:ilvl="0" w:tplc="D9DEA95C">
      <w:start w:val="1"/>
      <w:numFmt w:val="upperRoman"/>
      <w:lvlText w:val="%1."/>
      <w:lvlJc w:val="left"/>
      <w:pPr>
        <w:ind w:left="18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11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6256C31"/>
    <w:multiLevelType w:val="hybridMultilevel"/>
    <w:tmpl w:val="0442D93E"/>
    <w:lvl w:ilvl="0" w:tplc="032E73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70A3F73"/>
    <w:multiLevelType w:val="hybridMultilevel"/>
    <w:tmpl w:val="B2D06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A61E3E"/>
    <w:multiLevelType w:val="hybridMultilevel"/>
    <w:tmpl w:val="E97A90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DD17C0"/>
    <w:multiLevelType w:val="hybridMultilevel"/>
    <w:tmpl w:val="9482C78C"/>
    <w:lvl w:ilvl="0" w:tplc="4462C0D0">
      <w:start w:val="2010"/>
      <w:numFmt w:val="decimal"/>
      <w:lvlText w:val="%1"/>
      <w:lvlJc w:val="left"/>
      <w:pPr>
        <w:ind w:left="1148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7">
    <w:nsid w:val="11E53AC8"/>
    <w:multiLevelType w:val="hybridMultilevel"/>
    <w:tmpl w:val="8530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AA1C78"/>
    <w:multiLevelType w:val="multilevel"/>
    <w:tmpl w:val="A4C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F91CCB"/>
    <w:multiLevelType w:val="hybridMultilevel"/>
    <w:tmpl w:val="97B6B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CD2C21"/>
    <w:multiLevelType w:val="hybridMultilevel"/>
    <w:tmpl w:val="DDEC3854"/>
    <w:lvl w:ilvl="0" w:tplc="570CCFC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E13F73"/>
    <w:multiLevelType w:val="hybridMultilevel"/>
    <w:tmpl w:val="FB408C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A230F"/>
    <w:multiLevelType w:val="hybridMultilevel"/>
    <w:tmpl w:val="2A0C512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CB3805"/>
    <w:multiLevelType w:val="hybridMultilevel"/>
    <w:tmpl w:val="A49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D5416"/>
    <w:multiLevelType w:val="hybridMultilevel"/>
    <w:tmpl w:val="4CE678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DF745E"/>
    <w:multiLevelType w:val="hybridMultilevel"/>
    <w:tmpl w:val="21A8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D72AB"/>
    <w:multiLevelType w:val="hybridMultilevel"/>
    <w:tmpl w:val="7BFE259C"/>
    <w:lvl w:ilvl="0" w:tplc="49A83B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A0635D8"/>
    <w:multiLevelType w:val="hybridMultilevel"/>
    <w:tmpl w:val="441413B8"/>
    <w:lvl w:ilvl="0" w:tplc="5FC20326">
      <w:start w:val="1"/>
      <w:numFmt w:val="upperRoman"/>
      <w:lvlText w:val="%1."/>
      <w:lvlJc w:val="left"/>
      <w:pPr>
        <w:ind w:left="25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  <w:rPr>
        <w:rFonts w:cs="Times New Roman"/>
      </w:rPr>
    </w:lvl>
  </w:abstractNum>
  <w:abstractNum w:abstractNumId="30">
    <w:nsid w:val="6B3761E9"/>
    <w:multiLevelType w:val="multilevel"/>
    <w:tmpl w:val="E7A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C19F2"/>
    <w:multiLevelType w:val="multilevel"/>
    <w:tmpl w:val="434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71E4F"/>
    <w:multiLevelType w:val="hybridMultilevel"/>
    <w:tmpl w:val="D40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1517A8"/>
    <w:multiLevelType w:val="hybridMultilevel"/>
    <w:tmpl w:val="9C1A195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B574A9"/>
    <w:multiLevelType w:val="hybridMultilevel"/>
    <w:tmpl w:val="E16A5D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8206C2"/>
    <w:multiLevelType w:val="hybridMultilevel"/>
    <w:tmpl w:val="DB6E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F982C47"/>
    <w:multiLevelType w:val="hybridMultilevel"/>
    <w:tmpl w:val="9C00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0"/>
  </w:num>
  <w:num w:numId="17">
    <w:abstractNumId w:val="25"/>
  </w:num>
  <w:num w:numId="18">
    <w:abstractNumId w:val="24"/>
  </w:num>
  <w:num w:numId="19">
    <w:abstractNumId w:val="26"/>
  </w:num>
  <w:num w:numId="20">
    <w:abstractNumId w:val="27"/>
  </w:num>
  <w:num w:numId="21">
    <w:abstractNumId w:val="16"/>
  </w:num>
  <w:num w:numId="22">
    <w:abstractNumId w:val="10"/>
  </w:num>
  <w:num w:numId="23">
    <w:abstractNumId w:val="29"/>
  </w:num>
  <w:num w:numId="24">
    <w:abstractNumId w:val="33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2"/>
  </w:num>
  <w:num w:numId="37">
    <w:abstractNumId w:val="32"/>
  </w:num>
  <w:num w:numId="38">
    <w:abstractNumId w:val="21"/>
  </w:num>
  <w:num w:numId="39">
    <w:abstractNumId w:val="31"/>
  </w:num>
  <w:num w:numId="40">
    <w:abstractNumId w:val="3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0F"/>
    <w:rsid w:val="000156E6"/>
    <w:rsid w:val="000213EF"/>
    <w:rsid w:val="0002397D"/>
    <w:rsid w:val="00035FAE"/>
    <w:rsid w:val="00070651"/>
    <w:rsid w:val="00096AAA"/>
    <w:rsid w:val="00097D18"/>
    <w:rsid w:val="000A21C6"/>
    <w:rsid w:val="000C56CA"/>
    <w:rsid w:val="00112A93"/>
    <w:rsid w:val="00131853"/>
    <w:rsid w:val="001644DA"/>
    <w:rsid w:val="001660A7"/>
    <w:rsid w:val="00171E04"/>
    <w:rsid w:val="00185A42"/>
    <w:rsid w:val="001A60ED"/>
    <w:rsid w:val="001C7228"/>
    <w:rsid w:val="001D7A51"/>
    <w:rsid w:val="00202CC6"/>
    <w:rsid w:val="00221A02"/>
    <w:rsid w:val="00234589"/>
    <w:rsid w:val="00245F69"/>
    <w:rsid w:val="0028092A"/>
    <w:rsid w:val="0028715A"/>
    <w:rsid w:val="00291EE2"/>
    <w:rsid w:val="002D3020"/>
    <w:rsid w:val="002D3F49"/>
    <w:rsid w:val="00306FA4"/>
    <w:rsid w:val="003665E4"/>
    <w:rsid w:val="00367063"/>
    <w:rsid w:val="00377C7B"/>
    <w:rsid w:val="00380C47"/>
    <w:rsid w:val="003D3F4E"/>
    <w:rsid w:val="003F0424"/>
    <w:rsid w:val="00413006"/>
    <w:rsid w:val="0044420F"/>
    <w:rsid w:val="00446AC0"/>
    <w:rsid w:val="004B15C9"/>
    <w:rsid w:val="004D25D9"/>
    <w:rsid w:val="004D2AC3"/>
    <w:rsid w:val="004D6D91"/>
    <w:rsid w:val="004F251F"/>
    <w:rsid w:val="004F7CE5"/>
    <w:rsid w:val="00520F97"/>
    <w:rsid w:val="00530240"/>
    <w:rsid w:val="005516ED"/>
    <w:rsid w:val="00555049"/>
    <w:rsid w:val="0058579D"/>
    <w:rsid w:val="00590CFC"/>
    <w:rsid w:val="00593BB4"/>
    <w:rsid w:val="005C3C73"/>
    <w:rsid w:val="005D3F0F"/>
    <w:rsid w:val="005E27DF"/>
    <w:rsid w:val="00627ACF"/>
    <w:rsid w:val="00636488"/>
    <w:rsid w:val="006552C2"/>
    <w:rsid w:val="00656A61"/>
    <w:rsid w:val="00664387"/>
    <w:rsid w:val="00691C8C"/>
    <w:rsid w:val="00691D13"/>
    <w:rsid w:val="00697555"/>
    <w:rsid w:val="006B0918"/>
    <w:rsid w:val="006C01F7"/>
    <w:rsid w:val="006C0847"/>
    <w:rsid w:val="006D38AA"/>
    <w:rsid w:val="006F5949"/>
    <w:rsid w:val="00700CDB"/>
    <w:rsid w:val="00716751"/>
    <w:rsid w:val="00750944"/>
    <w:rsid w:val="007532D9"/>
    <w:rsid w:val="007819F0"/>
    <w:rsid w:val="007A4D07"/>
    <w:rsid w:val="007A7E98"/>
    <w:rsid w:val="007B0854"/>
    <w:rsid w:val="0083449B"/>
    <w:rsid w:val="0084062C"/>
    <w:rsid w:val="00847530"/>
    <w:rsid w:val="00850C03"/>
    <w:rsid w:val="008602A0"/>
    <w:rsid w:val="00867448"/>
    <w:rsid w:val="00875D52"/>
    <w:rsid w:val="00880662"/>
    <w:rsid w:val="00886B5A"/>
    <w:rsid w:val="008E01CA"/>
    <w:rsid w:val="008E5A16"/>
    <w:rsid w:val="009117A8"/>
    <w:rsid w:val="00913C7F"/>
    <w:rsid w:val="0092057A"/>
    <w:rsid w:val="00955115"/>
    <w:rsid w:val="00961DAD"/>
    <w:rsid w:val="00985E1D"/>
    <w:rsid w:val="009C5489"/>
    <w:rsid w:val="009D586C"/>
    <w:rsid w:val="009E41B8"/>
    <w:rsid w:val="00A12651"/>
    <w:rsid w:val="00A54644"/>
    <w:rsid w:val="00A946A2"/>
    <w:rsid w:val="00AD5F1D"/>
    <w:rsid w:val="00AD6A72"/>
    <w:rsid w:val="00AE425D"/>
    <w:rsid w:val="00AE49E7"/>
    <w:rsid w:val="00B34EAF"/>
    <w:rsid w:val="00B4126F"/>
    <w:rsid w:val="00B45FD9"/>
    <w:rsid w:val="00B76CCC"/>
    <w:rsid w:val="00BA6157"/>
    <w:rsid w:val="00BC36C5"/>
    <w:rsid w:val="00BC713A"/>
    <w:rsid w:val="00BD6246"/>
    <w:rsid w:val="00D02C12"/>
    <w:rsid w:val="00D07E0C"/>
    <w:rsid w:val="00D13B20"/>
    <w:rsid w:val="00D2688C"/>
    <w:rsid w:val="00D36AFE"/>
    <w:rsid w:val="00D45E53"/>
    <w:rsid w:val="00D61F68"/>
    <w:rsid w:val="00D66F43"/>
    <w:rsid w:val="00DA27F6"/>
    <w:rsid w:val="00DA499E"/>
    <w:rsid w:val="00DC1C25"/>
    <w:rsid w:val="00DC6377"/>
    <w:rsid w:val="00DE188C"/>
    <w:rsid w:val="00E01C8C"/>
    <w:rsid w:val="00E26DEC"/>
    <w:rsid w:val="00E358F2"/>
    <w:rsid w:val="00E72037"/>
    <w:rsid w:val="00E8524C"/>
    <w:rsid w:val="00E90483"/>
    <w:rsid w:val="00EE765B"/>
    <w:rsid w:val="00EF2A23"/>
    <w:rsid w:val="00F160BD"/>
    <w:rsid w:val="00F61AFB"/>
    <w:rsid w:val="00F772B8"/>
    <w:rsid w:val="00F81E64"/>
    <w:rsid w:val="00F84E52"/>
    <w:rsid w:val="00F86CCD"/>
    <w:rsid w:val="00FA7D6F"/>
    <w:rsid w:val="00FD1D79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F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185A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31853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rsid w:val="005D3F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3F0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D3F0F"/>
    <w:rPr>
      <w:lang w:eastAsia="en-US"/>
    </w:rPr>
  </w:style>
  <w:style w:type="paragraph" w:styleId="a6">
    <w:name w:val="List Paragraph"/>
    <w:basedOn w:val="a"/>
    <w:uiPriority w:val="99"/>
    <w:qFormat/>
    <w:rsid w:val="005D3F0F"/>
    <w:pPr>
      <w:ind w:left="720"/>
      <w:contextualSpacing/>
    </w:pPr>
  </w:style>
  <w:style w:type="paragraph" w:customStyle="1" w:styleId="Style7">
    <w:name w:val="Style7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8" w:lineRule="exact"/>
      <w:ind w:firstLine="3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3F0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D3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5D3F0F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basedOn w:val="a0"/>
    <w:uiPriority w:val="99"/>
    <w:rsid w:val="005D3F0F"/>
    <w:rPr>
      <w:rFonts w:ascii="Times New Roman" w:hAnsi="Times New Roman" w:cs="Times New Roman"/>
      <w:b/>
      <w:bCs/>
      <w:sz w:val="18"/>
      <w:szCs w:val="18"/>
    </w:rPr>
  </w:style>
  <w:style w:type="paragraph" w:customStyle="1" w:styleId="FR2">
    <w:name w:val="FR2"/>
    <w:uiPriority w:val="99"/>
    <w:rsid w:val="005D3F0F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Body Text Indent 2"/>
    <w:basedOn w:val="a"/>
    <w:link w:val="20"/>
    <w:uiPriority w:val="99"/>
    <w:rsid w:val="003665E4"/>
    <w:pPr>
      <w:spacing w:before="60" w:after="0" w:line="218" w:lineRule="auto"/>
      <w:ind w:right="400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665E4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Цитаты"/>
    <w:basedOn w:val="a"/>
    <w:uiPriority w:val="99"/>
    <w:rsid w:val="003665E4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ru-RU"/>
    </w:rPr>
  </w:style>
  <w:style w:type="paragraph" w:customStyle="1" w:styleId="1">
    <w:name w:val="Знак1"/>
    <w:basedOn w:val="a"/>
    <w:uiPriority w:val="99"/>
    <w:rsid w:val="003F04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8">
    <w:name w:val="Strong"/>
    <w:basedOn w:val="a0"/>
    <w:uiPriority w:val="99"/>
    <w:qFormat/>
    <w:locked/>
    <w:rsid w:val="00EF2A23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185A42"/>
    <w:rPr>
      <w:rFonts w:cs="Times New Roman"/>
      <w:i/>
      <w:iCs/>
    </w:rPr>
  </w:style>
  <w:style w:type="paragraph" w:styleId="31">
    <w:name w:val="toc 3"/>
    <w:basedOn w:val="a"/>
    <w:next w:val="a"/>
    <w:autoRedefine/>
    <w:uiPriority w:val="99"/>
    <w:semiHidden/>
    <w:locked/>
    <w:rsid w:val="00FE0D51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hAnsi="Times New Roman"/>
      <w:noProof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FE0D5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narod.ru/" TargetMode="External"/><Relationship Id="rId13" Type="http://schemas.openxmlformats.org/officeDocument/2006/relationships/hyperlink" Target="http://www.fhis.org.ru/informatika" TargetMode="External"/><Relationship Id="rId18" Type="http://schemas.openxmlformats.org/officeDocument/2006/relationships/hyperlink" Target="http://www.edu-it.ru/" TargetMode="External"/><Relationship Id="rId26" Type="http://schemas.openxmlformats.org/officeDocument/2006/relationships/hyperlink" Target="http://www.ed.gov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lyaksa.net/" TargetMode="External"/><Relationship Id="rId34" Type="http://schemas.openxmlformats.org/officeDocument/2006/relationships/hyperlink" Target="http://www.openet.edu.ru/" TargetMode="External"/><Relationship Id="rId7" Type="http://schemas.openxmlformats.org/officeDocument/2006/relationships/hyperlink" Target="http://inf.1september.ru/" TargetMode="External"/><Relationship Id="rId12" Type="http://schemas.openxmlformats.org/officeDocument/2006/relationships/hyperlink" Target="http://syrtsovasv.narod.ru/" TargetMode="External"/><Relationship Id="rId17" Type="http://schemas.openxmlformats.org/officeDocument/2006/relationships/hyperlink" Target="http://www.nethistory.ru/" TargetMode="External"/><Relationship Id="rId25" Type="http://schemas.openxmlformats.org/officeDocument/2006/relationships/hyperlink" Target="http://www.obrnadzor.gov.ru/" TargetMode="External"/><Relationship Id="rId33" Type="http://schemas.openxmlformats.org/officeDocument/2006/relationships/hyperlink" Target="http://www.ict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ushinov.chat.ru/" TargetMode="External"/><Relationship Id="rId20" Type="http://schemas.openxmlformats.org/officeDocument/2006/relationships/hyperlink" Target="mailto:&#1050;&#1083;&#1103;&#1082;&#1089;@.net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puter-museum.ru/" TargetMode="External"/><Relationship Id="rId11" Type="http://schemas.openxmlformats.org/officeDocument/2006/relationships/hyperlink" Target="http://infoschool.narod.ru/" TargetMode="External"/><Relationship Id="rId24" Type="http://schemas.openxmlformats.org/officeDocument/2006/relationships/hyperlink" Target="http://www.mon.gov.ru/" TargetMode="External"/><Relationship Id="rId32" Type="http://schemas.openxmlformats.org/officeDocument/2006/relationships/hyperlink" Target="http://www.en.edu.ru/" TargetMode="External"/><Relationship Id="rId37" Type="http://schemas.openxmlformats.org/officeDocument/2006/relationships/hyperlink" Target="http://som.fs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it.metodist.ru/" TargetMode="External"/><Relationship Id="rId23" Type="http://schemas.openxmlformats.org/officeDocument/2006/relationships/hyperlink" Target="http://ekochelaeva.narod.ru/" TargetMode="External"/><Relationship Id="rId28" Type="http://schemas.openxmlformats.org/officeDocument/2006/relationships/hyperlink" Target="http://www.rustest.ru/" TargetMode="External"/><Relationship Id="rId36" Type="http://schemas.openxmlformats.org/officeDocument/2006/relationships/hyperlink" Target="http://inf.1september.ru/" TargetMode="External"/><Relationship Id="rId10" Type="http://schemas.openxmlformats.org/officeDocument/2006/relationships/hyperlink" Target="http://marklv.narod.ru/" TargetMode="External"/><Relationship Id="rId19" Type="http://schemas.openxmlformats.org/officeDocument/2006/relationships/hyperlink" Target="http://www.distant.463.jscc.ru/" TargetMode="External"/><Relationship Id="rId31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school.ru/" TargetMode="External"/><Relationship Id="rId14" Type="http://schemas.openxmlformats.org/officeDocument/2006/relationships/hyperlink" Target="http://www.resedu.info/" TargetMode="External"/><Relationship Id="rId22" Type="http://schemas.openxmlformats.org/officeDocument/2006/relationships/hyperlink" Target="http://school.ort.spb.ru/library.html" TargetMode="External"/><Relationship Id="rId27" Type="http://schemas.openxmlformats.org/officeDocument/2006/relationships/hyperlink" Target="http://www.fasi.gov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portal.nt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22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28</cp:revision>
  <dcterms:created xsi:type="dcterms:W3CDTF">2012-09-28T05:14:00Z</dcterms:created>
  <dcterms:modified xsi:type="dcterms:W3CDTF">2013-02-03T05:43:00Z</dcterms:modified>
</cp:coreProperties>
</file>