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7E" w:rsidRPr="001B587E" w:rsidRDefault="006B6133" w:rsidP="001B58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D04">
        <w:rPr>
          <w:rFonts w:ascii="Times New Roman" w:hAnsi="Times New Roman" w:cs="Times New Roman"/>
          <w:b/>
          <w:sz w:val="28"/>
          <w:szCs w:val="28"/>
        </w:rPr>
        <w:t>«Формирование положительной мотивации учащихся к обучению»</w:t>
      </w:r>
    </w:p>
    <w:p w:rsidR="006B6133" w:rsidRDefault="001B587E" w:rsidP="001B587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Н.Ф.Бадямшина </w:t>
      </w:r>
    </w:p>
    <w:p w:rsidR="001B587E" w:rsidRDefault="001B587E" w:rsidP="001B587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87E" w:rsidRPr="001B587E" w:rsidRDefault="001B587E" w:rsidP="001B587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D04" w:rsidRPr="00C74D04" w:rsidRDefault="001B587E" w:rsidP="00A13D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6133" w:rsidRPr="00C74D04">
        <w:rPr>
          <w:rFonts w:ascii="Times New Roman" w:hAnsi="Times New Roman" w:cs="Times New Roman"/>
          <w:sz w:val="28"/>
          <w:szCs w:val="28"/>
        </w:rPr>
        <w:t>Сегодня, в начале третьего тысячелетия, когда с экранов телевизоров, через компьютер и Интернет, на человека льется непрерывный поток информации, в жизни большинства школьников формируются преимущественно потребительские и созерцательные интересы</w:t>
      </w:r>
      <w:r w:rsidR="00C74D04">
        <w:rPr>
          <w:rFonts w:ascii="Times New Roman" w:hAnsi="Times New Roman" w:cs="Times New Roman"/>
          <w:sz w:val="28"/>
          <w:szCs w:val="28"/>
        </w:rPr>
        <w:t>.</w:t>
      </w:r>
    </w:p>
    <w:p w:rsidR="006B6133" w:rsidRPr="00C74D04" w:rsidRDefault="006B6133" w:rsidP="00A13D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D04">
        <w:rPr>
          <w:rFonts w:ascii="Times New Roman" w:hAnsi="Times New Roman" w:cs="Times New Roman"/>
          <w:sz w:val="28"/>
          <w:szCs w:val="28"/>
        </w:rPr>
        <w:t xml:space="preserve">Этому можно найти массу причин: социально-экономические условия, перегрузка учебных программ, неумение ребенка работать с учебником, анализировать и обобщать материал, часто нежелание учиться и познавать. Всё это  приводит к тому, что сам процесс образования становится малоэффективным. </w:t>
      </w:r>
    </w:p>
    <w:p w:rsidR="006B6133" w:rsidRPr="00C74D04" w:rsidRDefault="006B6133" w:rsidP="00A13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D04">
        <w:rPr>
          <w:rFonts w:ascii="Times New Roman" w:hAnsi="Times New Roman" w:cs="Times New Roman"/>
          <w:sz w:val="28"/>
          <w:szCs w:val="28"/>
        </w:rPr>
        <w:t>А ведь основная задача школы –  научить ребенка учиться!</w:t>
      </w:r>
    </w:p>
    <w:p w:rsidR="00C74D04" w:rsidRDefault="006B6133" w:rsidP="00A13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D04">
        <w:rPr>
          <w:rFonts w:ascii="Times New Roman" w:hAnsi="Times New Roman" w:cs="Times New Roman"/>
          <w:sz w:val="28"/>
          <w:szCs w:val="28"/>
        </w:rPr>
        <w:t>Как помочь школьнику в этой ситуации?</w:t>
      </w:r>
    </w:p>
    <w:p w:rsidR="006B6133" w:rsidRPr="008D4367" w:rsidRDefault="006B6133" w:rsidP="00A13D0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4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Восточная мудрость гласит:</w:t>
      </w:r>
      <w:r w:rsidRPr="00C74D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63E80" w:rsidRPr="00C74D0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</w:t>
      </w:r>
      <w:r w:rsidRPr="00C74D0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И один человек может привести лошадь к водопою, но даже сто не </w:t>
      </w:r>
      <w:r w:rsidR="00463E80" w:rsidRPr="00C74D0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могут заставить ее пить воду...»</w:t>
      </w:r>
      <w:r w:rsidRPr="00C74D0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 w:rsidRPr="00C74D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74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и ученика можно заставить сидеть на уроке, но невозможно принудительно чему-то научить</w:t>
      </w:r>
      <w:r w:rsidR="008D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  </w:t>
      </w:r>
      <w:r w:rsidRPr="00C74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C74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4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4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 хочет учиться тогда, когда это занятие ему интересно, привлекательно. Ему нужны мотивы для познавательной деятельности.</w:t>
      </w:r>
      <w:r w:rsidRPr="00C74D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B6133" w:rsidRPr="00C74D04" w:rsidRDefault="006B6133" w:rsidP="008D43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D04">
        <w:rPr>
          <w:rStyle w:val="c1"/>
          <w:rFonts w:ascii="Times New Roman" w:hAnsi="Times New Roman" w:cs="Times New Roman"/>
          <w:sz w:val="28"/>
          <w:szCs w:val="28"/>
        </w:rPr>
        <w:t>Проблема повышения мотивации обучения требует от учителя нового подхода к ее решению, в частности, разработки более совершенных организационных форм и методических приемов обучения. Надо помнить, что в процессе обучения важны не только знания, но и впечатления, с которыми ребенок уходит с урока.</w:t>
      </w:r>
    </w:p>
    <w:p w:rsidR="006B6133" w:rsidRPr="00C74D04" w:rsidRDefault="006B6133" w:rsidP="00A13D0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D04">
        <w:rPr>
          <w:rStyle w:val="c1"/>
          <w:rFonts w:ascii="Times New Roman" w:hAnsi="Times New Roman" w:cs="Times New Roman"/>
          <w:sz w:val="28"/>
          <w:szCs w:val="28"/>
        </w:rPr>
        <w:t xml:space="preserve">В современной педагогической литературе общепризнанной является идея взаимосвязи усвоения материала и отношения к нему учащихся, то есть </w:t>
      </w:r>
      <w:r w:rsidRPr="00C74D04">
        <w:rPr>
          <w:rStyle w:val="c1"/>
          <w:rFonts w:ascii="Times New Roman" w:hAnsi="Times New Roman" w:cs="Times New Roman"/>
          <w:sz w:val="28"/>
          <w:szCs w:val="28"/>
        </w:rPr>
        <w:lastRenderedPageBreak/>
        <w:t>интеллектуальные процессы напрямую зависят от мотивов деятельности. Конкретные мотивы, побуждающие ребенка учиться, определяют то, чем становятся для него полученные знания и как они усваиваются.</w:t>
      </w:r>
    </w:p>
    <w:p w:rsidR="006B6133" w:rsidRPr="00C74D04" w:rsidRDefault="006B6133" w:rsidP="00A13D0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D04">
        <w:rPr>
          <w:rFonts w:ascii="Times New Roman" w:hAnsi="Times New Roman" w:cs="Times New Roman"/>
          <w:sz w:val="28"/>
          <w:szCs w:val="28"/>
        </w:rPr>
        <w:t xml:space="preserve">Каждый учитель хочет, чтобы его ученики хорошо учились, с интересом и желанием занимались в школе. В этом заинтересованы и родители учащихся. Но подчас и учителям, и родителям приходится с сожалением констатировать: «не хочет учиться», «мог бы прекрасно заниматься, а желания нет». В этих случаях мы встречаемся с тем, что у ученика не сформировались потребности в знаниях, нет интереса к учению. </w:t>
      </w:r>
    </w:p>
    <w:p w:rsidR="006B6133" w:rsidRPr="00C74D04" w:rsidRDefault="006B6133" w:rsidP="00A13D0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D04">
        <w:rPr>
          <w:rFonts w:ascii="Times New Roman" w:hAnsi="Times New Roman" w:cs="Times New Roman"/>
          <w:sz w:val="28"/>
          <w:szCs w:val="28"/>
        </w:rPr>
        <w:t xml:space="preserve"> Поэтому интересы учащихся надо формировать и развивать. Познавательный интерес – это интерес к учебной деятельности, к приобретению знаний, к науке. Возникновение познавательного интереса зависит в первую очередь от уровня развития ребенка, его опыта, знаний, той почвы, которая питает интерес, а с другой стороны, от способа подачи материала. Интерес школьников к учению является определяющим фактором в процессе овладения ими знаниями. Великие педагоги – классики всех времен подчеркивали первостепенное значение в обучении интереса, любви к знаниям. Интересное обучение не исключает умение работать с усилием, а, наоборот, способствует этому.</w:t>
      </w:r>
    </w:p>
    <w:p w:rsidR="006B6133" w:rsidRPr="00C74D04" w:rsidRDefault="006B6133" w:rsidP="00A13D0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D04">
        <w:rPr>
          <w:rFonts w:ascii="Times New Roman" w:hAnsi="Times New Roman" w:cs="Times New Roman"/>
          <w:sz w:val="28"/>
          <w:szCs w:val="28"/>
        </w:rPr>
        <w:t xml:space="preserve">Мотивация учащихся во многом зависит от инициативной </w:t>
      </w:r>
      <w:r w:rsidRPr="00C74D04">
        <w:rPr>
          <w:rFonts w:ascii="Times New Roman" w:hAnsi="Times New Roman" w:cs="Times New Roman"/>
          <w:color w:val="000000"/>
          <w:sz w:val="28"/>
          <w:szCs w:val="28"/>
        </w:rPr>
        <w:t>позиции преподавателя на каждом этапе обучения. Характеристикой этой позиции являются: высокий уровень педагогического мышления и его критичность, способность и стремление к проблемному обучению, к ведению диалога со школьником, стремление к обоснованию своих взглядов, способность к самооценке своей преподавательской деятельности.</w:t>
      </w:r>
    </w:p>
    <w:p w:rsidR="006B6133" w:rsidRPr="00C74D04" w:rsidRDefault="006B6133" w:rsidP="00A13D0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D04">
        <w:rPr>
          <w:rFonts w:ascii="Times New Roman" w:hAnsi="Times New Roman" w:cs="Times New Roman"/>
          <w:color w:val="000000"/>
          <w:sz w:val="28"/>
          <w:szCs w:val="28"/>
        </w:rPr>
        <w:t>Содержательной стороной активизации учебного процесса является подбор материала, составление заданий, конструирование образовательных и педагогических задач на основе проблемного обучения с учетом индивидуальных особенностей каждого ученика.</w:t>
      </w:r>
    </w:p>
    <w:p w:rsidR="006B6133" w:rsidRPr="00C74D04" w:rsidRDefault="006B6133" w:rsidP="00A13D0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D04">
        <w:rPr>
          <w:rFonts w:ascii="Times New Roman" w:hAnsi="Times New Roman" w:cs="Times New Roman"/>
          <w:color w:val="000000"/>
          <w:sz w:val="28"/>
          <w:szCs w:val="28"/>
        </w:rPr>
        <w:t xml:space="preserve">Активизация учебного процесса и мотивация школьников к учению начинается с диагностирования и целеполагания в педагогической </w:t>
      </w:r>
      <w:r w:rsidRPr="00C74D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деятельности. </w:t>
      </w:r>
      <w:r w:rsidRPr="000327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Это первый этап работы.</w:t>
      </w:r>
      <w:r w:rsidRPr="00C74D0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C74D04">
        <w:rPr>
          <w:rFonts w:ascii="Times New Roman" w:hAnsi="Times New Roman" w:cs="Times New Roman"/>
          <w:color w:val="000000"/>
          <w:sz w:val="28"/>
          <w:szCs w:val="28"/>
        </w:rPr>
        <w:t>При этом преподаватель помнит, прежде всего, о создании положительно-эмоционального отношения у школьника к предмету, к себе и к своей деятельности.</w:t>
      </w:r>
    </w:p>
    <w:p w:rsidR="006B6133" w:rsidRPr="00C74D04" w:rsidRDefault="006B6133" w:rsidP="00A13D0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D04">
        <w:rPr>
          <w:rFonts w:ascii="Times New Roman" w:hAnsi="Times New Roman" w:cs="Times New Roman"/>
          <w:color w:val="000000"/>
          <w:sz w:val="28"/>
          <w:szCs w:val="28"/>
        </w:rPr>
        <w:t xml:space="preserve">Далее, </w:t>
      </w:r>
      <w:r w:rsidRPr="000327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втором этапе</w:t>
      </w:r>
      <w:r w:rsidRPr="00C74D0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r w:rsidRPr="00C74D04">
        <w:rPr>
          <w:rFonts w:ascii="Times New Roman" w:hAnsi="Times New Roman" w:cs="Times New Roman"/>
          <w:color w:val="000000"/>
          <w:sz w:val="28"/>
          <w:szCs w:val="28"/>
        </w:rPr>
        <w:t>преподаватель создает условия для систематической, поисковой учебно-познавательной деятельности учеников, обеспечивая условия для адекватной самооценки учащихся в ходе процесса учения на основе самоконтроля</w:t>
      </w:r>
      <w:r w:rsidR="0099424F" w:rsidRPr="00C74D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6133" w:rsidRPr="00C74D04" w:rsidRDefault="006B6133" w:rsidP="00A13D0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7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третьем этапе</w:t>
      </w:r>
      <w:r w:rsidRPr="00C74D0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C74D04">
        <w:rPr>
          <w:rFonts w:ascii="Times New Roman" w:hAnsi="Times New Roman" w:cs="Times New Roman"/>
          <w:color w:val="000000"/>
          <w:sz w:val="28"/>
          <w:szCs w:val="28"/>
        </w:rPr>
        <w:t>преподаватель стремится создать условия для самостоятельной познавательности учащихся и для индивидуально-творческой деятельности с учетом сформированных интересов. При этом преподаватель проводит индивидуально -дифференцированную работу с учащимся с учетом его опыта отношений, способов мышления, ценностных ориентации.</w:t>
      </w:r>
    </w:p>
    <w:p w:rsidR="006B6133" w:rsidRPr="00C74D04" w:rsidRDefault="006B6133" w:rsidP="00A13D0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D04">
        <w:rPr>
          <w:rFonts w:ascii="Times New Roman" w:hAnsi="Times New Roman" w:cs="Times New Roman"/>
          <w:sz w:val="28"/>
          <w:szCs w:val="28"/>
          <w:lang w:eastAsia="ru-RU"/>
        </w:rPr>
        <w:t>Мотивы, побуждающие к приобретению знаний, могут быть различными. К ним относятся, прежде всего, широкие социальные мотивы: необходимо хорошо учиться, чтобы в будущем овладеть желаемой специальностью, чувство долга, ответственность перед коллективом и т.д. Однако, как показывают исследования, среди всех мотивов обучения самым действенным является интерес к предмету. Интерес к предмету осознается учащимися ран</w:t>
      </w:r>
      <w:r w:rsidR="00B76837">
        <w:rPr>
          <w:rFonts w:ascii="Times New Roman" w:hAnsi="Times New Roman" w:cs="Times New Roman"/>
          <w:sz w:val="28"/>
          <w:szCs w:val="28"/>
          <w:lang w:eastAsia="ru-RU"/>
        </w:rPr>
        <w:t>ьше, чем другие мотивы</w:t>
      </w:r>
      <w:r w:rsidRPr="00C74D04">
        <w:rPr>
          <w:rFonts w:ascii="Times New Roman" w:hAnsi="Times New Roman" w:cs="Times New Roman"/>
          <w:sz w:val="28"/>
          <w:szCs w:val="28"/>
          <w:lang w:eastAsia="ru-RU"/>
        </w:rPr>
        <w:t>, им они чаще руководствуются в своей деятельности, он для них более значим, и поэтому является действенным, реальным мотивом учения. Из этого, конечно, не следует, что обучать школьников нужно лишь тому, что им интересно. Познание – труд, требующий большого напряжения. Поэтому необходимо воспитывать у учащихся силу воли, умение преодолевать трудности, прививать им ответственное отношение к своим обязанностям. Но одновременно нужно стремиться облегчить им процесс познания, делая его привлекательным.</w:t>
      </w:r>
    </w:p>
    <w:p w:rsidR="00604F84" w:rsidRPr="0003272D" w:rsidRDefault="006B6133" w:rsidP="00A13D0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D04">
        <w:rPr>
          <w:rFonts w:ascii="Times New Roman" w:hAnsi="Times New Roman" w:cs="Times New Roman"/>
          <w:sz w:val="28"/>
          <w:szCs w:val="28"/>
          <w:lang w:eastAsia="ru-RU"/>
        </w:rPr>
        <w:t xml:space="preserve">Под познавательным интересом к предмету понимается избирательная направленность психических процессов человека не объекты и явления окружающего мира, при которой наблюдается стремление личности заниматься именно данной областью. Интерес – мощный побудитель активности личности, </w:t>
      </w:r>
      <w:r w:rsidRPr="00C74D0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под его влиянием все психические процессы протекают особенно интенсивно и напряженно, а деятельность становиться увлекательной и продуктивной. </w:t>
      </w:r>
    </w:p>
    <w:p w:rsidR="000F00A0" w:rsidRPr="00C74D04" w:rsidRDefault="000F00A0" w:rsidP="00A13D0F">
      <w:pPr>
        <w:spacing w:after="0" w:line="360" w:lineRule="auto"/>
        <w:ind w:left="56" w:right="56" w:firstLine="3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Логичнее всего формировать мотивацию и познавательный интерес к обучению физики на начальной стадии  обучения данной дисциплины. Этот возраст выбран не случайно: именно на этом этапе развития, по мнению психологов, ребенок наиболее активно участвует в творческом процессе, учащиеся много спрашивают, спорят, стараются самостоятельно найти ответы на свои вопросы и вопросы товарищей.</w:t>
      </w:r>
    </w:p>
    <w:p w:rsidR="000F00A0" w:rsidRPr="00C74D04" w:rsidRDefault="000F00A0" w:rsidP="00A13D0F">
      <w:pPr>
        <w:spacing w:after="0" w:line="360" w:lineRule="auto"/>
        <w:ind w:left="56" w:right="56" w:firstLine="3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первый год закладываются основные понятия предмета, терминология, работа с технической литературой и познавательный интерес. Таким образом, начало обучения физики является ключевым моментом. Очень важно сделать так, чтобы процесс обучения не превращался для учеников в скучное и однообразное занятие. </w:t>
      </w:r>
    </w:p>
    <w:p w:rsidR="006B6133" w:rsidRPr="00C74D04" w:rsidRDefault="006B6133" w:rsidP="00A13D0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D04">
        <w:rPr>
          <w:rFonts w:ascii="Times New Roman" w:hAnsi="Times New Roman" w:cs="Times New Roman"/>
          <w:sz w:val="28"/>
          <w:szCs w:val="28"/>
          <w:lang w:eastAsia="ru-RU"/>
        </w:rPr>
        <w:t xml:space="preserve"> Опыт самостоятельной деятельности способствует тому, чтобы любопытство и первоначальная любознательность переросли в устойчивую черту личности – познавательный интерес.</w:t>
      </w:r>
    </w:p>
    <w:p w:rsidR="006B6133" w:rsidRPr="00C74D04" w:rsidRDefault="006B6133" w:rsidP="00A13D0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D04">
        <w:rPr>
          <w:rFonts w:ascii="Times New Roman" w:hAnsi="Times New Roman" w:cs="Times New Roman"/>
          <w:sz w:val="28"/>
          <w:szCs w:val="28"/>
          <w:lang w:eastAsia="ru-RU"/>
        </w:rPr>
        <w:t>Очень большое влияние на формирование интересов школьников оказывают формы организации учебной деятельности. Четкая постановка познавательных задач урока, использование в учебном процессе разнообразных самостоятельных работ, творческих заданий и т.д. – все это является мощным средством развития познавательного интереса. Учащиеся при такой организации учебного процесса переживают целый ряд положительных эмоций, которые способствуют поддержанию и раз</w:t>
      </w:r>
      <w:r w:rsidR="00B44FAF" w:rsidRPr="00C74D04">
        <w:rPr>
          <w:rFonts w:ascii="Times New Roman" w:hAnsi="Times New Roman" w:cs="Times New Roman"/>
          <w:sz w:val="28"/>
          <w:szCs w:val="28"/>
          <w:lang w:eastAsia="ru-RU"/>
        </w:rPr>
        <w:t>витию их интереса к предмету.</w:t>
      </w:r>
    </w:p>
    <w:p w:rsidR="006B6133" w:rsidRPr="00C74D04" w:rsidRDefault="006B6133" w:rsidP="00A13D0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D04">
        <w:rPr>
          <w:rFonts w:ascii="Times New Roman" w:hAnsi="Times New Roman" w:cs="Times New Roman"/>
          <w:sz w:val="28"/>
          <w:szCs w:val="28"/>
          <w:lang w:eastAsia="ru-RU"/>
        </w:rPr>
        <w:t>Важным условием развития интереса предмету являются отношения между учащимися и учителем, которые складываются в процессе обучения. Воспитание познавательного интереса к предмету у школьников во многом зависят и от личности учителя.</w:t>
      </w:r>
    </w:p>
    <w:p w:rsidR="006B6133" w:rsidRPr="00C74D04" w:rsidRDefault="006B6133" w:rsidP="00A13D0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D0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Какими же качествами должен обладать учитель, чтобы его отношения с учащимися содействовали появлению и проявлению интереса к предмету? Как показывают исследования, ими, прежде всего, являются:</w:t>
      </w:r>
    </w:p>
    <w:p w:rsidR="006B6133" w:rsidRPr="00C74D04" w:rsidRDefault="006B6133" w:rsidP="00A13D0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D04">
        <w:rPr>
          <w:rFonts w:ascii="Times New Roman" w:hAnsi="Times New Roman" w:cs="Times New Roman"/>
          <w:sz w:val="28"/>
          <w:szCs w:val="28"/>
          <w:lang w:eastAsia="ru-RU"/>
        </w:rPr>
        <w:t>Эрудиция учителя, умение предъявлять к ученикам необходимые требования и последовательно усложнять познавательные задачи. Такие учителя обеспечивают в классе интеллектуальный настрой, приобщают учащихся к радости познания;</w:t>
      </w:r>
    </w:p>
    <w:p w:rsidR="006B6133" w:rsidRPr="00C74D04" w:rsidRDefault="006B6133" w:rsidP="00A13D0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D04">
        <w:rPr>
          <w:rFonts w:ascii="Times New Roman" w:hAnsi="Times New Roman" w:cs="Times New Roman"/>
          <w:sz w:val="28"/>
          <w:szCs w:val="28"/>
          <w:lang w:eastAsia="ru-RU"/>
        </w:rPr>
        <w:t>Увлеченность предметом и любовь к работе, умение побуждать учащихся к поиску различных решений познавательных задач;</w:t>
      </w:r>
    </w:p>
    <w:p w:rsidR="006B6133" w:rsidRPr="00C74D04" w:rsidRDefault="006B6133" w:rsidP="00A13D0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D04">
        <w:rPr>
          <w:rFonts w:ascii="Times New Roman" w:hAnsi="Times New Roman" w:cs="Times New Roman"/>
          <w:sz w:val="28"/>
          <w:szCs w:val="28"/>
          <w:lang w:eastAsia="ru-RU"/>
        </w:rPr>
        <w:t xml:space="preserve">Доброжелательное отношение к учащимся, создающее атмосферу полного доверия, участливости. </w:t>
      </w:r>
    </w:p>
    <w:p w:rsidR="006B6133" w:rsidRPr="00C74D04" w:rsidRDefault="006B6133" w:rsidP="00A13D0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D04">
        <w:rPr>
          <w:rFonts w:ascii="Times New Roman" w:hAnsi="Times New Roman" w:cs="Times New Roman"/>
          <w:sz w:val="28"/>
          <w:szCs w:val="28"/>
          <w:lang w:eastAsia="ru-RU"/>
        </w:rPr>
        <w:t>Правильный стиль отношений с учащимися – основа успеха педагогической деятельности.</w:t>
      </w:r>
    </w:p>
    <w:p w:rsidR="000F00A0" w:rsidRPr="00C74D04" w:rsidRDefault="000F00A0" w:rsidP="00A13D0F">
      <w:pPr>
        <w:spacing w:after="0" w:line="360" w:lineRule="auto"/>
        <w:ind w:left="56" w:right="56" w:firstLine="3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система состоит в том, чтобы заинтересовать учеников не только во время уроков, но и во время внеурочной деятельности. Формы проведения внеклассной работы по физике и их тематика разнообразны.</w:t>
      </w:r>
    </w:p>
    <w:p w:rsidR="000F00A0" w:rsidRPr="00C74D04" w:rsidRDefault="000F00A0" w:rsidP="00A13D0F">
      <w:pPr>
        <w:spacing w:after="0" w:line="360" w:lineRule="auto"/>
        <w:ind w:left="56" w:right="56" w:firstLine="3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опыту работы можно сказать, что чем активнее применяются вышеперечисленные методы, тем более высокий уровень мотивации и познавательной активности выявляется в процессе обучения. </w:t>
      </w:r>
    </w:p>
    <w:p w:rsidR="000F00A0" w:rsidRPr="00C74D04" w:rsidRDefault="000F00A0" w:rsidP="00A13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0A0" w:rsidRPr="00C74D04" w:rsidRDefault="000F00A0" w:rsidP="00A13D0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6970" w:rsidRDefault="005B6970" w:rsidP="00081436">
      <w:pPr>
        <w:pStyle w:val="a4"/>
        <w:jc w:val="center"/>
      </w:pPr>
    </w:p>
    <w:sectPr w:rsidR="005B6970" w:rsidSect="00A13D0F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361" w:rsidRDefault="004D1361" w:rsidP="0099424F">
      <w:pPr>
        <w:spacing w:after="0" w:line="240" w:lineRule="auto"/>
      </w:pPr>
      <w:r>
        <w:separator/>
      </w:r>
    </w:p>
  </w:endnote>
  <w:endnote w:type="continuationSeparator" w:id="1">
    <w:p w:rsidR="004D1361" w:rsidRDefault="004D1361" w:rsidP="0099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2157"/>
      <w:docPartObj>
        <w:docPartGallery w:val="Page Numbers (Bottom of Page)"/>
        <w:docPartUnique/>
      </w:docPartObj>
    </w:sdtPr>
    <w:sdtContent>
      <w:p w:rsidR="0099424F" w:rsidRDefault="005235F0">
        <w:pPr>
          <w:pStyle w:val="a9"/>
          <w:jc w:val="right"/>
        </w:pPr>
        <w:fldSimple w:instr=" PAGE   \* MERGEFORMAT ">
          <w:r w:rsidR="00B76837">
            <w:rPr>
              <w:noProof/>
            </w:rPr>
            <w:t>5</w:t>
          </w:r>
        </w:fldSimple>
      </w:p>
    </w:sdtContent>
  </w:sdt>
  <w:p w:rsidR="0099424F" w:rsidRDefault="0099424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361" w:rsidRDefault="004D1361" w:rsidP="0099424F">
      <w:pPr>
        <w:spacing w:after="0" w:line="240" w:lineRule="auto"/>
      </w:pPr>
      <w:r>
        <w:separator/>
      </w:r>
    </w:p>
  </w:footnote>
  <w:footnote w:type="continuationSeparator" w:id="1">
    <w:p w:rsidR="004D1361" w:rsidRDefault="004D1361" w:rsidP="00994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133"/>
    <w:rsid w:val="00013627"/>
    <w:rsid w:val="0003272D"/>
    <w:rsid w:val="000620EC"/>
    <w:rsid w:val="00081436"/>
    <w:rsid w:val="000D3DFD"/>
    <w:rsid w:val="000F00A0"/>
    <w:rsid w:val="00102617"/>
    <w:rsid w:val="001B587E"/>
    <w:rsid w:val="0028373E"/>
    <w:rsid w:val="002D17F3"/>
    <w:rsid w:val="00463E80"/>
    <w:rsid w:val="00467E78"/>
    <w:rsid w:val="004A7309"/>
    <w:rsid w:val="004D1361"/>
    <w:rsid w:val="005235F0"/>
    <w:rsid w:val="005B6970"/>
    <w:rsid w:val="00604F84"/>
    <w:rsid w:val="00695193"/>
    <w:rsid w:val="006B6133"/>
    <w:rsid w:val="008D4367"/>
    <w:rsid w:val="0099424F"/>
    <w:rsid w:val="009A667B"/>
    <w:rsid w:val="00A13D0F"/>
    <w:rsid w:val="00B01F10"/>
    <w:rsid w:val="00B103B5"/>
    <w:rsid w:val="00B40BFD"/>
    <w:rsid w:val="00B44FAF"/>
    <w:rsid w:val="00B76837"/>
    <w:rsid w:val="00BD202E"/>
    <w:rsid w:val="00C74D04"/>
    <w:rsid w:val="00CC07AE"/>
    <w:rsid w:val="00E34807"/>
    <w:rsid w:val="00E47675"/>
    <w:rsid w:val="00E74ED8"/>
    <w:rsid w:val="00EA6015"/>
    <w:rsid w:val="00EF4985"/>
    <w:rsid w:val="00F84209"/>
    <w:rsid w:val="00FB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B6133"/>
    <w:pPr>
      <w:spacing w:after="0" w:line="240" w:lineRule="auto"/>
    </w:pPr>
  </w:style>
  <w:style w:type="character" w:customStyle="1" w:styleId="c1">
    <w:name w:val="c1"/>
    <w:basedOn w:val="a0"/>
    <w:rsid w:val="006B6133"/>
  </w:style>
  <w:style w:type="character" w:customStyle="1" w:styleId="apple-converted-space">
    <w:name w:val="apple-converted-space"/>
    <w:basedOn w:val="a0"/>
    <w:rsid w:val="006B6133"/>
  </w:style>
  <w:style w:type="character" w:styleId="a5">
    <w:name w:val="Strong"/>
    <w:basedOn w:val="a0"/>
    <w:uiPriority w:val="22"/>
    <w:qFormat/>
    <w:rsid w:val="006B6133"/>
    <w:rPr>
      <w:b/>
      <w:bCs/>
    </w:rPr>
  </w:style>
  <w:style w:type="character" w:styleId="a6">
    <w:name w:val="Emphasis"/>
    <w:basedOn w:val="a0"/>
    <w:uiPriority w:val="20"/>
    <w:qFormat/>
    <w:rsid w:val="006B6133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994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424F"/>
  </w:style>
  <w:style w:type="paragraph" w:styleId="a9">
    <w:name w:val="footer"/>
    <w:basedOn w:val="a"/>
    <w:link w:val="aa"/>
    <w:uiPriority w:val="99"/>
    <w:unhideWhenUsed/>
    <w:rsid w:val="00994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4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2014-01-16T18:23:00Z</dcterms:created>
  <dcterms:modified xsi:type="dcterms:W3CDTF">2014-01-18T06:28:00Z</dcterms:modified>
</cp:coreProperties>
</file>