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D37" w:rsidRDefault="00397D37">
      <w:bookmarkStart w:id="0" w:name="_GoBack"/>
      <w:bookmarkEnd w:id="0"/>
      <w:r>
        <w:t xml:space="preserve">Известно, что изучение физики представляет собой нелегкую задачу для многих </w:t>
      </w:r>
      <w:r w:rsidR="00B23FCA">
        <w:t>обучающ</w:t>
      </w:r>
      <w:r>
        <w:t xml:space="preserve">ихся. В качестве одного из способов повышения интереса к предмету я выбрала использование различных творческих заданий, соответствующих изучаемым темам. Так, например, в преддверии разговора о кристаллических и аморфных телах </w:t>
      </w:r>
      <w:r w:rsidR="00B47BBD">
        <w:t>об</w:t>
      </w:r>
      <w:r>
        <w:t>уча</w:t>
      </w:r>
      <w:r w:rsidR="00B47BBD">
        <w:t>ю</w:t>
      </w:r>
      <w:r>
        <w:t>щимся было предложено вырастить дома кристаллы и описать их с физической и хим</w:t>
      </w:r>
      <w:r w:rsidR="00B47BBD">
        <w:t>ической точек зрения, сопроводив тексты</w:t>
      </w:r>
      <w:r>
        <w:t xml:space="preserve"> рисунками. </w:t>
      </w:r>
      <w:r w:rsidR="00B47BBD">
        <w:t>Данная работа вызвала у учеников</w:t>
      </w:r>
      <w:r>
        <w:t xml:space="preserve"> десятого класса большой интерес. </w:t>
      </w:r>
      <w:r w:rsidR="00B23FCA">
        <w:t xml:space="preserve">Для выращивания кристаллов использовались разные вещества. В частности, поваренная соль, медный купорос, фиксаж. </w:t>
      </w:r>
      <w:r w:rsidR="00070AB7">
        <w:t xml:space="preserve">Многие </w:t>
      </w:r>
      <w:r>
        <w:t>выращивали кристаллы вместе с родителями, ч</w:t>
      </w:r>
      <w:r w:rsidR="00B23FCA">
        <w:t xml:space="preserve">то положительно сказалось на </w:t>
      </w:r>
      <w:r>
        <w:t>учебной мотивации. В результате изучение темы было подготовлено,</w:t>
      </w:r>
      <w:r w:rsidR="00070AB7">
        <w:t xml:space="preserve"> и у ребят</w:t>
      </w:r>
      <w:r>
        <w:t xml:space="preserve"> появилось чувство личной причастности к ней. Я храню кри</w:t>
      </w:r>
      <w:r w:rsidR="00070AB7">
        <w:t>сталлы в кабинете физики, ученики</w:t>
      </w:r>
      <w:r>
        <w:t xml:space="preserve"> часто узнают и показывают друг другу свои работы. </w:t>
      </w:r>
    </w:p>
    <w:p w:rsidR="00B23FCA" w:rsidRDefault="00B47BBD">
      <w:r>
        <w:rPr>
          <w:noProof/>
          <w:lang w:eastAsia="ru-RU"/>
        </w:rPr>
        <w:drawing>
          <wp:inline distT="0" distB="0" distL="0" distR="0">
            <wp:extent cx="3348000" cy="3052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5eb5_5574a552_ori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r="14102"/>
                    <a:stretch/>
                  </pic:blipFill>
                  <pic:spPr bwMode="auto">
                    <a:xfrm>
                      <a:off x="0" y="0"/>
                      <a:ext cx="3348000" cy="30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D78" w:rsidRDefault="000D4D78">
      <w:r>
        <w:rPr>
          <w:noProof/>
          <w:lang w:eastAsia="ru-RU"/>
        </w:rPr>
        <w:drawing>
          <wp:inline distT="0" distB="0" distL="0" distR="0">
            <wp:extent cx="3909600" cy="30780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5eb6_83c31689_ori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3" r="6418" b="24812"/>
                    <a:stretch/>
                  </pic:blipFill>
                  <pic:spPr bwMode="auto">
                    <a:xfrm>
                      <a:off x="0" y="0"/>
                      <a:ext cx="3909600" cy="30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D78" w:rsidRDefault="000D4D78">
      <w:r>
        <w:rPr>
          <w:noProof/>
          <w:lang w:eastAsia="ru-RU"/>
        </w:rPr>
        <w:lastRenderedPageBreak/>
        <w:drawing>
          <wp:inline distT="0" distB="0" distL="0" distR="0">
            <wp:extent cx="4869180" cy="6050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5eb7_77db6900_ori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3571" r="10783" b="9983"/>
                    <a:stretch/>
                  </pic:blipFill>
                  <pic:spPr bwMode="auto">
                    <a:xfrm>
                      <a:off x="0" y="0"/>
                      <a:ext cx="4872826" cy="605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D78" w:rsidRDefault="00B23FCA">
      <w:r>
        <w:t xml:space="preserve">Ещё одна работа запомнилась ребятам необычностью формы задания и красотой. </w:t>
      </w:r>
      <w:r w:rsidR="001A5CAA">
        <w:t xml:space="preserve">Она была предложена при изучении темы «Поверхностное натяжение жидкости». </w:t>
      </w:r>
      <w:r>
        <w:t>На своей странице на сайте школы я опубликовала фотографию огромного мыльного пузыря, снятого на фоне решетки Михайловского сада, в Санкт-Петербурге. Ученикам пр</w:t>
      </w:r>
      <w:r w:rsidR="00313D2A">
        <w:t>едлагалось ответить на вопросы: почему мыльный пузырь некоторое время сохраняет свою форму</w:t>
      </w:r>
      <w:r w:rsidR="00B47BBD">
        <w:t>,</w:t>
      </w:r>
      <w:r w:rsidR="00313D2A">
        <w:t xml:space="preserve"> и почему мыльный пузырь разноцветный. </w:t>
      </w:r>
      <w:r w:rsidR="001A5CAA">
        <w:t xml:space="preserve">Ответы были оформлены в виде небольших эссе и сопровождались рисунками различных мыльных пузырей. Ребятам очень понравилась такая работа. Я думаю, что особая роль в привлекательности этих творческих работ принадлежит эстетической выразительности, красоте обсуждаемого объекта – мыльного пузыря, выращенного кристалла, и причастности самих учащихся к созданию такого объекта: каждый сам вырастил кристалл, все </w:t>
      </w:r>
      <w:r w:rsidR="00070AB7">
        <w:t xml:space="preserve">когда-либо </w:t>
      </w:r>
      <w:r w:rsidR="001A5CAA">
        <w:t>выдували пузыри.</w:t>
      </w:r>
    </w:p>
    <w:p w:rsidR="001A5CAA" w:rsidRDefault="00070AB7">
      <w:r>
        <w:rPr>
          <w:noProof/>
          <w:lang w:eastAsia="ru-RU"/>
        </w:rPr>
        <w:lastRenderedPageBreak/>
        <w:drawing>
          <wp:inline distT="0" distB="0" distL="0" distR="0">
            <wp:extent cx="5798820" cy="3665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9QQo3kC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1" r="2427" b="9414"/>
                    <a:stretch/>
                  </pic:blipFill>
                  <pic:spPr bwMode="auto">
                    <a:xfrm>
                      <a:off x="0" y="0"/>
                      <a:ext cx="5796245" cy="366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CAA" w:rsidRPr="00397D37" w:rsidRDefault="001A5CAA">
      <w:r>
        <w:t>Считаю, что творческие работы должны быть в системе работы учителя и сопровождать весь курс изучения физики.</w:t>
      </w:r>
    </w:p>
    <w:sectPr w:rsidR="001A5CAA" w:rsidRPr="00397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215"/>
    <w:rsid w:val="00057215"/>
    <w:rsid w:val="00070AB7"/>
    <w:rsid w:val="000D4D78"/>
    <w:rsid w:val="001A5CAA"/>
    <w:rsid w:val="00313D2A"/>
    <w:rsid w:val="00397D37"/>
    <w:rsid w:val="008A5F43"/>
    <w:rsid w:val="00B23FCA"/>
    <w:rsid w:val="00B4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800505</dc:creator>
  <cp:keywords/>
  <dc:description/>
  <cp:lastModifiedBy>800505</cp:lastModifiedBy>
  <cp:revision>5</cp:revision>
  <dcterms:created xsi:type="dcterms:W3CDTF">2015-02-04T16:47:00Z</dcterms:created>
  <dcterms:modified xsi:type="dcterms:W3CDTF">2015-02-09T22:22:00Z</dcterms:modified>
</cp:coreProperties>
</file>