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34" w:rsidRPr="002D2434" w:rsidRDefault="002D2434" w:rsidP="00456CC9">
      <w:pPr>
        <w:pStyle w:val="a3"/>
        <w:rPr>
          <w:rFonts w:asciiTheme="minorHAnsi" w:hAnsiTheme="minorHAnsi" w:cstheme="minorHAnsi"/>
          <w:b/>
        </w:rPr>
      </w:pPr>
    </w:p>
    <w:p w:rsidR="00456CC9" w:rsidRPr="002D2434" w:rsidRDefault="00456CC9" w:rsidP="002D2434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D2434">
        <w:rPr>
          <w:rFonts w:asciiTheme="minorHAnsi" w:hAnsiTheme="minorHAnsi" w:cstheme="minorHAnsi"/>
          <w:b/>
          <w:sz w:val="32"/>
          <w:szCs w:val="32"/>
        </w:rPr>
        <w:t xml:space="preserve">Исследовательская деятельность школьников </w:t>
      </w:r>
      <w:r w:rsidR="002D2434">
        <w:rPr>
          <w:rFonts w:asciiTheme="minorHAnsi" w:hAnsiTheme="minorHAnsi" w:cstheme="minorHAnsi"/>
          <w:b/>
          <w:sz w:val="32"/>
          <w:szCs w:val="32"/>
        </w:rPr>
        <w:br/>
      </w:r>
      <w:r w:rsidRPr="002D2434">
        <w:rPr>
          <w:rFonts w:asciiTheme="minorHAnsi" w:hAnsiTheme="minorHAnsi" w:cstheme="minorHAnsi"/>
          <w:b/>
          <w:sz w:val="32"/>
          <w:szCs w:val="32"/>
        </w:rPr>
        <w:t>на уроках географии</w:t>
      </w:r>
      <w:bookmarkStart w:id="0" w:name="_GoBack"/>
      <w:bookmarkEnd w:id="0"/>
    </w:p>
    <w:p w:rsidR="00456CC9" w:rsidRPr="002D2434" w:rsidRDefault="00456CC9" w:rsidP="00456CC9">
      <w:pPr>
        <w:pStyle w:val="a3"/>
        <w:rPr>
          <w:rFonts w:asciiTheme="minorHAnsi" w:hAnsiTheme="minorHAnsi" w:cstheme="minorHAnsi"/>
        </w:rPr>
      </w:pPr>
      <w:r w:rsidRPr="002D2434">
        <w:rPr>
          <w:rFonts w:asciiTheme="minorHAnsi" w:hAnsiTheme="minorHAnsi" w:cstheme="minorHAnsi"/>
        </w:rPr>
        <w:t>Целью современного образования является развитие личностных качеств ученика, его способностей, формирование у школьника активной,</w:t>
      </w:r>
      <w:r w:rsidR="00D01F0C" w:rsidRPr="002D2434">
        <w:rPr>
          <w:rFonts w:asciiTheme="minorHAnsi" w:hAnsiTheme="minorHAnsi" w:cstheme="minorHAnsi"/>
        </w:rPr>
        <w:t xml:space="preserve"> </w:t>
      </w:r>
      <w:r w:rsidRPr="002D2434">
        <w:rPr>
          <w:rFonts w:asciiTheme="minorHAnsi" w:hAnsiTheme="minorHAnsi" w:cstheme="minorHAnsi"/>
        </w:rPr>
        <w:t>творческой жизненной позиции.</w:t>
      </w:r>
    </w:p>
    <w:p w:rsidR="00456CC9" w:rsidRPr="002D2434" w:rsidRDefault="00456CC9" w:rsidP="00456CC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Школьная география обладает в этом отношении огромным потенциалом и обуславливает необходимость подготовки школьников к самостоятельной познавательной творческой деятельности, формированию у них умений и навыков ведения исследовательской работы.</w:t>
      </w:r>
    </w:p>
    <w:p w:rsidR="00456CC9" w:rsidRPr="002D2434" w:rsidRDefault="00456CC9" w:rsidP="00456CC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 xml:space="preserve">В мировой образовательной практике понятие </w:t>
      </w:r>
      <w:r w:rsidRPr="002D2434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исследовательской деятельности</w:t>
      </w:r>
      <w:r w:rsidRPr="002D2434">
        <w:rPr>
          <w:rFonts w:eastAsia="Times New Roman" w:cstheme="minorHAnsi"/>
          <w:sz w:val="24"/>
          <w:szCs w:val="24"/>
          <w:lang w:eastAsia="ru-RU"/>
        </w:rPr>
        <w:t xml:space="preserve"> подразумевает творческий процесс совместной деятельности учащихся и педагога.</w:t>
      </w:r>
    </w:p>
    <w:p w:rsidR="00456CC9" w:rsidRPr="002D2434" w:rsidRDefault="00456CC9" w:rsidP="00456CC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 xml:space="preserve">Исследовательская деятельность  решает следующие </w:t>
      </w:r>
      <w:r w:rsidRPr="002D2434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задачи:</w:t>
      </w:r>
    </w:p>
    <w:p w:rsidR="00456CC9" w:rsidRPr="002D2434" w:rsidRDefault="00456CC9" w:rsidP="00456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обучать учащихся на примере реальных проблем и явлений, наблюдаемых в повседневной жизни;</w:t>
      </w:r>
    </w:p>
    <w:p w:rsidR="00456CC9" w:rsidRPr="002D2434" w:rsidRDefault="00456CC9" w:rsidP="00456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 xml:space="preserve">учить приемам осмысленной географической </w:t>
      </w:r>
      <w:proofErr w:type="spellStart"/>
      <w:r w:rsidRPr="002D2434">
        <w:rPr>
          <w:rFonts w:eastAsia="Times New Roman" w:cstheme="minorHAnsi"/>
          <w:sz w:val="24"/>
          <w:szCs w:val="24"/>
          <w:lang w:eastAsia="ru-RU"/>
        </w:rPr>
        <w:t>мыследеятельности</w:t>
      </w:r>
      <w:proofErr w:type="spellEnd"/>
      <w:r w:rsidRPr="002D2434">
        <w:rPr>
          <w:rFonts w:eastAsia="Times New Roman" w:cstheme="minorHAnsi"/>
          <w:sz w:val="24"/>
          <w:szCs w:val="24"/>
          <w:lang w:eastAsia="ru-RU"/>
        </w:rPr>
        <w:t>: поиску ответов на вопросы, видению и объяснению различных ситуаций и проблем, оценочной деятельности, приемам публичного обсуждения, умению излагать и отстаивать свою точку зрения, оперативно принимать и реализовывать решения;</w:t>
      </w:r>
    </w:p>
    <w:p w:rsidR="00456CC9" w:rsidRPr="002D2434" w:rsidRDefault="002D2434" w:rsidP="00456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п</w:t>
      </w:r>
      <w:r w:rsidR="00456CC9" w:rsidRPr="002D2434">
        <w:rPr>
          <w:rFonts w:eastAsia="Times New Roman" w:cstheme="minorHAnsi"/>
          <w:sz w:val="24"/>
          <w:szCs w:val="24"/>
          <w:lang w:eastAsia="ru-RU"/>
        </w:rPr>
        <w:t>омогать использовать разные источники информации, приемы ее систематизации, сопоставления, анализа;</w:t>
      </w:r>
    </w:p>
    <w:p w:rsidR="00456CC9" w:rsidRPr="002D2434" w:rsidRDefault="00456CC9" w:rsidP="00456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подкреплять знания практическими делами, используя специфические для географии методы сбора, анализа и обобщения информации.</w:t>
      </w:r>
    </w:p>
    <w:p w:rsidR="00456CC9" w:rsidRPr="002D2434" w:rsidRDefault="00456CC9" w:rsidP="00456CC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</w:pPr>
      <w:r w:rsidRPr="002D2434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Целью</w:t>
      </w:r>
    </w:p>
    <w:p w:rsidR="00456CC9" w:rsidRPr="002D2434" w:rsidRDefault="00456CC9" w:rsidP="00456CC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является развитие познавательных интересов, интеллектуальных,</w:t>
      </w:r>
      <w:r w:rsidR="00D01F0C" w:rsidRPr="002D243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sz w:val="24"/>
          <w:szCs w:val="24"/>
          <w:lang w:eastAsia="ru-RU"/>
        </w:rPr>
        <w:t xml:space="preserve">творческих и коммуникативных способностей учащихся через исследовательскую деятельность. </w:t>
      </w:r>
    </w:p>
    <w:p w:rsidR="00456CC9" w:rsidRPr="002D2434" w:rsidRDefault="00456CC9" w:rsidP="00456CC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Познавательную деятельность организую как на уроке, так и вне его и направляю на формирование устойчивого интереса учащихся к изучению географии. Научно-исследовательскую деятельность обучающихся на уроке и во внеурочное время разделила на несколько видов.</w:t>
      </w:r>
    </w:p>
    <w:p w:rsidR="00456CC9" w:rsidRPr="002D2434" w:rsidRDefault="00456CC9" w:rsidP="00456CC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2D2434">
        <w:rPr>
          <w:rFonts w:eastAsia="Times New Roman" w:cstheme="minorHAnsi"/>
          <w:b/>
          <w:bCs/>
          <w:sz w:val="24"/>
          <w:szCs w:val="24"/>
          <w:lang w:eastAsia="ru-RU"/>
        </w:rPr>
        <w:t>На учебном занятии</w:t>
      </w:r>
      <w:r w:rsidRPr="002D2434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: применение исследовательского метода обучения,</w:t>
      </w:r>
      <w:r w:rsidR="00D01F0C" w:rsidRPr="002D2434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нетрадиционные формы занятий, домашнее задание исследовательского характера.</w:t>
      </w:r>
    </w:p>
    <w:p w:rsidR="00A33F3B" w:rsidRPr="002D2434" w:rsidRDefault="00A33F3B" w:rsidP="00A33F3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2D2434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Исследовательская деятельность </w:t>
      </w:r>
      <w:proofErr w:type="gramStart"/>
      <w:r w:rsidRPr="002D2434">
        <w:rPr>
          <w:rFonts w:eastAsia="Times New Roman" w:cstheme="minorHAnsi"/>
          <w:b/>
          <w:bCs/>
          <w:sz w:val="24"/>
          <w:szCs w:val="24"/>
          <w:lang w:eastAsia="ru-RU"/>
        </w:rPr>
        <w:t>обучающихся</w:t>
      </w:r>
      <w:proofErr w:type="gramEnd"/>
      <w:r w:rsidRPr="002D2434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на учебном занятии.</w:t>
      </w:r>
    </w:p>
    <w:p w:rsidR="00A33F3B" w:rsidRPr="002D2434" w:rsidRDefault="00A33F3B" w:rsidP="00A33F3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Применяя</w:t>
      </w:r>
      <w:r w:rsidRPr="002D2434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исследовательский метод обучения, </w:t>
      </w:r>
      <w:r w:rsidRPr="002D2434">
        <w:rPr>
          <w:rFonts w:eastAsia="Times New Roman" w:cstheme="minorHAnsi"/>
          <w:sz w:val="24"/>
          <w:szCs w:val="24"/>
          <w:lang w:eastAsia="ru-RU"/>
        </w:rPr>
        <w:t>развиваю навыки исследовательской деятельности и формирую положительную мотивацию к географии.</w:t>
      </w:r>
    </w:p>
    <w:p w:rsidR="002D2434" w:rsidRDefault="00A33F3B" w:rsidP="00A33F3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lastRenderedPageBreak/>
        <w:t xml:space="preserve">Свои уроки я строю так, чтобы у каждого ученика раскрылся его творческий потенциал. В основе моих уроков лежит </w:t>
      </w:r>
      <w:proofErr w:type="spellStart"/>
      <w:r w:rsidRPr="002D2434">
        <w:rPr>
          <w:rFonts w:eastAsia="Times New Roman" w:cstheme="minorHAnsi"/>
          <w:sz w:val="24"/>
          <w:szCs w:val="24"/>
          <w:lang w:eastAsia="ru-RU"/>
        </w:rPr>
        <w:t>деятельностный</w:t>
      </w:r>
      <w:proofErr w:type="spellEnd"/>
      <w:r w:rsidRPr="002D2434">
        <w:rPr>
          <w:rFonts w:eastAsia="Times New Roman" w:cstheme="minorHAnsi"/>
          <w:sz w:val="24"/>
          <w:szCs w:val="24"/>
          <w:lang w:eastAsia="ru-RU"/>
        </w:rPr>
        <w:t xml:space="preserve"> способ обучения, т.е. личностное включение </w:t>
      </w:r>
    </w:p>
    <w:p w:rsidR="002D2434" w:rsidRDefault="002D2434" w:rsidP="00A33F3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A33F3B" w:rsidRPr="002D2434" w:rsidRDefault="00A33F3B" w:rsidP="00A33F3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школьника в процесс. Его использую при изучении таких фундаментальных тем как “Оболочки Земли”</w:t>
      </w:r>
      <w:proofErr w:type="gramStart"/>
      <w:r w:rsidRPr="002D2434">
        <w:rPr>
          <w:rFonts w:eastAsia="Times New Roman" w:cstheme="minorHAnsi"/>
          <w:sz w:val="24"/>
          <w:szCs w:val="24"/>
          <w:lang w:eastAsia="ru-RU"/>
        </w:rPr>
        <w:t>,“</w:t>
      </w:r>
      <w:proofErr w:type="gramEnd"/>
      <w:r w:rsidRPr="002D2434">
        <w:rPr>
          <w:rFonts w:eastAsia="Times New Roman" w:cstheme="minorHAnsi"/>
          <w:sz w:val="24"/>
          <w:szCs w:val="24"/>
          <w:lang w:eastAsia="ru-RU"/>
        </w:rPr>
        <w:t>Глобальные проблемы человечества”, “Народы и страны”. В любой науке, при исследовании какого-либо предположения, необходимы различные методы.</w:t>
      </w:r>
    </w:p>
    <w:p w:rsidR="00A33F3B" w:rsidRPr="002D2434" w:rsidRDefault="00A33F3B" w:rsidP="00A33F3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 xml:space="preserve">К </w:t>
      </w:r>
      <w:r w:rsidRPr="002D2434">
        <w:rPr>
          <w:rFonts w:eastAsia="Times New Roman" w:cstheme="minorHAnsi"/>
          <w:b/>
          <w:bCs/>
          <w:sz w:val="24"/>
          <w:szCs w:val="24"/>
          <w:lang w:eastAsia="ru-RU"/>
        </w:rPr>
        <w:t>поисковым методам</w:t>
      </w:r>
      <w:r w:rsidRPr="002D2434">
        <w:rPr>
          <w:rFonts w:eastAsia="Times New Roman" w:cstheme="minorHAnsi"/>
          <w:sz w:val="24"/>
          <w:szCs w:val="24"/>
          <w:lang w:eastAsia="ru-RU"/>
        </w:rPr>
        <w:t xml:space="preserve">  отношу: </w:t>
      </w:r>
      <w:r w:rsidRPr="002D2434">
        <w:rPr>
          <w:rFonts w:eastAsia="Times New Roman" w:cstheme="minorHAnsi"/>
          <w:i/>
          <w:iCs/>
          <w:sz w:val="24"/>
          <w:szCs w:val="24"/>
          <w:lang w:eastAsia="ru-RU"/>
        </w:rPr>
        <w:t xml:space="preserve">учебный диалог, решение проблемных или исследовательских задач. </w:t>
      </w:r>
    </w:p>
    <w:p w:rsidR="00A33F3B" w:rsidRPr="002D2434" w:rsidRDefault="00A33F3B" w:rsidP="00A33F3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</w:pPr>
      <w:r w:rsidRPr="002D2434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Учебный диалог</w:t>
      </w:r>
    </w:p>
    <w:p w:rsidR="00A33F3B" w:rsidRPr="002D2434" w:rsidRDefault="00A33F3B" w:rsidP="00A33F3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представляет собой систему вопросов поисковой направленности.</w:t>
      </w:r>
    </w:p>
    <w:p w:rsidR="00A33F3B" w:rsidRPr="002D2434" w:rsidRDefault="00A33F3B" w:rsidP="00A33F3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Примерная схема диалога на моих уроках выглядит следующим образом:</w:t>
      </w:r>
    </w:p>
    <w:p w:rsidR="00A33F3B" w:rsidRPr="002D2434" w:rsidRDefault="00A33F3B" w:rsidP="00A33F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Создание проблемной ситуации, формулирование проблемной задачи.</w:t>
      </w:r>
    </w:p>
    <w:p w:rsidR="00A33F3B" w:rsidRPr="002D2434" w:rsidRDefault="00A33F3B" w:rsidP="00A33F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Система вопросов и заданий, выполнение которых обеспечивает решение поставленной задачи.</w:t>
      </w:r>
    </w:p>
    <w:p w:rsidR="00A33F3B" w:rsidRPr="002D2434" w:rsidRDefault="00A33F3B" w:rsidP="00A33F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Вывод, подводящий результат беседы. Он может сопровождаться формулированием правил логики исследования.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Решение исследовательской задачи, как и проблемной</w:t>
      </w:r>
      <w:r w:rsidRPr="002D2434">
        <w:rPr>
          <w:rFonts w:eastAsia="Times New Roman" w:cstheme="minorHAnsi"/>
          <w:sz w:val="24"/>
          <w:szCs w:val="24"/>
          <w:lang w:eastAsia="ru-RU"/>
        </w:rPr>
        <w:t>, проходит те же стадии:</w:t>
      </w:r>
    </w:p>
    <w:p w:rsidR="00843F58" w:rsidRPr="002D2434" w:rsidRDefault="00843F58" w:rsidP="00843F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Анализ ситуации и постановка проблемы (Что известно, что неизвестно и что нужно узнать)</w:t>
      </w:r>
    </w:p>
    <w:p w:rsidR="00843F58" w:rsidRPr="002D2434" w:rsidRDefault="00843F58" w:rsidP="00843F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Попытка решения проблемы известным способом или поиск нового способа решения путем выдвижения гипотезы или нахождение нового способа решения путем догадки</w:t>
      </w:r>
    </w:p>
    <w:p w:rsidR="00843F58" w:rsidRPr="002D2434" w:rsidRDefault="00843F58" w:rsidP="00843F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Проверка правильности найденного объяснения (чаще всего-поиск аналогии)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В учебном исследовании, как и в научном, велика роль гипотезы. Выдвижению гипотез учу с помощью познавательных вопросов, обучая их постановке.</w:t>
      </w:r>
      <w:r w:rsidR="00D01F0C" w:rsidRPr="002D243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sz w:val="24"/>
          <w:szCs w:val="24"/>
          <w:lang w:eastAsia="ru-RU"/>
        </w:rPr>
        <w:t>Объясняю, что такое познавательный вопрос и зачем он необходим. Опыт показывает, что простого требования ставить вопросы по карте или тексту учебника недостаточно. Оно стимулирует лишь выяснение фактического материала, иногда особенностей изучаемого. Нужны вопросы</w:t>
      </w:r>
      <w:proofErr w:type="gramStart"/>
      <w:r w:rsidRPr="002D2434">
        <w:rPr>
          <w:rFonts w:eastAsia="Times New Roman" w:cstheme="minorHAnsi"/>
          <w:sz w:val="24"/>
          <w:szCs w:val="24"/>
          <w:lang w:eastAsia="ru-RU"/>
        </w:rPr>
        <w:t>“П</w:t>
      </w:r>
      <w:proofErr w:type="gramEnd"/>
      <w:r w:rsidRPr="002D2434">
        <w:rPr>
          <w:rFonts w:eastAsia="Times New Roman" w:cstheme="minorHAnsi"/>
          <w:sz w:val="24"/>
          <w:szCs w:val="24"/>
          <w:lang w:eastAsia="ru-RU"/>
        </w:rPr>
        <w:t>очему…”, “Чем объяснить…”,свидетельствующие о понимании самого главного в теме.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Данные методы научного исследования очень эффективны, в дальнейшем позволяют учащимся выходить с работами на более высокий муниципальный и региональный уровень.</w:t>
      </w:r>
    </w:p>
    <w:p w:rsid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Считаю, что идея усиления исследовательского,</w:t>
      </w:r>
      <w:r w:rsidR="00D01F0C" w:rsidRPr="002D243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sz w:val="24"/>
          <w:szCs w:val="24"/>
          <w:lang w:eastAsia="ru-RU"/>
        </w:rPr>
        <w:t xml:space="preserve">поискового характера обучения соответствует не только сущности многих современных образовательных технологий, основанных на организации активной познавательной деятельности учащихся, но и идее </w:t>
      </w:r>
    </w:p>
    <w:p w:rsidR="002D2434" w:rsidRDefault="002D2434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о модели учебного процесса как системы решения познавательных обучающих задач. На их основе строю изучение темы урока по логическим частям.</w:t>
      </w:r>
      <w:r w:rsidR="00D01F0C" w:rsidRPr="002D243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sz w:val="24"/>
          <w:szCs w:val="24"/>
          <w:lang w:eastAsia="ru-RU"/>
        </w:rPr>
        <w:t xml:space="preserve">Развертывание учебного процесса в этом случае идет от решений одной образовательной задачи </w:t>
      </w:r>
      <w:proofErr w:type="gramStart"/>
      <w:r w:rsidRPr="002D2434">
        <w:rPr>
          <w:rFonts w:eastAsia="Times New Roman" w:cstheme="minorHAnsi"/>
          <w:sz w:val="24"/>
          <w:szCs w:val="24"/>
          <w:lang w:eastAsia="ru-RU"/>
        </w:rPr>
        <w:t>к</w:t>
      </w:r>
      <w:proofErr w:type="gramEnd"/>
      <w:r w:rsidRPr="002D2434">
        <w:rPr>
          <w:rFonts w:eastAsia="Times New Roman" w:cstheme="minorHAnsi"/>
          <w:sz w:val="24"/>
          <w:szCs w:val="24"/>
          <w:lang w:eastAsia="ru-RU"/>
        </w:rPr>
        <w:t xml:space="preserve"> следующей, </w:t>
      </w:r>
    </w:p>
    <w:p w:rsidR="002D2434" w:rsidRDefault="002D2434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 xml:space="preserve">составляющей с ней содержательное единство. В основе такой организации учебного процесса лежит система упражнений по освоению приемов исследовательской деятельности. Для этого реализую на уроках </w:t>
      </w:r>
      <w:r w:rsidRPr="002D2434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 xml:space="preserve">идеи проблемного обучения, личностно-ориентированного образования, индивидуализации обучения. </w:t>
      </w:r>
      <w:r w:rsidRPr="002D2434">
        <w:rPr>
          <w:rFonts w:eastAsia="Times New Roman" w:cstheme="minorHAnsi"/>
          <w:sz w:val="24"/>
          <w:szCs w:val="24"/>
          <w:lang w:eastAsia="ru-RU"/>
        </w:rPr>
        <w:t>Все эти идеи помогают осуществить учебно-исследовательскую деятельность школьников.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 xml:space="preserve">Развитие навыков исследовательской деятельности осуществляю через </w:t>
      </w:r>
      <w:r w:rsidRPr="002D2434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 xml:space="preserve">технологию проблемного обучения. </w:t>
      </w:r>
      <w:r w:rsidRPr="002D2434">
        <w:rPr>
          <w:rFonts w:eastAsia="Times New Roman" w:cstheme="minorHAnsi"/>
          <w:sz w:val="24"/>
          <w:szCs w:val="24"/>
          <w:lang w:eastAsia="ru-RU"/>
        </w:rPr>
        <w:t>Характерным признаком данной технологии является самостоятельная познавательная деятельность учащихся</w:t>
      </w:r>
      <w:proofErr w:type="gramStart"/>
      <w:r w:rsidRPr="002D2434">
        <w:rPr>
          <w:rFonts w:eastAsia="Times New Roman" w:cstheme="minorHAnsi"/>
          <w:sz w:val="24"/>
          <w:szCs w:val="24"/>
          <w:lang w:eastAsia="ru-RU"/>
        </w:rPr>
        <w:t>.Р</w:t>
      </w:r>
      <w:proofErr w:type="gramEnd"/>
      <w:r w:rsidRPr="002D2434">
        <w:rPr>
          <w:rFonts w:eastAsia="Times New Roman" w:cstheme="minorHAnsi"/>
          <w:sz w:val="24"/>
          <w:szCs w:val="24"/>
          <w:lang w:eastAsia="ru-RU"/>
        </w:rPr>
        <w:t>езультатом является то, что у каждого ученика развивается стремление к самостоятельному поиску, формируется умение обращаться с картами,</w:t>
      </w:r>
      <w:r w:rsidR="00D01F0C" w:rsidRPr="002D243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sz w:val="24"/>
          <w:szCs w:val="24"/>
          <w:lang w:eastAsia="ru-RU"/>
        </w:rPr>
        <w:t>приборами и другим оборудованием при выполнении практических работ.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 xml:space="preserve">Конечно, стержнем проблемного обучения является </w:t>
      </w:r>
      <w:r w:rsidRPr="002D2434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индивидуальный подход</w:t>
      </w:r>
      <w:r w:rsidRPr="002D2434">
        <w:rPr>
          <w:rFonts w:eastAsia="Times New Roman" w:cstheme="minorHAnsi"/>
          <w:sz w:val="24"/>
          <w:szCs w:val="24"/>
          <w:lang w:eastAsia="ru-RU"/>
        </w:rPr>
        <w:t>. Создавая психолого-педагогические условия для развития каждого ребенка, формирую у него самостоятельность, творчество,</w:t>
      </w:r>
      <w:r w:rsidR="00D01F0C" w:rsidRPr="002D243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sz w:val="24"/>
          <w:szCs w:val="24"/>
          <w:lang w:eastAsia="ru-RU"/>
        </w:rPr>
        <w:t>исследовательские навыки, толерантность.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Успешность формирования толерантной личности школьника во многом определяется толерантной культурой учителя. В своей педагогической деятельности исхожу из следующих принципов: принимать ребенка таким, каков он есть. Каждый школьник – самобытен; верить в способности ребенка, стимулировать его творческую активность; уважать личность ученика, создавать ситуацию успеха для каждого ребенка. Не унижать его достоинства; не сравнивать никого ни с кем, сравнивать только результаты действий; каждый имеет право на ошибку; каждый имеет право на свое мнение,</w:t>
      </w:r>
      <w:r w:rsidR="00D01F0C" w:rsidRPr="002D243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sz w:val="24"/>
          <w:szCs w:val="24"/>
          <w:lang w:eastAsia="ru-RU"/>
        </w:rPr>
        <w:t>никто не имеет права смеяться над суждениями окружающих. Реализация этих принципов позволяет создать в классе атмосферу доверия, открытости,</w:t>
      </w:r>
      <w:r w:rsidR="00D01F0C" w:rsidRPr="002D243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sz w:val="24"/>
          <w:szCs w:val="24"/>
          <w:lang w:eastAsia="ru-RU"/>
        </w:rPr>
        <w:t>психологической комфортности. Активные формы и интерактивные методы помогают учащимся овладеть знаниями и навыками, а также выработать позицию толерантности. Эвристическая беседа,</w:t>
      </w:r>
      <w:r w:rsidR="00D01F0C" w:rsidRPr="002D243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sz w:val="24"/>
          <w:szCs w:val="24"/>
          <w:lang w:eastAsia="ru-RU"/>
        </w:rPr>
        <w:t xml:space="preserve">урок-диалог, дискуссия, ролевые и деловые игры облегчают становление личности на основе толерантности, </w:t>
      </w:r>
      <w:proofErr w:type="spellStart"/>
      <w:r w:rsidRPr="002D2434">
        <w:rPr>
          <w:rFonts w:eastAsia="Times New Roman" w:cstheme="minorHAnsi"/>
          <w:sz w:val="24"/>
          <w:szCs w:val="24"/>
          <w:lang w:eastAsia="ru-RU"/>
        </w:rPr>
        <w:t>поликультурности</w:t>
      </w:r>
      <w:proofErr w:type="spellEnd"/>
      <w:r w:rsidRPr="002D2434">
        <w:rPr>
          <w:rFonts w:eastAsia="Times New Roman" w:cstheme="minorHAnsi"/>
          <w:sz w:val="24"/>
          <w:szCs w:val="24"/>
          <w:lang w:eastAsia="ru-RU"/>
        </w:rPr>
        <w:t>, ненасилия.</w:t>
      </w:r>
    </w:p>
    <w:p w:rsid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 xml:space="preserve">Использование ИКТ в обучении географии и экономики диктуется изменениями, происходящими сегодня в обществе. Как показывает опыт, усиление практической направленности, ориентация на развитие личности, обучение принятию решений в условиях альтернатив является базой для принципиально нового подхода к обучению. </w:t>
      </w:r>
      <w:r w:rsidRPr="002D2434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Компьютерные технологии</w:t>
      </w:r>
      <w:r w:rsidRPr="002D2434">
        <w:rPr>
          <w:rFonts w:eastAsia="Times New Roman" w:cstheme="minorHAnsi"/>
          <w:sz w:val="24"/>
          <w:szCs w:val="24"/>
          <w:lang w:eastAsia="ru-RU"/>
        </w:rPr>
        <w:t xml:space="preserve"> помогают формировать информационную компетентность и проводить научные исследования, а также добывать нужную информацию, используя доступные источники и передавать ее. Эта компетенция обеспечивает навыки деятельности ученика с информацией. Моя задача </w:t>
      </w:r>
      <w:proofErr w:type="gramStart"/>
      <w:r w:rsidRPr="002D2434">
        <w:rPr>
          <w:rFonts w:eastAsia="Times New Roman" w:cstheme="minorHAnsi"/>
          <w:sz w:val="24"/>
          <w:szCs w:val="24"/>
          <w:lang w:eastAsia="ru-RU"/>
        </w:rPr>
        <w:t>-н</w:t>
      </w:r>
      <w:proofErr w:type="gramEnd"/>
      <w:r w:rsidRPr="002D2434">
        <w:rPr>
          <w:rFonts w:eastAsia="Times New Roman" w:cstheme="minorHAnsi"/>
          <w:sz w:val="24"/>
          <w:szCs w:val="24"/>
          <w:lang w:eastAsia="ru-RU"/>
        </w:rPr>
        <w:t>аучить учеников использовать в практической деятельности усвоенные знания,</w:t>
      </w:r>
      <w:r w:rsidR="00D01F0C" w:rsidRPr="002D243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sz w:val="24"/>
          <w:szCs w:val="24"/>
          <w:lang w:eastAsia="ru-RU"/>
        </w:rPr>
        <w:t xml:space="preserve">выработать умения и навыки в области </w:t>
      </w:r>
    </w:p>
    <w:p w:rsidR="002D2434" w:rsidRDefault="002D2434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информационных и коммуникационных технологий для: доступа к информации, обработки информации,</w:t>
      </w:r>
      <w:r w:rsidR="00D01F0C" w:rsidRPr="002D243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sz w:val="24"/>
          <w:szCs w:val="24"/>
          <w:lang w:eastAsia="ru-RU"/>
        </w:rPr>
        <w:t>интеграции информации, оценки информации,</w:t>
      </w:r>
      <w:r w:rsidR="00D01F0C" w:rsidRPr="002D243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sz w:val="24"/>
          <w:szCs w:val="24"/>
          <w:lang w:eastAsia="ru-RU"/>
        </w:rPr>
        <w:t>создания информации. Связь интеграции географии и информатики осуществляю с помощью современных мультимедиа технологий.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</w:pPr>
      <w:r w:rsidRPr="002D2434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Мультимедиа-технологии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как многофункциональное средство, интегрирующее в себе мощные распределенные образовательные ресурсы, обеспечивает среду формирования и проявления информационной компетенции.</w:t>
      </w:r>
      <w:r w:rsidR="00D01F0C" w:rsidRPr="002D243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sz w:val="24"/>
          <w:szCs w:val="24"/>
          <w:lang w:eastAsia="ru-RU"/>
        </w:rPr>
        <w:t xml:space="preserve">Мультимедиа и телекоммуникационные технологии открывают для меня принципиально новые методологические подходы в системе образования. </w:t>
      </w:r>
      <w:r w:rsidRPr="002D2434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Интерактивные технологии</w:t>
      </w:r>
      <w:r w:rsidRPr="002D2434">
        <w:rPr>
          <w:rFonts w:eastAsia="Times New Roman" w:cstheme="minorHAnsi"/>
          <w:sz w:val="24"/>
          <w:szCs w:val="24"/>
          <w:lang w:eastAsia="ru-RU"/>
        </w:rPr>
        <w:t xml:space="preserve"> на основе мультимедиа позволят решить проблему “провинциализма” сельской школы как на базе Интернет коммуникаций, так и за счет интерактивных CD-ресурсов. 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В ходе урока ИКТ использую на всех этапах учебного процесса. Уроки с использование ИКТ организую на основе работы со специализированными обучающими программными средствами. Так, при изучении нового материала использую демонстрационную программу, которая в доступной, яркой, наглядной форме представляет учащимся теоретический материал.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 xml:space="preserve">Несомненным прогрессом педагогической практики географического образования считаю внедрение в учебный процесс </w:t>
      </w:r>
      <w:r w:rsidRPr="002D2434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мультимедийных электронных учебников</w:t>
      </w:r>
      <w:r w:rsidRPr="002D2434">
        <w:rPr>
          <w:rFonts w:eastAsia="Times New Roman" w:cstheme="minorHAnsi"/>
          <w:sz w:val="24"/>
          <w:szCs w:val="24"/>
          <w:lang w:eastAsia="ru-RU"/>
        </w:rPr>
        <w:t>. В работе использую электронные версии учебников и энциклопедий.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Мультимедийные учебники</w:t>
      </w:r>
      <w:r w:rsidRPr="002D2434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sz w:val="24"/>
          <w:szCs w:val="24"/>
          <w:lang w:eastAsia="ru-RU"/>
        </w:rPr>
        <w:t>имеют в своем составе видеофрагменты, которые позволяют продемонстрировать на уроке видеосюжет,</w:t>
      </w:r>
      <w:r w:rsidR="00D01F0C" w:rsidRPr="002D243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sz w:val="24"/>
          <w:szCs w:val="24"/>
          <w:lang w:eastAsia="ru-RU"/>
        </w:rPr>
        <w:t xml:space="preserve">представляющий изучаемое явление с комментарием диктора. Ученики являются свидетелями происходящих на экране процессов, наглядность которых, с помощью дидактических средств, трудно представить. Таким образом, появляется возможность демонстрировать различные анимационные схемы, раскрывающие сущность изучаемого явления и сохраняющие его динамичность. Итак, компьютер стал и для меня, и для учеников помощником. 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  <w:lang w:eastAsia="ru-RU"/>
        </w:rPr>
      </w:pPr>
      <w:r w:rsidRPr="002D2434">
        <w:rPr>
          <w:rFonts w:eastAsia="Times New Roman" w:cstheme="minorHAnsi"/>
          <w:i/>
          <w:iCs/>
          <w:sz w:val="24"/>
          <w:szCs w:val="24"/>
          <w:lang w:eastAsia="ru-RU"/>
        </w:rPr>
        <w:t>На уроках закрепления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использую программы-контролеры, позволяющие осуществлять контроль над усвоением изученного материала.</w:t>
      </w:r>
      <w:r w:rsidR="00D01F0C" w:rsidRPr="002D243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sz w:val="24"/>
          <w:szCs w:val="24"/>
          <w:lang w:eastAsia="ru-RU"/>
        </w:rPr>
        <w:t xml:space="preserve">Преимущество данных программ вижу в том, что ученик, совершивший ошибку, может снова вернуться к заданию. Школьник работает в своем темпе, соответствующем его природным задаткам. 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  <w:lang w:eastAsia="ru-RU"/>
        </w:rPr>
      </w:pPr>
      <w:r w:rsidRPr="002D2434">
        <w:rPr>
          <w:rFonts w:eastAsia="Times New Roman" w:cstheme="minorHAnsi"/>
          <w:i/>
          <w:iCs/>
          <w:sz w:val="24"/>
          <w:szCs w:val="24"/>
          <w:lang w:eastAsia="ru-RU"/>
        </w:rPr>
        <w:t>На уроках-практикумах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 xml:space="preserve">учащиеся совершенствуют свои умения сопоставлять </w:t>
      </w:r>
      <w:proofErr w:type="spellStart"/>
      <w:r w:rsidRPr="002D2434">
        <w:rPr>
          <w:rFonts w:eastAsia="Times New Roman" w:cstheme="minorHAnsi"/>
          <w:sz w:val="24"/>
          <w:szCs w:val="24"/>
          <w:lang w:eastAsia="ru-RU"/>
        </w:rPr>
        <w:t>карты</w:t>
      </w:r>
      <w:proofErr w:type="gramStart"/>
      <w:r w:rsidRPr="002D2434">
        <w:rPr>
          <w:rFonts w:eastAsia="Times New Roman" w:cstheme="minorHAnsi"/>
          <w:sz w:val="24"/>
          <w:szCs w:val="24"/>
          <w:lang w:eastAsia="ru-RU"/>
        </w:rPr>
        <w:t>,з</w:t>
      </w:r>
      <w:proofErr w:type="gramEnd"/>
      <w:r w:rsidRPr="002D2434">
        <w:rPr>
          <w:rFonts w:eastAsia="Times New Roman" w:cstheme="minorHAnsi"/>
          <w:sz w:val="24"/>
          <w:szCs w:val="24"/>
          <w:lang w:eastAsia="ru-RU"/>
        </w:rPr>
        <w:t>аполнять</w:t>
      </w:r>
      <w:proofErr w:type="spellEnd"/>
      <w:r w:rsidRPr="002D2434">
        <w:rPr>
          <w:rFonts w:eastAsia="Times New Roman" w:cstheme="minorHAnsi"/>
          <w:sz w:val="24"/>
          <w:szCs w:val="24"/>
          <w:lang w:eastAsia="ru-RU"/>
        </w:rPr>
        <w:t xml:space="preserve"> таблицы, работать со статистическими материалами, делать выводы.</w:t>
      </w:r>
    </w:p>
    <w:p w:rsidR="002D2434" w:rsidRDefault="002D2434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2D2434" w:rsidRDefault="002D2434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 xml:space="preserve">В зависимости от целей и задач урока определяю форму работы с компьютерными средствами. 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Для подготовки тематических презентаций по географии использую программу POWER POINT , с помощью которой создаю слайды для демонстрации диаграмм,</w:t>
      </w:r>
      <w:r w:rsidR="00D01F0C" w:rsidRPr="002D243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sz w:val="24"/>
          <w:szCs w:val="24"/>
          <w:lang w:eastAsia="ru-RU"/>
        </w:rPr>
        <w:t xml:space="preserve">рисунков, схем, фотографий и т.д. Предлагаю учащимся создать </w:t>
      </w:r>
      <w:r w:rsidRPr="002D2434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 xml:space="preserve">компьютерные презентации в программе POWER POINT . </w:t>
      </w:r>
      <w:r w:rsidRPr="002D2434">
        <w:rPr>
          <w:rFonts w:eastAsia="Times New Roman" w:cstheme="minorHAnsi"/>
          <w:sz w:val="24"/>
          <w:szCs w:val="24"/>
          <w:lang w:eastAsia="ru-RU"/>
        </w:rPr>
        <w:t>Учитывая большой вклад,</w:t>
      </w:r>
      <w:r w:rsidR="00D01F0C" w:rsidRPr="002D243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sz w:val="24"/>
          <w:szCs w:val="24"/>
          <w:lang w:eastAsia="ru-RU"/>
        </w:rPr>
        <w:t>который ученики вносят в создание презентаций,</w:t>
      </w:r>
      <w:r w:rsidR="00D01F0C" w:rsidRPr="002D243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sz w:val="24"/>
          <w:szCs w:val="24"/>
          <w:lang w:eastAsia="ru-RU"/>
        </w:rPr>
        <w:t>превращаю эту работу в творческий процесс с элементами исследовательской деятельности. В этом случае у учащихся возникает интерес к поиску необходимой информации в различных источниках. На собственном опыте убеждена, что данная работа учащимися принимается с удовлетворением. Коллекцию презентаций использую, как демонстрационный материал к уроку.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 xml:space="preserve">Одним из главных и масштабных источников географической информации является сеть </w:t>
      </w:r>
      <w:r w:rsidRPr="002D2434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Интернет.</w:t>
      </w:r>
      <w:r w:rsidR="00D01F0C" w:rsidRPr="002D2434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sz w:val="24"/>
          <w:szCs w:val="24"/>
          <w:lang w:eastAsia="ru-RU"/>
        </w:rPr>
        <w:t>Организуя работу учащихся в сети Интернет,</w:t>
      </w:r>
      <w:r w:rsidR="00D01F0C" w:rsidRPr="002D243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sz w:val="24"/>
          <w:szCs w:val="24"/>
          <w:lang w:eastAsia="ru-RU"/>
        </w:rPr>
        <w:t>исполняю роль координатора. Интернет-ресурсы активно используются учащимися при подготовке рефератов и докладов по географии.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 xml:space="preserve">Для того чтобы научиться использовать в исследовательской деятельности нужную информацию необходимо сформировать </w:t>
      </w:r>
      <w:r w:rsidRPr="002D2434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 xml:space="preserve">умение работать с учебником. </w:t>
      </w:r>
      <w:r w:rsidRPr="002D2434">
        <w:rPr>
          <w:rFonts w:eastAsia="Times New Roman" w:cstheme="minorHAnsi"/>
          <w:sz w:val="24"/>
          <w:szCs w:val="24"/>
          <w:lang w:eastAsia="ru-RU"/>
        </w:rPr>
        <w:t xml:space="preserve">На мой взгляд, для этого больше всего подходит учебно-методический комплекс О.А.Климановой </w:t>
      </w:r>
      <w:proofErr w:type="gramStart"/>
      <w:r w:rsidRPr="002D2434">
        <w:rPr>
          <w:rFonts w:eastAsia="Times New Roman" w:cstheme="minorHAnsi"/>
          <w:sz w:val="24"/>
          <w:szCs w:val="24"/>
          <w:lang w:eastAsia="ru-RU"/>
        </w:rPr>
        <w:t>-А</w:t>
      </w:r>
      <w:proofErr w:type="gramEnd"/>
      <w:r w:rsidRPr="002D2434">
        <w:rPr>
          <w:rFonts w:eastAsia="Times New Roman" w:cstheme="minorHAnsi"/>
          <w:sz w:val="24"/>
          <w:szCs w:val="24"/>
          <w:lang w:eastAsia="ru-RU"/>
        </w:rPr>
        <w:t>.И.Алексеева. Учебники данного курса предполагают творческий подход в получении учащимися новых знаний,</w:t>
      </w:r>
      <w:r w:rsidR="002D2434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2D2434">
        <w:rPr>
          <w:rFonts w:eastAsia="Times New Roman" w:cstheme="minorHAnsi"/>
          <w:sz w:val="24"/>
          <w:szCs w:val="24"/>
          <w:lang w:eastAsia="ru-RU"/>
        </w:rPr>
        <w:t>деятельностный</w:t>
      </w:r>
      <w:proofErr w:type="spellEnd"/>
      <w:r w:rsidRPr="002D2434">
        <w:rPr>
          <w:rFonts w:eastAsia="Times New Roman" w:cstheme="minorHAnsi"/>
          <w:sz w:val="24"/>
          <w:szCs w:val="24"/>
          <w:lang w:eastAsia="ru-RU"/>
        </w:rPr>
        <w:t xml:space="preserve"> подход в обучении.</w:t>
      </w:r>
      <w:r w:rsidR="00D01F0C" w:rsidRPr="002D243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sz w:val="24"/>
          <w:szCs w:val="24"/>
          <w:lang w:eastAsia="ru-RU"/>
        </w:rPr>
        <w:t>Картографический материал служит дополнением к текстовой информации, способствует развитию пространственного мышления, формирует практические навыки. Это новая линия учебников.</w:t>
      </w:r>
      <w:r w:rsidR="00D01F0C" w:rsidRPr="002D243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sz w:val="24"/>
          <w:szCs w:val="24"/>
          <w:lang w:eastAsia="ru-RU"/>
        </w:rPr>
        <w:t>Структура и содержание соответствуют стандарту общего образования, отражают современные тенденции развития школьной географии, отвечают концепции развивающего и личностно-ориентированного обучения. В изложении материала выполняется принцип проблемности. Причиной неуспеваемости иногда является не восприятие объяснения учителя. И не удивительно, при объяснении учителю необходимо учесть психологические и интеллектуальные особенности каждого ученика. Вот здесь ученику и пригодится умение работать с учебником.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Считаю, что основной задачей учителя является:</w:t>
      </w:r>
      <w:r w:rsidR="00D01F0C" w:rsidRPr="002D243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sz w:val="24"/>
          <w:szCs w:val="24"/>
          <w:lang w:eastAsia="ru-RU"/>
        </w:rPr>
        <w:t>научить ребенка учиться, добывать самостоятельно информацию из любых источников, и тогда процесс обучения будет эффективным.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Развитию навыков исследовательской деятельности способствуют н</w:t>
      </w:r>
      <w:r w:rsidRPr="002D2434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етрадиционные формы занятий: </w:t>
      </w:r>
      <w:r w:rsidRPr="002D2434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уроки-лекции, уроки-семинары,</w:t>
      </w:r>
      <w:r w:rsidR="00D01F0C" w:rsidRPr="002D2434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уроки-зачеты, уроки-практикумы.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</w:pPr>
      <w:r w:rsidRPr="002D2434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Урок-лекция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воспитывает у учащихся самостоятельность, теоретическое мышление.</w:t>
      </w:r>
      <w:r w:rsidR="00D01F0C" w:rsidRPr="002D243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sz w:val="24"/>
          <w:szCs w:val="24"/>
          <w:lang w:eastAsia="ru-RU"/>
        </w:rPr>
        <w:t>Формы лекций: вводная, обзорная, обобщающая</w:t>
      </w:r>
      <w:proofErr w:type="gramStart"/>
      <w:r w:rsidRPr="002D2434">
        <w:rPr>
          <w:rFonts w:eastAsia="Times New Roman" w:cstheme="minorHAnsi"/>
          <w:sz w:val="24"/>
          <w:szCs w:val="24"/>
          <w:lang w:eastAsia="ru-RU"/>
        </w:rPr>
        <w:t>.Н</w:t>
      </w:r>
      <w:proofErr w:type="gramEnd"/>
      <w:r w:rsidRPr="002D2434">
        <w:rPr>
          <w:rFonts w:eastAsia="Times New Roman" w:cstheme="minorHAnsi"/>
          <w:sz w:val="24"/>
          <w:szCs w:val="24"/>
          <w:lang w:eastAsia="ru-RU"/>
        </w:rPr>
        <w:t>еобходимо во время лекции ученикам делать записи.</w:t>
      </w:r>
    </w:p>
    <w:p w:rsidR="002D2434" w:rsidRDefault="002D2434" w:rsidP="00843F5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</w:pPr>
    </w:p>
    <w:p w:rsidR="002D2434" w:rsidRDefault="002D2434" w:rsidP="00843F5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</w:pPr>
    </w:p>
    <w:p w:rsid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</w:pPr>
      <w:r w:rsidRPr="002D2434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Урок-семинар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Учащимся даю индивидуальные или групповые задания ( в настоящее время использую задания для подготовки к ЕГЭ)</w:t>
      </w:r>
      <w:proofErr w:type="gramStart"/>
      <w:r w:rsidRPr="002D2434">
        <w:rPr>
          <w:rFonts w:eastAsia="Times New Roman" w:cstheme="minorHAnsi"/>
          <w:sz w:val="24"/>
          <w:szCs w:val="24"/>
          <w:lang w:eastAsia="ru-RU"/>
        </w:rPr>
        <w:t>,п</w:t>
      </w:r>
      <w:proofErr w:type="gramEnd"/>
      <w:r w:rsidRPr="002D2434">
        <w:rPr>
          <w:rFonts w:eastAsia="Times New Roman" w:cstheme="minorHAnsi"/>
          <w:sz w:val="24"/>
          <w:szCs w:val="24"/>
          <w:lang w:eastAsia="ru-RU"/>
        </w:rPr>
        <w:t>одлежащие самостоятельному изучению. Отдельные ученики проводят небольшие исследования и готовят по ним краткие сообщения. После их выступления другие школьники принимают участие в обсуждении их материалов, делают дополнения,</w:t>
      </w:r>
      <w:r w:rsidR="00D01F0C" w:rsidRPr="002D243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sz w:val="24"/>
          <w:szCs w:val="24"/>
          <w:lang w:eastAsia="ru-RU"/>
        </w:rPr>
        <w:t>анализируют выступления. Те учащиеся, которые не успели выступить на семинаре, сдают тетрадь с выполненной письменной работой.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</w:pPr>
      <w:r w:rsidRPr="002D2434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 xml:space="preserve">Урок-зачет 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2D2434">
        <w:rPr>
          <w:rFonts w:eastAsia="Times New Roman" w:cstheme="minorHAnsi"/>
          <w:sz w:val="24"/>
          <w:szCs w:val="24"/>
          <w:lang w:eastAsia="ru-RU"/>
        </w:rPr>
        <w:t>носит форму деловой игры,</w:t>
      </w:r>
      <w:r w:rsidR="00D01F0C" w:rsidRPr="002D243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sz w:val="24"/>
          <w:szCs w:val="24"/>
          <w:lang w:eastAsia="ru-RU"/>
        </w:rPr>
        <w:t xml:space="preserve"> смотра знаний или похож на вузовский зачет.</w:t>
      </w:r>
      <w:proofErr w:type="gramEnd"/>
      <w:r w:rsidRPr="002D2434">
        <w:rPr>
          <w:rFonts w:eastAsia="Times New Roman" w:cstheme="minorHAnsi"/>
          <w:sz w:val="24"/>
          <w:szCs w:val="24"/>
          <w:lang w:eastAsia="ru-RU"/>
        </w:rPr>
        <w:t xml:space="preserve"> Провожу его по требованиям, сформулированным в стандартах географического образования. На зачете проверяю умения определять, объяснять, прогнозировать.</w:t>
      </w:r>
      <w:r w:rsidR="00D01F0C" w:rsidRPr="002D243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sz w:val="24"/>
          <w:szCs w:val="24"/>
          <w:lang w:eastAsia="ru-RU"/>
        </w:rPr>
        <w:t xml:space="preserve">Задания рассчитаны на три уровня сложности. 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</w:pPr>
      <w:r w:rsidRPr="002D2434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 xml:space="preserve">Уроки-практикумы 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провожу в каникулы или в конце изучения крупных тем по предмету, с целью приобретения исследовательских навыков и изучения окружающей природной среды.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Эта форма построения уроков позволяет сделать плавным переход к обучению на высшей ступени.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Для успешного усвоения учебного материала по географии и проявления своих творческих способностей предлагаю школьникам д</w:t>
      </w:r>
      <w:r w:rsidRPr="002D2434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омашнее задание исследовательского характера. </w:t>
      </w:r>
      <w:r w:rsidRPr="002D2434">
        <w:rPr>
          <w:rFonts w:eastAsia="Times New Roman" w:cstheme="minorHAnsi"/>
          <w:sz w:val="24"/>
          <w:szCs w:val="24"/>
          <w:lang w:eastAsia="ru-RU"/>
        </w:rPr>
        <w:t>По всем темам разработана система домашних мини исследований. Выполняя их, ученики обогащают свой жизненный опыт; у них формируется образное,</w:t>
      </w:r>
      <w:r w:rsidR="002D243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sz w:val="24"/>
          <w:szCs w:val="24"/>
          <w:lang w:eastAsia="ru-RU"/>
        </w:rPr>
        <w:t xml:space="preserve">а затем и абстрактное мышление как основа для будущей исследовательской работы. Формы таких заданий могут быть различны: проведение наблюдений, экскурсии, работа с периодической печатью. Практикую изготовление учащимися оборудования или приборов из подручных материалов, предметов домашнего обихода. 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 xml:space="preserve">При подготовке к урокам рекомендую учащимся использовать дополнительную информацию из </w:t>
      </w:r>
      <w:r w:rsidRPr="002D2434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периодической печати</w:t>
      </w:r>
      <w:r w:rsidRPr="002D2434">
        <w:rPr>
          <w:rFonts w:eastAsia="Times New Roman" w:cstheme="minorHAnsi"/>
          <w:sz w:val="24"/>
          <w:szCs w:val="24"/>
          <w:lang w:eastAsia="ru-RU"/>
        </w:rPr>
        <w:t>. В процессе чтения и подбора материалов учащиеся могут найти для себя интересные примеры из жизни и блеснуть хорошими знаниями современной экологической и экономической ситуации в стране. Благодаря данной работе ученики сопоставляют практику из периодической печати с теорией из книги.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Систематизация работ по темам облегчает подготовку к зачетам и экзаменам.</w:t>
      </w:r>
    </w:p>
    <w:p w:rsidR="00046C42" w:rsidRDefault="00046C42" w:rsidP="00843F5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046C42" w:rsidRDefault="00046C42" w:rsidP="00843F5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046C42" w:rsidRDefault="00046C42" w:rsidP="00843F5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2D2434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Научно-исследовательская деятельность </w:t>
      </w:r>
      <w:proofErr w:type="gramStart"/>
      <w:r w:rsidRPr="002D2434">
        <w:rPr>
          <w:rFonts w:eastAsia="Times New Roman" w:cstheme="minorHAnsi"/>
          <w:b/>
          <w:bCs/>
          <w:sz w:val="24"/>
          <w:szCs w:val="24"/>
          <w:lang w:eastAsia="ru-RU"/>
        </w:rPr>
        <w:t>обучающихся</w:t>
      </w:r>
      <w:proofErr w:type="gramEnd"/>
      <w:r w:rsidRPr="002D2434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во внеурочное время.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Разнообразие форм проведения мероприятий позволяет проявить себя каждому участнику школы,</w:t>
      </w:r>
      <w:r w:rsidR="00D01F0C" w:rsidRPr="002D243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sz w:val="24"/>
          <w:szCs w:val="24"/>
          <w:lang w:eastAsia="ru-RU"/>
        </w:rPr>
        <w:t>даёт возможность участвовать в их проведении всем желающим.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Приобщить учащихся к научно-исследовательской работе можно через</w:t>
      </w:r>
      <w:r w:rsidRPr="002D2434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b/>
          <w:bCs/>
          <w:sz w:val="24"/>
          <w:szCs w:val="24"/>
          <w:lang w:eastAsia="ru-RU"/>
        </w:rPr>
        <w:t>написание исследовательской работы</w:t>
      </w:r>
      <w:r w:rsidRPr="002D2434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 xml:space="preserve">. </w:t>
      </w:r>
      <w:r w:rsidRPr="002D2434">
        <w:rPr>
          <w:rFonts w:eastAsia="Times New Roman" w:cstheme="minorHAnsi"/>
          <w:sz w:val="24"/>
          <w:szCs w:val="24"/>
          <w:lang w:eastAsia="ru-RU"/>
        </w:rPr>
        <w:t>Как показал мой двадцатилетний опыт, наиболее эффективно при помощи организованных форм исследовательской работы у учащихся появляется внутренняя потребность заниматься ею, а это важное условие саморазвития, самоутверждения.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Исследовательская работа в рамках любого предмета имеет свои особенности, помогает решать специфические задачи.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 xml:space="preserve">Остановлюсь подробнее на анализе </w:t>
      </w:r>
      <w:r w:rsidRPr="002D2434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модели построения исследовательской работы</w:t>
      </w:r>
      <w:r w:rsidRPr="002D2434">
        <w:rPr>
          <w:rFonts w:eastAsia="Times New Roman" w:cstheme="minorHAnsi"/>
          <w:sz w:val="24"/>
          <w:szCs w:val="24"/>
          <w:lang w:eastAsia="ru-RU"/>
        </w:rPr>
        <w:t>. При определении содержания и направления творческого поиска учитываю уже имеющийся опыт учащихся, а также их профессиональную направленность.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 xml:space="preserve">Организуя исследовательскую работу, ставлю следующие </w:t>
      </w:r>
      <w:r w:rsidRPr="002D2434">
        <w:rPr>
          <w:rFonts w:eastAsia="Times New Roman" w:cstheme="minorHAnsi"/>
          <w:i/>
          <w:iCs/>
          <w:sz w:val="24"/>
          <w:szCs w:val="24"/>
          <w:lang w:eastAsia="ru-RU"/>
        </w:rPr>
        <w:t>задачи для учеников: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 xml:space="preserve">Развить умения основных элементов самостоятельной индивидуальной деятельности </w:t>
      </w:r>
      <w:proofErr w:type="gramStart"/>
      <w:r w:rsidRPr="002D2434">
        <w:rPr>
          <w:rFonts w:eastAsia="Times New Roman" w:cstheme="minorHAnsi"/>
          <w:sz w:val="24"/>
          <w:szCs w:val="24"/>
          <w:lang w:eastAsia="ru-RU"/>
        </w:rPr>
        <w:t>–о</w:t>
      </w:r>
      <w:proofErr w:type="gramEnd"/>
      <w:r w:rsidRPr="002D2434">
        <w:rPr>
          <w:rFonts w:eastAsia="Times New Roman" w:cstheme="minorHAnsi"/>
          <w:sz w:val="24"/>
          <w:szCs w:val="24"/>
          <w:lang w:eastAsia="ru-RU"/>
        </w:rPr>
        <w:t>бучить постановке цели, задач работы,</w:t>
      </w:r>
      <w:r w:rsidR="00D01F0C" w:rsidRPr="002D243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sz w:val="24"/>
          <w:szCs w:val="24"/>
          <w:lang w:eastAsia="ru-RU"/>
        </w:rPr>
        <w:t>составлению плана исследования; использованию различных источников информации, обработке полученной информации (конспектированию,</w:t>
      </w:r>
      <w:r w:rsidR="00D01F0C" w:rsidRPr="002D243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sz w:val="24"/>
          <w:szCs w:val="24"/>
          <w:lang w:eastAsia="ru-RU"/>
        </w:rPr>
        <w:t>реферированию, сравнительному анализу,</w:t>
      </w:r>
      <w:r w:rsidR="00D01F0C" w:rsidRPr="002D243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sz w:val="24"/>
          <w:szCs w:val="24"/>
          <w:lang w:eastAsia="ru-RU"/>
        </w:rPr>
        <w:t>использованию диаграмм, схем).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Отработать умение устного и письменного общения, что должно способствовать коммуникативной компетенции учащихся.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Освоить новые информационные технологии.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 xml:space="preserve">Мне, как учителю, предстоит освоить демократичные способы управления разными видами познавательной деятельности: обучение в </w:t>
      </w:r>
      <w:proofErr w:type="spellStart"/>
      <w:r w:rsidRPr="002D2434">
        <w:rPr>
          <w:rFonts w:eastAsia="Times New Roman" w:cstheme="minorHAnsi"/>
          <w:sz w:val="24"/>
          <w:szCs w:val="24"/>
          <w:lang w:eastAsia="ru-RU"/>
        </w:rPr>
        <w:t>деле</w:t>
      </w:r>
      <w:proofErr w:type="gramStart"/>
      <w:r w:rsidRPr="002D2434">
        <w:rPr>
          <w:rFonts w:eastAsia="Times New Roman" w:cstheme="minorHAnsi"/>
          <w:sz w:val="24"/>
          <w:szCs w:val="24"/>
          <w:lang w:eastAsia="ru-RU"/>
        </w:rPr>
        <w:t>,с</w:t>
      </w:r>
      <w:proofErr w:type="gramEnd"/>
      <w:r w:rsidRPr="002D2434">
        <w:rPr>
          <w:rFonts w:eastAsia="Times New Roman" w:cstheme="minorHAnsi"/>
          <w:sz w:val="24"/>
          <w:szCs w:val="24"/>
          <w:lang w:eastAsia="ru-RU"/>
        </w:rPr>
        <w:t>оставление</w:t>
      </w:r>
      <w:proofErr w:type="spellEnd"/>
      <w:r w:rsidRPr="002D2434">
        <w:rPr>
          <w:rFonts w:eastAsia="Times New Roman" w:cstheme="minorHAnsi"/>
          <w:sz w:val="24"/>
          <w:szCs w:val="24"/>
          <w:lang w:eastAsia="ru-RU"/>
        </w:rPr>
        <w:t xml:space="preserve"> проектов, исследование. В процессе работы больше внимания уделяю оригинальности композиции исследования, эмоциональности,</w:t>
      </w:r>
      <w:r w:rsidR="00D01F0C" w:rsidRPr="002D243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sz w:val="24"/>
          <w:szCs w:val="24"/>
          <w:lang w:eastAsia="ru-RU"/>
        </w:rPr>
        <w:t>убедительности, глубокому личностному осмыслению проблемы.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Хочется научить делать не только оценочные суждения, но и заниматься поиском нового решения проблемы. Отсюда, идея проводить опрос школьников по определенной теме. В результате получаются очень интересные работы. По ходу работы подводятся промежуточные итоги.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 xml:space="preserve">Создание в школе условий для исследовательской работы способствует активному вовлечению учащихся в творческий поиск, увеличивает объём знаний, добытых самостоятельно; возрастает интерес среди учащихся, которые недостаточно активно </w:t>
      </w:r>
      <w:r w:rsidRPr="002D2434">
        <w:rPr>
          <w:rFonts w:eastAsia="Times New Roman" w:cstheme="minorHAnsi"/>
          <w:sz w:val="24"/>
          <w:szCs w:val="24"/>
          <w:lang w:eastAsia="ru-RU"/>
        </w:rPr>
        <w:lastRenderedPageBreak/>
        <w:t xml:space="preserve">проявляют себя </w:t>
      </w:r>
      <w:proofErr w:type="gramStart"/>
      <w:r w:rsidRPr="002D2434">
        <w:rPr>
          <w:rFonts w:eastAsia="Times New Roman" w:cstheme="minorHAnsi"/>
          <w:sz w:val="24"/>
          <w:szCs w:val="24"/>
          <w:lang w:eastAsia="ru-RU"/>
        </w:rPr>
        <w:t>в</w:t>
      </w:r>
      <w:proofErr w:type="gramEnd"/>
      <w:r w:rsidRPr="002D2434">
        <w:rPr>
          <w:rFonts w:eastAsia="Times New Roman" w:cstheme="minorHAnsi"/>
          <w:sz w:val="24"/>
          <w:szCs w:val="24"/>
          <w:lang w:eastAsia="ru-RU"/>
        </w:rPr>
        <w:t xml:space="preserve"> привычной для урочной системы. Исследовательская работа становится средством индивидуализации образовательного процесса.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 xml:space="preserve">Основной формой презентации результатов исследовательской деятельности школьников стала </w:t>
      </w:r>
      <w:r w:rsidRPr="002D2434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научно-практическая конференция</w:t>
      </w:r>
      <w:proofErr w:type="gramStart"/>
      <w:r w:rsidR="00046C42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sz w:val="24"/>
          <w:szCs w:val="24"/>
          <w:lang w:eastAsia="ru-RU"/>
        </w:rPr>
        <w:t>,</w:t>
      </w:r>
      <w:proofErr w:type="gramEnd"/>
      <w:r w:rsidRPr="002D2434">
        <w:rPr>
          <w:rFonts w:eastAsia="Times New Roman" w:cstheme="minorHAnsi"/>
          <w:sz w:val="24"/>
          <w:szCs w:val="24"/>
          <w:lang w:eastAsia="ru-RU"/>
        </w:rPr>
        <w:t xml:space="preserve">проводимая как в школе, так и на муниципальном и региональном уровне. Интерес к данному виду деятельности поддерживается также с помощью проведения </w:t>
      </w:r>
      <w:proofErr w:type="spellStart"/>
      <w:r w:rsidRPr="002D2434">
        <w:rPr>
          <w:rFonts w:eastAsia="Times New Roman" w:cstheme="minorHAnsi"/>
          <w:sz w:val="24"/>
          <w:szCs w:val="24"/>
          <w:lang w:eastAsia="ru-RU"/>
        </w:rPr>
        <w:t>внутришкольных</w:t>
      </w:r>
      <w:proofErr w:type="spellEnd"/>
      <w:r w:rsidRPr="002D2434">
        <w:rPr>
          <w:rFonts w:eastAsia="Times New Roman" w:cstheme="minorHAnsi"/>
          <w:sz w:val="24"/>
          <w:szCs w:val="24"/>
          <w:lang w:eastAsia="ru-RU"/>
        </w:rPr>
        <w:t xml:space="preserve"> мероприятий.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 xml:space="preserve">Для оценивания результативности исследовательских проектов были разработаны критерии. В их число вошли: степень новизны проблемы, осмысленность постановки цели и задач исследования, характер </w:t>
      </w:r>
      <w:proofErr w:type="spellStart"/>
      <w:r w:rsidRPr="002D2434">
        <w:rPr>
          <w:rFonts w:eastAsia="Times New Roman" w:cstheme="minorHAnsi"/>
          <w:sz w:val="24"/>
          <w:szCs w:val="24"/>
          <w:lang w:eastAsia="ru-RU"/>
        </w:rPr>
        <w:t>источниковой</w:t>
      </w:r>
      <w:proofErr w:type="spellEnd"/>
      <w:r w:rsidRPr="002D2434">
        <w:rPr>
          <w:rFonts w:eastAsia="Times New Roman" w:cstheme="minorHAnsi"/>
          <w:sz w:val="24"/>
          <w:szCs w:val="24"/>
          <w:lang w:eastAsia="ru-RU"/>
        </w:rPr>
        <w:t xml:space="preserve"> базы и глубина работы с источниками, свободное владение информацией, способность заинтересовать проблемой аудиторию и т. п. Данные показатели позволяют увидеть, какие знания приобретены школьником в ходе работы; выявить специфику ведения исследовательской деятельности; оценить приобретенные навыки создания “продукта</w:t>
      </w:r>
      <w:proofErr w:type="gramStart"/>
      <w:r w:rsidRPr="002D2434">
        <w:rPr>
          <w:rFonts w:eastAsia="Times New Roman" w:cstheme="minorHAnsi"/>
          <w:sz w:val="24"/>
          <w:szCs w:val="24"/>
          <w:lang w:eastAsia="ru-RU"/>
        </w:rPr>
        <w:t>”п</w:t>
      </w:r>
      <w:proofErr w:type="gramEnd"/>
      <w:r w:rsidRPr="002D2434">
        <w:rPr>
          <w:rFonts w:eastAsia="Times New Roman" w:cstheme="minorHAnsi"/>
          <w:sz w:val="24"/>
          <w:szCs w:val="24"/>
          <w:lang w:eastAsia="ru-RU"/>
        </w:rPr>
        <w:t>роведения его презентации.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Успешному выступлению способствует система работы по формированию навыков исследовательской деятельности. Если видна заинтересованность ученика в изучении предмета,</w:t>
      </w:r>
      <w:r w:rsidR="00046C42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sz w:val="24"/>
          <w:szCs w:val="24"/>
          <w:lang w:eastAsia="ru-RU"/>
        </w:rPr>
        <w:t xml:space="preserve">то формулируется конкретная проблема, над решением которой нужно работать дальше. 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Определив группу учеников, которые могут участвовать в предметных олимпиадах, конкурсах и конференциях, ставлю перед собой цель:</w:t>
      </w:r>
      <w:r w:rsidR="002D2434" w:rsidRPr="002D243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sz w:val="24"/>
          <w:szCs w:val="24"/>
          <w:lang w:eastAsia="ru-RU"/>
        </w:rPr>
        <w:t xml:space="preserve">обеспечить условия для развития творческих способностей и познавательного запроса своих учеников. Для этого была разработана </w:t>
      </w:r>
      <w:r w:rsidRPr="002D2434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программа деятельности</w:t>
      </w:r>
      <w:r w:rsidRPr="002D2434">
        <w:rPr>
          <w:rFonts w:eastAsia="Times New Roman" w:cstheme="minorHAnsi"/>
          <w:sz w:val="24"/>
          <w:szCs w:val="24"/>
          <w:lang w:eastAsia="ru-RU"/>
        </w:rPr>
        <w:t>, включающая в себя следующие разделы:</w:t>
      </w:r>
    </w:p>
    <w:p w:rsidR="00843F58" w:rsidRPr="002D2434" w:rsidRDefault="00843F58" w:rsidP="00843F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Теоретическая подготовка, практические навыки.</w:t>
      </w:r>
    </w:p>
    <w:p w:rsidR="00843F58" w:rsidRPr="002D2434" w:rsidRDefault="00843F58" w:rsidP="00843F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Организация работы по самообразованию учащихся: индивидуальные консультации.</w:t>
      </w:r>
    </w:p>
    <w:p w:rsidR="00843F58" w:rsidRPr="002D2434" w:rsidRDefault="00843F58" w:rsidP="00843F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 xml:space="preserve">Работа над </w:t>
      </w:r>
      <w:proofErr w:type="gramStart"/>
      <w:r w:rsidRPr="002D2434">
        <w:rPr>
          <w:rFonts w:eastAsia="Times New Roman" w:cstheme="minorHAnsi"/>
          <w:sz w:val="24"/>
          <w:szCs w:val="24"/>
          <w:lang w:eastAsia="ru-RU"/>
        </w:rPr>
        <w:t>индивидуальным проектом</w:t>
      </w:r>
      <w:proofErr w:type="gramEnd"/>
      <w:r w:rsidRPr="002D2434">
        <w:rPr>
          <w:rFonts w:eastAsia="Times New Roman" w:cstheme="minorHAnsi"/>
          <w:sz w:val="24"/>
          <w:szCs w:val="24"/>
          <w:lang w:eastAsia="ru-RU"/>
        </w:rPr>
        <w:t xml:space="preserve"> (реферат, исследовательская работа).</w:t>
      </w:r>
    </w:p>
    <w:p w:rsidR="00843F58" w:rsidRPr="002D2434" w:rsidRDefault="00843F58" w:rsidP="00843F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Подведение и анализ итогов.</w:t>
      </w:r>
    </w:p>
    <w:p w:rsidR="00843F58" w:rsidRPr="002D2434" w:rsidRDefault="00843F58" w:rsidP="00843F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Самообразование руководителя.</w:t>
      </w:r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2D2434">
        <w:rPr>
          <w:rFonts w:eastAsia="Times New Roman" w:cstheme="minorHAnsi"/>
          <w:sz w:val="24"/>
          <w:szCs w:val="24"/>
          <w:lang w:eastAsia="ru-RU"/>
        </w:rPr>
        <w:t>Постигая методику экологического и географического исследования, ученики выясняют содержание таких понятий как: источник, материал,</w:t>
      </w:r>
      <w:r w:rsidR="002D2434" w:rsidRPr="002D243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sz w:val="24"/>
          <w:szCs w:val="24"/>
          <w:lang w:eastAsia="ru-RU"/>
        </w:rPr>
        <w:t>последовательность, причина-следствие,</w:t>
      </w:r>
      <w:r w:rsidR="002D2434" w:rsidRPr="002D243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sz w:val="24"/>
          <w:szCs w:val="24"/>
          <w:lang w:eastAsia="ru-RU"/>
        </w:rPr>
        <w:t>часть-целое, композиция, логика, аргументация,</w:t>
      </w:r>
      <w:r w:rsidR="002D2434" w:rsidRPr="002D243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sz w:val="24"/>
          <w:szCs w:val="24"/>
          <w:lang w:eastAsia="ru-RU"/>
        </w:rPr>
        <w:t>вывод.</w:t>
      </w:r>
      <w:proofErr w:type="gramEnd"/>
    </w:p>
    <w:p w:rsidR="00843F58" w:rsidRPr="002D2434" w:rsidRDefault="00843F58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Получив первоначальные навыки исследовательской и научной работы, ученики закрепляют их написанием учебных рефератов,</w:t>
      </w:r>
      <w:r w:rsidR="002D2434" w:rsidRPr="002D243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sz w:val="24"/>
          <w:szCs w:val="24"/>
          <w:lang w:eastAsia="ru-RU"/>
        </w:rPr>
        <w:t>проведением социологических мини-исследований.</w:t>
      </w:r>
    </w:p>
    <w:p w:rsidR="00587A13" w:rsidRPr="002D2434" w:rsidRDefault="00587A13" w:rsidP="00843F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D2434">
        <w:rPr>
          <w:rFonts w:eastAsia="Times New Roman" w:cstheme="minorHAnsi"/>
          <w:sz w:val="24"/>
          <w:szCs w:val="24"/>
          <w:lang w:eastAsia="ru-RU"/>
        </w:rPr>
        <w:t>2.</w:t>
      </w:r>
    </w:p>
    <w:p w:rsidR="00E715E5" w:rsidRPr="002D2434" w:rsidRDefault="00E715E5" w:rsidP="00E715E5">
      <w:pPr>
        <w:spacing w:before="100" w:beforeAutospacing="1" w:after="100" w:afterAutospacing="1" w:line="240" w:lineRule="auto"/>
        <w:rPr>
          <w:rFonts w:eastAsia="Times New Roman" w:cstheme="minorHAnsi"/>
          <w:color w:val="292929"/>
          <w:sz w:val="24"/>
          <w:szCs w:val="24"/>
          <w:lang w:eastAsia="ru-RU"/>
        </w:rPr>
      </w:pPr>
      <w:r w:rsidRPr="002D2434">
        <w:rPr>
          <w:rFonts w:eastAsia="Times New Roman" w:cstheme="minorHAnsi"/>
          <w:color w:val="292929"/>
          <w:sz w:val="24"/>
          <w:szCs w:val="24"/>
          <w:lang w:eastAsia="ru-RU"/>
        </w:rPr>
        <w:t>Справиться с современными требованиями поможет исследовательская деятельность. Основную цель организации учебной исследовательской работы связывают с развитием школьников, формированием их творческого начала, активности как основного личностного качества.</w:t>
      </w:r>
    </w:p>
    <w:p w:rsidR="00046C42" w:rsidRDefault="00046C42" w:rsidP="00E715E5">
      <w:pPr>
        <w:spacing w:before="100" w:beforeAutospacing="1" w:after="100" w:afterAutospacing="1" w:line="240" w:lineRule="auto"/>
        <w:rPr>
          <w:rFonts w:eastAsia="Times New Roman" w:cstheme="minorHAnsi"/>
          <w:color w:val="292929"/>
          <w:sz w:val="24"/>
          <w:szCs w:val="24"/>
          <w:lang w:eastAsia="ru-RU"/>
        </w:rPr>
      </w:pPr>
    </w:p>
    <w:p w:rsidR="00E715E5" w:rsidRPr="002D2434" w:rsidRDefault="00E715E5" w:rsidP="00E715E5">
      <w:pPr>
        <w:spacing w:before="100" w:beforeAutospacing="1" w:after="100" w:afterAutospacing="1" w:line="240" w:lineRule="auto"/>
        <w:rPr>
          <w:rFonts w:eastAsia="Times New Roman" w:cstheme="minorHAnsi"/>
          <w:color w:val="292929"/>
          <w:sz w:val="24"/>
          <w:szCs w:val="24"/>
          <w:lang w:eastAsia="ru-RU"/>
        </w:rPr>
      </w:pPr>
      <w:r w:rsidRPr="002D2434">
        <w:rPr>
          <w:rFonts w:eastAsia="Times New Roman" w:cstheme="minorHAnsi"/>
          <w:color w:val="292929"/>
          <w:sz w:val="24"/>
          <w:szCs w:val="24"/>
          <w:lang w:eastAsia="ru-RU"/>
        </w:rPr>
        <w:t>С точки зрения развивающего эффекта исследовательская деятельность располагает большим потенциалом, т. к. предполагает перенос нагрузки с памяти ученика на его мышление.</w:t>
      </w:r>
    </w:p>
    <w:p w:rsidR="00E715E5" w:rsidRPr="002D2434" w:rsidRDefault="00E715E5" w:rsidP="00E715E5">
      <w:pPr>
        <w:spacing w:before="100" w:beforeAutospacing="1" w:after="100" w:afterAutospacing="1" w:line="240" w:lineRule="auto"/>
        <w:rPr>
          <w:rFonts w:eastAsia="Times New Roman" w:cstheme="minorHAnsi"/>
          <w:color w:val="292929"/>
          <w:sz w:val="24"/>
          <w:szCs w:val="24"/>
          <w:lang w:eastAsia="ru-RU"/>
        </w:rPr>
      </w:pPr>
      <w:r w:rsidRPr="002D2434">
        <w:rPr>
          <w:rFonts w:eastAsia="Times New Roman" w:cstheme="minorHAnsi"/>
          <w:color w:val="292929"/>
          <w:sz w:val="24"/>
          <w:szCs w:val="24"/>
          <w:lang w:eastAsia="ru-RU"/>
        </w:rPr>
        <w:t>В ходе учебного исследования учащиеся не только овладевают способами исследовательской деятельности. Имеет значение познавательный результат работы, сознательное усвоение новой информации, ранее неизвестной.</w:t>
      </w:r>
    </w:p>
    <w:p w:rsidR="00E715E5" w:rsidRPr="002D2434" w:rsidRDefault="00E715E5" w:rsidP="00E715E5">
      <w:pPr>
        <w:spacing w:before="100" w:beforeAutospacing="1" w:after="100" w:afterAutospacing="1" w:line="240" w:lineRule="auto"/>
        <w:rPr>
          <w:rFonts w:eastAsia="Times New Roman" w:cstheme="minorHAnsi"/>
          <w:b/>
          <w:color w:val="292929"/>
          <w:sz w:val="24"/>
          <w:szCs w:val="24"/>
          <w:lang w:eastAsia="ru-RU"/>
        </w:rPr>
      </w:pPr>
      <w:r w:rsidRPr="002D2434">
        <w:rPr>
          <w:rFonts w:eastAsia="Times New Roman" w:cstheme="minorHAnsi"/>
          <w:color w:val="292929"/>
          <w:sz w:val="24"/>
          <w:szCs w:val="24"/>
          <w:lang w:eastAsia="ru-RU"/>
        </w:rPr>
        <w:t xml:space="preserve">Образовательный стандарт в перечне </w:t>
      </w:r>
      <w:r w:rsidRPr="002D2434">
        <w:rPr>
          <w:rFonts w:eastAsia="Times New Roman" w:cstheme="minorHAnsi"/>
          <w:b/>
          <w:color w:val="292929"/>
          <w:sz w:val="24"/>
          <w:szCs w:val="24"/>
          <w:lang w:eastAsia="ru-RU"/>
        </w:rPr>
        <w:t>компетентностей называет «Исследование несложных реальных связей и зависимостей», «владение приемами исследовательской деятельности».</w:t>
      </w:r>
    </w:p>
    <w:p w:rsidR="00587A13" w:rsidRPr="002D2434" w:rsidRDefault="00E715E5" w:rsidP="00E715E5">
      <w:pPr>
        <w:spacing w:before="100" w:beforeAutospacing="1" w:after="100" w:afterAutospacing="1" w:line="240" w:lineRule="auto"/>
        <w:rPr>
          <w:rFonts w:eastAsia="Times New Roman" w:cstheme="minorHAnsi"/>
          <w:color w:val="292929"/>
          <w:sz w:val="24"/>
          <w:szCs w:val="24"/>
          <w:lang w:eastAsia="ru-RU"/>
        </w:rPr>
      </w:pPr>
      <w:r w:rsidRPr="002D2434">
        <w:rPr>
          <w:rFonts w:eastAsia="Times New Roman" w:cstheme="minorHAnsi"/>
          <w:color w:val="292929"/>
          <w:sz w:val="24"/>
          <w:szCs w:val="24"/>
          <w:lang w:eastAsia="ru-RU"/>
        </w:rPr>
        <w:t xml:space="preserve">Возможны </w:t>
      </w:r>
      <w:r w:rsidRPr="002D2434">
        <w:rPr>
          <w:rFonts w:eastAsia="Times New Roman" w:cstheme="minorHAnsi"/>
          <w:b/>
          <w:color w:val="292929"/>
          <w:sz w:val="24"/>
          <w:szCs w:val="24"/>
          <w:lang w:eastAsia="ru-RU"/>
        </w:rPr>
        <w:t>два пути реализации исследовательской деятельности</w:t>
      </w:r>
      <w:r w:rsidRPr="002D2434">
        <w:rPr>
          <w:rFonts w:eastAsia="Times New Roman" w:cstheme="minorHAnsi"/>
          <w:color w:val="292929"/>
          <w:sz w:val="24"/>
          <w:szCs w:val="24"/>
          <w:lang w:eastAsia="ru-RU"/>
        </w:rPr>
        <w:t>.</w:t>
      </w:r>
    </w:p>
    <w:p w:rsidR="00587A13" w:rsidRPr="002D2434" w:rsidRDefault="00E715E5" w:rsidP="00E715E5">
      <w:pPr>
        <w:spacing w:before="100" w:beforeAutospacing="1" w:after="100" w:afterAutospacing="1" w:line="240" w:lineRule="auto"/>
        <w:rPr>
          <w:rFonts w:eastAsia="Times New Roman" w:cstheme="minorHAnsi"/>
          <w:color w:val="292929"/>
          <w:sz w:val="24"/>
          <w:szCs w:val="24"/>
          <w:lang w:eastAsia="ru-RU"/>
        </w:rPr>
      </w:pPr>
      <w:r w:rsidRPr="002D2434">
        <w:rPr>
          <w:rFonts w:eastAsia="Times New Roman" w:cstheme="minorHAnsi"/>
          <w:b/>
          <w:color w:val="292929"/>
          <w:sz w:val="24"/>
          <w:szCs w:val="24"/>
          <w:lang w:eastAsia="ru-RU"/>
        </w:rPr>
        <w:t xml:space="preserve"> Первый пут</w:t>
      </w:r>
      <w:proofErr w:type="gramStart"/>
      <w:r w:rsidRPr="002D2434">
        <w:rPr>
          <w:rFonts w:eastAsia="Times New Roman" w:cstheme="minorHAnsi"/>
          <w:b/>
          <w:color w:val="292929"/>
          <w:sz w:val="24"/>
          <w:szCs w:val="24"/>
          <w:lang w:eastAsia="ru-RU"/>
        </w:rPr>
        <w:t>ь</w:t>
      </w:r>
      <w:r w:rsidRPr="002D2434">
        <w:rPr>
          <w:rFonts w:eastAsia="Times New Roman" w:cstheme="minorHAnsi"/>
          <w:color w:val="292929"/>
          <w:sz w:val="24"/>
          <w:szCs w:val="24"/>
          <w:lang w:eastAsia="ru-RU"/>
        </w:rPr>
        <w:t>-</w:t>
      </w:r>
      <w:proofErr w:type="gramEnd"/>
      <w:r w:rsidRPr="002D2434">
        <w:rPr>
          <w:rFonts w:eastAsia="Times New Roman" w:cstheme="minorHAnsi"/>
          <w:color w:val="292929"/>
          <w:sz w:val="24"/>
          <w:szCs w:val="24"/>
          <w:lang w:eastAsia="ru-RU"/>
        </w:rPr>
        <w:t xml:space="preserve"> это выделение целых уроков, содержанием которых является обучение учащихся исследовательским приемам. К сожалению, это требует значительных затрат учебного времени, которым мы часто не располагаем.</w:t>
      </w:r>
    </w:p>
    <w:p w:rsidR="00E715E5" w:rsidRPr="002D2434" w:rsidRDefault="00E715E5" w:rsidP="00E715E5">
      <w:pPr>
        <w:spacing w:before="100" w:beforeAutospacing="1" w:after="100" w:afterAutospacing="1" w:line="240" w:lineRule="auto"/>
        <w:rPr>
          <w:rFonts w:eastAsia="Times New Roman" w:cstheme="minorHAnsi"/>
          <w:color w:val="292929"/>
          <w:sz w:val="24"/>
          <w:szCs w:val="24"/>
          <w:lang w:eastAsia="ru-RU"/>
        </w:rPr>
      </w:pPr>
      <w:r w:rsidRPr="002D2434">
        <w:rPr>
          <w:rFonts w:eastAsia="Times New Roman" w:cstheme="minorHAnsi"/>
          <w:color w:val="292929"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b/>
          <w:color w:val="292929"/>
          <w:sz w:val="24"/>
          <w:szCs w:val="24"/>
          <w:lang w:eastAsia="ru-RU"/>
        </w:rPr>
        <w:t>Второй пут</w:t>
      </w:r>
      <w:proofErr w:type="gramStart"/>
      <w:r w:rsidRPr="002D2434">
        <w:rPr>
          <w:rFonts w:eastAsia="Times New Roman" w:cstheme="minorHAnsi"/>
          <w:b/>
          <w:color w:val="292929"/>
          <w:sz w:val="24"/>
          <w:szCs w:val="24"/>
          <w:lang w:eastAsia="ru-RU"/>
        </w:rPr>
        <w:t>ь</w:t>
      </w:r>
      <w:r w:rsidRPr="002D2434">
        <w:rPr>
          <w:rFonts w:eastAsia="Times New Roman" w:cstheme="minorHAnsi"/>
          <w:color w:val="292929"/>
          <w:sz w:val="24"/>
          <w:szCs w:val="24"/>
          <w:lang w:eastAsia="ru-RU"/>
        </w:rPr>
        <w:t>-</w:t>
      </w:r>
      <w:proofErr w:type="gramEnd"/>
      <w:r w:rsidRPr="002D2434">
        <w:rPr>
          <w:rFonts w:eastAsia="Times New Roman" w:cstheme="minorHAnsi"/>
          <w:color w:val="292929"/>
          <w:sz w:val="24"/>
          <w:szCs w:val="24"/>
          <w:lang w:eastAsia="ru-RU"/>
        </w:rPr>
        <w:t xml:space="preserve"> это включение в учебный процесс таких приемов исследовательской деятельности, которые вытекают из логики учебного процесса и являются его составной частью, образуя необходимое единство содержания и деятельности. Используемые в учебных исследованиях задания чаще всего имеют проблемный характер. Учащиеся должны знать возможности использования географических знаний и умений в быту и в повседневной жизни.</w:t>
      </w:r>
    </w:p>
    <w:p w:rsidR="00E715E5" w:rsidRPr="002D2434" w:rsidRDefault="00E715E5" w:rsidP="00E715E5">
      <w:pPr>
        <w:spacing w:before="100" w:beforeAutospacing="1" w:after="100" w:afterAutospacing="1" w:line="240" w:lineRule="auto"/>
        <w:rPr>
          <w:rFonts w:eastAsia="Times New Roman" w:cstheme="minorHAnsi"/>
          <w:b/>
          <w:color w:val="292929"/>
          <w:sz w:val="24"/>
          <w:szCs w:val="24"/>
          <w:lang w:eastAsia="ru-RU"/>
        </w:rPr>
      </w:pPr>
      <w:r w:rsidRPr="002D2434">
        <w:rPr>
          <w:rFonts w:eastAsia="Times New Roman" w:cstheme="minorHAnsi"/>
          <w:b/>
          <w:color w:val="292929"/>
          <w:sz w:val="24"/>
          <w:szCs w:val="24"/>
          <w:lang w:eastAsia="ru-RU"/>
        </w:rPr>
        <w:t>Исследовательские приемы</w:t>
      </w:r>
      <w:r w:rsidR="00046C42">
        <w:rPr>
          <w:rFonts w:eastAsia="Times New Roman" w:cstheme="minorHAnsi"/>
          <w:b/>
          <w:color w:val="292929"/>
          <w:sz w:val="24"/>
          <w:szCs w:val="24"/>
          <w:lang w:eastAsia="ru-RU"/>
        </w:rPr>
        <w:t xml:space="preserve"> </w:t>
      </w:r>
      <w:r w:rsidRPr="002D2434">
        <w:rPr>
          <w:rFonts w:eastAsia="Times New Roman" w:cstheme="minorHAnsi"/>
          <w:b/>
          <w:color w:val="292929"/>
          <w:sz w:val="24"/>
          <w:szCs w:val="24"/>
          <w:lang w:eastAsia="ru-RU"/>
        </w:rPr>
        <w:t>-</w:t>
      </w:r>
      <w:r w:rsidRPr="002D2434">
        <w:rPr>
          <w:rFonts w:eastAsia="Times New Roman" w:cstheme="minorHAnsi"/>
          <w:color w:val="292929"/>
          <w:sz w:val="24"/>
          <w:szCs w:val="24"/>
          <w:lang w:eastAsia="ru-RU"/>
        </w:rPr>
        <w:t xml:space="preserve"> это приемы умственной деятельности. В географии при реализации исследовательского подхода возможны такие приемы</w:t>
      </w:r>
      <w:r w:rsidRPr="002D2434">
        <w:rPr>
          <w:rFonts w:eastAsia="Times New Roman" w:cstheme="minorHAnsi"/>
          <w:b/>
          <w:color w:val="292929"/>
          <w:sz w:val="24"/>
          <w:szCs w:val="24"/>
          <w:lang w:eastAsia="ru-RU"/>
        </w:rPr>
        <w:t>: прием сопоставления, прием доказательства, прием обобщения, прием выдвижения гипотез, прием переноса знаний в новую ситуацию, прием установления причинн</w:t>
      </w:r>
      <w:proofErr w:type="gramStart"/>
      <w:r w:rsidRPr="002D2434">
        <w:rPr>
          <w:rFonts w:eastAsia="Times New Roman" w:cstheme="minorHAnsi"/>
          <w:b/>
          <w:color w:val="292929"/>
          <w:sz w:val="24"/>
          <w:szCs w:val="24"/>
          <w:lang w:eastAsia="ru-RU"/>
        </w:rPr>
        <w:t>о-</w:t>
      </w:r>
      <w:proofErr w:type="gramEnd"/>
      <w:r w:rsidRPr="002D2434">
        <w:rPr>
          <w:rFonts w:eastAsia="Times New Roman" w:cstheme="minorHAnsi"/>
          <w:b/>
          <w:color w:val="292929"/>
          <w:sz w:val="24"/>
          <w:szCs w:val="24"/>
          <w:lang w:eastAsia="ru-RU"/>
        </w:rPr>
        <w:t xml:space="preserve"> следственных связей и некоторые другие.</w:t>
      </w:r>
    </w:p>
    <w:p w:rsidR="00E715E5" w:rsidRPr="002D2434" w:rsidRDefault="00E715E5" w:rsidP="00E715E5">
      <w:pPr>
        <w:spacing w:before="100" w:beforeAutospacing="1" w:after="100" w:afterAutospacing="1" w:line="240" w:lineRule="auto"/>
        <w:rPr>
          <w:rFonts w:eastAsia="Times New Roman" w:cstheme="minorHAnsi"/>
          <w:b/>
          <w:color w:val="292929"/>
          <w:sz w:val="24"/>
          <w:szCs w:val="24"/>
          <w:lang w:eastAsia="ru-RU"/>
        </w:rPr>
      </w:pPr>
      <w:r w:rsidRPr="002D2434">
        <w:rPr>
          <w:rFonts w:eastAsia="Times New Roman" w:cstheme="minorHAnsi"/>
          <w:color w:val="292929"/>
          <w:sz w:val="24"/>
          <w:szCs w:val="24"/>
          <w:lang w:eastAsia="ru-RU"/>
        </w:rPr>
        <w:t xml:space="preserve">При практической реализации исследовательского подхода в обучении необходимо применять </w:t>
      </w:r>
      <w:r w:rsidRPr="002D2434">
        <w:rPr>
          <w:rFonts w:eastAsia="Times New Roman" w:cstheme="minorHAnsi"/>
          <w:b/>
          <w:color w:val="292929"/>
          <w:sz w:val="24"/>
          <w:szCs w:val="24"/>
          <w:lang w:eastAsia="ru-RU"/>
        </w:rPr>
        <w:t>разнообразные формы учебной работы.</w:t>
      </w:r>
    </w:p>
    <w:p w:rsidR="00E715E5" w:rsidRPr="002D2434" w:rsidRDefault="00E715E5" w:rsidP="00E715E5">
      <w:pPr>
        <w:spacing w:before="100" w:beforeAutospacing="1" w:after="100" w:afterAutospacing="1" w:line="240" w:lineRule="auto"/>
        <w:rPr>
          <w:rFonts w:eastAsia="Times New Roman" w:cstheme="minorHAnsi"/>
          <w:color w:val="292929"/>
          <w:sz w:val="24"/>
          <w:szCs w:val="24"/>
          <w:lang w:eastAsia="ru-RU"/>
        </w:rPr>
      </w:pPr>
      <w:r w:rsidRPr="002D2434">
        <w:rPr>
          <w:rFonts w:eastAsia="Times New Roman" w:cstheme="minorHAnsi"/>
          <w:b/>
          <w:color w:val="292929"/>
          <w:sz w:val="24"/>
          <w:szCs w:val="24"/>
          <w:lang w:eastAsia="ru-RU"/>
        </w:rPr>
        <w:t>Индивидуальная работа</w:t>
      </w:r>
      <w:r w:rsidRPr="002D2434">
        <w:rPr>
          <w:rFonts w:eastAsia="Times New Roman" w:cstheme="minorHAnsi"/>
          <w:color w:val="292929"/>
          <w:sz w:val="24"/>
          <w:szCs w:val="24"/>
          <w:lang w:eastAsia="ru-RU"/>
        </w:rPr>
        <w:t xml:space="preserve"> представляет собой выполнение учебного задания каждым учеником самостоятельно, в соответствии со своими индивидуальными возможностями</w:t>
      </w:r>
      <w:proofErr w:type="gramStart"/>
      <w:r w:rsidRPr="002D2434">
        <w:rPr>
          <w:rFonts w:eastAsia="Times New Roman" w:cstheme="minorHAnsi"/>
          <w:color w:val="292929"/>
          <w:sz w:val="24"/>
          <w:szCs w:val="24"/>
          <w:lang w:eastAsia="ru-RU"/>
        </w:rPr>
        <w:t xml:space="preserve"> ,</w:t>
      </w:r>
      <w:proofErr w:type="gramEnd"/>
      <w:r w:rsidRPr="002D2434">
        <w:rPr>
          <w:rFonts w:eastAsia="Times New Roman" w:cstheme="minorHAnsi"/>
          <w:color w:val="292929"/>
          <w:sz w:val="24"/>
          <w:szCs w:val="24"/>
          <w:lang w:eastAsia="ru-RU"/>
        </w:rPr>
        <w:t xml:space="preserve"> без взаимодействия с другими учениками.</w:t>
      </w:r>
    </w:p>
    <w:p w:rsidR="00E715E5" w:rsidRPr="002D2434" w:rsidRDefault="00E715E5" w:rsidP="00E715E5">
      <w:pPr>
        <w:spacing w:before="100" w:beforeAutospacing="1" w:after="100" w:afterAutospacing="1" w:line="240" w:lineRule="auto"/>
        <w:rPr>
          <w:rFonts w:eastAsia="Times New Roman" w:cstheme="minorHAnsi"/>
          <w:color w:val="292929"/>
          <w:sz w:val="24"/>
          <w:szCs w:val="24"/>
          <w:lang w:eastAsia="ru-RU"/>
        </w:rPr>
      </w:pPr>
      <w:r w:rsidRPr="002D2434">
        <w:rPr>
          <w:rFonts w:eastAsia="Times New Roman" w:cstheme="minorHAnsi"/>
          <w:b/>
          <w:color w:val="292929"/>
          <w:sz w:val="24"/>
          <w:szCs w:val="24"/>
          <w:lang w:eastAsia="ru-RU"/>
        </w:rPr>
        <w:t>Групповая учебная</w:t>
      </w:r>
      <w:r w:rsidRPr="002D2434">
        <w:rPr>
          <w:rFonts w:eastAsia="Times New Roman" w:cstheme="minorHAnsi"/>
          <w:color w:val="292929"/>
          <w:sz w:val="24"/>
          <w:szCs w:val="24"/>
          <w:lang w:eastAsia="ru-RU"/>
        </w:rPr>
        <w:t xml:space="preserve"> работа предполагает деление класса на несколько временных групп с учетом уровня знаний школьников в пределах изучаемого материала.</w:t>
      </w:r>
    </w:p>
    <w:p w:rsidR="00E715E5" w:rsidRPr="002D2434" w:rsidRDefault="00E715E5" w:rsidP="00E715E5">
      <w:pPr>
        <w:spacing w:before="100" w:beforeAutospacing="1" w:after="100" w:afterAutospacing="1" w:line="240" w:lineRule="auto"/>
        <w:rPr>
          <w:rFonts w:eastAsia="Times New Roman" w:cstheme="minorHAnsi"/>
          <w:color w:val="292929"/>
          <w:sz w:val="24"/>
          <w:szCs w:val="24"/>
          <w:lang w:eastAsia="ru-RU"/>
        </w:rPr>
      </w:pPr>
      <w:r w:rsidRPr="002D2434">
        <w:rPr>
          <w:rFonts w:eastAsia="Times New Roman" w:cstheme="minorHAnsi"/>
          <w:b/>
          <w:color w:val="292929"/>
          <w:sz w:val="24"/>
          <w:szCs w:val="24"/>
          <w:lang w:eastAsia="ru-RU"/>
        </w:rPr>
        <w:t>Коллективная учебная работа</w:t>
      </w:r>
      <w:r w:rsidRPr="002D2434">
        <w:rPr>
          <w:rFonts w:eastAsia="Times New Roman" w:cstheme="minorHAnsi"/>
          <w:color w:val="292929"/>
          <w:sz w:val="24"/>
          <w:szCs w:val="24"/>
          <w:lang w:eastAsia="ru-RU"/>
        </w:rPr>
        <w:t xml:space="preserve"> предполагает коллективную познавательную деятельность школьников, организуемую под руководством учителя.</w:t>
      </w:r>
    </w:p>
    <w:p w:rsidR="00E715E5" w:rsidRPr="002D2434" w:rsidRDefault="00E715E5" w:rsidP="00E715E5">
      <w:pPr>
        <w:spacing w:before="100" w:beforeAutospacing="1" w:after="100" w:afterAutospacing="1" w:line="240" w:lineRule="auto"/>
        <w:rPr>
          <w:rFonts w:eastAsia="Times New Roman" w:cstheme="minorHAnsi"/>
          <w:color w:val="292929"/>
          <w:sz w:val="24"/>
          <w:szCs w:val="24"/>
          <w:lang w:eastAsia="ru-RU"/>
        </w:rPr>
      </w:pPr>
      <w:r w:rsidRPr="002D2434">
        <w:rPr>
          <w:rFonts w:eastAsia="Times New Roman" w:cstheme="minorHAnsi"/>
          <w:color w:val="292929"/>
          <w:sz w:val="24"/>
          <w:szCs w:val="24"/>
          <w:lang w:eastAsia="ru-RU"/>
        </w:rPr>
        <w:t>Фронтальная учебная работа предполагает одновременное выполнение общих заданий всеми учащимися класса.</w:t>
      </w:r>
    </w:p>
    <w:p w:rsidR="00E715E5" w:rsidRPr="002D2434" w:rsidRDefault="00E715E5" w:rsidP="00046C4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292929"/>
          <w:sz w:val="24"/>
          <w:szCs w:val="24"/>
          <w:lang w:eastAsia="ru-RU"/>
        </w:rPr>
      </w:pPr>
      <w:r w:rsidRPr="002D2434">
        <w:rPr>
          <w:rFonts w:eastAsia="Times New Roman" w:cstheme="minorHAnsi"/>
          <w:b/>
          <w:color w:val="292929"/>
          <w:sz w:val="24"/>
          <w:szCs w:val="24"/>
          <w:lang w:eastAsia="ru-RU"/>
        </w:rPr>
        <w:lastRenderedPageBreak/>
        <w:t xml:space="preserve">Использование приемов исследовательской деятельности </w:t>
      </w:r>
      <w:r w:rsidR="00046C42">
        <w:rPr>
          <w:rFonts w:eastAsia="Times New Roman" w:cstheme="minorHAnsi"/>
          <w:b/>
          <w:color w:val="292929"/>
          <w:sz w:val="24"/>
          <w:szCs w:val="24"/>
          <w:lang w:eastAsia="ru-RU"/>
        </w:rPr>
        <w:br/>
      </w:r>
      <w:r w:rsidRPr="002D2434">
        <w:rPr>
          <w:rFonts w:eastAsia="Times New Roman" w:cstheme="minorHAnsi"/>
          <w:b/>
          <w:color w:val="292929"/>
          <w:sz w:val="24"/>
          <w:szCs w:val="24"/>
          <w:lang w:eastAsia="ru-RU"/>
        </w:rPr>
        <w:t>на уроках географии в 9 классе.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58"/>
        <w:gridCol w:w="3698"/>
        <w:gridCol w:w="2944"/>
      </w:tblGrid>
      <w:tr w:rsidR="00E715E5" w:rsidRPr="00046C42" w:rsidTr="00E715E5"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15E5" w:rsidRPr="00046C42" w:rsidRDefault="00E715E5" w:rsidP="00E715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292929"/>
                <w:sz w:val="24"/>
                <w:szCs w:val="24"/>
                <w:lang w:eastAsia="ru-RU"/>
              </w:rPr>
            </w:pPr>
            <w:r w:rsidRPr="00046C42">
              <w:rPr>
                <w:rFonts w:eastAsia="Times New Roman" w:cstheme="minorHAnsi"/>
                <w:b/>
                <w:color w:val="292929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15E5" w:rsidRPr="00046C42" w:rsidRDefault="00E715E5" w:rsidP="00E715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292929"/>
                <w:sz w:val="24"/>
                <w:szCs w:val="24"/>
                <w:lang w:eastAsia="ru-RU"/>
              </w:rPr>
            </w:pPr>
            <w:r w:rsidRPr="00046C42">
              <w:rPr>
                <w:rFonts w:eastAsia="Times New Roman" w:cstheme="minorHAnsi"/>
                <w:b/>
                <w:color w:val="292929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15E5" w:rsidRPr="00046C42" w:rsidRDefault="00E715E5" w:rsidP="00E715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292929"/>
                <w:sz w:val="24"/>
                <w:szCs w:val="24"/>
                <w:lang w:eastAsia="ru-RU"/>
              </w:rPr>
            </w:pPr>
            <w:r w:rsidRPr="00046C42">
              <w:rPr>
                <w:rFonts w:eastAsia="Times New Roman" w:cstheme="minorHAnsi"/>
                <w:b/>
                <w:color w:val="292929"/>
                <w:sz w:val="24"/>
                <w:szCs w:val="24"/>
                <w:lang w:eastAsia="ru-RU"/>
              </w:rPr>
              <w:t>Исследовательский прием</w:t>
            </w:r>
          </w:p>
        </w:tc>
      </w:tr>
      <w:tr w:rsidR="00E715E5" w:rsidRPr="002D2434" w:rsidTr="00E715E5"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15E5" w:rsidRPr="002D2434" w:rsidRDefault="00E715E5" w:rsidP="00E715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</w:pPr>
            <w:r w:rsidRPr="002D2434"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  <w:t>Географическое положение России</w:t>
            </w:r>
          </w:p>
        </w:tc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15E5" w:rsidRPr="002D2434" w:rsidRDefault="00E715E5" w:rsidP="00E715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</w:pPr>
            <w:r w:rsidRPr="002D2434"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  <w:t>Оценка геополитического положения</w:t>
            </w:r>
          </w:p>
        </w:tc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15E5" w:rsidRPr="002D2434" w:rsidRDefault="00E715E5" w:rsidP="00E715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</w:pPr>
            <w:r w:rsidRPr="002D2434"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  <w:t>Анализ политико-административной карты, информационных материалов.</w:t>
            </w:r>
          </w:p>
          <w:p w:rsidR="00E715E5" w:rsidRPr="002D2434" w:rsidRDefault="00E715E5" w:rsidP="00E715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</w:pPr>
            <w:r w:rsidRPr="002D2434"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  <w:t>Выдвижение гипотез.</w:t>
            </w:r>
          </w:p>
        </w:tc>
      </w:tr>
      <w:tr w:rsidR="00E715E5" w:rsidRPr="002D2434" w:rsidTr="00E715E5"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15E5" w:rsidRPr="002D2434" w:rsidRDefault="00E715E5" w:rsidP="00E715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</w:pPr>
            <w:r w:rsidRPr="002D2434"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  <w:t>Население России: численность и естественный прирост</w:t>
            </w:r>
          </w:p>
        </w:tc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15E5" w:rsidRPr="002D2434" w:rsidRDefault="00E715E5" w:rsidP="00E715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</w:pPr>
            <w:r w:rsidRPr="002D2434"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  <w:t>Выявление особенностей естественного прироста населения России, изменение численности населения</w:t>
            </w:r>
          </w:p>
        </w:tc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15E5" w:rsidRPr="002D2434" w:rsidRDefault="00E715E5" w:rsidP="00E715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</w:pPr>
            <w:r w:rsidRPr="002D2434"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  <w:t>Анализ статистических материалов.</w:t>
            </w:r>
          </w:p>
          <w:p w:rsidR="00E715E5" w:rsidRPr="002D2434" w:rsidRDefault="00E715E5" w:rsidP="00E715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</w:pPr>
            <w:r w:rsidRPr="002D2434"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  <w:t>Прием установления причинн</w:t>
            </w:r>
            <w:proofErr w:type="gramStart"/>
            <w:r w:rsidRPr="002D2434"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  <w:t>о-</w:t>
            </w:r>
            <w:proofErr w:type="gramEnd"/>
            <w:r w:rsidRPr="002D2434"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  <w:t xml:space="preserve"> следственных связей.</w:t>
            </w:r>
          </w:p>
        </w:tc>
      </w:tr>
      <w:tr w:rsidR="00E715E5" w:rsidRPr="002D2434" w:rsidTr="00E715E5"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15E5" w:rsidRPr="002D2434" w:rsidRDefault="00E715E5" w:rsidP="00E715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</w:pPr>
            <w:r w:rsidRPr="002D2434"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  <w:t>Роль и место России в международной экономике. Экономические системы в развитии России</w:t>
            </w:r>
          </w:p>
        </w:tc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15E5" w:rsidRPr="002D2434" w:rsidRDefault="00E715E5" w:rsidP="00E715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</w:pPr>
            <w:r w:rsidRPr="002D2434"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  <w:t>Оценка места России в международной экономике. Объяснение влияния экономического прошлого на современное состояние экономики России</w:t>
            </w:r>
          </w:p>
        </w:tc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15E5" w:rsidRPr="002D2434" w:rsidRDefault="00E715E5" w:rsidP="00E715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</w:pPr>
            <w:r w:rsidRPr="002D2434"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  <w:t>Анализ статистических материалов, текста учебника.</w:t>
            </w:r>
          </w:p>
          <w:p w:rsidR="00E715E5" w:rsidRPr="002D2434" w:rsidRDefault="00E715E5" w:rsidP="00E715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</w:pPr>
            <w:r w:rsidRPr="002D2434"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  <w:t>Прием установления причинн</w:t>
            </w:r>
            <w:proofErr w:type="gramStart"/>
            <w:r w:rsidRPr="002D2434"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  <w:t>о-</w:t>
            </w:r>
            <w:proofErr w:type="gramEnd"/>
            <w:r w:rsidRPr="002D2434"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  <w:t xml:space="preserve"> следственных связей.</w:t>
            </w:r>
          </w:p>
        </w:tc>
      </w:tr>
      <w:tr w:rsidR="00E715E5" w:rsidRPr="002D2434" w:rsidTr="00E715E5"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15E5" w:rsidRPr="002D2434" w:rsidRDefault="00E715E5" w:rsidP="00E715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</w:pPr>
            <w:r w:rsidRPr="002D2434"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  <w:t>Проблемы ресурсной основы экономики России</w:t>
            </w:r>
          </w:p>
        </w:tc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15E5" w:rsidRPr="002D2434" w:rsidRDefault="00E715E5" w:rsidP="00E715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</w:pPr>
            <w:r w:rsidRPr="002D2434"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  <w:t>Выявление проблем, связанных с использованием природных ресурсов</w:t>
            </w:r>
          </w:p>
        </w:tc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15E5" w:rsidRPr="002D2434" w:rsidRDefault="00E715E5" w:rsidP="00E715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</w:pPr>
            <w:r w:rsidRPr="002D2434"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  <w:t>Прием сопоставления, сравнение с другими странами.</w:t>
            </w:r>
          </w:p>
        </w:tc>
      </w:tr>
      <w:tr w:rsidR="00E715E5" w:rsidRPr="002D2434" w:rsidTr="00E715E5"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15E5" w:rsidRPr="002D2434" w:rsidRDefault="00E715E5" w:rsidP="00E715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</w:pPr>
            <w:r w:rsidRPr="002D2434"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  <w:t>Черная металлургия</w:t>
            </w:r>
          </w:p>
        </w:tc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15E5" w:rsidRPr="002D2434" w:rsidRDefault="00E715E5" w:rsidP="00E715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</w:pPr>
            <w:r w:rsidRPr="002D2434"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  <w:t xml:space="preserve">Объяснение размещения в </w:t>
            </w:r>
            <w:proofErr w:type="gramStart"/>
            <w:r w:rsidRPr="002D2434"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  <w:t>г</w:t>
            </w:r>
            <w:proofErr w:type="gramEnd"/>
            <w:r w:rsidRPr="002D2434"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  <w:t>. Череповце крупного предприятия черной металлургии</w:t>
            </w:r>
          </w:p>
        </w:tc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15E5" w:rsidRPr="002D2434" w:rsidRDefault="00E715E5" w:rsidP="00E715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</w:pPr>
            <w:r w:rsidRPr="002D2434"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  <w:t>Анализ карт: «Черная и цветная металлургия», «Железнодорожный транспорт».</w:t>
            </w:r>
          </w:p>
          <w:p w:rsidR="00E715E5" w:rsidRPr="002D2434" w:rsidRDefault="00E715E5" w:rsidP="00E715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</w:pPr>
            <w:r w:rsidRPr="002D2434">
              <w:rPr>
                <w:rFonts w:eastAsia="Times New Roman" w:cstheme="minorHAnsi"/>
                <w:color w:val="292929"/>
                <w:sz w:val="24"/>
                <w:szCs w:val="24"/>
                <w:lang w:eastAsia="ru-RU"/>
              </w:rPr>
              <w:t>Сопоставление карт.</w:t>
            </w:r>
          </w:p>
        </w:tc>
      </w:tr>
    </w:tbl>
    <w:p w:rsidR="00E715E5" w:rsidRPr="002D2434" w:rsidRDefault="00E715E5" w:rsidP="00E715E5">
      <w:pPr>
        <w:spacing w:before="100" w:beforeAutospacing="1" w:after="100" w:afterAutospacing="1" w:line="240" w:lineRule="auto"/>
        <w:rPr>
          <w:rFonts w:eastAsia="Times New Roman" w:cstheme="minorHAnsi"/>
          <w:color w:val="292929"/>
          <w:sz w:val="24"/>
          <w:szCs w:val="24"/>
          <w:lang w:eastAsia="ru-RU"/>
        </w:rPr>
      </w:pPr>
      <w:r w:rsidRPr="002D2434">
        <w:rPr>
          <w:rFonts w:eastAsia="Times New Roman" w:cstheme="minorHAnsi"/>
          <w:color w:val="292929"/>
          <w:sz w:val="24"/>
          <w:szCs w:val="24"/>
          <w:lang w:eastAsia="ru-RU"/>
        </w:rPr>
        <w:t>Таким образом, основные направления реализации исследовательского подхода в изучении географии охватывают несколько сторон:</w:t>
      </w:r>
    </w:p>
    <w:p w:rsidR="00E715E5" w:rsidRPr="002D2434" w:rsidRDefault="00E715E5" w:rsidP="00E715E5">
      <w:pPr>
        <w:spacing w:before="100" w:beforeAutospacing="1" w:after="100" w:afterAutospacing="1" w:line="240" w:lineRule="auto"/>
        <w:rPr>
          <w:rFonts w:eastAsia="Times New Roman" w:cstheme="minorHAnsi"/>
          <w:b/>
          <w:color w:val="292929"/>
          <w:sz w:val="24"/>
          <w:szCs w:val="24"/>
          <w:lang w:eastAsia="ru-RU"/>
        </w:rPr>
      </w:pPr>
      <w:r w:rsidRPr="002D2434">
        <w:rPr>
          <w:rFonts w:eastAsia="Times New Roman" w:cstheme="minorHAnsi"/>
          <w:b/>
          <w:color w:val="292929"/>
          <w:sz w:val="24"/>
          <w:szCs w:val="24"/>
          <w:lang w:eastAsia="ru-RU"/>
        </w:rPr>
        <w:t>А</w:t>
      </w:r>
      <w:proofErr w:type="gramStart"/>
      <w:r w:rsidRPr="002D2434">
        <w:rPr>
          <w:rFonts w:eastAsia="Times New Roman" w:cstheme="minorHAnsi"/>
          <w:b/>
          <w:color w:val="292929"/>
          <w:sz w:val="24"/>
          <w:szCs w:val="24"/>
          <w:lang w:eastAsia="ru-RU"/>
        </w:rPr>
        <w:t>)п</w:t>
      </w:r>
      <w:proofErr w:type="gramEnd"/>
      <w:r w:rsidRPr="002D2434">
        <w:rPr>
          <w:rFonts w:eastAsia="Times New Roman" w:cstheme="minorHAnsi"/>
          <w:b/>
          <w:color w:val="292929"/>
          <w:sz w:val="24"/>
          <w:szCs w:val="24"/>
          <w:lang w:eastAsia="ru-RU"/>
        </w:rPr>
        <w:t>редставление географии как науки исследовательской, личностно значимой для каждого, ее изучающего;</w:t>
      </w:r>
    </w:p>
    <w:p w:rsidR="00E715E5" w:rsidRPr="002D2434" w:rsidRDefault="00E715E5" w:rsidP="00E715E5">
      <w:pPr>
        <w:spacing w:before="100" w:beforeAutospacing="1" w:after="100" w:afterAutospacing="1" w:line="240" w:lineRule="auto"/>
        <w:rPr>
          <w:rFonts w:eastAsia="Times New Roman" w:cstheme="minorHAnsi"/>
          <w:b/>
          <w:color w:val="292929"/>
          <w:sz w:val="24"/>
          <w:szCs w:val="24"/>
          <w:lang w:eastAsia="ru-RU"/>
        </w:rPr>
      </w:pPr>
      <w:r w:rsidRPr="002D2434">
        <w:rPr>
          <w:rFonts w:eastAsia="Times New Roman" w:cstheme="minorHAnsi"/>
          <w:b/>
          <w:color w:val="292929"/>
          <w:sz w:val="24"/>
          <w:szCs w:val="24"/>
          <w:lang w:eastAsia="ru-RU"/>
        </w:rPr>
        <w:t>Б</w:t>
      </w:r>
      <w:proofErr w:type="gramStart"/>
      <w:r w:rsidRPr="002D2434">
        <w:rPr>
          <w:rFonts w:eastAsia="Times New Roman" w:cstheme="minorHAnsi"/>
          <w:b/>
          <w:color w:val="292929"/>
          <w:sz w:val="24"/>
          <w:szCs w:val="24"/>
          <w:lang w:eastAsia="ru-RU"/>
        </w:rPr>
        <w:t>)о</w:t>
      </w:r>
      <w:proofErr w:type="gramEnd"/>
      <w:r w:rsidRPr="002D2434">
        <w:rPr>
          <w:rFonts w:eastAsia="Times New Roman" w:cstheme="minorHAnsi"/>
          <w:b/>
          <w:color w:val="292929"/>
          <w:sz w:val="24"/>
          <w:szCs w:val="24"/>
          <w:lang w:eastAsia="ru-RU"/>
        </w:rPr>
        <w:t>знакомление со способами умственной деятельности, которые лежат в основе многих исследовательских приемов;</w:t>
      </w:r>
    </w:p>
    <w:p w:rsidR="00E715E5" w:rsidRPr="002D2434" w:rsidRDefault="00E715E5" w:rsidP="00E715E5">
      <w:pPr>
        <w:spacing w:before="100" w:beforeAutospacing="1" w:after="100" w:afterAutospacing="1" w:line="240" w:lineRule="auto"/>
        <w:rPr>
          <w:rFonts w:eastAsia="Times New Roman" w:cstheme="minorHAnsi"/>
          <w:b/>
          <w:color w:val="292929"/>
          <w:sz w:val="24"/>
          <w:szCs w:val="24"/>
          <w:lang w:eastAsia="ru-RU"/>
        </w:rPr>
      </w:pPr>
      <w:r w:rsidRPr="002D2434">
        <w:rPr>
          <w:rFonts w:eastAsia="Times New Roman" w:cstheme="minorHAnsi"/>
          <w:b/>
          <w:color w:val="292929"/>
          <w:sz w:val="24"/>
          <w:szCs w:val="24"/>
          <w:lang w:eastAsia="ru-RU"/>
        </w:rPr>
        <w:t>В</w:t>
      </w:r>
      <w:proofErr w:type="gramStart"/>
      <w:r w:rsidRPr="002D2434">
        <w:rPr>
          <w:rFonts w:eastAsia="Times New Roman" w:cstheme="minorHAnsi"/>
          <w:b/>
          <w:color w:val="292929"/>
          <w:sz w:val="24"/>
          <w:szCs w:val="24"/>
          <w:lang w:eastAsia="ru-RU"/>
        </w:rPr>
        <w:t>)н</w:t>
      </w:r>
      <w:proofErr w:type="gramEnd"/>
      <w:r w:rsidRPr="002D2434">
        <w:rPr>
          <w:rFonts w:eastAsia="Times New Roman" w:cstheme="minorHAnsi"/>
          <w:b/>
          <w:color w:val="292929"/>
          <w:sz w:val="24"/>
          <w:szCs w:val="24"/>
          <w:lang w:eastAsia="ru-RU"/>
        </w:rPr>
        <w:t>асыщение курса поисковыми, исследовательскими задачами различного уровня и, по возможности, практической направленности;</w:t>
      </w:r>
    </w:p>
    <w:p w:rsidR="00E715E5" w:rsidRPr="002D2434" w:rsidRDefault="00E715E5" w:rsidP="00E715E5">
      <w:pPr>
        <w:spacing w:before="100" w:beforeAutospacing="1" w:after="100" w:afterAutospacing="1" w:line="240" w:lineRule="auto"/>
        <w:rPr>
          <w:rFonts w:eastAsia="Times New Roman" w:cstheme="minorHAnsi"/>
          <w:b/>
          <w:color w:val="292929"/>
          <w:sz w:val="24"/>
          <w:szCs w:val="24"/>
          <w:lang w:eastAsia="ru-RU"/>
        </w:rPr>
      </w:pPr>
      <w:r w:rsidRPr="002D2434">
        <w:rPr>
          <w:rFonts w:eastAsia="Times New Roman" w:cstheme="minorHAnsi"/>
          <w:b/>
          <w:color w:val="292929"/>
          <w:sz w:val="24"/>
          <w:szCs w:val="24"/>
          <w:lang w:eastAsia="ru-RU"/>
        </w:rPr>
        <w:t>Г</w:t>
      </w:r>
      <w:proofErr w:type="gramStart"/>
      <w:r w:rsidRPr="002D2434">
        <w:rPr>
          <w:rFonts w:eastAsia="Times New Roman" w:cstheme="minorHAnsi"/>
          <w:b/>
          <w:color w:val="292929"/>
          <w:sz w:val="24"/>
          <w:szCs w:val="24"/>
          <w:lang w:eastAsia="ru-RU"/>
        </w:rPr>
        <w:t>)и</w:t>
      </w:r>
      <w:proofErr w:type="gramEnd"/>
      <w:r w:rsidRPr="002D2434">
        <w:rPr>
          <w:rFonts w:eastAsia="Times New Roman" w:cstheme="minorHAnsi"/>
          <w:b/>
          <w:color w:val="292929"/>
          <w:sz w:val="24"/>
          <w:szCs w:val="24"/>
          <w:lang w:eastAsia="ru-RU"/>
        </w:rPr>
        <w:t>спользование таких типов уроков, которые основаны на самостоятельной поисковой деятельности учащихся.</w:t>
      </w:r>
    </w:p>
    <w:p w:rsidR="00E715E5" w:rsidRPr="002D2434" w:rsidRDefault="00E715E5" w:rsidP="00E715E5">
      <w:pPr>
        <w:spacing w:before="100" w:beforeAutospacing="1" w:after="100" w:afterAutospacing="1" w:line="240" w:lineRule="auto"/>
        <w:rPr>
          <w:rFonts w:eastAsia="Times New Roman" w:cstheme="minorHAnsi"/>
          <w:color w:val="292929"/>
          <w:sz w:val="24"/>
          <w:szCs w:val="24"/>
          <w:lang w:eastAsia="ru-RU"/>
        </w:rPr>
      </w:pPr>
      <w:r w:rsidRPr="002D2434">
        <w:rPr>
          <w:rFonts w:eastAsia="Times New Roman" w:cstheme="minorHAnsi"/>
          <w:color w:val="292929"/>
          <w:sz w:val="24"/>
          <w:szCs w:val="24"/>
          <w:lang w:eastAsia="ru-RU"/>
        </w:rPr>
        <w:lastRenderedPageBreak/>
        <w:t>Формирование познавательной компетентности предполагает такую организацию учебного процесса, в котором знания, умения и навыки не только вводятся, но и проверяется умение пользоваться ими.</w:t>
      </w:r>
    </w:p>
    <w:p w:rsidR="00E715E5" w:rsidRPr="002D2434" w:rsidRDefault="00E715E5" w:rsidP="00E715E5">
      <w:pPr>
        <w:spacing w:before="100" w:beforeAutospacing="1" w:after="100" w:afterAutospacing="1" w:line="240" w:lineRule="auto"/>
        <w:rPr>
          <w:rFonts w:eastAsia="Times New Roman" w:cstheme="minorHAnsi"/>
          <w:color w:val="292929"/>
          <w:sz w:val="24"/>
          <w:szCs w:val="24"/>
          <w:lang w:eastAsia="ru-RU"/>
        </w:rPr>
      </w:pPr>
      <w:r w:rsidRPr="002D2434">
        <w:rPr>
          <w:rFonts w:eastAsia="Times New Roman" w:cstheme="minorHAnsi"/>
          <w:color w:val="292929"/>
          <w:sz w:val="24"/>
          <w:szCs w:val="24"/>
          <w:lang w:eastAsia="ru-RU"/>
        </w:rPr>
        <w:t>При таком подходе образовательной ценностью становится не столько итоговый результат обучения, сколько путь к этому результату, поисковая деятельность учащихся.</w:t>
      </w:r>
    </w:p>
    <w:p w:rsidR="007C23FA" w:rsidRPr="002D2434" w:rsidRDefault="007C23FA">
      <w:pPr>
        <w:rPr>
          <w:rFonts w:cstheme="minorHAnsi"/>
          <w:sz w:val="24"/>
          <w:szCs w:val="24"/>
        </w:rPr>
      </w:pPr>
    </w:p>
    <w:sectPr w:rsidR="007C23FA" w:rsidRPr="002D2434" w:rsidSect="008804D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BD0" w:rsidRDefault="00025BD0" w:rsidP="002D2434">
      <w:pPr>
        <w:spacing w:after="0" w:line="240" w:lineRule="auto"/>
      </w:pPr>
      <w:r>
        <w:separator/>
      </w:r>
    </w:p>
  </w:endnote>
  <w:endnote w:type="continuationSeparator" w:id="0">
    <w:p w:rsidR="00025BD0" w:rsidRDefault="00025BD0" w:rsidP="002D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BD0" w:rsidRDefault="00025BD0" w:rsidP="002D2434">
      <w:pPr>
        <w:spacing w:after="0" w:line="240" w:lineRule="auto"/>
      </w:pPr>
      <w:r>
        <w:separator/>
      </w:r>
    </w:p>
  </w:footnote>
  <w:footnote w:type="continuationSeparator" w:id="0">
    <w:p w:rsidR="00025BD0" w:rsidRDefault="00025BD0" w:rsidP="002D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34" w:rsidRPr="002D2434" w:rsidRDefault="002D2434">
    <w:pPr>
      <w:pStyle w:val="a4"/>
      <w:rPr>
        <w:i/>
      </w:rPr>
    </w:pPr>
    <w:r w:rsidRPr="002D2434">
      <w:rPr>
        <w:i/>
      </w:rPr>
      <w:t>Щеглова Л.А.</w:t>
    </w:r>
  </w:p>
  <w:p w:rsidR="002D2434" w:rsidRPr="002D2434" w:rsidRDefault="002D2434">
    <w:pPr>
      <w:pStyle w:val="a4"/>
      <w:rPr>
        <w:i/>
      </w:rPr>
    </w:pPr>
    <w:r w:rsidRPr="002D2434">
      <w:rPr>
        <w:i/>
      </w:rPr>
      <w:t>МАОУ «Лицей № 36»</w:t>
    </w:r>
  </w:p>
  <w:p w:rsidR="002D2434" w:rsidRPr="002D2434" w:rsidRDefault="002D2434">
    <w:pPr>
      <w:pStyle w:val="a4"/>
      <w:rPr>
        <w:i/>
      </w:rPr>
    </w:pPr>
    <w:r w:rsidRPr="002D2434">
      <w:rPr>
        <w:i/>
      </w:rPr>
      <w:t>г</w:t>
    </w:r>
    <w:proofErr w:type="gramStart"/>
    <w:r w:rsidRPr="002D2434">
      <w:rPr>
        <w:i/>
      </w:rPr>
      <w:t>.С</w:t>
    </w:r>
    <w:proofErr w:type="gramEnd"/>
    <w:r w:rsidRPr="002D2434">
      <w:rPr>
        <w:i/>
      </w:rPr>
      <w:t>аратов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24866"/>
    <w:multiLevelType w:val="multilevel"/>
    <w:tmpl w:val="56BCE9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40F10BA"/>
    <w:multiLevelType w:val="multilevel"/>
    <w:tmpl w:val="B008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B0C5D"/>
    <w:multiLevelType w:val="multilevel"/>
    <w:tmpl w:val="209A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91151E"/>
    <w:multiLevelType w:val="multilevel"/>
    <w:tmpl w:val="C92C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24E"/>
    <w:rsid w:val="00025BD0"/>
    <w:rsid w:val="00046C42"/>
    <w:rsid w:val="002D2434"/>
    <w:rsid w:val="003472EF"/>
    <w:rsid w:val="00456CC9"/>
    <w:rsid w:val="00587A13"/>
    <w:rsid w:val="007B724E"/>
    <w:rsid w:val="007C23FA"/>
    <w:rsid w:val="00843F58"/>
    <w:rsid w:val="008804DA"/>
    <w:rsid w:val="00A33F3B"/>
    <w:rsid w:val="00D01F0C"/>
    <w:rsid w:val="00E7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D2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2434"/>
  </w:style>
  <w:style w:type="paragraph" w:styleId="a6">
    <w:name w:val="footer"/>
    <w:basedOn w:val="a"/>
    <w:link w:val="a7"/>
    <w:uiPriority w:val="99"/>
    <w:semiHidden/>
    <w:unhideWhenUsed/>
    <w:rsid w:val="002D2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2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5892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3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070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2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16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3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3474</Words>
  <Characters>19803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9</cp:revision>
  <dcterms:created xsi:type="dcterms:W3CDTF">2012-11-18T15:45:00Z</dcterms:created>
  <dcterms:modified xsi:type="dcterms:W3CDTF">2014-09-21T06:52:00Z</dcterms:modified>
</cp:coreProperties>
</file>