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9F" w:rsidRDefault="00171B6B" w:rsidP="00171B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B6B">
        <w:rPr>
          <w:rFonts w:ascii="Times New Roman" w:hAnsi="Times New Roman" w:cs="Times New Roman"/>
          <w:b/>
          <w:sz w:val="32"/>
          <w:szCs w:val="28"/>
        </w:rPr>
        <w:t>Контрольная работа «Количество теплоты»</w:t>
      </w:r>
    </w:p>
    <w:p w:rsidR="00171B6B" w:rsidRDefault="00171B6B" w:rsidP="00171B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вариант.</w:t>
      </w:r>
    </w:p>
    <w:p w:rsidR="00171B6B" w:rsidRDefault="00171B6B" w:rsidP="00171B6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 Кусок проволоки можно нагреть, сгибая и разгибая его или опустив в кипяток. Каким образом происходит изменение внутренней энергии в первом и втором случае?</w:t>
      </w:r>
    </w:p>
    <w:p w:rsidR="00171B6B" w:rsidRDefault="00171B6B" w:rsidP="00171B6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Удельная теплоёмкость воды 4200 Дж/кг* С. Это означает, что…</w:t>
      </w:r>
    </w:p>
    <w:p w:rsidR="00171B6B" w:rsidRDefault="00171B6B" w:rsidP="00171B6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28"/>
        </w:rPr>
        <w:t>очему снег предохраняет растения от вымерзания</w:t>
      </w:r>
      <w:r w:rsidR="00AC5BF5">
        <w:rPr>
          <w:rFonts w:ascii="Times New Roman" w:hAnsi="Times New Roman" w:cs="Times New Roman"/>
          <w:sz w:val="32"/>
          <w:szCs w:val="28"/>
        </w:rPr>
        <w:t>?</w:t>
      </w:r>
    </w:p>
    <w:p w:rsidR="00AC5BF5" w:rsidRDefault="00AC5BF5" w:rsidP="00171B6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28"/>
        </w:rPr>
        <w:t>акое количество теплоты необходимо для нагревания чугунной сковородки массой 300г от 20 до 270 градусов Цельсия.</w:t>
      </w:r>
    </w:p>
    <w:p w:rsidR="00AC5BF5" w:rsidRDefault="00AC5BF5" w:rsidP="00171B6B">
      <w:pPr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акое количество теплоты потребуется для нагревания на 2 градуса Цельсия стали объёмом 0.5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28"/>
        </w:rPr>
        <w:t>?</w:t>
      </w:r>
    </w:p>
    <w:p w:rsidR="00634355" w:rsidRDefault="00634355" w:rsidP="00171B6B">
      <w:pPr>
        <w:rPr>
          <w:rFonts w:ascii="Times New Roman" w:eastAsiaTheme="minorEastAsia" w:hAnsi="Times New Roman" w:cs="Times New Roman"/>
          <w:sz w:val="32"/>
          <w:szCs w:val="28"/>
        </w:rPr>
      </w:pPr>
    </w:p>
    <w:p w:rsidR="00634355" w:rsidRDefault="00634355" w:rsidP="00634355">
      <w:pPr>
        <w:pBdr>
          <w:bottom w:val="single" w:sz="4" w:space="1" w:color="auto"/>
        </w:pBdr>
        <w:rPr>
          <w:rFonts w:ascii="Times New Roman" w:eastAsiaTheme="minorEastAsia" w:hAnsi="Times New Roman" w:cs="Times New Roman"/>
          <w:sz w:val="32"/>
          <w:szCs w:val="28"/>
        </w:rPr>
      </w:pPr>
    </w:p>
    <w:p w:rsidR="00634355" w:rsidRDefault="00634355" w:rsidP="00171B6B">
      <w:pPr>
        <w:rPr>
          <w:rFonts w:ascii="Times New Roman" w:eastAsiaTheme="minorEastAsia" w:hAnsi="Times New Roman" w:cs="Times New Roman"/>
          <w:sz w:val="32"/>
          <w:szCs w:val="28"/>
        </w:rPr>
      </w:pPr>
    </w:p>
    <w:p w:rsidR="00634355" w:rsidRDefault="00634355" w:rsidP="00171B6B">
      <w:pPr>
        <w:rPr>
          <w:rFonts w:ascii="Times New Roman" w:eastAsiaTheme="minorEastAsia" w:hAnsi="Times New Roman" w:cs="Times New Roman"/>
          <w:sz w:val="32"/>
          <w:szCs w:val="28"/>
        </w:rPr>
      </w:pPr>
    </w:p>
    <w:p w:rsidR="00AC5BF5" w:rsidRDefault="00AC5BF5" w:rsidP="00AC5B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B6B">
        <w:rPr>
          <w:rFonts w:ascii="Times New Roman" w:hAnsi="Times New Roman" w:cs="Times New Roman"/>
          <w:b/>
          <w:sz w:val="32"/>
          <w:szCs w:val="28"/>
        </w:rPr>
        <w:t>Контрольная работа «Количество теплоты»</w:t>
      </w:r>
    </w:p>
    <w:p w:rsidR="00AC5BF5" w:rsidRDefault="00AC5BF5" w:rsidP="00AC5B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вариант.</w:t>
      </w:r>
    </w:p>
    <w:p w:rsidR="00AC5BF5" w:rsidRDefault="00AC5BF5" w:rsidP="00AC5BF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 Лезвие ножа заточили на токарном станке. Как и каким способом изменилась его внутренняя энергия?</w:t>
      </w:r>
    </w:p>
    <w:p w:rsidR="00634355" w:rsidRDefault="00634355" w:rsidP="0063435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Удельная теплоёмкость свинца 140 Дж/кг* С. Это означает, что…</w:t>
      </w:r>
    </w:p>
    <w:p w:rsidR="00634355" w:rsidRDefault="00634355" w:rsidP="00AC5BF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 Летняя одежда всегда светлых тонов. Почему?</w:t>
      </w:r>
    </w:p>
    <w:p w:rsidR="00634355" w:rsidRDefault="00634355" w:rsidP="00AC5BF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28"/>
        </w:rPr>
        <w:t>акое количество теплоты выделится при охлаждении 5 кг воды от 90 до 20 градусов Цельсия?</w:t>
      </w:r>
    </w:p>
    <w:p w:rsidR="00634355" w:rsidRDefault="00634355" w:rsidP="00634355">
      <w:pPr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акое количество теплоты потребуется для нагревания на 5 градусов Цельсия латуни объёмом 2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28"/>
        </w:rPr>
        <w:t>?</w:t>
      </w:r>
    </w:p>
    <w:p w:rsidR="00AC5BF5" w:rsidRDefault="00AC5BF5" w:rsidP="00171B6B">
      <w:pPr>
        <w:rPr>
          <w:rFonts w:ascii="Times New Roman" w:eastAsiaTheme="minorEastAsia" w:hAnsi="Times New Roman" w:cs="Times New Roman"/>
          <w:sz w:val="32"/>
          <w:szCs w:val="28"/>
        </w:rPr>
      </w:pPr>
    </w:p>
    <w:p w:rsidR="00AC5BF5" w:rsidRPr="00171B6B" w:rsidRDefault="00AC5BF5" w:rsidP="00171B6B">
      <w:pPr>
        <w:rPr>
          <w:rFonts w:ascii="Times New Roman" w:hAnsi="Times New Roman" w:cs="Times New Roman"/>
          <w:sz w:val="32"/>
          <w:szCs w:val="28"/>
        </w:rPr>
      </w:pPr>
    </w:p>
    <w:sectPr w:rsidR="00AC5BF5" w:rsidRPr="00171B6B" w:rsidSect="00171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B6B"/>
    <w:rsid w:val="00171B6B"/>
    <w:rsid w:val="00543593"/>
    <w:rsid w:val="00634355"/>
    <w:rsid w:val="00AC5BF5"/>
    <w:rsid w:val="00D5219F"/>
    <w:rsid w:val="00D7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5B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2014-11-14T19:40:00Z</cp:lastPrinted>
  <dcterms:created xsi:type="dcterms:W3CDTF">2014-11-13T20:03:00Z</dcterms:created>
  <dcterms:modified xsi:type="dcterms:W3CDTF">2014-11-14T19:41:00Z</dcterms:modified>
</cp:coreProperties>
</file>