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6F" w:rsidRPr="00962B80" w:rsidRDefault="0024266F" w:rsidP="00962B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62B80" w:rsidRPr="00962B80" w:rsidRDefault="0024266F" w:rsidP="00962B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62B80">
        <w:rPr>
          <w:rFonts w:ascii="Times New Roman" w:hAnsi="Times New Roman" w:cs="Times New Roman"/>
          <w:b/>
          <w:i/>
          <w:sz w:val="26"/>
          <w:szCs w:val="26"/>
        </w:rPr>
        <w:t>Практическая работа № 1</w:t>
      </w:r>
      <w:r w:rsidR="00962B80" w:rsidRPr="00962B80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4266F" w:rsidRDefault="0024266F" w:rsidP="00962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2B80">
        <w:rPr>
          <w:rFonts w:ascii="Times New Roman" w:hAnsi="Times New Roman" w:cs="Times New Roman"/>
          <w:sz w:val="26"/>
          <w:szCs w:val="26"/>
        </w:rPr>
        <w:t>Оценка особенностей  географического положения России.</w:t>
      </w:r>
    </w:p>
    <w:p w:rsidR="00962B80" w:rsidRPr="00962B80" w:rsidRDefault="00962B80" w:rsidP="00962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266F" w:rsidRPr="00962B80" w:rsidRDefault="0024266F" w:rsidP="0096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962B80">
        <w:rPr>
          <w:rFonts w:ascii="Times New Roman" w:hAnsi="Times New Roman" w:cs="Times New Roman"/>
          <w:sz w:val="24"/>
          <w:szCs w:val="24"/>
        </w:rPr>
        <w:t>дать характеристику  географического положения России и оценить особенности ГП России.</w:t>
      </w:r>
    </w:p>
    <w:p w:rsidR="00962B80" w:rsidRPr="00962B80" w:rsidRDefault="00962B80" w:rsidP="00962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535" w:rsidRDefault="0024266F" w:rsidP="0096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62B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266F" w:rsidRDefault="00B76535" w:rsidP="00B7653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4266F" w:rsidRPr="00B76535">
        <w:rPr>
          <w:rFonts w:ascii="Times New Roman" w:hAnsi="Times New Roman" w:cs="Times New Roman"/>
          <w:sz w:val="24"/>
          <w:szCs w:val="24"/>
        </w:rPr>
        <w:t>а</w:t>
      </w:r>
      <w:r w:rsidRPr="00B76535">
        <w:rPr>
          <w:rFonts w:ascii="Times New Roman" w:hAnsi="Times New Roman" w:cs="Times New Roman"/>
          <w:sz w:val="24"/>
          <w:szCs w:val="24"/>
        </w:rPr>
        <w:t>рты:</w:t>
      </w:r>
      <w:r w:rsidR="0024266F" w:rsidRPr="00B76535">
        <w:rPr>
          <w:rFonts w:ascii="Times New Roman" w:hAnsi="Times New Roman" w:cs="Times New Roman"/>
          <w:sz w:val="24"/>
          <w:szCs w:val="24"/>
        </w:rPr>
        <w:t xml:space="preserve">  Географическое положение России, </w:t>
      </w:r>
      <w:r w:rsidR="00962B80" w:rsidRPr="00B76535">
        <w:rPr>
          <w:rFonts w:ascii="Times New Roman" w:hAnsi="Times New Roman" w:cs="Times New Roman"/>
          <w:sz w:val="24"/>
          <w:szCs w:val="24"/>
        </w:rPr>
        <w:t xml:space="preserve">физическая карта России, </w:t>
      </w:r>
      <w:r w:rsidR="00192807">
        <w:rPr>
          <w:rFonts w:ascii="Times New Roman" w:hAnsi="Times New Roman" w:cs="Times New Roman"/>
          <w:sz w:val="24"/>
          <w:szCs w:val="24"/>
        </w:rPr>
        <w:t xml:space="preserve">климатическая карта России, </w:t>
      </w:r>
      <w:r w:rsidR="0024266F" w:rsidRPr="00B76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66F" w:rsidRPr="00B76535">
        <w:rPr>
          <w:rFonts w:ascii="Times New Roman" w:hAnsi="Times New Roman" w:cs="Times New Roman"/>
          <w:sz w:val="24"/>
          <w:szCs w:val="24"/>
        </w:rPr>
        <w:t>политико</w:t>
      </w:r>
      <w:proofErr w:type="spellEnd"/>
      <w:r w:rsidR="0024266F" w:rsidRPr="00B76535">
        <w:rPr>
          <w:rFonts w:ascii="Times New Roman" w:hAnsi="Times New Roman" w:cs="Times New Roman"/>
          <w:sz w:val="24"/>
          <w:szCs w:val="24"/>
        </w:rPr>
        <w:t>–административная карта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535" w:rsidRPr="00B76535" w:rsidRDefault="00B76535" w:rsidP="00B7653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E77B14" w:rsidRPr="00E77B14">
        <w:rPr>
          <w:rFonts w:ascii="Times New Roman" w:hAnsi="Times New Roman" w:cs="Times New Roman"/>
          <w:sz w:val="24"/>
          <w:szCs w:val="24"/>
        </w:rPr>
        <w:t>§§</w:t>
      </w:r>
      <w:r w:rsidR="00E77B14">
        <w:rPr>
          <w:rFonts w:ascii="Times New Roman" w:hAnsi="Times New Roman" w:cs="Times New Roman"/>
          <w:sz w:val="24"/>
          <w:szCs w:val="24"/>
        </w:rPr>
        <w:t xml:space="preserve"> </w:t>
      </w:r>
      <w:r w:rsidR="003F3EF4">
        <w:rPr>
          <w:rFonts w:ascii="Times New Roman" w:hAnsi="Times New Roman" w:cs="Times New Roman"/>
          <w:bCs/>
          <w:sz w:val="24"/>
          <w:szCs w:val="24"/>
        </w:rPr>
        <w:t>1-</w:t>
      </w:r>
      <w:r w:rsidRPr="003F3EF4">
        <w:rPr>
          <w:rFonts w:ascii="Times New Roman" w:hAnsi="Times New Roman" w:cs="Times New Roman"/>
          <w:bCs/>
          <w:sz w:val="24"/>
          <w:szCs w:val="24"/>
        </w:rPr>
        <w:t>2</w:t>
      </w:r>
      <w:r w:rsidR="003F3EF4" w:rsidRPr="003F3EF4">
        <w:rPr>
          <w:rFonts w:ascii="Times New Roman" w:hAnsi="Times New Roman" w:cs="Times New Roman"/>
          <w:bCs/>
          <w:sz w:val="24"/>
          <w:szCs w:val="24"/>
        </w:rPr>
        <w:t>.</w:t>
      </w:r>
    </w:p>
    <w:p w:rsidR="00962B80" w:rsidRPr="00962B80" w:rsidRDefault="00962B80" w:rsidP="0096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6F" w:rsidRPr="00962B80" w:rsidRDefault="0024266F" w:rsidP="00962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80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24266F" w:rsidRPr="00962B80" w:rsidRDefault="0024266F" w:rsidP="0096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962B80">
        <w:rPr>
          <w:rFonts w:ascii="Times New Roman" w:hAnsi="Times New Roman" w:cs="Times New Roman"/>
          <w:sz w:val="24"/>
          <w:szCs w:val="24"/>
        </w:rPr>
        <w:t xml:space="preserve"> Вспомните план характеристики г</w:t>
      </w:r>
      <w:r w:rsidR="00962B80" w:rsidRPr="00962B80">
        <w:rPr>
          <w:rFonts w:ascii="Times New Roman" w:hAnsi="Times New Roman" w:cs="Times New Roman"/>
          <w:sz w:val="24"/>
          <w:szCs w:val="24"/>
        </w:rPr>
        <w:t>еографического положения страны (устно).</w:t>
      </w:r>
    </w:p>
    <w:p w:rsidR="0024266F" w:rsidRPr="00962B80" w:rsidRDefault="0024266F" w:rsidP="00962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66F" w:rsidRPr="00962B80" w:rsidRDefault="0024266F" w:rsidP="0096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  <w:r w:rsidRPr="0096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17C">
        <w:rPr>
          <w:rFonts w:ascii="Times New Roman" w:hAnsi="Times New Roman" w:cs="Times New Roman"/>
          <w:sz w:val="24"/>
          <w:szCs w:val="24"/>
        </w:rPr>
        <w:t>Дайте</w:t>
      </w:r>
      <w:r w:rsidRPr="00962B80">
        <w:rPr>
          <w:rFonts w:ascii="Times New Roman" w:hAnsi="Times New Roman" w:cs="Times New Roman"/>
          <w:sz w:val="24"/>
          <w:szCs w:val="24"/>
        </w:rPr>
        <w:t xml:space="preserve"> письменную  характеристику географического положения России.</w:t>
      </w:r>
    </w:p>
    <w:p w:rsidR="0024266F" w:rsidRPr="00962B80" w:rsidRDefault="0024266F" w:rsidP="00962B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 xml:space="preserve">Сравните площадь России с площадью материков и крупнейших государств (Таблица 1, Таблица 2). </w:t>
      </w:r>
      <w:r w:rsidRPr="00962B80">
        <w:rPr>
          <w:rFonts w:ascii="Times New Roman" w:hAnsi="Times New Roman" w:cs="Times New Roman"/>
          <w:b/>
          <w:i/>
          <w:sz w:val="24"/>
          <w:szCs w:val="24"/>
        </w:rPr>
        <w:t>Сделайте вывод.</w:t>
      </w:r>
    </w:p>
    <w:p w:rsidR="0024266F" w:rsidRPr="00962B80" w:rsidRDefault="0024266F" w:rsidP="00962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>Таблица 1.</w:t>
      </w:r>
    </w:p>
    <w:p w:rsidR="0024266F" w:rsidRPr="00962B80" w:rsidRDefault="0024266F" w:rsidP="0096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B80">
        <w:rPr>
          <w:rFonts w:ascii="Times New Roman" w:hAnsi="Times New Roman" w:cs="Times New Roman"/>
          <w:b/>
          <w:sz w:val="24"/>
          <w:szCs w:val="24"/>
        </w:rPr>
        <w:t>Площадь материков</w:t>
      </w:r>
    </w:p>
    <w:tbl>
      <w:tblPr>
        <w:tblStyle w:val="a3"/>
        <w:tblW w:w="0" w:type="auto"/>
        <w:tblInd w:w="1728" w:type="dxa"/>
        <w:tblLook w:val="01E0"/>
      </w:tblPr>
      <w:tblGrid>
        <w:gridCol w:w="3057"/>
        <w:gridCol w:w="3063"/>
      </w:tblGrid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Материк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Площадь, млн. кв. км.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Евразия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54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Африка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30,3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24,2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Южная Америка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18,2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Антарктида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14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Австралия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9</w:t>
            </w:r>
          </w:p>
        </w:tc>
      </w:tr>
    </w:tbl>
    <w:p w:rsidR="0024266F" w:rsidRPr="00962B80" w:rsidRDefault="0024266F" w:rsidP="0096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66F" w:rsidRPr="00962B80" w:rsidRDefault="0024266F" w:rsidP="00962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>Таблица 2.</w:t>
      </w:r>
    </w:p>
    <w:p w:rsidR="0024266F" w:rsidRPr="00962B80" w:rsidRDefault="0024266F" w:rsidP="0096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B80">
        <w:rPr>
          <w:rFonts w:ascii="Times New Roman" w:hAnsi="Times New Roman" w:cs="Times New Roman"/>
          <w:b/>
          <w:sz w:val="24"/>
          <w:szCs w:val="24"/>
        </w:rPr>
        <w:t>Площади крупнейших государств мира</w:t>
      </w:r>
    </w:p>
    <w:tbl>
      <w:tblPr>
        <w:tblStyle w:val="a3"/>
        <w:tblW w:w="0" w:type="auto"/>
        <w:tblInd w:w="1728" w:type="dxa"/>
        <w:tblLook w:val="01E0"/>
      </w:tblPr>
      <w:tblGrid>
        <w:gridCol w:w="3057"/>
        <w:gridCol w:w="3063"/>
      </w:tblGrid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Государство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Площадь, млн. кв. км.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jc w:val="both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Россия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17,1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jc w:val="both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Канада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9,98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jc w:val="both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Китай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9,56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jc w:val="both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США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9,36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jc w:val="both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Бразилия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8,51</w:t>
            </w:r>
          </w:p>
        </w:tc>
      </w:tr>
      <w:tr w:rsidR="0024266F" w:rsidRPr="00962B80" w:rsidTr="00EF332F">
        <w:tc>
          <w:tcPr>
            <w:tcW w:w="3057" w:type="dxa"/>
          </w:tcPr>
          <w:p w:rsidR="0024266F" w:rsidRPr="00962B80" w:rsidRDefault="0024266F" w:rsidP="00962B80">
            <w:pPr>
              <w:jc w:val="both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Австралия</w:t>
            </w:r>
          </w:p>
        </w:tc>
        <w:tc>
          <w:tcPr>
            <w:tcW w:w="3063" w:type="dxa"/>
          </w:tcPr>
          <w:p w:rsidR="0024266F" w:rsidRPr="00962B80" w:rsidRDefault="0024266F" w:rsidP="00962B80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7,59</w:t>
            </w:r>
          </w:p>
        </w:tc>
      </w:tr>
    </w:tbl>
    <w:p w:rsidR="0024266F" w:rsidRDefault="0024266F" w:rsidP="00962B8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 xml:space="preserve">Определите, на каком материке, в какой его части расположена страна. </w:t>
      </w:r>
    </w:p>
    <w:p w:rsidR="00671B9C" w:rsidRPr="00962B80" w:rsidRDefault="00671B9C" w:rsidP="00962B8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Определить, в </w:t>
      </w:r>
      <w:r w:rsidRPr="00962B80">
        <w:rPr>
          <w:rFonts w:ascii="Times New Roman" w:hAnsi="Times New Roman" w:cs="Times New Roman"/>
          <w:sz w:val="24"/>
          <w:szCs w:val="24"/>
        </w:rPr>
        <w:t>каких частях света</w:t>
      </w:r>
      <w:r>
        <w:rPr>
          <w:rFonts w:ascii="Times New Roman" w:hAnsi="Times New Roman" w:cs="Times New Roman"/>
          <w:sz w:val="24"/>
          <w:szCs w:val="24"/>
        </w:rPr>
        <w:t xml:space="preserve"> расположена Россия</w:t>
      </w:r>
      <w:r w:rsidRPr="00962B80">
        <w:rPr>
          <w:rFonts w:ascii="Times New Roman" w:hAnsi="Times New Roman" w:cs="Times New Roman"/>
          <w:sz w:val="24"/>
          <w:szCs w:val="24"/>
        </w:rPr>
        <w:t>.</w:t>
      </w:r>
    </w:p>
    <w:p w:rsidR="0024266F" w:rsidRPr="00962B80" w:rsidRDefault="0024266F" w:rsidP="0091451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>Определите отношение России к экватору, нулевому меридиану, тропикам, полярным кругам.</w:t>
      </w:r>
    </w:p>
    <w:p w:rsidR="0024266F" w:rsidRPr="00962B80" w:rsidRDefault="0024266F" w:rsidP="0091451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 xml:space="preserve">Найдите крайние точки России. </w:t>
      </w:r>
      <w:r w:rsidR="00653B74">
        <w:rPr>
          <w:rFonts w:ascii="Times New Roman" w:hAnsi="Times New Roman" w:cs="Times New Roman"/>
          <w:sz w:val="24"/>
          <w:szCs w:val="24"/>
        </w:rPr>
        <w:t>Запишите в тетрадь островные и материковые крайние точки.</w:t>
      </w:r>
    </w:p>
    <w:p w:rsidR="00DE0DE8" w:rsidRDefault="0024266F" w:rsidP="00DE0D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>Определите протяженность России с севера на юг, с запада на восток</w:t>
      </w:r>
      <w:r w:rsidR="00962B80">
        <w:rPr>
          <w:rFonts w:ascii="Times New Roman" w:hAnsi="Times New Roman" w:cs="Times New Roman"/>
          <w:sz w:val="24"/>
          <w:szCs w:val="24"/>
        </w:rPr>
        <w:t xml:space="preserve">  по линиям </w:t>
      </w:r>
      <w:r w:rsidR="00984B3D">
        <w:rPr>
          <w:rFonts w:ascii="Times New Roman" w:hAnsi="Times New Roman" w:cs="Times New Roman"/>
          <w:sz w:val="24"/>
          <w:szCs w:val="24"/>
        </w:rPr>
        <w:t xml:space="preserve">градусной сетки </w:t>
      </w:r>
      <w:r w:rsidR="00984B3D" w:rsidRPr="00671B9C">
        <w:rPr>
          <w:rFonts w:ascii="Times New Roman" w:hAnsi="Times New Roman" w:cs="Times New Roman"/>
          <w:b/>
          <w:sz w:val="24"/>
          <w:szCs w:val="24"/>
        </w:rPr>
        <w:t>или</w:t>
      </w:r>
      <w:r w:rsidR="00984B3D">
        <w:rPr>
          <w:rFonts w:ascii="Times New Roman" w:hAnsi="Times New Roman" w:cs="Times New Roman"/>
          <w:sz w:val="24"/>
          <w:szCs w:val="24"/>
        </w:rPr>
        <w:t xml:space="preserve"> по масштабу</w:t>
      </w:r>
      <w:r w:rsidRPr="0096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66F" w:rsidRPr="00DE0DE8" w:rsidRDefault="0024266F" w:rsidP="00DE0D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E8">
        <w:rPr>
          <w:rFonts w:ascii="Times New Roman" w:hAnsi="Times New Roman" w:cs="Times New Roman"/>
          <w:b/>
          <w:i/>
          <w:sz w:val="24"/>
          <w:szCs w:val="24"/>
        </w:rPr>
        <w:t>Сделайте вывод</w:t>
      </w:r>
      <w:r w:rsidRPr="00DE0DE8">
        <w:rPr>
          <w:rFonts w:ascii="Times New Roman" w:hAnsi="Times New Roman" w:cs="Times New Roman"/>
          <w:i/>
          <w:sz w:val="24"/>
          <w:szCs w:val="24"/>
        </w:rPr>
        <w:t>, где наибольшая протяженность</w:t>
      </w:r>
      <w:r w:rsidR="00984B3D" w:rsidRPr="00DE0DE8">
        <w:rPr>
          <w:rFonts w:ascii="Times New Roman" w:hAnsi="Times New Roman" w:cs="Times New Roman"/>
          <w:i/>
          <w:sz w:val="24"/>
          <w:szCs w:val="24"/>
        </w:rPr>
        <w:t xml:space="preserve"> страны</w:t>
      </w:r>
      <w:r w:rsidRPr="00DE0DE8">
        <w:rPr>
          <w:rFonts w:ascii="Times New Roman" w:hAnsi="Times New Roman" w:cs="Times New Roman"/>
          <w:i/>
          <w:sz w:val="24"/>
          <w:szCs w:val="24"/>
        </w:rPr>
        <w:t>, где наименьшая.</w:t>
      </w:r>
    </w:p>
    <w:p w:rsidR="00DE0DE8" w:rsidRPr="00DE0DE8" w:rsidRDefault="00DE0DE8" w:rsidP="00DE0D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E8">
        <w:rPr>
          <w:rFonts w:ascii="Times New Roman" w:hAnsi="Times New Roman" w:cs="Times New Roman"/>
          <w:sz w:val="24"/>
          <w:szCs w:val="24"/>
        </w:rPr>
        <w:t>Определите, в каких климатических поясах находится Россия.</w:t>
      </w:r>
    </w:p>
    <w:p w:rsidR="0024266F" w:rsidRDefault="0024266F" w:rsidP="00671B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 xml:space="preserve"> Определите моря и океаны, омывающие Россию </w:t>
      </w:r>
      <w:r w:rsidRPr="00962B80">
        <w:rPr>
          <w:rFonts w:ascii="Times New Roman" w:hAnsi="Times New Roman" w:cs="Times New Roman"/>
          <w:b/>
          <w:sz w:val="24"/>
          <w:szCs w:val="24"/>
        </w:rPr>
        <w:t>(3 океана и 13 морей).</w:t>
      </w:r>
      <w:r w:rsidR="00671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B9C">
        <w:rPr>
          <w:rFonts w:ascii="Times New Roman" w:hAnsi="Times New Roman" w:cs="Times New Roman"/>
          <w:sz w:val="24"/>
          <w:szCs w:val="24"/>
        </w:rPr>
        <w:t xml:space="preserve">Заполните таблицу: </w:t>
      </w:r>
    </w:p>
    <w:p w:rsidR="00CF2808" w:rsidRPr="00CF2808" w:rsidRDefault="00CF2808" w:rsidP="00CF280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08">
        <w:rPr>
          <w:rFonts w:ascii="Times New Roman" w:hAnsi="Times New Roman" w:cs="Times New Roman"/>
          <w:b/>
          <w:sz w:val="24"/>
          <w:szCs w:val="24"/>
        </w:rPr>
        <w:t>Океаны и моря, омывающие берега России.</w:t>
      </w:r>
    </w:p>
    <w:tbl>
      <w:tblPr>
        <w:tblStyle w:val="a3"/>
        <w:tblW w:w="0" w:type="auto"/>
        <w:tblInd w:w="720" w:type="dxa"/>
        <w:tblLook w:val="04A0"/>
      </w:tblPr>
      <w:tblGrid>
        <w:gridCol w:w="2489"/>
        <w:gridCol w:w="2491"/>
        <w:gridCol w:w="2491"/>
        <w:gridCol w:w="2491"/>
      </w:tblGrid>
      <w:tr w:rsidR="0024266F" w:rsidRPr="00962B80" w:rsidTr="0024266F">
        <w:tc>
          <w:tcPr>
            <w:tcW w:w="2489" w:type="dxa"/>
          </w:tcPr>
          <w:p w:rsidR="0024266F" w:rsidRPr="00962B80" w:rsidRDefault="0024266F" w:rsidP="00962B8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Северный Ледовитый океан (6 морей)</w:t>
            </w:r>
          </w:p>
        </w:tc>
        <w:tc>
          <w:tcPr>
            <w:tcW w:w="2491" w:type="dxa"/>
          </w:tcPr>
          <w:p w:rsidR="0024266F" w:rsidRPr="00962B80" w:rsidRDefault="0024266F" w:rsidP="00962B8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Тихий океан</w:t>
            </w:r>
          </w:p>
          <w:p w:rsidR="0024266F" w:rsidRPr="00962B80" w:rsidRDefault="0024266F" w:rsidP="00962B8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 xml:space="preserve"> (3 моря)</w:t>
            </w:r>
          </w:p>
        </w:tc>
        <w:tc>
          <w:tcPr>
            <w:tcW w:w="2491" w:type="dxa"/>
          </w:tcPr>
          <w:p w:rsidR="0024266F" w:rsidRPr="00962B80" w:rsidRDefault="0024266F" w:rsidP="00962B8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Атлантический океан</w:t>
            </w:r>
          </w:p>
          <w:p w:rsidR="0024266F" w:rsidRPr="00962B80" w:rsidRDefault="0024266F" w:rsidP="00962B8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(3 моря)</w:t>
            </w:r>
          </w:p>
        </w:tc>
        <w:tc>
          <w:tcPr>
            <w:tcW w:w="2491" w:type="dxa"/>
          </w:tcPr>
          <w:p w:rsidR="0024266F" w:rsidRPr="00962B80" w:rsidRDefault="0024266F" w:rsidP="00962B8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 xml:space="preserve">Бассейн </w:t>
            </w:r>
            <w:proofErr w:type="spellStart"/>
            <w:r w:rsidRPr="00962B80">
              <w:rPr>
                <w:sz w:val="24"/>
                <w:szCs w:val="24"/>
              </w:rPr>
              <w:t>внутренного</w:t>
            </w:r>
            <w:proofErr w:type="spellEnd"/>
            <w:r w:rsidRPr="00962B80">
              <w:rPr>
                <w:sz w:val="24"/>
                <w:szCs w:val="24"/>
              </w:rPr>
              <w:t xml:space="preserve"> стока (1 море-озеро)</w:t>
            </w:r>
          </w:p>
        </w:tc>
      </w:tr>
      <w:tr w:rsidR="0024266F" w:rsidRPr="00962B80" w:rsidTr="0024266F">
        <w:tc>
          <w:tcPr>
            <w:tcW w:w="2489" w:type="dxa"/>
          </w:tcPr>
          <w:p w:rsidR="0024266F" w:rsidRPr="00962B80" w:rsidRDefault="0024266F" w:rsidP="00962B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24266F" w:rsidRPr="00962B80" w:rsidRDefault="0024266F" w:rsidP="00962B8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24266F" w:rsidRPr="00962B80" w:rsidRDefault="0024266F" w:rsidP="00962B8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24266F" w:rsidRPr="00962B80" w:rsidRDefault="0024266F" w:rsidP="00962B8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Каспийское</w:t>
            </w:r>
          </w:p>
          <w:p w:rsidR="0024266F" w:rsidRPr="00962B80" w:rsidRDefault="0024266F" w:rsidP="00962B8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62B80" w:rsidRDefault="00962B80" w:rsidP="00671B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24266F" w:rsidRPr="00962B80">
        <w:rPr>
          <w:rFonts w:ascii="Times New Roman" w:hAnsi="Times New Roman" w:cs="Times New Roman"/>
          <w:sz w:val="24"/>
          <w:szCs w:val="24"/>
        </w:rPr>
        <w:t>страны, с которыми граничит Россия</w:t>
      </w:r>
      <w:r>
        <w:rPr>
          <w:rFonts w:ascii="Times New Roman" w:hAnsi="Times New Roman" w:cs="Times New Roman"/>
          <w:sz w:val="24"/>
          <w:szCs w:val="24"/>
        </w:rPr>
        <w:t xml:space="preserve"> (18 государств)</w:t>
      </w:r>
      <w:r w:rsidR="0024266F" w:rsidRPr="00962B80">
        <w:rPr>
          <w:rFonts w:ascii="Times New Roman" w:hAnsi="Times New Roman" w:cs="Times New Roman"/>
          <w:sz w:val="24"/>
          <w:szCs w:val="24"/>
        </w:rPr>
        <w:t>.</w:t>
      </w:r>
      <w:r w:rsidR="00653B74">
        <w:rPr>
          <w:rFonts w:ascii="Times New Roman" w:hAnsi="Times New Roman" w:cs="Times New Roman"/>
          <w:sz w:val="24"/>
          <w:szCs w:val="24"/>
        </w:rPr>
        <w:t xml:space="preserve"> </w:t>
      </w:r>
      <w:r w:rsidRPr="00671B9C">
        <w:rPr>
          <w:rFonts w:ascii="Times New Roman" w:hAnsi="Times New Roman" w:cs="Times New Roman"/>
          <w:sz w:val="24"/>
          <w:szCs w:val="24"/>
        </w:rPr>
        <w:t>Заполните таблицу</w:t>
      </w:r>
      <w:r w:rsidR="00671B9C">
        <w:rPr>
          <w:rFonts w:ascii="Times New Roman" w:hAnsi="Times New Roman" w:cs="Times New Roman"/>
          <w:sz w:val="24"/>
          <w:szCs w:val="24"/>
        </w:rPr>
        <w:t>:</w:t>
      </w:r>
      <w:r w:rsidRPr="00671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B9C" w:rsidRPr="00CF2808" w:rsidRDefault="00671B9C" w:rsidP="00671B9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08">
        <w:rPr>
          <w:rFonts w:ascii="Times New Roman" w:hAnsi="Times New Roman" w:cs="Times New Roman"/>
          <w:b/>
          <w:sz w:val="24"/>
          <w:szCs w:val="24"/>
        </w:rPr>
        <w:t>Пограничные страны России</w:t>
      </w:r>
    </w:p>
    <w:tbl>
      <w:tblPr>
        <w:tblStyle w:val="a3"/>
        <w:tblW w:w="0" w:type="auto"/>
        <w:tblInd w:w="720" w:type="dxa"/>
        <w:tblLook w:val="04A0"/>
      </w:tblPr>
      <w:tblGrid>
        <w:gridCol w:w="3312"/>
        <w:gridCol w:w="3325"/>
        <w:gridCol w:w="3325"/>
      </w:tblGrid>
      <w:tr w:rsidR="00962B80" w:rsidTr="00962B80">
        <w:tc>
          <w:tcPr>
            <w:tcW w:w="3560" w:type="dxa"/>
          </w:tcPr>
          <w:p w:rsidR="00962B80" w:rsidRDefault="00962B80" w:rsidP="00671B9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западе</w:t>
            </w:r>
            <w:r w:rsidR="00671B9C">
              <w:rPr>
                <w:sz w:val="24"/>
                <w:szCs w:val="24"/>
              </w:rPr>
              <w:t xml:space="preserve"> (12 стран)</w:t>
            </w:r>
          </w:p>
        </w:tc>
        <w:tc>
          <w:tcPr>
            <w:tcW w:w="3561" w:type="dxa"/>
          </w:tcPr>
          <w:p w:rsidR="00962B80" w:rsidRDefault="00962B80" w:rsidP="00671B9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юге</w:t>
            </w:r>
            <w:r w:rsidR="00671B9C">
              <w:rPr>
                <w:sz w:val="24"/>
                <w:szCs w:val="24"/>
              </w:rPr>
              <w:t xml:space="preserve"> (4 страны)</w:t>
            </w:r>
          </w:p>
        </w:tc>
        <w:tc>
          <w:tcPr>
            <w:tcW w:w="3561" w:type="dxa"/>
          </w:tcPr>
          <w:p w:rsidR="00962B80" w:rsidRDefault="00962B80" w:rsidP="00671B9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востоке</w:t>
            </w:r>
            <w:r w:rsidR="00671B9C">
              <w:rPr>
                <w:sz w:val="24"/>
                <w:szCs w:val="24"/>
              </w:rPr>
              <w:t xml:space="preserve"> (2 страны)</w:t>
            </w:r>
          </w:p>
        </w:tc>
      </w:tr>
      <w:tr w:rsidR="00962B80" w:rsidTr="00962B80">
        <w:tc>
          <w:tcPr>
            <w:tcW w:w="3560" w:type="dxa"/>
          </w:tcPr>
          <w:p w:rsidR="00962B80" w:rsidRDefault="00962B80" w:rsidP="00962B8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962B80" w:rsidRDefault="00962B80" w:rsidP="00962B8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962B80" w:rsidRDefault="00962B80" w:rsidP="00962B8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24266F" w:rsidRPr="00962B80" w:rsidRDefault="0024266F" w:rsidP="00962B8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53B74" w:rsidRPr="00653B74" w:rsidRDefault="00671B9C" w:rsidP="00653B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информацию в тетрадь и запомните её. </w:t>
      </w:r>
      <w:r w:rsidRPr="00653B74">
        <w:rPr>
          <w:rFonts w:ascii="Times New Roman" w:hAnsi="Times New Roman" w:cs="Times New Roman"/>
          <w:i/>
          <w:sz w:val="24"/>
          <w:szCs w:val="24"/>
        </w:rPr>
        <w:t>Калининградская область расположена в отрыве от основного массива российской территории</w:t>
      </w:r>
      <w:r w:rsidR="00653B74" w:rsidRPr="00653B74">
        <w:rPr>
          <w:rFonts w:ascii="Times New Roman" w:hAnsi="Times New Roman" w:cs="Times New Roman"/>
          <w:i/>
          <w:sz w:val="24"/>
          <w:szCs w:val="24"/>
        </w:rPr>
        <w:t xml:space="preserve">. Область граничит с Литвой и Польшей. Калининградская область – анклав. </w:t>
      </w:r>
      <w:proofErr w:type="spellStart"/>
      <w:proofErr w:type="gramStart"/>
      <w:r w:rsidR="00653B74" w:rsidRPr="00653B74">
        <w:rPr>
          <w:rFonts w:ascii="Times New Roman" w:hAnsi="Times New Roman" w:cs="Times New Roman"/>
          <w:i/>
          <w:sz w:val="24"/>
          <w:szCs w:val="24"/>
        </w:rPr>
        <w:t>Анкла́в</w:t>
      </w:r>
      <w:proofErr w:type="spellEnd"/>
      <w:proofErr w:type="gramEnd"/>
      <w:r w:rsidR="00653B74" w:rsidRPr="00653B74">
        <w:rPr>
          <w:rFonts w:ascii="Times New Roman" w:hAnsi="Times New Roman" w:cs="Times New Roman"/>
          <w:i/>
          <w:sz w:val="24"/>
          <w:szCs w:val="24"/>
        </w:rPr>
        <w:t xml:space="preserve"> (лат. </w:t>
      </w:r>
      <w:proofErr w:type="spellStart"/>
      <w:r w:rsidR="00653B74" w:rsidRPr="00653B74">
        <w:rPr>
          <w:rFonts w:ascii="Times New Roman" w:hAnsi="Times New Roman" w:cs="Times New Roman"/>
          <w:i/>
          <w:sz w:val="24"/>
          <w:szCs w:val="24"/>
        </w:rPr>
        <w:t>inclavatus</w:t>
      </w:r>
      <w:proofErr w:type="spellEnd"/>
      <w:r w:rsidR="00653B74" w:rsidRPr="00653B74">
        <w:rPr>
          <w:rFonts w:ascii="Times New Roman" w:hAnsi="Times New Roman" w:cs="Times New Roman"/>
          <w:i/>
          <w:sz w:val="24"/>
          <w:szCs w:val="24"/>
        </w:rPr>
        <w:t xml:space="preserve"> — «закрытый, запертый», лат. </w:t>
      </w:r>
      <w:proofErr w:type="spellStart"/>
      <w:r w:rsidR="00653B74" w:rsidRPr="00653B74">
        <w:rPr>
          <w:rFonts w:ascii="Times New Roman" w:hAnsi="Times New Roman" w:cs="Times New Roman"/>
          <w:i/>
          <w:sz w:val="24"/>
          <w:szCs w:val="24"/>
        </w:rPr>
        <w:t>clavis</w:t>
      </w:r>
      <w:proofErr w:type="spellEnd"/>
      <w:r w:rsidR="00653B74" w:rsidRPr="00653B74">
        <w:rPr>
          <w:rFonts w:ascii="Times New Roman" w:hAnsi="Times New Roman" w:cs="Times New Roman"/>
          <w:i/>
          <w:sz w:val="24"/>
          <w:szCs w:val="24"/>
        </w:rPr>
        <w:t xml:space="preserve"> — «ключ») — часть территории государства, полностью окруженная территорией других государств. </w:t>
      </w:r>
    </w:p>
    <w:p w:rsidR="0024266F" w:rsidRPr="00962B80" w:rsidRDefault="0024266F" w:rsidP="00962B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 xml:space="preserve">Определите, с какими странами самая протяженная граница. </w:t>
      </w:r>
    </w:p>
    <w:p w:rsidR="0024266F" w:rsidRPr="00962B80" w:rsidRDefault="0024266F" w:rsidP="00962B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>Определите, с какими странами граница проходит по горам, рекам.</w:t>
      </w:r>
    </w:p>
    <w:p w:rsidR="0046717C" w:rsidRDefault="0024266F" w:rsidP="0046717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>Определите, с какими странами Россия граничит только по морю.</w:t>
      </w:r>
    </w:p>
    <w:p w:rsidR="0046717C" w:rsidRDefault="0024266F" w:rsidP="0046717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7C">
        <w:rPr>
          <w:rFonts w:ascii="Times New Roman" w:hAnsi="Times New Roman" w:cs="Times New Roman"/>
          <w:b/>
          <w:i/>
          <w:sz w:val="24"/>
          <w:szCs w:val="24"/>
        </w:rPr>
        <w:t>Сделайте вывод</w:t>
      </w:r>
      <w:r w:rsidRPr="0046717C">
        <w:rPr>
          <w:rFonts w:ascii="Times New Roman" w:hAnsi="Times New Roman" w:cs="Times New Roman"/>
          <w:i/>
          <w:sz w:val="24"/>
          <w:szCs w:val="24"/>
        </w:rPr>
        <w:t xml:space="preserve"> о протяженности сухопутных и морских границ России</w:t>
      </w:r>
      <w:r w:rsidRPr="0046717C">
        <w:rPr>
          <w:rFonts w:ascii="Times New Roman" w:hAnsi="Times New Roman" w:cs="Times New Roman"/>
          <w:sz w:val="24"/>
          <w:szCs w:val="24"/>
        </w:rPr>
        <w:t>.</w:t>
      </w:r>
    </w:p>
    <w:p w:rsidR="0024266F" w:rsidRPr="004F36E5" w:rsidRDefault="0046717C" w:rsidP="00962B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о</w:t>
      </w:r>
      <w:r w:rsidR="00962B80" w:rsidRPr="0046717C">
        <w:rPr>
          <w:rFonts w:ascii="Times New Roman" w:hAnsi="Times New Roman" w:cs="Times New Roman"/>
          <w:sz w:val="24"/>
          <w:szCs w:val="24"/>
        </w:rPr>
        <w:t xml:space="preserve">тветьте на вопрос. </w:t>
      </w:r>
      <w:r w:rsidR="0024266F" w:rsidRPr="0046717C">
        <w:rPr>
          <w:rFonts w:ascii="Times New Roman" w:hAnsi="Times New Roman" w:cs="Times New Roman"/>
          <w:sz w:val="24"/>
          <w:szCs w:val="24"/>
        </w:rPr>
        <w:t>Что такое «Российский сектор Арктики</w:t>
      </w:r>
      <w:r w:rsidR="00962B80" w:rsidRPr="0046717C">
        <w:rPr>
          <w:rFonts w:ascii="Times New Roman" w:hAnsi="Times New Roman" w:cs="Times New Roman"/>
          <w:sz w:val="24"/>
          <w:szCs w:val="24"/>
        </w:rPr>
        <w:t>»</w:t>
      </w:r>
      <w:r w:rsidR="0024266F" w:rsidRPr="0046717C">
        <w:rPr>
          <w:rFonts w:ascii="Times New Roman" w:hAnsi="Times New Roman" w:cs="Times New Roman"/>
          <w:sz w:val="24"/>
          <w:szCs w:val="24"/>
        </w:rPr>
        <w:t>?</w:t>
      </w:r>
    </w:p>
    <w:p w:rsidR="004F36E5" w:rsidRPr="00962B80" w:rsidRDefault="0024266F" w:rsidP="00CF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b/>
          <w:sz w:val="24"/>
          <w:szCs w:val="24"/>
        </w:rPr>
        <w:t>Задание 3.</w:t>
      </w:r>
      <w:r w:rsidR="004F36E5">
        <w:rPr>
          <w:rFonts w:ascii="Times New Roman" w:hAnsi="Times New Roman" w:cs="Times New Roman"/>
          <w:sz w:val="24"/>
          <w:szCs w:val="24"/>
        </w:rPr>
        <w:t xml:space="preserve"> </w:t>
      </w:r>
      <w:r w:rsidR="004F36E5" w:rsidRPr="00962B80">
        <w:rPr>
          <w:rFonts w:ascii="Times New Roman" w:hAnsi="Times New Roman" w:cs="Times New Roman"/>
          <w:sz w:val="24"/>
          <w:szCs w:val="24"/>
        </w:rPr>
        <w:t xml:space="preserve">Сравните географическое положение России с положение крупнейших по площади </w:t>
      </w:r>
      <w:r w:rsidR="004F36E5">
        <w:rPr>
          <w:rFonts w:ascii="Times New Roman" w:hAnsi="Times New Roman" w:cs="Times New Roman"/>
          <w:sz w:val="24"/>
          <w:szCs w:val="24"/>
        </w:rPr>
        <w:t xml:space="preserve">стран мира (Канада, США, Китай) и странами Скандинавского полуострова, используя политическую карту мира и текст учебника на стр. 15.  </w:t>
      </w:r>
      <w:r w:rsidR="004F36E5" w:rsidRPr="004F36E5">
        <w:rPr>
          <w:rFonts w:ascii="Times New Roman" w:hAnsi="Times New Roman" w:cs="Times New Roman"/>
          <w:b/>
          <w:i/>
          <w:sz w:val="24"/>
          <w:szCs w:val="24"/>
        </w:rPr>
        <w:t>Сделайте вывод</w:t>
      </w:r>
      <w:r w:rsidR="004F36E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4F36E5" w:rsidRPr="004F36E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F36E5" w:rsidRPr="00962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6E5" w:rsidRPr="00962B80" w:rsidRDefault="004F36E5" w:rsidP="00CF28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из перечисленных стран</w:t>
      </w:r>
      <w:r w:rsidRPr="00962B80">
        <w:rPr>
          <w:rFonts w:ascii="Times New Roman" w:hAnsi="Times New Roman" w:cs="Times New Roman"/>
          <w:sz w:val="24"/>
          <w:szCs w:val="24"/>
        </w:rPr>
        <w:t xml:space="preserve"> Россия имеет сходное географическое положение. </w:t>
      </w:r>
    </w:p>
    <w:p w:rsidR="004F36E5" w:rsidRPr="00962B80" w:rsidRDefault="004F36E5" w:rsidP="00CF28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sz w:val="24"/>
          <w:szCs w:val="24"/>
        </w:rPr>
        <w:t>Географическое положение, каких стран значительно отличается от географического положения России.</w:t>
      </w:r>
    </w:p>
    <w:p w:rsidR="004F36E5" w:rsidRDefault="0024266F" w:rsidP="00CF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80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="00B76535">
        <w:rPr>
          <w:rFonts w:ascii="Times New Roman" w:hAnsi="Times New Roman" w:cs="Times New Roman"/>
          <w:sz w:val="24"/>
          <w:szCs w:val="24"/>
        </w:rPr>
        <w:t xml:space="preserve"> </w:t>
      </w:r>
      <w:r w:rsidR="004F36E5" w:rsidRPr="00962B80">
        <w:rPr>
          <w:rFonts w:ascii="Times New Roman" w:hAnsi="Times New Roman" w:cs="Times New Roman"/>
          <w:sz w:val="24"/>
          <w:szCs w:val="24"/>
        </w:rPr>
        <w:t>Выделите положительные и отрицательные черты географического положения</w:t>
      </w:r>
      <w:r w:rsidR="00CF2808">
        <w:rPr>
          <w:rFonts w:ascii="Times New Roman" w:hAnsi="Times New Roman" w:cs="Times New Roman"/>
          <w:sz w:val="24"/>
          <w:szCs w:val="24"/>
        </w:rPr>
        <w:t xml:space="preserve"> </w:t>
      </w:r>
      <w:r w:rsidR="004F36E5" w:rsidRPr="00962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6E5" w:rsidRPr="00962B80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="00CF2808">
        <w:rPr>
          <w:rFonts w:ascii="Times New Roman" w:hAnsi="Times New Roman" w:cs="Times New Roman"/>
          <w:sz w:val="24"/>
          <w:szCs w:val="24"/>
        </w:rPr>
        <w:t xml:space="preserve"> используя предложенный текст</w:t>
      </w:r>
      <w:r w:rsidR="004F36E5" w:rsidRPr="00962B80">
        <w:rPr>
          <w:rFonts w:ascii="Times New Roman" w:hAnsi="Times New Roman" w:cs="Times New Roman"/>
          <w:sz w:val="24"/>
          <w:szCs w:val="24"/>
        </w:rPr>
        <w:t>. Заполните таблицу</w:t>
      </w:r>
      <w:r w:rsidR="00CF2808">
        <w:rPr>
          <w:rFonts w:ascii="Times New Roman" w:hAnsi="Times New Roman" w:cs="Times New Roman"/>
          <w:sz w:val="24"/>
          <w:szCs w:val="24"/>
        </w:rPr>
        <w:t>.</w:t>
      </w:r>
    </w:p>
    <w:p w:rsidR="00CF2808" w:rsidRPr="00CF2808" w:rsidRDefault="00CF2808" w:rsidP="00CF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08">
        <w:rPr>
          <w:rFonts w:ascii="Times New Roman" w:hAnsi="Times New Roman" w:cs="Times New Roman"/>
          <w:b/>
          <w:sz w:val="24"/>
          <w:szCs w:val="24"/>
        </w:rPr>
        <w:t>Оценка особенностей географического положения России</w:t>
      </w:r>
    </w:p>
    <w:tbl>
      <w:tblPr>
        <w:tblStyle w:val="a3"/>
        <w:tblW w:w="8583" w:type="dxa"/>
        <w:tblInd w:w="828" w:type="dxa"/>
        <w:tblLook w:val="01E0"/>
      </w:tblPr>
      <w:tblGrid>
        <w:gridCol w:w="4355"/>
        <w:gridCol w:w="4228"/>
      </w:tblGrid>
      <w:tr w:rsidR="004F36E5" w:rsidRPr="00962B80" w:rsidTr="00EF332F">
        <w:trPr>
          <w:trHeight w:val="650"/>
        </w:trPr>
        <w:tc>
          <w:tcPr>
            <w:tcW w:w="4355" w:type="dxa"/>
          </w:tcPr>
          <w:p w:rsidR="004F36E5" w:rsidRPr="00962B80" w:rsidRDefault="004F36E5" w:rsidP="00EF332F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Положительные черты географического положения России</w:t>
            </w:r>
          </w:p>
        </w:tc>
        <w:tc>
          <w:tcPr>
            <w:tcW w:w="4228" w:type="dxa"/>
          </w:tcPr>
          <w:p w:rsidR="004F36E5" w:rsidRPr="00962B80" w:rsidRDefault="004F36E5" w:rsidP="00EF332F">
            <w:pPr>
              <w:jc w:val="center"/>
              <w:rPr>
                <w:sz w:val="24"/>
                <w:szCs w:val="24"/>
              </w:rPr>
            </w:pPr>
            <w:r w:rsidRPr="00962B80">
              <w:rPr>
                <w:sz w:val="24"/>
                <w:szCs w:val="24"/>
              </w:rPr>
              <w:t>Отрицательные черты географического положения России</w:t>
            </w:r>
          </w:p>
        </w:tc>
      </w:tr>
      <w:tr w:rsidR="004F36E5" w:rsidRPr="00962B80" w:rsidTr="00EF332F">
        <w:trPr>
          <w:trHeight w:val="284"/>
        </w:trPr>
        <w:tc>
          <w:tcPr>
            <w:tcW w:w="4355" w:type="dxa"/>
          </w:tcPr>
          <w:p w:rsidR="004F36E5" w:rsidRPr="00962B80" w:rsidRDefault="004F36E5" w:rsidP="00EF332F">
            <w:pPr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4F36E5" w:rsidRPr="00962B80" w:rsidRDefault="004F36E5" w:rsidP="00EF332F">
            <w:pPr>
              <w:rPr>
                <w:sz w:val="24"/>
                <w:szCs w:val="24"/>
              </w:rPr>
            </w:pPr>
          </w:p>
        </w:tc>
      </w:tr>
    </w:tbl>
    <w:p w:rsidR="004F36E5" w:rsidRPr="00962B80" w:rsidRDefault="004F36E5" w:rsidP="004F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1C7" w:rsidRPr="002412C4" w:rsidRDefault="003042AC" w:rsidP="00331A77">
      <w:pPr>
        <w:shd w:val="clear" w:color="auto" w:fill="FFFFFF"/>
        <w:spacing w:before="12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C4">
        <w:rPr>
          <w:rFonts w:ascii="Times New Roman" w:hAnsi="Times New Roman" w:cs="Times New Roman"/>
          <w:b/>
          <w:sz w:val="24"/>
          <w:szCs w:val="24"/>
        </w:rPr>
        <w:t>Текст.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49D">
        <w:rPr>
          <w:rFonts w:ascii="Times New Roman" w:hAnsi="Times New Roman" w:cs="Times New Roman"/>
          <w:sz w:val="24"/>
          <w:szCs w:val="24"/>
        </w:rPr>
        <w:t xml:space="preserve"> </w:t>
      </w:r>
      <w:r w:rsidR="00563C40" w:rsidRPr="002412C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территории России — 17,1 млн. км</w:t>
      </w:r>
      <w:proofErr w:type="gramStart"/>
      <w:r w:rsidR="00563C40" w:rsidRPr="002412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563C40" w:rsidRPr="002412C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почти в 2 раза больше, чем КНР или США.</w:t>
      </w:r>
      <w:r w:rsidR="00563C40" w:rsidRPr="002412C4">
        <w:rPr>
          <w:rFonts w:ascii="Times New Roman" w:hAnsi="Times New Roman" w:cs="Times New Roman"/>
          <w:sz w:val="24"/>
          <w:szCs w:val="24"/>
        </w:rPr>
        <w:t xml:space="preserve"> </w:t>
      </w:r>
      <w:r w:rsidR="00986DF1" w:rsidRPr="00241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Размеры территории предопределяют разнообразие условий и ресурсов для хозяйственной деятельности. </w:t>
      </w:r>
      <w:r w:rsidR="00DE0DE8" w:rsidRPr="00241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запасам природных ресурсов Россия практически не имеет равных. </w:t>
      </w:r>
      <w:r w:rsidR="00563C40" w:rsidRPr="002412C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обширности территории обеспечиваются все необходимые условия для развития хозяйства, возможности более свободного размещения предприятий, повышается обороноспособность государства.</w:t>
      </w:r>
    </w:p>
    <w:p w:rsidR="00331A77" w:rsidRPr="002412C4" w:rsidRDefault="00331A77" w:rsidP="00331A77">
      <w:pPr>
        <w:shd w:val="clear" w:color="auto" w:fill="FFFFFF"/>
        <w:spacing w:before="12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Как евразийская страна Россия имеет широкие возможности экономического и политического сотрудничества с зарубежными странами Европы и Азии.</w:t>
      </w:r>
      <w:r w:rsidR="006C6685" w:rsidRPr="00241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2C4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ее территорию проходят транспортные пути мирового значения, обеспечивающие связи между западом и востоком, севером и югом.</w:t>
      </w:r>
    </w:p>
    <w:p w:rsidR="003042AC" w:rsidRPr="002412C4" w:rsidRDefault="0058795D" w:rsidP="005879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C4">
        <w:rPr>
          <w:rFonts w:ascii="Times New Roman" w:hAnsi="Times New Roman" w:cs="Times New Roman"/>
          <w:color w:val="000000"/>
          <w:sz w:val="24"/>
          <w:szCs w:val="24"/>
        </w:rPr>
        <w:t>После распада Советского Союза Россия сохранила выгодное географическое положение по отношению к ряду стран СНГ, которые могут осуществлять экономические связи друг с другом лишь через территорию нашей страны.</w:t>
      </w:r>
    </w:p>
    <w:p w:rsidR="00E77946" w:rsidRPr="00DA6F26" w:rsidRDefault="002001C7" w:rsidP="002001C7">
      <w:pPr>
        <w:pStyle w:val="a5"/>
        <w:shd w:val="clear" w:color="auto" w:fill="FFFFFF"/>
        <w:spacing w:before="12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2412C4">
        <w:rPr>
          <w:color w:val="000000"/>
        </w:rPr>
        <w:t xml:space="preserve">      С географическим положением России связаны основные особенности ее природы. Россия расположена в самой суровой северо-восточной части Евразии. 65% территории России расположено в зоне распространения многолетней мерзлоты. На такой северной территории сосредоточено около 140 </w:t>
      </w:r>
      <w:proofErr w:type="spellStart"/>
      <w:proofErr w:type="gramStart"/>
      <w:r w:rsidRPr="002412C4">
        <w:rPr>
          <w:color w:val="000000"/>
        </w:rPr>
        <w:t>млн</w:t>
      </w:r>
      <w:proofErr w:type="spellEnd"/>
      <w:proofErr w:type="gramEnd"/>
      <w:r w:rsidRPr="002412C4">
        <w:rPr>
          <w:color w:val="000000"/>
        </w:rPr>
        <w:t xml:space="preserve"> человек. Северная специфика России накладывает отпечаток на условия жизни людей и развитие хозяйства. Это проявляется в необходимости строить утепленные жилища, отапливать жилье и производственные помещения, обеспечи</w:t>
      </w:r>
      <w:r w:rsidR="002412C4" w:rsidRPr="002412C4">
        <w:rPr>
          <w:color w:val="000000"/>
        </w:rPr>
        <w:t xml:space="preserve">вать стойловое содержание скота. </w:t>
      </w:r>
      <w:r w:rsidRPr="002412C4">
        <w:rPr>
          <w:color w:val="000000"/>
        </w:rPr>
        <w:t xml:space="preserve">Требуется создание техники в северном исполнении, снегоуборочной техники для расчистки дорог. Необходимо затрачивать дополнительные запасы топлива для работы техники при низких температурах. Все это требует не только организации специальных производств, но и огромных материальных ресурсов, прежде всего </w:t>
      </w:r>
      <w:proofErr w:type="spellStart"/>
      <w:r w:rsidRPr="002412C4">
        <w:rPr>
          <w:color w:val="000000"/>
        </w:rPr>
        <w:t>энергозатрат</w:t>
      </w:r>
      <w:proofErr w:type="spellEnd"/>
      <w:r w:rsidRPr="002412C4">
        <w:rPr>
          <w:color w:val="000000"/>
        </w:rPr>
        <w:t>, что в конечном итоге ведет к колоссальным денежным вложениям.</w:t>
      </w:r>
      <w:r w:rsidR="002412C4" w:rsidRPr="002412C4">
        <w:rPr>
          <w:color w:val="000000"/>
        </w:rPr>
        <w:t xml:space="preserve"> </w:t>
      </w:r>
      <w:r w:rsidR="00E77946" w:rsidRPr="002412C4">
        <w:rPr>
          <w:color w:val="000000"/>
        </w:rPr>
        <w:t>Страна находится в зоне рисков</w:t>
      </w:r>
      <w:r w:rsidR="002412C4" w:rsidRPr="002412C4">
        <w:rPr>
          <w:color w:val="000000"/>
        </w:rPr>
        <w:t xml:space="preserve">анного земледелия. Для развития </w:t>
      </w:r>
      <w:r w:rsidR="00E77946" w:rsidRPr="002412C4">
        <w:rPr>
          <w:color w:val="000000"/>
        </w:rPr>
        <w:t xml:space="preserve">сельскохозяйственных культур недостаточно тепла, а в южной части — недостаточно влаги, поэтому неурожаи являются обычным явлением для отечественного земледелия. </w:t>
      </w:r>
      <w:r w:rsidR="002412C4" w:rsidRPr="002412C4">
        <w:rPr>
          <w:color w:val="000000"/>
        </w:rPr>
        <w:t>Таким образом, северное положение России определяет сложность ведения всего хозяйства страны и большие затраты энергетических ресурсов</w:t>
      </w:r>
      <w:r w:rsidR="002412C4" w:rsidRPr="00DA6F26">
        <w:rPr>
          <w:color w:val="000000"/>
          <w:sz w:val="28"/>
          <w:szCs w:val="28"/>
        </w:rPr>
        <w:t>.</w:t>
      </w:r>
    </w:p>
    <w:p w:rsidR="00E376AD" w:rsidRPr="0058795D" w:rsidRDefault="00E376AD" w:rsidP="00587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76AD" w:rsidRPr="0058795D" w:rsidSect="00242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1CF3"/>
    <w:multiLevelType w:val="hybridMultilevel"/>
    <w:tmpl w:val="8198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336D85"/>
    <w:multiLevelType w:val="hybridMultilevel"/>
    <w:tmpl w:val="107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86F8D"/>
    <w:multiLevelType w:val="hybridMultilevel"/>
    <w:tmpl w:val="3F28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724B9"/>
    <w:multiLevelType w:val="hybridMultilevel"/>
    <w:tmpl w:val="15A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00F30"/>
    <w:multiLevelType w:val="hybridMultilevel"/>
    <w:tmpl w:val="75A6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66F"/>
    <w:rsid w:val="000C6977"/>
    <w:rsid w:val="00192807"/>
    <w:rsid w:val="002001C7"/>
    <w:rsid w:val="002412C4"/>
    <w:rsid w:val="0024266F"/>
    <w:rsid w:val="003042AC"/>
    <w:rsid w:val="00331A77"/>
    <w:rsid w:val="003F3EF4"/>
    <w:rsid w:val="0046717C"/>
    <w:rsid w:val="004F36E5"/>
    <w:rsid w:val="00563C40"/>
    <w:rsid w:val="0058795D"/>
    <w:rsid w:val="00653B74"/>
    <w:rsid w:val="00671B9C"/>
    <w:rsid w:val="006C6685"/>
    <w:rsid w:val="00914519"/>
    <w:rsid w:val="00962B80"/>
    <w:rsid w:val="00984B3D"/>
    <w:rsid w:val="00986DF1"/>
    <w:rsid w:val="00B76535"/>
    <w:rsid w:val="00CF2808"/>
    <w:rsid w:val="00D2749D"/>
    <w:rsid w:val="00DE0DE8"/>
    <w:rsid w:val="00E376AD"/>
    <w:rsid w:val="00E77946"/>
    <w:rsid w:val="00E7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66F"/>
    <w:pPr>
      <w:ind w:left="720"/>
      <w:contextualSpacing/>
    </w:pPr>
  </w:style>
  <w:style w:type="character" w:customStyle="1" w:styleId="apple-converted-space">
    <w:name w:val="apple-converted-space"/>
    <w:basedOn w:val="a0"/>
    <w:rsid w:val="00653B74"/>
  </w:style>
  <w:style w:type="paragraph" w:styleId="a5">
    <w:name w:val="Normal (Web)"/>
    <w:basedOn w:val="a"/>
    <w:uiPriority w:val="99"/>
    <w:unhideWhenUsed/>
    <w:rsid w:val="0020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19</cp:revision>
  <dcterms:created xsi:type="dcterms:W3CDTF">2013-09-08T11:53:00Z</dcterms:created>
  <dcterms:modified xsi:type="dcterms:W3CDTF">2013-09-08T13:49:00Z</dcterms:modified>
</cp:coreProperties>
</file>