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13" w:rsidRDefault="00292613" w:rsidP="0089151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по теме «Внутренние воды России»</w:t>
      </w:r>
      <w:bookmarkStart w:id="0" w:name="_GoBack"/>
      <w:bookmarkEnd w:id="0"/>
    </w:p>
    <w:p w:rsidR="00D5288D" w:rsidRPr="00891516" w:rsidRDefault="00D5288D" w:rsidP="008915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1516">
        <w:rPr>
          <w:b/>
          <w:bCs/>
          <w:sz w:val="28"/>
          <w:szCs w:val="28"/>
        </w:rPr>
        <w:t xml:space="preserve">§ 15. </w:t>
      </w:r>
      <w:r w:rsidRPr="00891516">
        <w:rPr>
          <w:sz w:val="28"/>
          <w:szCs w:val="28"/>
        </w:rPr>
        <w:t xml:space="preserve">  </w:t>
      </w:r>
      <w:r w:rsidRPr="00891516">
        <w:rPr>
          <w:b/>
          <w:sz w:val="28"/>
          <w:szCs w:val="28"/>
        </w:rPr>
        <w:t>Реки</w:t>
      </w:r>
    </w:p>
    <w:p w:rsidR="00D5288D" w:rsidRDefault="00D5288D" w:rsidP="00D5288D">
      <w:pPr>
        <w:spacing w:after="0" w:line="240" w:lineRule="auto"/>
        <w:jc w:val="both"/>
      </w:pPr>
      <w:r>
        <w:rPr>
          <w:b/>
          <w:bCs/>
        </w:rPr>
        <w:t xml:space="preserve">   1. Используя карты атласа, заполните таблицу. </w:t>
      </w:r>
      <w:r>
        <w:t>Выучите названия рек и покажите их на физической карте России.</w:t>
      </w:r>
      <w:r w:rsidR="00891516">
        <w:t xml:space="preserve"> (Вы помните, что реки показывают по карте от истока к устью?)</w:t>
      </w:r>
    </w:p>
    <w:p w:rsidR="00D5288D" w:rsidRDefault="00D5288D" w:rsidP="00D5288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Реки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5288D" w:rsidTr="00D5288D">
        <w:tc>
          <w:tcPr>
            <w:tcW w:w="2670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Тихий океан  </w:t>
            </w:r>
          </w:p>
          <w:p w:rsidR="00D5288D" w:rsidRDefault="00D5288D" w:rsidP="00D52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(10)</w:t>
            </w:r>
          </w:p>
        </w:tc>
        <w:tc>
          <w:tcPr>
            <w:tcW w:w="2670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Атлантический океан (10)</w:t>
            </w:r>
          </w:p>
        </w:tc>
        <w:tc>
          <w:tcPr>
            <w:tcW w:w="2671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Северный Ледовитый океан (20)</w:t>
            </w:r>
          </w:p>
        </w:tc>
        <w:tc>
          <w:tcPr>
            <w:tcW w:w="2671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Бессточный бассейн</w:t>
            </w:r>
          </w:p>
          <w:p w:rsidR="00D5288D" w:rsidRDefault="00D5288D" w:rsidP="00D52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(5)</w:t>
            </w:r>
          </w:p>
        </w:tc>
      </w:tr>
      <w:tr w:rsidR="00D5288D" w:rsidTr="00D5288D">
        <w:tc>
          <w:tcPr>
            <w:tcW w:w="2670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</w:p>
        </w:tc>
        <w:tc>
          <w:tcPr>
            <w:tcW w:w="2670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</w:p>
        </w:tc>
        <w:tc>
          <w:tcPr>
            <w:tcW w:w="2671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</w:p>
        </w:tc>
        <w:tc>
          <w:tcPr>
            <w:tcW w:w="2671" w:type="dxa"/>
          </w:tcPr>
          <w:p w:rsidR="00D5288D" w:rsidRDefault="00D5288D" w:rsidP="00D5288D">
            <w:pPr>
              <w:jc w:val="center"/>
              <w:rPr>
                <w:b/>
                <w:bCs/>
              </w:rPr>
            </w:pPr>
          </w:p>
        </w:tc>
      </w:tr>
    </w:tbl>
    <w:p w:rsidR="00D5288D" w:rsidRDefault="00D5288D" w:rsidP="00D5288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2.  </w:t>
      </w:r>
      <w:r w:rsidRPr="005B3B09">
        <w:rPr>
          <w:b/>
        </w:rPr>
        <w:t xml:space="preserve">Используя текст </w:t>
      </w:r>
      <w:r w:rsidRPr="005B3B09">
        <w:rPr>
          <w:b/>
          <w:bCs/>
        </w:rPr>
        <w:t xml:space="preserve">§ </w:t>
      </w:r>
      <w:r>
        <w:rPr>
          <w:b/>
          <w:bCs/>
        </w:rPr>
        <w:t xml:space="preserve">15, выпишите определения гидрологических терминов. </w:t>
      </w:r>
      <w:r w:rsidRPr="00D5288D">
        <w:rPr>
          <w:bCs/>
        </w:rPr>
        <w:t>Выучите их.</w:t>
      </w:r>
    </w:p>
    <w:p w:rsidR="00D5288D" w:rsidRDefault="00D5288D" w:rsidP="00891516">
      <w:pPr>
        <w:spacing w:after="0" w:line="240" w:lineRule="auto"/>
        <w:jc w:val="both"/>
        <w:rPr>
          <w:bCs/>
        </w:rPr>
      </w:pPr>
      <w:r w:rsidRPr="006C4140">
        <w:rPr>
          <w:bCs/>
        </w:rPr>
        <w:t xml:space="preserve">  Река, исток, устье, эстуарий, дельта, русло реки, речная долина, пойма реки, терраса, </w:t>
      </w:r>
      <w:r w:rsidR="006C4140" w:rsidRPr="006C4140">
        <w:rPr>
          <w:bCs/>
        </w:rPr>
        <w:t>базис эрозии, аллювий</w:t>
      </w:r>
      <w:r w:rsidR="006C4140">
        <w:rPr>
          <w:bCs/>
        </w:rPr>
        <w:t>,</w:t>
      </w:r>
    </w:p>
    <w:p w:rsidR="006C4140" w:rsidRPr="006C4140" w:rsidRDefault="006C4140" w:rsidP="00891516">
      <w:pPr>
        <w:spacing w:after="0" w:line="240" w:lineRule="auto"/>
        <w:jc w:val="both"/>
        <w:rPr>
          <w:bCs/>
        </w:rPr>
      </w:pPr>
      <w:proofErr w:type="gramStart"/>
      <w:r>
        <w:rPr>
          <w:bCs/>
        </w:rPr>
        <w:t>падение</w:t>
      </w:r>
      <w:proofErr w:type="gramEnd"/>
      <w:r>
        <w:rPr>
          <w:bCs/>
        </w:rPr>
        <w:t xml:space="preserve"> реки, уклон реки, расход реки, сток  реки, твердый сток, режим реки, половодье, паводок, межень.</w:t>
      </w:r>
    </w:p>
    <w:p w:rsidR="00D5288D" w:rsidRDefault="00D5288D" w:rsidP="00891516">
      <w:pPr>
        <w:spacing w:after="0" w:line="240" w:lineRule="auto"/>
        <w:jc w:val="both"/>
        <w:rPr>
          <w:b/>
          <w:bCs/>
        </w:rPr>
      </w:pPr>
    </w:p>
    <w:p w:rsidR="00684D62" w:rsidRPr="00891516" w:rsidRDefault="00D628F8" w:rsidP="00891516">
      <w:pPr>
        <w:spacing w:after="0" w:line="240" w:lineRule="auto"/>
        <w:jc w:val="center"/>
        <w:rPr>
          <w:b/>
          <w:sz w:val="28"/>
          <w:szCs w:val="28"/>
        </w:rPr>
      </w:pPr>
      <w:r w:rsidRPr="00891516">
        <w:rPr>
          <w:b/>
          <w:bCs/>
          <w:sz w:val="28"/>
          <w:szCs w:val="28"/>
        </w:rPr>
        <w:t xml:space="preserve">§ </w:t>
      </w:r>
      <w:r w:rsidR="00684D62" w:rsidRPr="00891516">
        <w:rPr>
          <w:b/>
          <w:bCs/>
          <w:sz w:val="28"/>
          <w:szCs w:val="28"/>
        </w:rPr>
        <w:t xml:space="preserve">16. </w:t>
      </w:r>
      <w:r w:rsidRPr="00891516">
        <w:rPr>
          <w:sz w:val="28"/>
          <w:szCs w:val="28"/>
        </w:rPr>
        <w:t xml:space="preserve"> </w:t>
      </w:r>
      <w:r w:rsidR="00684D62" w:rsidRPr="00891516">
        <w:rPr>
          <w:b/>
          <w:sz w:val="28"/>
          <w:szCs w:val="28"/>
        </w:rPr>
        <w:t>Озёра, подземные воды, болота, многолетняя мерзлота и ледники.</w:t>
      </w:r>
    </w:p>
    <w:p w:rsidR="00684D62" w:rsidRDefault="0046309C" w:rsidP="0046309C">
      <w:pPr>
        <w:spacing w:after="0" w:line="240" w:lineRule="auto"/>
      </w:pPr>
      <w:r w:rsidRPr="005B3B09">
        <w:rPr>
          <w:b/>
        </w:rPr>
        <w:t xml:space="preserve">   </w:t>
      </w:r>
      <w:r w:rsidR="00684D62" w:rsidRPr="005B3B09">
        <w:rPr>
          <w:b/>
        </w:rPr>
        <w:t>1. Выписать в тетрадь</w:t>
      </w:r>
      <w:r w:rsidR="00684D62">
        <w:t xml:space="preserve"> названия озер, о которых идет речь в </w:t>
      </w:r>
      <w:r w:rsidR="00684D62" w:rsidRPr="00684D62">
        <w:rPr>
          <w:bCs/>
        </w:rPr>
        <w:t>§ 16.</w:t>
      </w:r>
      <w:r w:rsidR="00684D62" w:rsidRPr="00684D62">
        <w:rPr>
          <w:b/>
          <w:bCs/>
        </w:rPr>
        <w:t xml:space="preserve"> </w:t>
      </w:r>
      <w:r w:rsidR="00684D62" w:rsidRPr="00684D62">
        <w:t xml:space="preserve"> </w:t>
      </w:r>
      <w:r w:rsidR="00D5288D">
        <w:t xml:space="preserve">Выучите названия озер и  покажите их </w:t>
      </w:r>
      <w:r w:rsidR="00684D62">
        <w:t xml:space="preserve"> на физической карте России.</w:t>
      </w:r>
    </w:p>
    <w:p w:rsidR="00891516" w:rsidRDefault="0046309C" w:rsidP="0046309C">
      <w:pPr>
        <w:spacing w:after="0" w:line="240" w:lineRule="auto"/>
      </w:pPr>
      <w:r>
        <w:t xml:space="preserve"> </w:t>
      </w:r>
    </w:p>
    <w:p w:rsidR="00684D62" w:rsidRDefault="0046309C" w:rsidP="0046309C">
      <w:pPr>
        <w:spacing w:after="0" w:line="240" w:lineRule="auto"/>
        <w:rPr>
          <w:bCs/>
        </w:rPr>
      </w:pPr>
      <w:r>
        <w:t xml:space="preserve">  </w:t>
      </w:r>
      <w:r w:rsidR="00684D62" w:rsidRPr="005B3B09">
        <w:rPr>
          <w:b/>
        </w:rPr>
        <w:t>2.</w:t>
      </w:r>
      <w:r w:rsidR="00684D62">
        <w:t xml:space="preserve"> </w:t>
      </w:r>
      <w:r w:rsidR="00684D62" w:rsidRPr="005B3B09">
        <w:rPr>
          <w:b/>
        </w:rPr>
        <w:t xml:space="preserve">Используя текст </w:t>
      </w:r>
      <w:r w:rsidR="00684D62" w:rsidRPr="005B3B09">
        <w:rPr>
          <w:b/>
          <w:bCs/>
        </w:rPr>
        <w:t>§ 16,</w:t>
      </w:r>
      <w:r w:rsidR="00684D62">
        <w:rPr>
          <w:bCs/>
        </w:rPr>
        <w:t xml:space="preserve"> </w:t>
      </w:r>
      <w:r w:rsidR="00684D62" w:rsidRPr="005B3B09">
        <w:rPr>
          <w:b/>
          <w:bCs/>
        </w:rPr>
        <w:t>заполните таблицу</w:t>
      </w:r>
      <w:r w:rsidR="00684D62">
        <w:rPr>
          <w:bCs/>
        </w:rPr>
        <w:t>.</w:t>
      </w:r>
      <w:r w:rsidR="00931BE9">
        <w:rPr>
          <w:bCs/>
        </w:rPr>
        <w:t xml:space="preserve"> Выучите  информацию об озерах,  которую вы записали в таблицу.</w:t>
      </w:r>
    </w:p>
    <w:p w:rsidR="00684D62" w:rsidRPr="0046309C" w:rsidRDefault="00684D62" w:rsidP="0046309C">
      <w:pPr>
        <w:spacing w:after="0" w:line="240" w:lineRule="auto"/>
        <w:jc w:val="center"/>
        <w:rPr>
          <w:b/>
          <w:bCs/>
        </w:rPr>
      </w:pPr>
      <w:r w:rsidRPr="0046309C">
        <w:rPr>
          <w:b/>
          <w:bCs/>
        </w:rPr>
        <w:t>Классификация озер по происхождению озерных котловин.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D62" w:rsidTr="00684D62">
        <w:tc>
          <w:tcPr>
            <w:tcW w:w="3190" w:type="dxa"/>
          </w:tcPr>
          <w:p w:rsidR="00684D62" w:rsidRPr="0046309C" w:rsidRDefault="00684D62" w:rsidP="0046309C">
            <w:pPr>
              <w:jc w:val="center"/>
              <w:rPr>
                <w:b/>
              </w:rPr>
            </w:pPr>
            <w:r w:rsidRPr="0046309C">
              <w:rPr>
                <w:b/>
              </w:rPr>
              <w:t>Тип озерной котловины</w:t>
            </w:r>
          </w:p>
        </w:tc>
        <w:tc>
          <w:tcPr>
            <w:tcW w:w="3190" w:type="dxa"/>
          </w:tcPr>
          <w:p w:rsidR="00684D62" w:rsidRPr="0046309C" w:rsidRDefault="00684D62" w:rsidP="0046309C">
            <w:pPr>
              <w:jc w:val="center"/>
              <w:rPr>
                <w:b/>
              </w:rPr>
            </w:pPr>
            <w:r w:rsidRPr="0046309C">
              <w:rPr>
                <w:b/>
              </w:rPr>
              <w:t>Как образовалась котловина</w:t>
            </w:r>
          </w:p>
        </w:tc>
        <w:tc>
          <w:tcPr>
            <w:tcW w:w="3191" w:type="dxa"/>
          </w:tcPr>
          <w:p w:rsidR="00684D62" w:rsidRPr="0046309C" w:rsidRDefault="00684D62" w:rsidP="0046309C">
            <w:pPr>
              <w:jc w:val="center"/>
              <w:rPr>
                <w:b/>
              </w:rPr>
            </w:pPr>
            <w:r w:rsidRPr="0046309C">
              <w:rPr>
                <w:b/>
              </w:rPr>
              <w:t>Где распространены озера.</w:t>
            </w:r>
          </w:p>
          <w:p w:rsidR="00684D62" w:rsidRPr="0046309C" w:rsidRDefault="00684D62" w:rsidP="0046309C">
            <w:pPr>
              <w:jc w:val="center"/>
              <w:rPr>
                <w:b/>
              </w:rPr>
            </w:pPr>
            <w:r w:rsidRPr="0046309C">
              <w:rPr>
                <w:b/>
              </w:rPr>
              <w:t>Примеры озер (названия)</w:t>
            </w:r>
          </w:p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Тектонические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684D62" w:rsidP="00684D62"/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Ледниково-тектонические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684D62" w:rsidP="00684D62"/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Ледниковые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684D62" w:rsidP="00684D62"/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Карстовые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9862D7" w:rsidP="00684D62">
            <w:r>
              <w:t>Голубые озера</w:t>
            </w:r>
          </w:p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Термокарстовые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9862D7" w:rsidP="00684D62">
            <w:r>
              <w:t>оз. Таймыр</w:t>
            </w:r>
          </w:p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Старицы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684D62" w:rsidP="00684D62"/>
        </w:tc>
      </w:tr>
      <w:tr w:rsidR="00684D62" w:rsidTr="00684D62">
        <w:tc>
          <w:tcPr>
            <w:tcW w:w="3190" w:type="dxa"/>
          </w:tcPr>
          <w:p w:rsidR="00684D62" w:rsidRPr="0046309C" w:rsidRDefault="00F27640" w:rsidP="00684D62">
            <w:r w:rsidRPr="0046309C">
              <w:t>Вулканические</w:t>
            </w:r>
          </w:p>
        </w:tc>
        <w:tc>
          <w:tcPr>
            <w:tcW w:w="3190" w:type="dxa"/>
          </w:tcPr>
          <w:p w:rsidR="00684D62" w:rsidRPr="0046309C" w:rsidRDefault="00684D62" w:rsidP="00684D62"/>
        </w:tc>
        <w:tc>
          <w:tcPr>
            <w:tcW w:w="3191" w:type="dxa"/>
          </w:tcPr>
          <w:p w:rsidR="00684D62" w:rsidRPr="0046309C" w:rsidRDefault="00684D62" w:rsidP="00684D62"/>
        </w:tc>
      </w:tr>
      <w:tr w:rsidR="00F27640" w:rsidTr="00684D62">
        <w:tc>
          <w:tcPr>
            <w:tcW w:w="3190" w:type="dxa"/>
          </w:tcPr>
          <w:p w:rsidR="00F27640" w:rsidRPr="0046309C" w:rsidRDefault="0046309C" w:rsidP="00684D62">
            <w:r w:rsidRPr="0046309C">
              <w:t>Небольшие озера блюдцеобразной формы</w:t>
            </w:r>
          </w:p>
        </w:tc>
        <w:tc>
          <w:tcPr>
            <w:tcW w:w="3190" w:type="dxa"/>
          </w:tcPr>
          <w:p w:rsidR="00F27640" w:rsidRPr="0046309C" w:rsidRDefault="00F27640" w:rsidP="00684D62"/>
        </w:tc>
        <w:tc>
          <w:tcPr>
            <w:tcW w:w="3191" w:type="dxa"/>
          </w:tcPr>
          <w:p w:rsidR="00F27640" w:rsidRPr="0046309C" w:rsidRDefault="009862D7" w:rsidP="00684D62">
            <w:proofErr w:type="spellStart"/>
            <w:r>
              <w:t>Кулундинское</w:t>
            </w:r>
            <w:proofErr w:type="spellEnd"/>
            <w:r>
              <w:t xml:space="preserve"> озеро, оз. Чаны</w:t>
            </w:r>
          </w:p>
        </w:tc>
      </w:tr>
    </w:tbl>
    <w:p w:rsidR="00891516" w:rsidRDefault="006C4140" w:rsidP="005B3B09">
      <w:pPr>
        <w:spacing w:after="0" w:line="240" w:lineRule="auto"/>
      </w:pPr>
      <w:r>
        <w:t xml:space="preserve">  </w:t>
      </w:r>
    </w:p>
    <w:p w:rsidR="007D04AF" w:rsidRDefault="006C4140" w:rsidP="005B3B09">
      <w:pPr>
        <w:spacing w:after="0" w:line="240" w:lineRule="auto"/>
        <w:rPr>
          <w:bCs/>
        </w:rPr>
      </w:pPr>
      <w:r>
        <w:t xml:space="preserve"> </w:t>
      </w:r>
      <w:r w:rsidR="00931BE9" w:rsidRPr="005B3B09">
        <w:rPr>
          <w:b/>
        </w:rPr>
        <w:t>3.</w:t>
      </w:r>
      <w:r w:rsidR="00931BE9">
        <w:t xml:space="preserve"> </w:t>
      </w:r>
      <w:r w:rsidR="00931BE9" w:rsidRPr="005B3B09">
        <w:rPr>
          <w:b/>
        </w:rPr>
        <w:t xml:space="preserve">Используя текст </w:t>
      </w:r>
      <w:r w:rsidR="00931BE9" w:rsidRPr="005B3B09">
        <w:rPr>
          <w:b/>
          <w:bCs/>
        </w:rPr>
        <w:t>§ 16,</w:t>
      </w:r>
      <w:r w:rsidR="00931BE9">
        <w:rPr>
          <w:bCs/>
        </w:rPr>
        <w:t xml:space="preserve"> </w:t>
      </w:r>
      <w:r w:rsidR="00931BE9" w:rsidRPr="005B3B09">
        <w:rPr>
          <w:b/>
          <w:bCs/>
        </w:rPr>
        <w:t>ответьте на вопросы</w:t>
      </w:r>
      <w:r w:rsidR="00931BE9">
        <w:rPr>
          <w:bCs/>
        </w:rPr>
        <w:t>.  Выучите ответы.</w:t>
      </w:r>
    </w:p>
    <w:p w:rsidR="00931BE9" w:rsidRDefault="00931BE9" w:rsidP="005B3B09">
      <w:pPr>
        <w:spacing w:after="0" w:line="240" w:lineRule="auto"/>
        <w:rPr>
          <w:bCs/>
        </w:rPr>
      </w:pPr>
      <w:r>
        <w:rPr>
          <w:bCs/>
        </w:rPr>
        <w:t xml:space="preserve"> 1) Что такое многолетняя мерзлота?</w:t>
      </w:r>
    </w:p>
    <w:p w:rsidR="00931BE9" w:rsidRDefault="00931BE9" w:rsidP="005B3B09">
      <w:pPr>
        <w:spacing w:after="0" w:line="240" w:lineRule="auto"/>
        <w:rPr>
          <w:bCs/>
        </w:rPr>
      </w:pPr>
      <w:r>
        <w:rPr>
          <w:bCs/>
        </w:rPr>
        <w:t>2) Какие условия способствовали образованию многолетней мерзлоты</w:t>
      </w:r>
      <w:r w:rsidR="005B3B09">
        <w:rPr>
          <w:bCs/>
        </w:rPr>
        <w:t xml:space="preserve"> и поддерживают её существование  в настоящее время?</w:t>
      </w:r>
    </w:p>
    <w:p w:rsidR="005B3B09" w:rsidRDefault="005B3B09" w:rsidP="005B3B09">
      <w:pPr>
        <w:spacing w:after="0" w:line="240" w:lineRule="auto"/>
        <w:rPr>
          <w:bCs/>
        </w:rPr>
      </w:pPr>
      <w:r>
        <w:rPr>
          <w:bCs/>
        </w:rPr>
        <w:t>3) Какова мощность многолетней мерзлоты?</w:t>
      </w:r>
    </w:p>
    <w:p w:rsidR="005B3B09" w:rsidRDefault="005B3B09" w:rsidP="005B3B09">
      <w:pPr>
        <w:spacing w:after="0" w:line="240" w:lineRule="auto"/>
        <w:rPr>
          <w:bCs/>
        </w:rPr>
      </w:pPr>
      <w:r>
        <w:rPr>
          <w:bCs/>
        </w:rPr>
        <w:t>4) Где распространена многолетняя мерзлота?</w:t>
      </w:r>
    </w:p>
    <w:p w:rsidR="00891516" w:rsidRDefault="005B3B09" w:rsidP="005B3B09">
      <w:pPr>
        <w:spacing w:after="0" w:line="240" w:lineRule="auto"/>
        <w:rPr>
          <w:b/>
          <w:bCs/>
        </w:rPr>
      </w:pPr>
      <w:r w:rsidRPr="005B3B09">
        <w:rPr>
          <w:b/>
          <w:bCs/>
        </w:rPr>
        <w:t xml:space="preserve"> </w:t>
      </w:r>
    </w:p>
    <w:p w:rsidR="005B3B09" w:rsidRDefault="005B3B09" w:rsidP="005B3B09">
      <w:pPr>
        <w:spacing w:after="0" w:line="240" w:lineRule="auto"/>
        <w:rPr>
          <w:b/>
          <w:bCs/>
        </w:rPr>
      </w:pPr>
      <w:r w:rsidRPr="005B3B09">
        <w:rPr>
          <w:b/>
          <w:bCs/>
        </w:rPr>
        <w:t xml:space="preserve"> 4.</w:t>
      </w:r>
      <w:r>
        <w:rPr>
          <w:bCs/>
        </w:rPr>
        <w:t xml:space="preserve"> </w:t>
      </w:r>
      <w:r w:rsidRPr="005B3B09">
        <w:rPr>
          <w:b/>
        </w:rPr>
        <w:t xml:space="preserve">Используя текст </w:t>
      </w:r>
      <w:r w:rsidRPr="005B3B09">
        <w:rPr>
          <w:b/>
          <w:bCs/>
        </w:rPr>
        <w:t>§ 16,</w:t>
      </w:r>
      <w:r>
        <w:rPr>
          <w:b/>
          <w:bCs/>
        </w:rPr>
        <w:t xml:space="preserve"> </w:t>
      </w:r>
      <w:r w:rsidR="00F472C8">
        <w:rPr>
          <w:b/>
          <w:bCs/>
        </w:rPr>
        <w:t>дополните схему и выучите  её.</w:t>
      </w:r>
    </w:p>
    <w:p w:rsidR="00F472C8" w:rsidRPr="00F472C8" w:rsidRDefault="00292613" w:rsidP="005B3B09">
      <w:pPr>
        <w:spacing w:after="0" w:line="240" w:lineRule="auto"/>
      </w:pPr>
      <w:r>
        <w:rPr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3pt;margin-top:11.05pt;width:206.75pt;height:35.15pt;z-index:251660288;mso-width-percent:400;mso-height-percent:200;mso-width-percent:400;mso-height-percent:200;mso-width-relative:margin;mso-height-relative:margin" fillcolor="white [3201]" strokecolor="black [3200]" strokeweight="2.5pt">
            <v:shadow color="#868686"/>
            <v:textbox style="mso-next-textbox:#_x0000_s1026;mso-fit-shape-to-text:t">
              <w:txbxContent>
                <w:p w:rsidR="00F472C8" w:rsidRDefault="00F472C8" w:rsidP="00F472C8">
                  <w:pPr>
                    <w:spacing w:after="0" w:line="240" w:lineRule="auto"/>
                    <w:jc w:val="center"/>
                  </w:pPr>
                  <w:r>
                    <w:t>Современные ледники России</w:t>
                  </w:r>
                </w:p>
              </w:txbxContent>
            </v:textbox>
          </v:shape>
        </w:pict>
      </w:r>
    </w:p>
    <w:p w:rsidR="00D628F8" w:rsidRDefault="00292613">
      <w:r>
        <w:rPr>
          <w:noProof/>
        </w:rPr>
        <w:pict>
          <v:group id="_x0000_s1039" style="position:absolute;margin-left:61.9pt;margin-top:49.4pt;width:430.65pt;height:173.85pt;z-index:251673600" coordorigin="1906,9430" coordsize="8613,3477">
            <v:shape id="_x0000_s1029" type="#_x0000_t202" style="position:absolute;left:1906;top:9430;width:4135;height:463;mso-width-percent:400;mso-height-percent:200;mso-width-percent:400;mso-height-percent:200;mso-width-relative:margin;mso-height-relative:margin" fillcolor="white [3201]" strokecolor="black [3200]" strokeweight="2.5pt">
              <v:shadow color="#868686"/>
              <v:textbox style="mso-next-textbox:#_x0000_s1029;mso-fit-shape-to-text:t">
                <w:txbxContent>
                  <w:p w:rsidR="00F472C8" w:rsidRDefault="00F472C8" w:rsidP="00F472C8">
                    <w:pPr>
                      <w:spacing w:after="0" w:line="240" w:lineRule="auto"/>
                      <w:jc w:val="center"/>
                    </w:pPr>
                    <w:r>
                      <w:t>Покровные ледники</w:t>
                    </w:r>
                  </w:p>
                </w:txbxContent>
              </v:textbox>
            </v:shape>
            <v:shape id="_x0000_s1030" type="#_x0000_t202" style="position:absolute;left:6306;top:9430;width:4135;height:463;mso-width-percent:400;mso-height-percent:200;mso-width-percent:400;mso-height-percent:200;mso-width-relative:margin;mso-height-relative:margin" fillcolor="white [3201]" strokecolor="black [3200]" strokeweight="2.5pt">
              <v:shadow color="#868686"/>
              <v:textbox style="mso-next-textbox:#_x0000_s1030;mso-fit-shape-to-text:t">
                <w:txbxContent>
                  <w:p w:rsidR="00F472C8" w:rsidRDefault="00F472C8" w:rsidP="00F472C8">
                    <w:pPr>
                      <w:spacing w:after="0" w:line="240" w:lineRule="auto"/>
                      <w:jc w:val="center"/>
                    </w:pPr>
                    <w:r>
                      <w:t xml:space="preserve">Горные ледники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110;top:10050;width:1;height:465" o:connectortype="straight">
              <v:stroke endarrow="block"/>
            </v:shape>
            <v:shape id="_x0000_s1032" type="#_x0000_t32" style="position:absolute;left:8601;top:10050;width:0;height:375" o:connectortype="straight">
              <v:stroke endarrow="block"/>
            </v:shape>
            <v:shape id="_x0000_s1033" type="#_x0000_t202" style="position:absolute;left:1932;top:10635;width:4135;height:463;mso-width-percent:400;mso-height-percent:200;mso-width-percent:400;mso-height-percent:200;mso-width-relative:margin;mso-height-relative:margin" fillcolor="white [3201]" strokecolor="black [3200]" strokeweight="2.5pt">
              <v:shadow color="#868686"/>
              <v:textbox style="mso-next-textbox:#_x0000_s1033;mso-fit-shape-to-text:t">
                <w:txbxContent>
                  <w:p w:rsidR="00F472C8" w:rsidRDefault="00F472C8" w:rsidP="00F472C8">
                    <w:pPr>
                      <w:spacing w:after="0" w:line="240" w:lineRule="auto"/>
                      <w:jc w:val="center"/>
                    </w:pPr>
                    <w:r>
                      <w:t>Распространены ….</w:t>
                    </w:r>
                  </w:p>
                </w:txbxContent>
              </v:textbox>
            </v:shape>
            <v:shape id="_x0000_s1034" type="#_x0000_t202" style="position:absolute;left:6358;top:10635;width:4135;height:463;mso-width-percent:400;mso-height-percent:200;mso-width-percent:400;mso-height-percent:200;mso-width-relative:margin;mso-height-relative:margin" fillcolor="white [3201]" strokecolor="black [3200]" strokeweight="2.5pt">
              <v:shadow color="#868686"/>
              <v:textbox style="mso-next-textbox:#_x0000_s1034;mso-fit-shape-to-text:t">
                <w:txbxContent>
                  <w:p w:rsidR="00F472C8" w:rsidRDefault="00F472C8" w:rsidP="00F472C8">
                    <w:pPr>
                      <w:spacing w:after="0" w:line="240" w:lineRule="auto"/>
                      <w:jc w:val="center"/>
                    </w:pPr>
                    <w:r>
                      <w:t>Распространены</w:t>
                    </w:r>
                  </w:p>
                </w:txbxContent>
              </v:textbox>
            </v:shape>
            <v:shape id="_x0000_s1035" type="#_x0000_t32" style="position:absolute;left:4109;top:11243;width:1;height:465" o:connectortype="straight">
              <v:stroke endarrow="block"/>
            </v:shape>
            <v:shape id="_x0000_s1036" type="#_x0000_t32" style="position:absolute;left:8600;top:11243;width:1;height:465" o:connectortype="straight">
              <v:stroke endarrow="block"/>
            </v:shape>
            <v:shape id="_x0000_s1037" type="#_x0000_t202" style="position:absolute;left:1958;top:11936;width:4135;height:971;mso-width-percent:400;mso-height-percent:200;mso-width-percent:400;mso-height-percent:200;mso-width-relative:margin;mso-height-relative:margin" fillcolor="white [3201]" strokecolor="black [3200]" strokeweight="2.5pt">
              <v:shadow color="#868686"/>
              <v:textbox style="mso-next-textbox:#_x0000_s1037;mso-fit-shape-to-text:t">
                <w:txbxContent>
                  <w:p w:rsidR="00F472C8" w:rsidRDefault="00F472C8" w:rsidP="00F472C8">
                    <w:pPr>
                      <w:spacing w:after="0" w:line="240" w:lineRule="auto"/>
                      <w:jc w:val="center"/>
                    </w:pPr>
                    <w:r>
                      <w:t>Крупнейший ледниковый щит - …</w:t>
                    </w:r>
                  </w:p>
                  <w:p w:rsidR="00F472C8" w:rsidRDefault="00F472C8" w:rsidP="00F472C8">
                    <w:r>
                      <w:t>Его размеры: …</w:t>
                    </w:r>
                  </w:p>
                </w:txbxContent>
              </v:textbox>
            </v:shape>
            <v:shape id="_x0000_s1038" type="#_x0000_t202" style="position:absolute;left:6384;top:11906;width:4135;height:1000;mso-width-percent:400;mso-height-percent:200;mso-width-percent:400;mso-height-percent:200;mso-width-relative:margin;mso-height-relative:margin" fillcolor="white [3201]" strokecolor="black [3200]" strokeweight="2.5pt">
              <v:shadow color="#868686"/>
              <v:textbox style="mso-next-textbox:#_x0000_s1038;mso-fit-shape-to-text:t">
                <w:txbxContent>
                  <w:p w:rsidR="00F472C8" w:rsidRDefault="00F472C8" w:rsidP="00F472C8">
                    <w:pPr>
                      <w:spacing w:after="0" w:line="240" w:lineRule="auto"/>
                      <w:jc w:val="center"/>
                    </w:pPr>
                    <w:r>
                      <w:t>Крупнейшие ледники:</w:t>
                    </w:r>
                  </w:p>
                  <w:p w:rsidR="00F472C8" w:rsidRDefault="00F472C8" w:rsidP="00F472C8">
                    <w:pPr>
                      <w:pStyle w:val="a3"/>
                      <w:numPr>
                        <w:ilvl w:val="0"/>
                        <w:numId w:val="3"/>
                      </w:numPr>
                      <w:spacing w:after="0" w:line="240" w:lineRule="auto"/>
                      <w:ind w:left="0" w:firstLine="0"/>
                      <w:contextualSpacing w:val="0"/>
                    </w:pPr>
                    <w:r>
                      <w:t>…</w:t>
                    </w:r>
                  </w:p>
                  <w:p w:rsidR="00F472C8" w:rsidRDefault="00F472C8" w:rsidP="00F472C8">
                    <w:pPr>
                      <w:pStyle w:val="a3"/>
                      <w:numPr>
                        <w:ilvl w:val="0"/>
                        <w:numId w:val="3"/>
                      </w:numPr>
                      <w:spacing w:after="0" w:line="240" w:lineRule="auto"/>
                      <w:ind w:left="0" w:firstLine="0"/>
                      <w:contextualSpacing w:val="0"/>
                    </w:pPr>
                    <w:r>
                      <w:t>…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28" type="#_x0000_t32" style="position:absolute;margin-left:272.55pt;margin-top:27.65pt;width:19.95pt;height:15.75pt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24.25pt;margin-top:27.65pt;width:21pt;height:15.75pt;flip:x;z-index:251661312" o:connectortype="straight">
            <v:stroke endarrow="block"/>
          </v:shape>
        </w:pict>
      </w:r>
    </w:p>
    <w:sectPr w:rsidR="00D628F8" w:rsidSect="00463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3AC"/>
    <w:multiLevelType w:val="hybridMultilevel"/>
    <w:tmpl w:val="A2D8A5D2"/>
    <w:lvl w:ilvl="0" w:tplc="00AC1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E4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2D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0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4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A2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87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86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DE6864"/>
    <w:multiLevelType w:val="hybridMultilevel"/>
    <w:tmpl w:val="FB6AD40E"/>
    <w:lvl w:ilvl="0" w:tplc="7FF20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73A2B"/>
    <w:multiLevelType w:val="hybridMultilevel"/>
    <w:tmpl w:val="0246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4D62"/>
    <w:rsid w:val="00292613"/>
    <w:rsid w:val="0046309C"/>
    <w:rsid w:val="005B3B09"/>
    <w:rsid w:val="00684D62"/>
    <w:rsid w:val="006C4140"/>
    <w:rsid w:val="007D04AF"/>
    <w:rsid w:val="00891516"/>
    <w:rsid w:val="00931BE9"/>
    <w:rsid w:val="009862D7"/>
    <w:rsid w:val="00D5288D"/>
    <w:rsid w:val="00D628F8"/>
    <w:rsid w:val="00F27640"/>
    <w:rsid w:val="00F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6"/>
        <o:r id="V:Rule4" type="connector" idref="#_x0000_s1035"/>
        <o:r id="V:Rule5" type="connector" idref="#_x0000_s1031"/>
        <o:r id="V:Rule6" type="connector" idref="#_x0000_s1032"/>
      </o:rules>
    </o:shapelayout>
  </w:shapeDefaults>
  <w:decimalSymbol w:val=","/>
  <w:listSeparator w:val=";"/>
  <w15:docId w15:val="{1E295903-FB13-47CB-BB42-E1963BDD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62"/>
    <w:pPr>
      <w:ind w:left="720"/>
      <w:contextualSpacing/>
    </w:pPr>
  </w:style>
  <w:style w:type="table" w:styleId="a4">
    <w:name w:val="Table Grid"/>
    <w:basedOn w:val="a1"/>
    <w:uiPriority w:val="59"/>
    <w:rsid w:val="00684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MAMA</cp:lastModifiedBy>
  <cp:revision>6</cp:revision>
  <dcterms:created xsi:type="dcterms:W3CDTF">2013-12-03T18:04:00Z</dcterms:created>
  <dcterms:modified xsi:type="dcterms:W3CDTF">2014-09-14T23:28:00Z</dcterms:modified>
</cp:coreProperties>
</file>