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9C4" w:rsidRPr="00B409C4" w:rsidRDefault="00D67E05" w:rsidP="00B409C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  <w:t xml:space="preserve">       </w:t>
      </w:r>
      <w:r w:rsidR="00B409C4" w:rsidRPr="00B409C4">
        <w:rPr>
          <w:rFonts w:ascii="Times New Roman" w:eastAsiaTheme="minorEastAsia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B409C4" w:rsidRPr="00B409C4" w:rsidRDefault="00B409C4" w:rsidP="00B409C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 w:rsidRPr="00B409C4">
        <w:rPr>
          <w:rFonts w:ascii="Times New Roman" w:eastAsiaTheme="minorEastAsia" w:hAnsi="Times New Roman" w:cs="Times New Roman"/>
          <w:b/>
          <w:sz w:val="24"/>
          <w:szCs w:val="24"/>
        </w:rPr>
        <w:t>« Средняя</w:t>
      </w:r>
      <w:proofErr w:type="gramEnd"/>
      <w:r w:rsidRPr="00B409C4">
        <w:rPr>
          <w:rFonts w:ascii="Times New Roman" w:eastAsiaTheme="minorEastAsia" w:hAnsi="Times New Roman" w:cs="Times New Roman"/>
          <w:b/>
          <w:sz w:val="24"/>
          <w:szCs w:val="24"/>
        </w:rPr>
        <w:t xml:space="preserve"> общеобразовательная школа  с. </w:t>
      </w:r>
      <w:proofErr w:type="spellStart"/>
      <w:r w:rsidRPr="00B409C4">
        <w:rPr>
          <w:rFonts w:ascii="Times New Roman" w:eastAsiaTheme="minorEastAsia" w:hAnsi="Times New Roman" w:cs="Times New Roman"/>
          <w:b/>
          <w:sz w:val="24"/>
          <w:szCs w:val="24"/>
        </w:rPr>
        <w:t>Кутьино</w:t>
      </w:r>
      <w:proofErr w:type="spellEnd"/>
    </w:p>
    <w:p w:rsidR="00B409C4" w:rsidRPr="00B409C4" w:rsidRDefault="00B409C4" w:rsidP="00B409C4">
      <w:pPr>
        <w:pBdr>
          <w:bottom w:val="single" w:sz="12" w:space="1" w:color="auto"/>
        </w:pBdr>
        <w:tabs>
          <w:tab w:val="left" w:pos="104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B409C4">
        <w:rPr>
          <w:rFonts w:ascii="Times New Roman" w:eastAsiaTheme="minorEastAsia" w:hAnsi="Times New Roman" w:cs="Times New Roman"/>
          <w:b/>
          <w:sz w:val="24"/>
          <w:szCs w:val="24"/>
        </w:rPr>
        <w:t>Новобурасского</w:t>
      </w:r>
      <w:proofErr w:type="spellEnd"/>
      <w:r w:rsidRPr="00B409C4">
        <w:rPr>
          <w:rFonts w:ascii="Times New Roman" w:eastAsiaTheme="minorEastAsia" w:hAnsi="Times New Roman" w:cs="Times New Roman"/>
          <w:b/>
          <w:sz w:val="24"/>
          <w:szCs w:val="24"/>
        </w:rPr>
        <w:t xml:space="preserve"> района Саратовской области»</w:t>
      </w:r>
    </w:p>
    <w:p w:rsidR="00B409C4" w:rsidRDefault="00B409C4" w:rsidP="00D67E05">
      <w:pPr>
        <w:spacing w:before="10" w:after="100" w:afterAutospacing="1"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B409C4" w:rsidRDefault="00B409C4" w:rsidP="00D67E05">
      <w:pPr>
        <w:spacing w:before="10" w:after="100" w:afterAutospacing="1"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B409C4" w:rsidRDefault="00B409C4" w:rsidP="00D67E05">
      <w:pPr>
        <w:spacing w:before="10" w:after="100" w:afterAutospacing="1"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B409C4" w:rsidRDefault="00B409C4" w:rsidP="00D67E05">
      <w:pPr>
        <w:spacing w:before="10" w:after="100" w:afterAutospacing="1"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B409C4" w:rsidRDefault="00B409C4" w:rsidP="00D67E05">
      <w:pPr>
        <w:spacing w:before="10" w:after="100" w:afterAutospacing="1"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B409C4" w:rsidRDefault="00B409C4" w:rsidP="00D67E05">
      <w:pPr>
        <w:spacing w:before="10" w:after="100" w:afterAutospacing="1"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  <w:t xml:space="preserve">                     ПЛАН РАБОТЫ С ОДАРЁННЫМИ ДЕТЬМИ   </w:t>
      </w:r>
    </w:p>
    <w:p w:rsidR="00B409C4" w:rsidRDefault="00B409C4" w:rsidP="00D67E05">
      <w:pPr>
        <w:spacing w:before="10" w:after="100" w:afterAutospacing="1"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B409C4" w:rsidRDefault="00B409C4" w:rsidP="00D67E05">
      <w:pPr>
        <w:spacing w:before="10" w:after="100" w:afterAutospacing="1"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B409C4" w:rsidRDefault="00B409C4" w:rsidP="00D67E05">
      <w:pPr>
        <w:spacing w:before="10" w:after="100" w:afterAutospacing="1"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B409C4" w:rsidRDefault="00B409C4" w:rsidP="00D67E05">
      <w:pPr>
        <w:spacing w:before="10" w:after="100" w:afterAutospacing="1"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  <w:t xml:space="preserve">                                       Руководитель: Белякова С. Г., </w:t>
      </w:r>
    </w:p>
    <w:p w:rsidR="00B409C4" w:rsidRDefault="00B409C4" w:rsidP="00D67E05">
      <w:pPr>
        <w:spacing w:before="10" w:after="100" w:afterAutospacing="1"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  <w:t xml:space="preserve">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  <w:t>учитель</w:t>
      </w:r>
      <w:proofErr w:type="gramEnd"/>
      <w:r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  <w:t xml:space="preserve"> географии МОУ «СОШ с. </w:t>
      </w:r>
      <w:proofErr w:type="spellStart"/>
      <w:r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  <w:t>Кутьино</w:t>
      </w:r>
      <w:proofErr w:type="spellEnd"/>
      <w:r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  <w:t>».</w:t>
      </w:r>
      <w:r w:rsidR="00D67E05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  <w:t xml:space="preserve">          </w:t>
      </w:r>
    </w:p>
    <w:p w:rsidR="00B409C4" w:rsidRDefault="00B409C4" w:rsidP="00D67E05">
      <w:pPr>
        <w:spacing w:before="10" w:after="100" w:afterAutospacing="1"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B409C4" w:rsidRDefault="00B409C4" w:rsidP="00D67E05">
      <w:pPr>
        <w:spacing w:before="10" w:after="100" w:afterAutospacing="1"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B409C4" w:rsidRDefault="00B409C4" w:rsidP="00D67E05">
      <w:pPr>
        <w:spacing w:before="10" w:after="100" w:afterAutospacing="1"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B409C4" w:rsidRDefault="00B409C4" w:rsidP="00D67E05">
      <w:pPr>
        <w:spacing w:before="10" w:after="100" w:afterAutospacing="1"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B409C4" w:rsidRDefault="00B409C4" w:rsidP="00D67E05">
      <w:pPr>
        <w:spacing w:before="10" w:after="100" w:afterAutospacing="1"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B409C4" w:rsidRDefault="00B409C4" w:rsidP="00D67E05">
      <w:pPr>
        <w:spacing w:before="10" w:after="100" w:afterAutospacing="1"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B409C4" w:rsidRDefault="00B409C4" w:rsidP="00D67E05">
      <w:pPr>
        <w:spacing w:before="10" w:after="100" w:afterAutospacing="1"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B409C4" w:rsidRDefault="00B409C4" w:rsidP="00D67E05">
      <w:pPr>
        <w:spacing w:before="10" w:after="100" w:afterAutospacing="1"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B409C4" w:rsidRDefault="00B409C4" w:rsidP="00D67E05">
      <w:pPr>
        <w:spacing w:before="10" w:after="100" w:afterAutospacing="1"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B409C4" w:rsidRDefault="00B409C4" w:rsidP="00D67E05">
      <w:pPr>
        <w:spacing w:before="10" w:after="100" w:afterAutospacing="1"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B409C4" w:rsidRDefault="00B409C4" w:rsidP="00D67E05">
      <w:pPr>
        <w:spacing w:before="10" w:after="100" w:afterAutospacing="1"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B409C4" w:rsidRDefault="00B409C4" w:rsidP="00D67E05">
      <w:pPr>
        <w:spacing w:before="10" w:after="100" w:afterAutospacing="1"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  <w:t xml:space="preserve">                       </w:t>
      </w:r>
      <w:r w:rsidR="00243DE3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  <w:t xml:space="preserve">2013 – 2014 г. </w:t>
      </w:r>
    </w:p>
    <w:p w:rsidR="00B409C4" w:rsidRDefault="00B409C4" w:rsidP="00D67E05">
      <w:pPr>
        <w:spacing w:before="10" w:after="100" w:afterAutospacing="1"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D67E05" w:rsidRDefault="00B409C4" w:rsidP="00D67E05">
      <w:pPr>
        <w:spacing w:before="10" w:after="100" w:afterAutospacing="1"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  <w:t xml:space="preserve">                           </w:t>
      </w:r>
      <w:r w:rsidR="00D67E05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  <w:t>Отличительные особенности одаренных детей</w:t>
      </w:r>
    </w:p>
    <w:p w:rsidR="00D67E05" w:rsidRDefault="00D67E05" w:rsidP="00D67E05">
      <w:pPr>
        <w:tabs>
          <w:tab w:val="left" w:pos="211"/>
        </w:tabs>
        <w:spacing w:before="53" w:after="0" w:line="240" w:lineRule="auto"/>
        <w:ind w:left="211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1.Имеют более высокие по сравнению с большинством остальных сверстников интеллектуальные способности, восприимчивость к умению, творческие воз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softHyphen/>
        <w:t>можности и проявления.</w:t>
      </w:r>
    </w:p>
    <w:p w:rsidR="00D67E05" w:rsidRDefault="00D67E05" w:rsidP="00D67E05">
      <w:pPr>
        <w:tabs>
          <w:tab w:val="left" w:pos="211"/>
        </w:tabs>
        <w:spacing w:before="100" w:beforeAutospacing="1" w:after="100" w:afterAutospacing="1" w:line="240" w:lineRule="auto"/>
        <w:ind w:left="211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2.Имеют доминирующую, активную, не насыщаемую познавательную потреб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softHyphen/>
        <w:t>ность.</w:t>
      </w:r>
    </w:p>
    <w:p w:rsidR="00B409C4" w:rsidRDefault="00D67E05" w:rsidP="00B409C4">
      <w:pPr>
        <w:tabs>
          <w:tab w:val="left" w:pos="21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  3.Испытывают радость от умственного труда.</w:t>
      </w:r>
    </w:p>
    <w:p w:rsidR="00D67E05" w:rsidRPr="00B409C4" w:rsidRDefault="00B409C4" w:rsidP="00B409C4">
      <w:pPr>
        <w:tabs>
          <w:tab w:val="left" w:pos="21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                                    </w:t>
      </w:r>
      <w:r w:rsidR="00D67E05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0"/>
        </w:rPr>
        <w:t>Категории одаренных детей</w:t>
      </w:r>
    </w:p>
    <w:p w:rsidR="00D67E05" w:rsidRDefault="00D67E05" w:rsidP="00D67E05">
      <w:pPr>
        <w:tabs>
          <w:tab w:val="left" w:pos="206"/>
        </w:tabs>
        <w:spacing w:before="53" w:after="0" w:line="240" w:lineRule="auto"/>
        <w:ind w:left="206" w:hanging="206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1.Дети с необыкновенно высоким общим уровнем умственного развития при прочих равных условиях.</w:t>
      </w:r>
    </w:p>
    <w:p w:rsidR="00D67E05" w:rsidRDefault="00D67E05" w:rsidP="00D67E05">
      <w:pPr>
        <w:tabs>
          <w:tab w:val="left" w:pos="206"/>
        </w:tabs>
        <w:spacing w:before="100" w:beforeAutospacing="1" w:after="100" w:afterAutospacing="1" w:line="240" w:lineRule="auto"/>
        <w:ind w:left="206" w:hanging="206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2.Дети с признаками специальной умственной одаренности - одаренности в оп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softHyphen/>
        <w:t>ределенной области науки, искусства.</w:t>
      </w:r>
    </w:p>
    <w:p w:rsidR="00D67E05" w:rsidRDefault="00D67E05" w:rsidP="00D67E05">
      <w:pPr>
        <w:tabs>
          <w:tab w:val="left" w:pos="206"/>
        </w:tabs>
        <w:spacing w:before="100" w:beforeAutospacing="1" w:after="100" w:afterAutospacing="1" w:line="240" w:lineRule="auto"/>
        <w:ind w:left="206" w:hanging="206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3.Учащиеся, не достигающие по каким - либо причинам успехов в учении, но об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softHyphen/>
        <w:t>ладающие яркой познавательной активностью, оригинальностью психического склада, незаурядными умственными резервами.</w:t>
      </w:r>
    </w:p>
    <w:p w:rsidR="00D67E05" w:rsidRDefault="00D67E05" w:rsidP="00D67E05">
      <w:pPr>
        <w:spacing w:before="62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36"/>
          <w:szCs w:val="24"/>
        </w:rPr>
      </w:pPr>
      <w:r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0"/>
        </w:rPr>
        <w:t>Принципы работы с одаренными детьми</w:t>
      </w:r>
    </w:p>
    <w:p w:rsidR="00D67E05" w:rsidRDefault="00D67E05" w:rsidP="00D67E05">
      <w:pPr>
        <w:tabs>
          <w:tab w:val="left" w:pos="216"/>
        </w:tabs>
        <w:spacing w:before="110" w:after="0" w:line="240" w:lineRule="auto"/>
        <w:ind w:left="216" w:hanging="216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1.Принцип дифференциации и индивидуализации обучения (высшим уровнем реализации которых является разработка индивидуальной программы развития одаренного ребенка).</w:t>
      </w:r>
    </w:p>
    <w:p w:rsidR="00C92A16" w:rsidRDefault="00D67E05" w:rsidP="00D67E05">
      <w:pP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2.Принцип максимального разнообразия предоставляемых возможностей</w:t>
      </w:r>
    </w:p>
    <w:p w:rsidR="00E06F55" w:rsidRDefault="00E06F55" w:rsidP="00E06F55">
      <w:pPr>
        <w:tabs>
          <w:tab w:val="left" w:pos="216"/>
        </w:tabs>
        <w:spacing w:before="100" w:beforeAutospacing="1" w:after="100" w:afterAutospacing="1" w:line="240" w:lineRule="auto"/>
        <w:ind w:left="216" w:hanging="216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3.Принцип обеспечения свободы выбора учащимися дополнительных образова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softHyphen/>
        <w:t>тельных услуг.</w:t>
      </w:r>
    </w:p>
    <w:p w:rsidR="00E06F55" w:rsidRDefault="00E06F55" w:rsidP="00E06F55">
      <w:pPr>
        <w:tabs>
          <w:tab w:val="left" w:pos="216"/>
        </w:tabs>
        <w:spacing w:before="100" w:beforeAutospacing="1" w:after="100" w:afterAutospacing="1" w:line="240" w:lineRule="auto"/>
        <w:ind w:left="216" w:hanging="216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4.Принцип возрастания роли внеурочной деятельности одаренных детей через кружок.</w:t>
      </w:r>
    </w:p>
    <w:p w:rsidR="00E06F55" w:rsidRDefault="00E06F55" w:rsidP="00E06F55">
      <w:pPr>
        <w:tabs>
          <w:tab w:val="left" w:pos="216"/>
        </w:tabs>
        <w:spacing w:before="100" w:beforeAutospacing="1" w:after="100" w:afterAutospacing="1" w:line="240" w:lineRule="auto"/>
        <w:ind w:left="216" w:hanging="216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5.Принцип усиления внимания к проблеме </w:t>
      </w:r>
      <w:proofErr w:type="spellStart"/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связей в индивиду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softHyphen/>
        <w:t>альной работе с учащимися.</w:t>
      </w:r>
    </w:p>
    <w:p w:rsidR="00E06F55" w:rsidRDefault="00E06F55" w:rsidP="00E06F55">
      <w:pPr>
        <w:tabs>
          <w:tab w:val="left" w:pos="211"/>
        </w:tabs>
        <w:spacing w:before="100" w:beforeAutospacing="1" w:after="100" w:afterAutospacing="1" w:line="240" w:lineRule="auto"/>
        <w:ind w:left="216" w:hanging="216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6.Принцип создания условий для совместной работы учащихся при минимальной роли учителя.</w:t>
      </w:r>
    </w:p>
    <w:p w:rsidR="00E06F55" w:rsidRDefault="00E06F55" w:rsidP="00E06F55">
      <w:pPr>
        <w:spacing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4"/>
        </w:rPr>
        <w:t>Цель программы:</w:t>
      </w:r>
    </w:p>
    <w:p w:rsidR="00E06F55" w:rsidRDefault="00E06F55" w:rsidP="00E06F55">
      <w:pPr>
        <w:spacing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6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6"/>
        </w:rPr>
        <w:t>Развивать у обучающихся интереса к исследовательской деятельности, к выполнению сложных заданий, способности мыслить творчески, а также скрепить в них уверенность в своих силах.</w:t>
      </w:r>
    </w:p>
    <w:p w:rsidR="00E06F55" w:rsidRDefault="00E06F55" w:rsidP="00E06F55">
      <w:pPr>
        <w:tabs>
          <w:tab w:val="left" w:pos="21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. Создание условий для оптимального развития одаренных детей</w:t>
      </w:r>
    </w:p>
    <w:p w:rsidR="00E06F55" w:rsidRDefault="00E06F55" w:rsidP="00E06F55">
      <w:pPr>
        <w:spacing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4"/>
        </w:rPr>
        <w:t>Задачи:</w:t>
      </w:r>
    </w:p>
    <w:p w:rsidR="00E06F55" w:rsidRDefault="00E06F55" w:rsidP="00E06F55">
      <w:pPr>
        <w:spacing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</w:rPr>
        <w:t>выявить способных и одаренных детей, проявляющих интерес к предмету;</w:t>
      </w:r>
    </w:p>
    <w:p w:rsidR="00E06F55" w:rsidRDefault="00E06F55" w:rsidP="00E06F55">
      <w:pPr>
        <w:spacing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</w:rPr>
        <w:t>- использовать индивидуальный подход в работе с одаренными учащимися на уроках   географии, биологии, экологии и во внеурочное время с учетом возрастных и индивидуальных особенностей детей;</w:t>
      </w:r>
    </w:p>
    <w:p w:rsidR="00E06F55" w:rsidRDefault="00E06F55" w:rsidP="00E06F55">
      <w:pPr>
        <w:tabs>
          <w:tab w:val="left" w:pos="2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проведение различных внеурочных конкурсов, интеллектуальных игр, олимпиад, позволяющих учащимся проявить свои возможности.</w:t>
      </w:r>
    </w:p>
    <w:p w:rsidR="00E06F55" w:rsidRDefault="00E06F55" w:rsidP="00E06F55">
      <w:pPr>
        <w:tabs>
          <w:tab w:val="left" w:pos="2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  <w:t>Методы работы:</w:t>
      </w:r>
    </w:p>
    <w:p w:rsidR="00E06F55" w:rsidRDefault="00E06F55" w:rsidP="00E06F55">
      <w:pPr>
        <w:tabs>
          <w:tab w:val="left" w:pos="2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-анкетирование, опрос;</w:t>
      </w:r>
    </w:p>
    <w:p w:rsidR="00F6236E" w:rsidRDefault="00F6236E" w:rsidP="00F6236E">
      <w:pPr>
        <w:tabs>
          <w:tab w:val="left" w:pos="2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собеседование;</w:t>
      </w:r>
    </w:p>
    <w:p w:rsidR="00F6236E" w:rsidRDefault="00F6236E" w:rsidP="00F6236E">
      <w:pPr>
        <w:tabs>
          <w:tab w:val="left" w:pos="2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тестирование;</w:t>
      </w:r>
    </w:p>
    <w:p w:rsidR="00F6236E" w:rsidRDefault="00F6236E" w:rsidP="00F6236E">
      <w:pPr>
        <w:tabs>
          <w:tab w:val="left" w:pos="2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анализ литературных источников;</w:t>
      </w:r>
    </w:p>
    <w:p w:rsidR="00F6236E" w:rsidRDefault="00F6236E" w:rsidP="00F6236E">
      <w:pPr>
        <w:tabs>
          <w:tab w:val="left" w:pos="2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творческие работы;</w:t>
      </w:r>
    </w:p>
    <w:p w:rsidR="00F6236E" w:rsidRDefault="00F6236E" w:rsidP="00F6236E">
      <w:pPr>
        <w:tabs>
          <w:tab w:val="left" w:pos="2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метод прогнозирования;</w:t>
      </w:r>
    </w:p>
    <w:p w:rsidR="00F6236E" w:rsidRDefault="00F6236E" w:rsidP="00F6236E">
      <w:pPr>
        <w:tabs>
          <w:tab w:val="left" w:pos="2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метод исследования проблемы.</w:t>
      </w:r>
    </w:p>
    <w:p w:rsidR="00F6236E" w:rsidRDefault="00F6236E" w:rsidP="00F6236E">
      <w:pPr>
        <w:tabs>
          <w:tab w:val="left" w:pos="2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Формы работы с одаренными </w:t>
      </w:r>
      <w:proofErr w:type="gramStart"/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>учащимися.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>-</w:t>
      </w:r>
      <w:proofErr w:type="gramEnd"/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творческие мастерские;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>- групповые занятия с сильным</w:t>
      </w:r>
      <w:r w:rsidR="00B409C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и учащимися;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>- конкурсы;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>- интеллектуальный марафон;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>- участие в олимпиадах;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 xml:space="preserve">- работа </w:t>
      </w:r>
      <w:r w:rsidR="00B409C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по индивидуальным планам;</w:t>
      </w:r>
      <w:r w:rsidR="00B409C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</w:r>
    </w:p>
    <w:p w:rsidR="00F6236E" w:rsidRDefault="00B409C4" w:rsidP="00F6236E">
      <w:pPr>
        <w:tabs>
          <w:tab w:val="left" w:pos="2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  <w:t xml:space="preserve">                           </w:t>
      </w:r>
      <w:r w:rsidR="00F6236E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  <w:t>Содержание программы</w:t>
      </w:r>
    </w:p>
    <w:p w:rsidR="00F6236E" w:rsidRDefault="00F6236E" w:rsidP="00F6236E">
      <w:pPr>
        <w:pStyle w:val="a3"/>
        <w:numPr>
          <w:ilvl w:val="0"/>
          <w:numId w:val="1"/>
        </w:numPr>
        <w:tabs>
          <w:tab w:val="left" w:pos="2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Диагностика обучающихся – методика оценки общей одаренности.</w:t>
      </w:r>
    </w:p>
    <w:p w:rsidR="00F6236E" w:rsidRDefault="00F6236E" w:rsidP="00F6236E">
      <w:pPr>
        <w:pStyle w:val="a3"/>
        <w:numPr>
          <w:ilvl w:val="0"/>
          <w:numId w:val="1"/>
        </w:numPr>
        <w:tabs>
          <w:tab w:val="left" w:pos="2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Работа со способными и одаренными детьми на уроках – разработан широкий </w:t>
      </w:r>
      <w:proofErr w:type="gramStart"/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спектр .заданий</w:t>
      </w:r>
      <w:proofErr w:type="gramEnd"/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, позволяющий при работе делать их выбор,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lastRenderedPageBreak/>
        <w:t>исходя из конкретной учебной ситуации и учитывая особенности ребенка, уровень его знаний. Использование системы заданий повышенной сложности.</w:t>
      </w:r>
    </w:p>
    <w:p w:rsidR="00F6236E" w:rsidRDefault="00F6236E" w:rsidP="00F6236E">
      <w:pPr>
        <w:pStyle w:val="a3"/>
        <w:tabs>
          <w:tab w:val="left" w:pos="2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– задания на развитие логического мышления, нахождение общего, частного, промежуточного понятий, расположение понятий от более частных к более общим.</w:t>
      </w:r>
    </w:p>
    <w:p w:rsidR="00F6236E" w:rsidRDefault="00F6236E" w:rsidP="00F6236E">
      <w:pPr>
        <w:pStyle w:val="a3"/>
        <w:tabs>
          <w:tab w:val="left" w:pos="2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задания на развитие творческого мышления – выполнение творческих работ обучающимися.</w:t>
      </w:r>
    </w:p>
    <w:p w:rsidR="00F6236E" w:rsidRDefault="00F6236E" w:rsidP="00F6236E">
      <w:pPr>
        <w:pStyle w:val="a3"/>
        <w:tabs>
          <w:tab w:val="left" w:pos="2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задания на составление проектов.</w:t>
      </w:r>
    </w:p>
    <w:p w:rsidR="00E00E3C" w:rsidRDefault="00E00E3C" w:rsidP="00E00E3C">
      <w:pPr>
        <w:pStyle w:val="a3"/>
        <w:tabs>
          <w:tab w:val="left" w:pos="2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задания на прогнозирование ситуаций.</w:t>
      </w:r>
    </w:p>
    <w:p w:rsidR="00E00E3C" w:rsidRDefault="00E00E3C" w:rsidP="00E00E3C">
      <w:pPr>
        <w:pStyle w:val="a3"/>
        <w:tabs>
          <w:tab w:val="left" w:pos="216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3.  Внеклассная работа с обучающимися – создание постоянных(кружок) и временных групп (групп по подготовке к олимпиадам, конкурсам, </w:t>
      </w:r>
      <w:proofErr w:type="gramStart"/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конференциям)  с</w:t>
      </w:r>
      <w:proofErr w:type="gramEnd"/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учетом интересов учащихся. </w:t>
      </w:r>
    </w:p>
    <w:p w:rsidR="00E00E3C" w:rsidRDefault="00E00E3C" w:rsidP="00E00E3C">
      <w:pPr>
        <w:pStyle w:val="a3"/>
        <w:tabs>
          <w:tab w:val="left" w:pos="216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Основной принцип работы – принцип «обогащения».</w:t>
      </w:r>
    </w:p>
    <w:p w:rsidR="00E00E3C" w:rsidRDefault="00E00E3C" w:rsidP="00E00E3C">
      <w:pPr>
        <w:pStyle w:val="a3"/>
        <w:tabs>
          <w:tab w:val="left" w:pos="216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</w:p>
    <w:p w:rsidR="00E00E3C" w:rsidRDefault="00E00E3C" w:rsidP="00E00E3C">
      <w:pPr>
        <w:pStyle w:val="a3"/>
        <w:tabs>
          <w:tab w:val="left" w:pos="216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  <w:t>Ресурсное обеспечение программы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:</w:t>
      </w:r>
    </w:p>
    <w:p w:rsidR="00E00E3C" w:rsidRDefault="00E00E3C" w:rsidP="00E00E3C">
      <w:pPr>
        <w:pStyle w:val="a3"/>
        <w:tabs>
          <w:tab w:val="left" w:pos="216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</w:p>
    <w:p w:rsidR="00E00E3C" w:rsidRDefault="00E00E3C" w:rsidP="00E00E3C">
      <w:pPr>
        <w:pStyle w:val="a3"/>
        <w:tabs>
          <w:tab w:val="left" w:pos="216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наличие учебной аудитории;</w:t>
      </w:r>
    </w:p>
    <w:p w:rsidR="00E00E3C" w:rsidRDefault="00E00E3C" w:rsidP="00E00E3C">
      <w:pPr>
        <w:pStyle w:val="a3"/>
        <w:tabs>
          <w:tab w:val="left" w:pos="216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библиотечный фонд – наличие литературы</w:t>
      </w:r>
    </w:p>
    <w:p w:rsidR="00E00E3C" w:rsidRDefault="00E00E3C" w:rsidP="00E00E3C">
      <w:pPr>
        <w:pStyle w:val="a3"/>
        <w:tabs>
          <w:tab w:val="left" w:pos="216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 ИКТ</w:t>
      </w:r>
    </w:p>
    <w:p w:rsidR="00E00E3C" w:rsidRDefault="00E00E3C" w:rsidP="00E00E3C">
      <w:pPr>
        <w:tabs>
          <w:tab w:val="left" w:pos="2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  <w:t>Критерий эффективности:</w:t>
      </w:r>
    </w:p>
    <w:p w:rsidR="00E00E3C" w:rsidRDefault="00E00E3C" w:rsidP="00E00E3C">
      <w:pPr>
        <w:tabs>
          <w:tab w:val="left" w:pos="2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1 Высокий уровень познавательного интереса к предмету;</w:t>
      </w:r>
    </w:p>
    <w:p w:rsidR="00E00E3C" w:rsidRDefault="00E00E3C" w:rsidP="00E00E3C">
      <w:pPr>
        <w:tabs>
          <w:tab w:val="left" w:pos="2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2 Отсутствие неуспевающих по предмету;</w:t>
      </w:r>
    </w:p>
    <w:p w:rsidR="00E00E3C" w:rsidRDefault="00E00E3C" w:rsidP="00E00E3C">
      <w:pPr>
        <w:tabs>
          <w:tab w:val="left" w:pos="2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3 Увеличение количества обучающихся выбирающих географию и биологию как экзамен с успешной сдачей его;</w:t>
      </w:r>
    </w:p>
    <w:p w:rsidR="00E00E3C" w:rsidRDefault="00E00E3C" w:rsidP="00E00E3C">
      <w:pPr>
        <w:tabs>
          <w:tab w:val="left" w:pos="2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4 Учащиеся становятся призерами олимпиад и конкурсов различного уровня:</w:t>
      </w:r>
    </w:p>
    <w:p w:rsidR="00E00E3C" w:rsidRDefault="00E00E3C" w:rsidP="00E00E3C">
      <w:pPr>
        <w:tabs>
          <w:tab w:val="left" w:pos="2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5 Результаты реализации программы</w:t>
      </w:r>
    </w:p>
    <w:p w:rsidR="00E00E3C" w:rsidRDefault="00E00E3C" w:rsidP="00E00E3C">
      <w:pPr>
        <w:tabs>
          <w:tab w:val="left" w:pos="2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</w:p>
    <w:p w:rsidR="00E00E3C" w:rsidRDefault="00E00E3C" w:rsidP="00E00E3C">
      <w:pPr>
        <w:tabs>
          <w:tab w:val="left" w:pos="2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</w:p>
    <w:p w:rsidR="00E00E3C" w:rsidRDefault="00E00E3C" w:rsidP="00E00E3C">
      <w:pPr>
        <w:tabs>
          <w:tab w:val="left" w:pos="2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</w:p>
    <w:p w:rsidR="00E00E3C" w:rsidRDefault="00E00E3C" w:rsidP="00E00E3C">
      <w:pPr>
        <w:tabs>
          <w:tab w:val="left" w:pos="2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</w:p>
    <w:p w:rsidR="00E00E3C" w:rsidRDefault="00E00E3C" w:rsidP="00E00E3C">
      <w:pPr>
        <w:tabs>
          <w:tab w:val="left" w:pos="2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</w:p>
    <w:p w:rsidR="00B409C4" w:rsidRDefault="00B409C4" w:rsidP="00E00E3C">
      <w:pPr>
        <w:spacing w:before="100" w:beforeAutospacing="1" w:after="100" w:afterAutospacing="1" w:line="360" w:lineRule="auto"/>
        <w:ind w:left="307"/>
        <w:rPr>
          <w:rFonts w:ascii="Times New Roman" w:eastAsia="Times New Roman" w:hAnsi="Times New Roman" w:cs="Times New Roman"/>
          <w:b/>
          <w:color w:val="595959" w:themeColor="text1" w:themeTint="A6"/>
          <w:sz w:val="27"/>
          <w:szCs w:val="27"/>
        </w:rPr>
      </w:pPr>
    </w:p>
    <w:p w:rsidR="00601E29" w:rsidRDefault="00E00E3C" w:rsidP="00601E2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595959" w:themeColor="text1" w:themeTint="A6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595959" w:themeColor="text1" w:themeTint="A6"/>
          <w:sz w:val="27"/>
          <w:szCs w:val="27"/>
        </w:rPr>
        <w:lastRenderedPageBreak/>
        <w:t>План индивидуальной работы с одарённым ребёнком</w:t>
      </w:r>
      <w:r w:rsidR="00601E29">
        <w:rPr>
          <w:rFonts w:ascii="Times New Roman" w:eastAsia="Times New Roman" w:hAnsi="Times New Roman" w:cs="Times New Roman"/>
          <w:b/>
          <w:color w:val="595959" w:themeColor="text1" w:themeTint="A6"/>
          <w:sz w:val="27"/>
          <w:szCs w:val="27"/>
        </w:rPr>
        <w:t xml:space="preserve"> </w:t>
      </w:r>
    </w:p>
    <w:p w:rsidR="00E00E3C" w:rsidRDefault="00601E29" w:rsidP="00601E2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595959" w:themeColor="text1" w:themeTint="A6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595959" w:themeColor="text1" w:themeTint="A6"/>
          <w:sz w:val="27"/>
          <w:szCs w:val="27"/>
        </w:rPr>
        <w:t>Карташовым   Владиславом</w:t>
      </w:r>
      <w:r w:rsidR="00E00E3C">
        <w:rPr>
          <w:rFonts w:ascii="Times New Roman" w:eastAsia="Times New Roman" w:hAnsi="Times New Roman" w:cs="Times New Roman"/>
          <w:b/>
          <w:color w:val="595959" w:themeColor="text1" w:themeTint="A6"/>
          <w:sz w:val="27"/>
          <w:szCs w:val="27"/>
        </w:rPr>
        <w:t>.</w:t>
      </w:r>
    </w:p>
    <w:p w:rsidR="00E06F55" w:rsidRDefault="00E06F55" w:rsidP="00D67E05"/>
    <w:p w:rsidR="00547A27" w:rsidRDefault="00547A27" w:rsidP="00D67E05"/>
    <w:p w:rsidR="00547A27" w:rsidRDefault="00547A27" w:rsidP="00D67E05"/>
    <w:p w:rsidR="00547A27" w:rsidRDefault="00547A27" w:rsidP="00547A27">
      <w:pPr>
        <w:spacing w:before="100" w:beforeAutospacing="1" w:after="100" w:afterAutospacing="1" w:line="360" w:lineRule="auto"/>
        <w:ind w:left="307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95959" w:themeColor="text1" w:themeTint="A6"/>
          <w:sz w:val="27"/>
          <w:szCs w:val="27"/>
        </w:rPr>
        <w:t>Индивидуальная работа</w:t>
      </w:r>
    </w:p>
    <w:tbl>
      <w:tblPr>
        <w:tblW w:w="1089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2538"/>
        <w:gridCol w:w="1687"/>
        <w:gridCol w:w="1781"/>
        <w:gridCol w:w="1997"/>
      </w:tblGrid>
      <w:tr w:rsidR="00547A27" w:rsidTr="00547A27">
        <w:trPr>
          <w:trHeight w:val="48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7" w:rsidRDefault="00547A2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 xml:space="preserve"> Формы мероприятий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7" w:rsidRDefault="00547A2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 xml:space="preserve"> Темы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7" w:rsidRDefault="00547A2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>Сроки проведения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7" w:rsidRDefault="00547A27">
            <w:pPr>
              <w:spacing w:before="43" w:after="100" w:afterAutospacing="1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8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4"/>
                <w:szCs w:val="28"/>
              </w:rPr>
              <w:t>Результаты</w:t>
            </w:r>
          </w:p>
        </w:tc>
      </w:tr>
      <w:tr w:rsidR="00547A27" w:rsidTr="00547A27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27" w:rsidRDefault="00547A27">
            <w:pPr>
              <w:spacing w:after="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27" w:rsidRDefault="00547A27">
            <w:pPr>
              <w:spacing w:after="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27" w:rsidRDefault="00547A27">
            <w:pPr>
              <w:spacing w:after="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7" w:rsidRDefault="00547A27">
            <w:pPr>
              <w:spacing w:before="43" w:after="100" w:afterAutospacing="1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Участие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7" w:rsidRDefault="00547A27">
            <w:pPr>
              <w:spacing w:before="43" w:after="100" w:afterAutospacing="1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Призовое место</w:t>
            </w:r>
          </w:p>
        </w:tc>
      </w:tr>
      <w:tr w:rsidR="00547A27" w:rsidTr="00547A27">
        <w:tc>
          <w:tcPr>
            <w:tcW w:w="10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7" w:rsidRDefault="00547A2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7"/>
              </w:rPr>
              <w:t>Урочные и внеурочные мероприятия</w:t>
            </w:r>
          </w:p>
        </w:tc>
      </w:tr>
      <w:tr w:rsidR="00547A27" w:rsidTr="00547A27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7" w:rsidRDefault="00B409C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 xml:space="preserve">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7" w:rsidRDefault="00547A2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7" w:rsidRDefault="00547A2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 xml:space="preserve"> 1 </w:t>
            </w:r>
            <w:proofErr w:type="gramStart"/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>раз  в</w:t>
            </w:r>
            <w:proofErr w:type="gramEnd"/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 xml:space="preserve"> неделю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7" w:rsidRDefault="00547A27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7" w:rsidRDefault="00547A27">
            <w:pPr>
              <w:spacing w:after="0"/>
              <w:rPr>
                <w:sz w:val="20"/>
                <w:szCs w:val="20"/>
              </w:rPr>
            </w:pPr>
          </w:p>
        </w:tc>
      </w:tr>
      <w:tr w:rsidR="00547A27" w:rsidTr="00547A27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7" w:rsidRDefault="00547A2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 xml:space="preserve"> Участие в муниципальных предметных олимпиадах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7" w:rsidRDefault="00547A2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>олимпиада</w:t>
            </w:r>
            <w:proofErr w:type="gramEnd"/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 xml:space="preserve"> </w:t>
            </w:r>
            <w:r w:rsidR="00B409C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>по географии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7" w:rsidRDefault="00547A2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>1 раз в год</w:t>
            </w:r>
          </w:p>
          <w:p w:rsidR="00547A27" w:rsidRDefault="00B409C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>октябрь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7" w:rsidRDefault="00547A2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7" w:rsidRDefault="00547A27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B409C4" w:rsidRDefault="00B409C4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1-е место</w:t>
            </w:r>
          </w:p>
        </w:tc>
      </w:tr>
      <w:tr w:rsidR="00547A27" w:rsidTr="00547A27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7" w:rsidRDefault="00547A2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 xml:space="preserve"> Участие в</w:t>
            </w:r>
            <w:r w:rsidR="00B409C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>о Всероссийском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 xml:space="preserve"> конкурсе </w:t>
            </w:r>
            <w:proofErr w:type="gramStart"/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 xml:space="preserve">« </w:t>
            </w:r>
            <w:proofErr w:type="spellStart"/>
            <w:r w:rsidR="00B409C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>Олимпикус</w:t>
            </w:r>
            <w:proofErr w:type="spellEnd"/>
            <w:proofErr w:type="gramEnd"/>
            <w:r w:rsidR="00B409C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>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7" w:rsidRDefault="00547A2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>По географии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7" w:rsidRDefault="00547A2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>1 раз в год</w:t>
            </w:r>
          </w:p>
          <w:p w:rsidR="00547A27" w:rsidRDefault="00547A2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7" w:rsidRDefault="00547A27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7" w:rsidRDefault="00547A2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 xml:space="preserve"> </w:t>
            </w:r>
          </w:p>
        </w:tc>
      </w:tr>
      <w:tr w:rsidR="00547A27" w:rsidTr="00547A27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7" w:rsidRDefault="00547A2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 xml:space="preserve"> Участие в школьных предметных олимпиадах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7" w:rsidRDefault="00547A2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>олимпиада</w:t>
            </w:r>
            <w:proofErr w:type="gramEnd"/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 xml:space="preserve"> </w:t>
            </w:r>
            <w:r w:rsidR="00B409C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>по географии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7" w:rsidRDefault="00547A2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>1 раз в год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7" w:rsidRDefault="00547A27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7" w:rsidRDefault="00B409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B409C4" w:rsidRDefault="00B409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1-е место</w:t>
            </w:r>
          </w:p>
        </w:tc>
      </w:tr>
      <w:tr w:rsidR="00547A27" w:rsidTr="00547A27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7" w:rsidRDefault="00601E2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 xml:space="preserve"> Участие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>в  подготовке</w:t>
            </w:r>
            <w:proofErr w:type="gramEnd"/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 xml:space="preserve"> сообщений по географии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7" w:rsidRDefault="00601E2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>Умение работать с различными источниками.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7" w:rsidRDefault="00243DE3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4 раза в четверть.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7" w:rsidRDefault="00547A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7" w:rsidRDefault="00243DE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Тематические сообщения по разделам географии за курс 7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47A27" w:rsidTr="00547A27">
        <w:trPr>
          <w:trHeight w:val="1144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7" w:rsidRDefault="00601E2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Работа над краткосрочными проектами.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7" w:rsidRDefault="00601E2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3 проекта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7" w:rsidRDefault="00601E2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теч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. года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7" w:rsidRDefault="00547A27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7" w:rsidRDefault="00601E2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за участие в конкурсе проектов на сайте Проект «Алые паруса»</w:t>
            </w:r>
          </w:p>
        </w:tc>
      </w:tr>
      <w:tr w:rsidR="00547A27" w:rsidTr="00547A27">
        <w:trPr>
          <w:trHeight w:val="1144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7" w:rsidRDefault="00601E2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>Участие в викторинах по предмету, игре «Поле чудес»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7" w:rsidRDefault="00547A2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>По предмет</w:t>
            </w:r>
            <w:r w:rsidR="00B409C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>у географии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7" w:rsidRDefault="00547A2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7" w:rsidRDefault="00547A2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7" w:rsidRDefault="00243DE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Призовые места.</w:t>
            </w:r>
          </w:p>
        </w:tc>
      </w:tr>
      <w:tr w:rsidR="00547A27" w:rsidTr="00547A27">
        <w:trPr>
          <w:trHeight w:val="1144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7" w:rsidRDefault="00601E2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lastRenderedPageBreak/>
              <w:t>Подведение итогов результатов одарённого ребёнка.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7" w:rsidRDefault="00547A2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7" w:rsidRDefault="00601E2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>май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7" w:rsidRDefault="00547A2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7" w:rsidRDefault="00547A2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547A27" w:rsidTr="00547A27">
        <w:trPr>
          <w:trHeight w:val="1144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7" w:rsidRDefault="00547A2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>Конкурсы муниципального регионального уровня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7" w:rsidRDefault="00243DE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>Участие в муниципальном конкурсе.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27" w:rsidRDefault="00547A2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7"/>
              </w:rPr>
              <w:t>В течении года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7" w:rsidRDefault="00547A2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7" w:rsidRDefault="00243DE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 место</w:t>
            </w:r>
            <w:bookmarkStart w:id="0" w:name="_GoBack"/>
            <w:bookmarkEnd w:id="0"/>
          </w:p>
        </w:tc>
      </w:tr>
    </w:tbl>
    <w:p w:rsidR="00547A27" w:rsidRDefault="00547A27" w:rsidP="00547A27">
      <w:pPr>
        <w:spacing w:before="24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547A27" w:rsidRDefault="00547A27" w:rsidP="00547A27">
      <w:pPr>
        <w:spacing w:before="24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547A27" w:rsidRPr="00243DE3" w:rsidRDefault="00547A27" w:rsidP="00243DE3">
      <w:pPr>
        <w:pStyle w:val="a3"/>
        <w:numPr>
          <w:ilvl w:val="0"/>
          <w:numId w:val="1"/>
        </w:numPr>
        <w:spacing w:before="24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243DE3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  <w:t xml:space="preserve">Работа с родителями. </w:t>
      </w:r>
    </w:p>
    <w:p w:rsidR="00547A27" w:rsidRDefault="00547A27" w:rsidP="00547A27">
      <w:pPr>
        <w:spacing w:before="24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Оказывается</w:t>
      </w:r>
      <w:proofErr w:type="gramEnd"/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консультационная помощь по субботам.</w:t>
      </w:r>
    </w:p>
    <w:p w:rsidR="00547A27" w:rsidRDefault="00547A27" w:rsidP="00D67E05"/>
    <w:p w:rsidR="00547A27" w:rsidRDefault="00547A27" w:rsidP="00D67E05"/>
    <w:sectPr w:rsidR="00547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32E37"/>
    <w:multiLevelType w:val="hybridMultilevel"/>
    <w:tmpl w:val="87C8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05"/>
    <w:rsid w:val="00243DE3"/>
    <w:rsid w:val="00547A27"/>
    <w:rsid w:val="00601E29"/>
    <w:rsid w:val="00B409C4"/>
    <w:rsid w:val="00C92A16"/>
    <w:rsid w:val="00D67E05"/>
    <w:rsid w:val="00E00E3C"/>
    <w:rsid w:val="00E06F55"/>
    <w:rsid w:val="00F6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4E93F-C702-4F81-AF41-A8621F94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E05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9</cp:revision>
  <dcterms:created xsi:type="dcterms:W3CDTF">2014-03-09T18:31:00Z</dcterms:created>
  <dcterms:modified xsi:type="dcterms:W3CDTF">2014-08-12T17:12:00Z</dcterms:modified>
</cp:coreProperties>
</file>