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F" w:rsidRPr="00995702" w:rsidRDefault="006525DF">
      <w:pPr>
        <w:pStyle w:val="a0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Муниципальное казенное общеобразовательное учреждение</w:t>
      </w:r>
    </w:p>
    <w:p w:rsidR="006525DF" w:rsidRPr="00995702" w:rsidRDefault="001E6D1E">
      <w:pPr>
        <w:pStyle w:val="a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«Средняя общеобразовательная школа №7» </w:t>
      </w:r>
      <w:proofErr w:type="spellStart"/>
      <w:r w:rsidRPr="00995702">
        <w:rPr>
          <w:rFonts w:ascii="Times New Roman" w:hAnsi="Times New Roman"/>
          <w:b/>
          <w:sz w:val="22"/>
        </w:rPr>
        <w:t>с</w:t>
      </w:r>
      <w:proofErr w:type="gramStart"/>
      <w:r w:rsidRPr="00995702">
        <w:rPr>
          <w:rFonts w:ascii="Times New Roman" w:hAnsi="Times New Roman"/>
          <w:b/>
          <w:sz w:val="22"/>
        </w:rPr>
        <w:t>.Р</w:t>
      </w:r>
      <w:proofErr w:type="gramEnd"/>
      <w:r w:rsidRPr="00995702">
        <w:rPr>
          <w:rFonts w:ascii="Times New Roman" w:hAnsi="Times New Roman"/>
          <w:b/>
          <w:sz w:val="22"/>
        </w:rPr>
        <w:t>агули</w:t>
      </w:r>
      <w:proofErr w:type="spellEnd"/>
      <w:r w:rsidRPr="00995702">
        <w:rPr>
          <w:rFonts w:ascii="Times New Roman" w:hAnsi="Times New Roman"/>
          <w:b/>
          <w:sz w:val="22"/>
        </w:rPr>
        <w:t xml:space="preserve"> </w:t>
      </w:r>
      <w:proofErr w:type="spellStart"/>
      <w:r w:rsidRPr="00995702">
        <w:rPr>
          <w:rFonts w:ascii="Times New Roman" w:hAnsi="Times New Roman"/>
          <w:b/>
          <w:sz w:val="22"/>
        </w:rPr>
        <w:t>Апанасенковский</w:t>
      </w:r>
      <w:proofErr w:type="spellEnd"/>
      <w:r w:rsidRPr="00995702">
        <w:rPr>
          <w:rFonts w:ascii="Times New Roman" w:hAnsi="Times New Roman"/>
          <w:b/>
          <w:sz w:val="22"/>
        </w:rPr>
        <w:t xml:space="preserve"> район  Ставропольский край</w:t>
      </w:r>
    </w:p>
    <w:p w:rsidR="006525DF" w:rsidRPr="00995702" w:rsidRDefault="006525DF">
      <w:pPr>
        <w:pStyle w:val="a0"/>
        <w:jc w:val="center"/>
        <w:rPr>
          <w:rFonts w:ascii="Times New Roman" w:hAnsi="Times New Roman"/>
          <w:sz w:val="22"/>
        </w:rPr>
      </w:pPr>
    </w:p>
    <w:p w:rsidR="006525DF" w:rsidRPr="00995702" w:rsidRDefault="006525DF" w:rsidP="0018370C">
      <w:pPr>
        <w:pStyle w:val="a0"/>
        <w:jc w:val="right"/>
        <w:rPr>
          <w:rFonts w:ascii="Times New Roman" w:hAnsi="Times New Roman"/>
          <w:sz w:val="22"/>
        </w:rPr>
      </w:pPr>
    </w:p>
    <w:p w:rsidR="0018370C" w:rsidRPr="00995702" w:rsidRDefault="0018370C" w:rsidP="0018370C">
      <w:pPr>
        <w:pStyle w:val="a0"/>
        <w:jc w:val="right"/>
        <w:rPr>
          <w:rFonts w:ascii="Times New Roman" w:hAnsi="Times New Roman"/>
          <w:sz w:val="22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9288"/>
      </w:tblGrid>
      <w:tr w:rsidR="006525DF" w:rsidRPr="00995702" w:rsidTr="0018370C">
        <w:tblPrEx>
          <w:tblCellMar>
            <w:top w:w="0" w:type="dxa"/>
            <w:bottom w:w="0" w:type="dxa"/>
          </w:tblCellMar>
        </w:tblPrEx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F" w:rsidRPr="00995702" w:rsidRDefault="0018370C" w:rsidP="0018370C">
            <w:pPr>
              <w:pStyle w:val="1"/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995702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 </w:t>
            </w:r>
            <w:r w:rsidR="001E6D1E" w:rsidRPr="00995702">
              <w:rPr>
                <w:rFonts w:ascii="Times New Roman" w:hAnsi="Times New Roman"/>
                <w:color w:val="000000"/>
                <w:sz w:val="22"/>
                <w:szCs w:val="24"/>
              </w:rPr>
              <w:t>УТВЕРЖДЕНО</w:t>
            </w:r>
          </w:p>
          <w:p w:rsidR="006525DF" w:rsidRPr="00995702" w:rsidRDefault="001E6D1E" w:rsidP="0018370C">
            <w:pPr>
              <w:pStyle w:val="1"/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995702">
              <w:rPr>
                <w:rFonts w:ascii="Times New Roman" w:hAnsi="Times New Roman"/>
                <w:color w:val="000000"/>
                <w:sz w:val="22"/>
                <w:szCs w:val="24"/>
              </w:rPr>
              <w:t>решением  педсовета</w:t>
            </w:r>
          </w:p>
          <w:p w:rsidR="006525DF" w:rsidRPr="00995702" w:rsidRDefault="001E6D1E" w:rsidP="0018370C">
            <w:pPr>
              <w:pStyle w:val="1"/>
              <w:spacing w:before="0"/>
              <w:jc w:val="right"/>
              <w:rPr>
                <w:rFonts w:ascii="Times New Roman" w:hAnsi="Times New Roman"/>
                <w:sz w:val="24"/>
              </w:rPr>
            </w:pPr>
            <w:r w:rsidRPr="00995702"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протокол № ___ от «____»______20_г. </w:t>
            </w:r>
          </w:p>
          <w:p w:rsidR="006525DF" w:rsidRPr="00995702" w:rsidRDefault="001E6D1E" w:rsidP="0018370C">
            <w:pPr>
              <w:pStyle w:val="a0"/>
              <w:jc w:val="right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color w:val="000000"/>
                <w:sz w:val="22"/>
              </w:rPr>
              <w:t xml:space="preserve">Председатель педсовета____     </w:t>
            </w:r>
            <w:proofErr w:type="spellStart"/>
            <w:r w:rsidRPr="00995702">
              <w:rPr>
                <w:rFonts w:ascii="Times New Roman" w:hAnsi="Times New Roman"/>
                <w:color w:val="000000"/>
                <w:sz w:val="22"/>
              </w:rPr>
              <w:t>Ламанова</w:t>
            </w:r>
            <w:proofErr w:type="spellEnd"/>
            <w:r w:rsidRPr="00995702">
              <w:rPr>
                <w:rFonts w:ascii="Times New Roman" w:hAnsi="Times New Roman"/>
                <w:color w:val="000000"/>
                <w:sz w:val="22"/>
              </w:rPr>
              <w:t xml:space="preserve"> В.В.</w:t>
            </w:r>
          </w:p>
          <w:p w:rsidR="006525DF" w:rsidRPr="00995702" w:rsidRDefault="006525DF" w:rsidP="0018370C">
            <w:pPr>
              <w:pStyle w:val="a0"/>
              <w:jc w:val="right"/>
              <w:rPr>
                <w:rFonts w:ascii="Times New Roman" w:hAnsi="Times New Roman"/>
                <w:sz w:val="22"/>
              </w:rPr>
            </w:pPr>
          </w:p>
          <w:p w:rsidR="006525DF" w:rsidRPr="00995702" w:rsidRDefault="006525DF" w:rsidP="0018370C">
            <w:pPr>
              <w:pStyle w:val="a0"/>
              <w:jc w:val="right"/>
              <w:rPr>
                <w:rFonts w:ascii="Times New Roman" w:hAnsi="Times New Roman"/>
                <w:sz w:val="22"/>
              </w:rPr>
            </w:pPr>
          </w:p>
          <w:p w:rsidR="006525DF" w:rsidRPr="00995702" w:rsidRDefault="006525DF" w:rsidP="0018370C">
            <w:pPr>
              <w:pStyle w:val="a0"/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2"/>
        <w:jc w:val="both"/>
        <w:rPr>
          <w:rFonts w:ascii="Times New Roman" w:hAnsi="Times New Roman"/>
          <w:sz w:val="22"/>
        </w:rPr>
      </w:pPr>
    </w:p>
    <w:p w:rsidR="006525DF" w:rsidRPr="001E6D1E" w:rsidRDefault="006525DF" w:rsidP="001E6D1E">
      <w:pPr>
        <w:pStyle w:val="2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2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2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2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color w:val="000000"/>
          <w:sz w:val="22"/>
          <w:szCs w:val="24"/>
        </w:rPr>
        <w:t xml:space="preserve">                                             Рабочая  программа</w:t>
      </w:r>
    </w:p>
    <w:p w:rsidR="006525DF" w:rsidRPr="00995702" w:rsidRDefault="006525DF">
      <w:pPr>
        <w:pStyle w:val="a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по учебному курсу «География России. Население и хозяйство»</w:t>
      </w:r>
    </w:p>
    <w:p w:rsidR="006525DF" w:rsidRPr="00995702" w:rsidRDefault="006525DF">
      <w:pPr>
        <w:pStyle w:val="a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 Ступень обучения (класс):   основное общее образование (9 класс);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 Уровень: </w:t>
      </w:r>
      <w:r w:rsidRPr="00995702">
        <w:rPr>
          <w:rFonts w:ascii="Times New Roman" w:hAnsi="Times New Roman"/>
          <w:sz w:val="22"/>
        </w:rPr>
        <w:t>общеобразовательный;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 Срок реализации: 1 год;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 Программа разработана на основе авторской программы по географии  9 класс </w:t>
      </w:r>
      <w:proofErr w:type="gramStart"/>
      <w:r w:rsidRPr="00995702">
        <w:rPr>
          <w:rFonts w:ascii="Times New Roman" w:hAnsi="Times New Roman"/>
          <w:sz w:val="22"/>
        </w:rPr>
        <w:t>И. В.</w:t>
      </w:r>
      <w:proofErr w:type="gramEnd"/>
      <w:r w:rsidRPr="00995702">
        <w:rPr>
          <w:rFonts w:ascii="Times New Roman" w:hAnsi="Times New Roman"/>
          <w:sz w:val="22"/>
        </w:rPr>
        <w:t xml:space="preserve"> </w:t>
      </w:r>
      <w:proofErr w:type="spellStart"/>
      <w:r w:rsidRPr="00995702">
        <w:rPr>
          <w:rFonts w:ascii="Times New Roman" w:hAnsi="Times New Roman"/>
          <w:sz w:val="22"/>
        </w:rPr>
        <w:t>Душина</w:t>
      </w:r>
      <w:proofErr w:type="spellEnd"/>
      <w:r w:rsidRPr="00995702">
        <w:rPr>
          <w:rFonts w:ascii="Times New Roman" w:hAnsi="Times New Roman"/>
          <w:sz w:val="22"/>
        </w:rPr>
        <w:t xml:space="preserve"> (Программы по географии И. В. </w:t>
      </w:r>
      <w:proofErr w:type="spellStart"/>
      <w:r w:rsidRPr="00995702">
        <w:rPr>
          <w:rFonts w:ascii="Times New Roman" w:hAnsi="Times New Roman"/>
          <w:sz w:val="22"/>
        </w:rPr>
        <w:t>Душина</w:t>
      </w:r>
      <w:proofErr w:type="spellEnd"/>
      <w:r w:rsidRPr="00995702">
        <w:rPr>
          <w:rFonts w:ascii="Times New Roman" w:hAnsi="Times New Roman"/>
          <w:sz w:val="22"/>
        </w:rPr>
        <w:t>, «</w:t>
      </w:r>
      <w:r w:rsidRPr="00995702">
        <w:rPr>
          <w:rFonts w:ascii="Times New Roman" w:hAnsi="Times New Roman"/>
          <w:color w:val="000000"/>
          <w:sz w:val="22"/>
        </w:rPr>
        <w:t>Дрофа</w:t>
      </w:r>
      <w:r w:rsidRPr="00995702">
        <w:rPr>
          <w:rFonts w:ascii="Times New Roman" w:hAnsi="Times New Roman"/>
          <w:sz w:val="22"/>
        </w:rPr>
        <w:t xml:space="preserve">»,   2006  год.) 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 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jc w:val="right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jc w:val="right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jc w:val="right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jc w:val="right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jc w:val="right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Составитель: учитель геогр</w:t>
      </w:r>
      <w:r w:rsidRPr="00995702">
        <w:rPr>
          <w:rFonts w:ascii="Times New Roman" w:hAnsi="Times New Roman"/>
          <w:sz w:val="22"/>
        </w:rPr>
        <w:t>афии Горлова Е.П.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Pr="00995702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6525DF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1E6D1E" w:rsidRPr="00995702" w:rsidRDefault="001E6D1E">
      <w:pPr>
        <w:pStyle w:val="a0"/>
        <w:jc w:val="both"/>
        <w:rPr>
          <w:rFonts w:ascii="Times New Roman" w:hAnsi="Times New Roman"/>
          <w:sz w:val="22"/>
        </w:rPr>
      </w:pPr>
    </w:p>
    <w:p w:rsidR="006525DF" w:rsidRDefault="001E6D1E" w:rsidP="0018370C">
      <w:pPr>
        <w:pStyle w:val="a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2013 год</w:t>
      </w:r>
    </w:p>
    <w:p w:rsidR="001E6D1E" w:rsidRDefault="001E6D1E" w:rsidP="0018370C">
      <w:pPr>
        <w:pStyle w:val="a0"/>
        <w:jc w:val="center"/>
        <w:rPr>
          <w:rFonts w:ascii="Times New Roman" w:hAnsi="Times New Roman"/>
          <w:sz w:val="22"/>
        </w:rPr>
      </w:pPr>
    </w:p>
    <w:p w:rsidR="001E6D1E" w:rsidRDefault="001E6D1E" w:rsidP="0018370C">
      <w:pPr>
        <w:pStyle w:val="a0"/>
        <w:jc w:val="center"/>
        <w:rPr>
          <w:rFonts w:ascii="Times New Roman" w:hAnsi="Times New Roman"/>
          <w:sz w:val="22"/>
        </w:rPr>
      </w:pPr>
    </w:p>
    <w:p w:rsidR="001E6D1E" w:rsidRDefault="001E6D1E" w:rsidP="0018370C">
      <w:pPr>
        <w:pStyle w:val="a0"/>
        <w:jc w:val="center"/>
        <w:rPr>
          <w:rFonts w:ascii="Times New Roman" w:hAnsi="Times New Roman"/>
          <w:sz w:val="22"/>
        </w:rPr>
      </w:pPr>
    </w:p>
    <w:p w:rsidR="001E6D1E" w:rsidRDefault="001E6D1E" w:rsidP="0018370C">
      <w:pPr>
        <w:pStyle w:val="a0"/>
        <w:jc w:val="center"/>
        <w:rPr>
          <w:rFonts w:ascii="Times New Roman" w:hAnsi="Times New Roman"/>
          <w:sz w:val="22"/>
        </w:rPr>
      </w:pPr>
    </w:p>
    <w:p w:rsidR="001E6D1E" w:rsidRDefault="001E6D1E" w:rsidP="0018370C">
      <w:pPr>
        <w:pStyle w:val="a0"/>
        <w:jc w:val="center"/>
        <w:rPr>
          <w:rFonts w:ascii="Times New Roman" w:hAnsi="Times New Roman"/>
          <w:sz w:val="22"/>
        </w:rPr>
      </w:pPr>
    </w:p>
    <w:p w:rsidR="001E6D1E" w:rsidRPr="00995702" w:rsidRDefault="001E6D1E" w:rsidP="0018370C">
      <w:pPr>
        <w:pStyle w:val="a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Cs/>
          <w:sz w:val="22"/>
        </w:rPr>
        <w:t>1. Пояснительная записка</w:t>
      </w:r>
    </w:p>
    <w:p w:rsidR="006525DF" w:rsidRPr="00995702" w:rsidRDefault="006525DF">
      <w:pPr>
        <w:pStyle w:val="a0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ind w:left="142" w:firstLine="578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Рабочая программа создана на основе  авторской программы по географии  9 класс  </w:t>
      </w:r>
      <w:proofErr w:type="gramStart"/>
      <w:r w:rsidRPr="00995702">
        <w:rPr>
          <w:rFonts w:ascii="Times New Roman" w:hAnsi="Times New Roman"/>
          <w:sz w:val="22"/>
        </w:rPr>
        <w:t>И. В.</w:t>
      </w:r>
      <w:proofErr w:type="gramEnd"/>
      <w:r w:rsidRPr="00995702">
        <w:rPr>
          <w:rFonts w:ascii="Times New Roman" w:hAnsi="Times New Roman"/>
          <w:sz w:val="22"/>
        </w:rPr>
        <w:t xml:space="preserve"> </w:t>
      </w:r>
      <w:proofErr w:type="spellStart"/>
      <w:r w:rsidRPr="00995702">
        <w:rPr>
          <w:rFonts w:ascii="Times New Roman" w:hAnsi="Times New Roman"/>
          <w:sz w:val="22"/>
        </w:rPr>
        <w:t>Душина</w:t>
      </w:r>
      <w:proofErr w:type="spellEnd"/>
      <w:r w:rsidRPr="00995702">
        <w:rPr>
          <w:rFonts w:ascii="Times New Roman" w:hAnsi="Times New Roman"/>
          <w:sz w:val="22"/>
        </w:rPr>
        <w:t xml:space="preserve"> (Программы по географии И. В. </w:t>
      </w:r>
      <w:proofErr w:type="spellStart"/>
      <w:r w:rsidRPr="00995702">
        <w:rPr>
          <w:rFonts w:ascii="Times New Roman" w:hAnsi="Times New Roman"/>
          <w:sz w:val="22"/>
        </w:rPr>
        <w:t>Душина</w:t>
      </w:r>
      <w:proofErr w:type="spellEnd"/>
      <w:r w:rsidRPr="00995702">
        <w:rPr>
          <w:rFonts w:ascii="Times New Roman" w:hAnsi="Times New Roman"/>
          <w:sz w:val="22"/>
        </w:rPr>
        <w:t xml:space="preserve">, «Дрофа»,   2006  год.) 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ab/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ab/>
        <w:t>Цели рабочей программы:</w:t>
      </w:r>
    </w:p>
    <w:p w:rsidR="006525DF" w:rsidRPr="00995702" w:rsidRDefault="001E6D1E">
      <w:pPr>
        <w:pStyle w:val="a0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</w:t>
      </w:r>
    </w:p>
    <w:p w:rsidR="006525DF" w:rsidRPr="00995702" w:rsidRDefault="001E6D1E">
      <w:pPr>
        <w:pStyle w:val="a0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о своей Родине — России во всем ее разнообразии и целостности; об окружающей среде, путях ее сохранения и рационального испо</w:t>
      </w:r>
      <w:r w:rsidRPr="00995702">
        <w:rPr>
          <w:rFonts w:ascii="Times New Roman" w:hAnsi="Times New Roman"/>
          <w:sz w:val="22"/>
        </w:rPr>
        <w:t>льзования;</w:t>
      </w:r>
    </w:p>
    <w:p w:rsidR="006525DF" w:rsidRPr="00995702" w:rsidRDefault="001E6D1E">
      <w:pPr>
        <w:pStyle w:val="a0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995702">
        <w:rPr>
          <w:rFonts w:ascii="Times New Roman" w:hAnsi="Times New Roman"/>
          <w:sz w:val="22"/>
        </w:rPr>
        <w:t>геоинформационные</w:t>
      </w:r>
      <w:proofErr w:type="spellEnd"/>
      <w:r w:rsidRPr="00995702">
        <w:rPr>
          <w:rFonts w:ascii="Times New Roman" w:hAnsi="Times New Roman"/>
          <w:sz w:val="22"/>
        </w:rPr>
        <w:t xml:space="preserve"> технологии для поиска, интерпретации и демонстрации различных г</w:t>
      </w:r>
      <w:r w:rsidRPr="00995702">
        <w:rPr>
          <w:rFonts w:ascii="Times New Roman" w:hAnsi="Times New Roman"/>
          <w:sz w:val="22"/>
        </w:rPr>
        <w:t>еографических данных; применять географические знания для объяснения и оценки разнообразных явлений и процессов;</w:t>
      </w:r>
    </w:p>
    <w:p w:rsidR="006525DF" w:rsidRPr="00995702" w:rsidRDefault="001E6D1E">
      <w:pPr>
        <w:pStyle w:val="a0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</w:t>
      </w:r>
      <w:r w:rsidRPr="00995702">
        <w:rPr>
          <w:rFonts w:ascii="Times New Roman" w:hAnsi="Times New Roman"/>
          <w:sz w:val="22"/>
        </w:rPr>
        <w:t>графических задач, самостоятельного приобретения новых знаний;</w:t>
      </w:r>
    </w:p>
    <w:p w:rsidR="006525DF" w:rsidRPr="00995702" w:rsidRDefault="001E6D1E">
      <w:pPr>
        <w:pStyle w:val="a0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6525DF" w:rsidRPr="00995702" w:rsidRDefault="001E6D1E">
      <w:pPr>
        <w:pStyle w:val="a0"/>
        <w:numPr>
          <w:ilvl w:val="0"/>
          <w:numId w:val="2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формирование способности </w:t>
      </w:r>
      <w:r w:rsidRPr="00995702">
        <w:rPr>
          <w:rFonts w:ascii="Times New Roman" w:hAnsi="Times New Roman"/>
          <w:sz w:val="22"/>
        </w:rPr>
        <w:t>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</w:t>
      </w:r>
      <w:r w:rsidRPr="00995702">
        <w:rPr>
          <w:rFonts w:ascii="Times New Roman" w:hAnsi="Times New Roman"/>
          <w:sz w:val="22"/>
        </w:rPr>
        <w:t>ности окружающей среды как сферы жизнедеятельности.</w:t>
      </w:r>
    </w:p>
    <w:p w:rsidR="006525DF" w:rsidRPr="00995702" w:rsidRDefault="006525DF">
      <w:pPr>
        <w:pStyle w:val="a0"/>
        <w:ind w:firstLine="708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ind w:left="142" w:firstLine="578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22"/>
        <w:spacing w:after="0" w:line="100" w:lineRule="atLeast"/>
        <w:ind w:left="0" w:firstLine="283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ab/>
        <w:t xml:space="preserve">Главная </w:t>
      </w:r>
      <w:r w:rsidRPr="00995702">
        <w:rPr>
          <w:rFonts w:ascii="Times New Roman" w:hAnsi="Times New Roman"/>
          <w:b/>
          <w:sz w:val="22"/>
        </w:rPr>
        <w:t xml:space="preserve">задача </w:t>
      </w:r>
      <w:r w:rsidRPr="00995702">
        <w:rPr>
          <w:rFonts w:ascii="Times New Roman" w:hAnsi="Times New Roman"/>
          <w:sz w:val="22"/>
        </w:rPr>
        <w:t xml:space="preserve">рабочей программы — сформировать у учащихся знания о родной стране и подвести их к пониманию своего места в стране и в мире. Образ России, формируемый у школьников, должен быть, с одной </w:t>
      </w:r>
      <w:r w:rsidRPr="00995702">
        <w:rPr>
          <w:rFonts w:ascii="Times New Roman" w:hAnsi="Times New Roman"/>
          <w:sz w:val="22"/>
        </w:rPr>
        <w:t>стороны, целостным, а с другой - территориально дифференцированным, разнообразным. Представление о целостности вырабатывается в процессе усвоения знаний о всеобщей связи явлений, при изучении природы, населения и хозяйства России, рассматриваемых в их исто</w:t>
      </w:r>
      <w:r w:rsidRPr="00995702">
        <w:rPr>
          <w:rFonts w:ascii="Times New Roman" w:hAnsi="Times New Roman"/>
          <w:sz w:val="22"/>
        </w:rPr>
        <w:t>рическом развитии. Представление о разнообразии России формируется как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</w:t>
      </w:r>
      <w:r w:rsidRPr="00995702">
        <w:rPr>
          <w:rFonts w:ascii="Times New Roman" w:hAnsi="Times New Roman"/>
          <w:sz w:val="22"/>
        </w:rPr>
        <w:t>мечательных мест России). Учащиеся должны осознать, прочувствовать крайнюю условность средних по России характеристик, уяснить, что понять Россию можно только через разнообразие ее регионов. А чем разнообразнее регионы, тем больше они нужны друг другу, тем</w:t>
      </w:r>
      <w:r w:rsidRPr="00995702">
        <w:rPr>
          <w:rFonts w:ascii="Times New Roman" w:hAnsi="Times New Roman"/>
          <w:sz w:val="22"/>
        </w:rPr>
        <w:t xml:space="preserve"> более они взаимосвязаны. Таким образом, целостность и разнообразие взаимно обусловливают друг друга, и Россия может быть понята как единство в разнообразии. 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Одна из </w:t>
      </w:r>
      <w:r w:rsidRPr="00995702">
        <w:rPr>
          <w:rFonts w:ascii="Times New Roman" w:hAnsi="Times New Roman"/>
          <w:b/>
          <w:sz w:val="22"/>
        </w:rPr>
        <w:t xml:space="preserve">задач </w:t>
      </w:r>
      <w:r w:rsidRPr="00995702">
        <w:rPr>
          <w:rFonts w:ascii="Times New Roman" w:hAnsi="Times New Roman"/>
          <w:sz w:val="22"/>
        </w:rPr>
        <w:t>рабочей программы — подготовка учащихся к ориентации в российском простран</w:t>
      </w:r>
      <w:r w:rsidRPr="00995702">
        <w:rPr>
          <w:rFonts w:ascii="Times New Roman" w:hAnsi="Times New Roman"/>
          <w:sz w:val="22"/>
        </w:rPr>
        <w:t xml:space="preserve">стве, к умению адаптироваться к           окружающей среде (не только природной, но еще в большей степени — к экономической, социальной и культурной). В то же время сама среда </w:t>
      </w:r>
      <w:proofErr w:type="spellStart"/>
      <w:r w:rsidRPr="00995702">
        <w:rPr>
          <w:rFonts w:ascii="Times New Roman" w:hAnsi="Times New Roman"/>
          <w:sz w:val="22"/>
        </w:rPr>
        <w:t>жизнеобитания</w:t>
      </w:r>
      <w:proofErr w:type="spellEnd"/>
      <w:r w:rsidRPr="00995702">
        <w:rPr>
          <w:rFonts w:ascii="Times New Roman" w:hAnsi="Times New Roman"/>
          <w:sz w:val="22"/>
        </w:rPr>
        <w:t xml:space="preserve"> быстро меняется, и современный человек должен быть готов быстро пе</w:t>
      </w:r>
      <w:r w:rsidRPr="00995702">
        <w:rPr>
          <w:rFonts w:ascii="Times New Roman" w:hAnsi="Times New Roman"/>
          <w:sz w:val="22"/>
        </w:rPr>
        <w:t>реориентироваться в ней: получать другие трудовые навыки или вообще менять профессию, по-другому организовывать свою жизнь и т.д.</w:t>
      </w:r>
    </w:p>
    <w:p w:rsidR="006525DF" w:rsidRPr="00995702" w:rsidRDefault="001E6D1E">
      <w:pPr>
        <w:pStyle w:val="a0"/>
        <w:ind w:firstLine="708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bCs/>
          <w:i/>
          <w:color w:val="000000"/>
          <w:sz w:val="22"/>
        </w:rPr>
        <w:t xml:space="preserve">Программа построена с учетом </w:t>
      </w:r>
      <w:proofErr w:type="spellStart"/>
      <w:r w:rsidRPr="00995702">
        <w:rPr>
          <w:rFonts w:ascii="Times New Roman" w:hAnsi="Times New Roman"/>
          <w:b/>
          <w:bCs/>
          <w:i/>
          <w:color w:val="000000"/>
          <w:sz w:val="22"/>
        </w:rPr>
        <w:t>межпредметных</w:t>
      </w:r>
      <w:proofErr w:type="spellEnd"/>
      <w:r w:rsidRPr="00995702">
        <w:rPr>
          <w:rFonts w:ascii="Times New Roman" w:hAnsi="Times New Roman"/>
          <w:b/>
          <w:bCs/>
          <w:i/>
          <w:color w:val="000000"/>
          <w:sz w:val="22"/>
        </w:rPr>
        <w:t xml:space="preserve"> связей </w:t>
      </w:r>
      <w:r w:rsidRPr="00995702">
        <w:rPr>
          <w:rFonts w:ascii="Times New Roman" w:hAnsi="Times New Roman"/>
          <w:color w:val="000000"/>
          <w:sz w:val="22"/>
        </w:rPr>
        <w:t xml:space="preserve">с курсом биологии, литературы, химии, </w:t>
      </w:r>
      <w:proofErr w:type="gramStart"/>
      <w:r w:rsidRPr="00995702">
        <w:rPr>
          <w:rFonts w:ascii="Times New Roman" w:hAnsi="Times New Roman"/>
          <w:color w:val="000000"/>
          <w:sz w:val="22"/>
        </w:rPr>
        <w:t>экологии</w:t>
      </w:r>
      <w:proofErr w:type="gramEnd"/>
      <w:r w:rsidRPr="00995702">
        <w:rPr>
          <w:rFonts w:ascii="Times New Roman" w:hAnsi="Times New Roman"/>
          <w:color w:val="000000"/>
          <w:sz w:val="22"/>
        </w:rPr>
        <w:t xml:space="preserve"> где изучаются основные сведен</w:t>
      </w:r>
      <w:r w:rsidRPr="00995702">
        <w:rPr>
          <w:rFonts w:ascii="Times New Roman" w:hAnsi="Times New Roman"/>
          <w:color w:val="000000"/>
          <w:sz w:val="22"/>
        </w:rPr>
        <w:t xml:space="preserve">ия живой и не живой природе, знания химических элементов, проблемы по сохранению природы и защиты людей. </w:t>
      </w:r>
    </w:p>
    <w:p w:rsidR="006525DF" w:rsidRPr="00995702" w:rsidRDefault="001E6D1E">
      <w:pPr>
        <w:pStyle w:val="a0"/>
        <w:shd w:val="clear" w:color="auto" w:fill="FFFFFF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</w:t>
      </w:r>
      <w:r w:rsidRPr="00995702">
        <w:rPr>
          <w:rFonts w:ascii="Times New Roman" w:hAnsi="Times New Roman"/>
          <w:sz w:val="22"/>
        </w:rPr>
        <w:tab/>
        <w:t>Распределение часов по темам составлено в соответствии авторской программе.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iCs/>
          <w:sz w:val="22"/>
        </w:rPr>
        <w:t>Федеральный</w:t>
      </w:r>
      <w:r w:rsidRPr="00995702">
        <w:rPr>
          <w:rFonts w:ascii="Times New Roman" w:hAnsi="Times New Roman"/>
          <w:sz w:val="22"/>
        </w:rPr>
        <w:t xml:space="preserve"> базисный учебный план для образовательных учреждений</w:t>
      </w:r>
      <w:r w:rsidRPr="00995702">
        <w:rPr>
          <w:rFonts w:ascii="Times New Roman" w:hAnsi="Times New Roman"/>
          <w:sz w:val="22"/>
        </w:rPr>
        <w:t xml:space="preserve"> Российской Федерации отводит 70 часов для обязательного изучения учебного предмета «География России. Природа и население», из расчета 2-х учебных часов в неделю. Рабочая программа рассчитана на 70 часов.  Плановых практических работ </w:t>
      </w:r>
      <w:r w:rsidRPr="00995702">
        <w:rPr>
          <w:rFonts w:ascii="Times New Roman" w:hAnsi="Times New Roman"/>
          <w:sz w:val="22"/>
          <w:u w:val="single"/>
        </w:rPr>
        <w:t>_10 .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lastRenderedPageBreak/>
        <w:tab/>
        <w:t xml:space="preserve">Рабочая </w:t>
      </w:r>
      <w:r w:rsidRPr="00995702">
        <w:rPr>
          <w:rFonts w:ascii="Times New Roman" w:hAnsi="Times New Roman"/>
          <w:sz w:val="22"/>
        </w:rPr>
        <w:t>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</w:t>
      </w:r>
      <w:r w:rsidRPr="00995702">
        <w:rPr>
          <w:rFonts w:ascii="Times New Roman" w:hAnsi="Times New Roman"/>
          <w:sz w:val="22"/>
        </w:rPr>
        <w:t>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6525DF" w:rsidRPr="00995702" w:rsidRDefault="001E6D1E">
      <w:pPr>
        <w:pStyle w:val="a0"/>
        <w:ind w:firstLine="708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География в школе - это клас</w:t>
      </w:r>
      <w:r w:rsidRPr="00995702">
        <w:rPr>
          <w:rFonts w:ascii="Times New Roman" w:hAnsi="Times New Roman"/>
          <w:sz w:val="22"/>
        </w:rPr>
        <w:t>сическая учебная дисциплина, активно участвующая в формировании научной картины мира. Современная школьная география - это уникальная школьная дисциплина. Уникальность ее места и роли заключается в том, что она представляет одновременно и естественные (физ</w:t>
      </w:r>
      <w:r w:rsidRPr="00995702">
        <w:rPr>
          <w:rFonts w:ascii="Times New Roman" w:hAnsi="Times New Roman"/>
          <w:sz w:val="22"/>
        </w:rPr>
        <w:t>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</w:t>
      </w:r>
      <w:r w:rsidRPr="00995702">
        <w:rPr>
          <w:rFonts w:ascii="Times New Roman" w:hAnsi="Times New Roman"/>
          <w:sz w:val="22"/>
        </w:rPr>
        <w:t xml:space="preserve">нной географии как науки. Ни одна из 1600 существующих ныне ветвей знания не обладает особенностью </w:t>
      </w:r>
      <w:proofErr w:type="gramStart"/>
      <w:r w:rsidRPr="00995702">
        <w:rPr>
          <w:rFonts w:ascii="Times New Roman" w:hAnsi="Times New Roman"/>
          <w:sz w:val="22"/>
        </w:rPr>
        <w:t>относиться сразу к нескольким блокам наук и интегрировать</w:t>
      </w:r>
      <w:proofErr w:type="gramEnd"/>
      <w:r w:rsidRPr="00995702">
        <w:rPr>
          <w:rFonts w:ascii="Times New Roman" w:hAnsi="Times New Roman"/>
          <w:sz w:val="22"/>
        </w:rPr>
        <w:t xml:space="preserve"> в себе столь разнообразные сведения и закономерности.</w:t>
      </w:r>
    </w:p>
    <w:p w:rsidR="006525DF" w:rsidRPr="00995702" w:rsidRDefault="001E6D1E">
      <w:pPr>
        <w:pStyle w:val="a0"/>
        <w:ind w:firstLine="70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По курсу «География России» четко просматрива</w:t>
      </w:r>
      <w:r w:rsidRPr="00995702">
        <w:rPr>
          <w:rFonts w:ascii="Times New Roman" w:hAnsi="Times New Roman"/>
          <w:sz w:val="22"/>
        </w:rPr>
        <w:t>ется комплексный подход к изучению природы, населения и хозяйства. При  изучении общей характеристики России рассматриваются взаимосвязанные между собой содержательные блоки «природа» - «население» - «хозяйство».</w:t>
      </w:r>
    </w:p>
    <w:p w:rsidR="006525DF" w:rsidRPr="00995702" w:rsidRDefault="001E6D1E" w:rsidP="0018370C">
      <w:pPr>
        <w:pStyle w:val="a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Срок реализации рабочей программы – 1год</w:t>
      </w:r>
      <w:r w:rsidRPr="00995702">
        <w:rPr>
          <w:rFonts w:ascii="Times New Roman" w:hAnsi="Times New Roman"/>
          <w:sz w:val="22"/>
        </w:rPr>
        <w:t>.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ab/>
      </w:r>
      <w:bookmarkStart w:id="0" w:name="__DdeLink__1565_924716444"/>
      <w:r w:rsidRPr="00995702">
        <w:rPr>
          <w:rFonts w:ascii="Times New Roman" w:hAnsi="Times New Roman"/>
          <w:b/>
          <w:i/>
          <w:sz w:val="22"/>
        </w:rPr>
        <w:t>Отличительными чертами данной программы</w:t>
      </w:r>
      <w:r w:rsidRPr="00995702">
        <w:rPr>
          <w:rFonts w:ascii="Times New Roman" w:hAnsi="Times New Roman"/>
          <w:sz w:val="22"/>
        </w:rPr>
        <w:t xml:space="preserve"> является идея интегрированного курса, основанного на </w:t>
      </w:r>
      <w:proofErr w:type="spellStart"/>
      <w:r w:rsidRPr="00995702">
        <w:rPr>
          <w:rFonts w:ascii="Times New Roman" w:hAnsi="Times New Roman"/>
          <w:sz w:val="22"/>
        </w:rPr>
        <w:t>внутрипредметной</w:t>
      </w:r>
      <w:proofErr w:type="spellEnd"/>
      <w:r w:rsidRPr="00995702">
        <w:rPr>
          <w:rFonts w:ascii="Times New Roman" w:hAnsi="Times New Roman"/>
          <w:sz w:val="22"/>
        </w:rPr>
        <w:t xml:space="preserve">, </w:t>
      </w:r>
      <w:proofErr w:type="spellStart"/>
      <w:r w:rsidRPr="00995702">
        <w:rPr>
          <w:rFonts w:ascii="Times New Roman" w:hAnsi="Times New Roman"/>
          <w:sz w:val="22"/>
        </w:rPr>
        <w:t>межпредметной</w:t>
      </w:r>
      <w:proofErr w:type="spellEnd"/>
      <w:r w:rsidRPr="00995702">
        <w:rPr>
          <w:rFonts w:ascii="Times New Roman" w:hAnsi="Times New Roman"/>
          <w:sz w:val="22"/>
        </w:rPr>
        <w:t xml:space="preserve">  интеграции, а также интеграции географических знаний с гуманитарными  дисциплинами: литературой, историей.</w:t>
      </w:r>
    </w:p>
    <w:p w:rsidR="006525DF" w:rsidRPr="00995702" w:rsidRDefault="001E6D1E">
      <w:pPr>
        <w:pStyle w:val="a0"/>
        <w:shd w:val="clear" w:color="auto" w:fill="FFFFFF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    </w:t>
      </w:r>
      <w:r w:rsidRPr="00995702">
        <w:rPr>
          <w:rFonts w:ascii="Times New Roman" w:hAnsi="Times New Roman"/>
          <w:sz w:val="22"/>
        </w:rPr>
        <w:tab/>
        <w:t>Распределени</w:t>
      </w:r>
      <w:r w:rsidRPr="00995702">
        <w:rPr>
          <w:rFonts w:ascii="Times New Roman" w:hAnsi="Times New Roman"/>
          <w:sz w:val="22"/>
        </w:rPr>
        <w:t>е часов по темам составлено в соответствии с авторской программой.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     </w:t>
      </w:r>
      <w:r w:rsidRPr="00995702">
        <w:rPr>
          <w:rFonts w:ascii="Times New Roman" w:hAnsi="Times New Roman"/>
          <w:b/>
          <w:i/>
          <w:sz w:val="22"/>
        </w:rPr>
        <w:tab/>
        <w:t xml:space="preserve"> В качестве технологий обучения</w:t>
      </w:r>
      <w:r w:rsidRPr="00995702">
        <w:rPr>
          <w:rFonts w:ascii="Times New Roman" w:hAnsi="Times New Roman"/>
          <w:sz w:val="22"/>
        </w:rPr>
        <w:t xml:space="preserve"> по данной рабочей программе, применяются частные методы следующих </w:t>
      </w:r>
      <w:proofErr w:type="spellStart"/>
      <w:r w:rsidRPr="00995702">
        <w:rPr>
          <w:rFonts w:ascii="Times New Roman" w:hAnsi="Times New Roman"/>
          <w:sz w:val="22"/>
        </w:rPr>
        <w:t>педтехнологий</w:t>
      </w:r>
      <w:proofErr w:type="spellEnd"/>
      <w:r w:rsidRPr="00995702">
        <w:rPr>
          <w:rFonts w:ascii="Times New Roman" w:hAnsi="Times New Roman"/>
          <w:sz w:val="22"/>
        </w:rPr>
        <w:t xml:space="preserve">: 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компьютерных технологий (создания презентаций POWER POINT по </w:t>
      </w:r>
      <w:r w:rsidRPr="00995702">
        <w:rPr>
          <w:rFonts w:ascii="Times New Roman" w:hAnsi="Times New Roman"/>
          <w:sz w:val="22"/>
        </w:rPr>
        <w:t>некоторым темам курса; использование CD-дисков по предмету);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технологии проектной деятельности.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      При обучении учащихся по данной рабочей учебной программе используются следующие общие формы обучения</w:t>
      </w:r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proofErr w:type="gramStart"/>
      <w:r w:rsidRPr="00995702">
        <w:rPr>
          <w:rFonts w:ascii="Times New Roman" w:hAnsi="Times New Roman"/>
          <w:sz w:val="22"/>
        </w:rPr>
        <w:t>индивидуальная</w:t>
      </w:r>
      <w:proofErr w:type="gramEnd"/>
      <w:r w:rsidRPr="00995702">
        <w:rPr>
          <w:rFonts w:ascii="Times New Roman" w:hAnsi="Times New Roman"/>
          <w:sz w:val="22"/>
        </w:rPr>
        <w:t xml:space="preserve"> (консультации);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proofErr w:type="gramStart"/>
      <w:r w:rsidRPr="00995702">
        <w:rPr>
          <w:rFonts w:ascii="Times New Roman" w:hAnsi="Times New Roman"/>
          <w:sz w:val="22"/>
        </w:rPr>
        <w:t xml:space="preserve">групповая (учащиеся </w:t>
      </w:r>
      <w:r w:rsidRPr="00995702">
        <w:rPr>
          <w:rFonts w:ascii="Times New Roman" w:hAnsi="Times New Roman"/>
          <w:sz w:val="22"/>
        </w:rPr>
        <w:t>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уроках.</w:t>
      </w:r>
      <w:proofErr w:type="gramEnd"/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     При реализации данной рабочей учебной программы  применяется классно – урочная сист</w:t>
      </w:r>
      <w:r w:rsidRPr="00995702">
        <w:rPr>
          <w:rFonts w:ascii="Times New Roman" w:hAnsi="Times New Roman"/>
          <w:sz w:val="22"/>
        </w:rPr>
        <w:t xml:space="preserve">ема обучения. Таким образом, основной формой организации учебного процесса является урок, который может носить различные </w:t>
      </w:r>
      <w:r w:rsidRPr="00995702">
        <w:rPr>
          <w:rFonts w:ascii="Times New Roman" w:hAnsi="Times New Roman"/>
          <w:b/>
          <w:sz w:val="22"/>
        </w:rPr>
        <w:t>формы</w:t>
      </w:r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лекции;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семинарские занятия;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лабораторно-практические занятия;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контрольные работы;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тестированный контроль.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ab/>
        <w:t>В организации и осущ</w:t>
      </w:r>
      <w:r w:rsidRPr="00995702">
        <w:rPr>
          <w:rFonts w:ascii="Times New Roman" w:hAnsi="Times New Roman"/>
          <w:sz w:val="22"/>
        </w:rPr>
        <w:t xml:space="preserve">ествлении учебно-познавательной деятельности используются следующие </w:t>
      </w:r>
      <w:r w:rsidRPr="00995702">
        <w:rPr>
          <w:rFonts w:ascii="Times New Roman" w:hAnsi="Times New Roman"/>
          <w:b/>
          <w:sz w:val="22"/>
        </w:rPr>
        <w:t>методы</w:t>
      </w:r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d"/>
        <w:numPr>
          <w:ilvl w:val="0"/>
          <w:numId w:val="4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организации и осуществления </w:t>
      </w:r>
      <w:proofErr w:type="spellStart"/>
      <w:r w:rsidRPr="00995702">
        <w:rPr>
          <w:rFonts w:ascii="Times New Roman" w:hAnsi="Times New Roman"/>
          <w:sz w:val="22"/>
        </w:rPr>
        <w:t>учебно</w:t>
      </w:r>
      <w:proofErr w:type="spellEnd"/>
      <w:r w:rsidRPr="00995702">
        <w:rPr>
          <w:rFonts w:ascii="Times New Roman" w:hAnsi="Times New Roman"/>
          <w:sz w:val="22"/>
        </w:rPr>
        <w:t xml:space="preserve"> </w:t>
      </w:r>
      <w:proofErr w:type="gramStart"/>
      <w:r w:rsidRPr="00995702">
        <w:rPr>
          <w:rFonts w:ascii="Times New Roman" w:hAnsi="Times New Roman"/>
          <w:sz w:val="22"/>
        </w:rPr>
        <w:t>–п</w:t>
      </w:r>
      <w:proofErr w:type="gramEnd"/>
      <w:r w:rsidRPr="00995702">
        <w:rPr>
          <w:rFonts w:ascii="Times New Roman" w:hAnsi="Times New Roman"/>
          <w:sz w:val="22"/>
        </w:rPr>
        <w:t>ознавательной деятельности;</w:t>
      </w:r>
    </w:p>
    <w:p w:rsidR="006525DF" w:rsidRPr="00995702" w:rsidRDefault="001E6D1E">
      <w:pPr>
        <w:pStyle w:val="ad"/>
        <w:numPr>
          <w:ilvl w:val="0"/>
          <w:numId w:val="4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стимулирования и мотивации </w:t>
      </w:r>
      <w:proofErr w:type="spellStart"/>
      <w:r w:rsidRPr="00995702">
        <w:rPr>
          <w:rFonts w:ascii="Times New Roman" w:hAnsi="Times New Roman"/>
          <w:sz w:val="22"/>
        </w:rPr>
        <w:t>учебно</w:t>
      </w:r>
      <w:proofErr w:type="spellEnd"/>
      <w:r w:rsidRPr="00995702">
        <w:rPr>
          <w:rFonts w:ascii="Times New Roman" w:hAnsi="Times New Roman"/>
          <w:sz w:val="22"/>
        </w:rPr>
        <w:t xml:space="preserve"> – познавательной деятельности;</w:t>
      </w:r>
    </w:p>
    <w:p w:rsidR="006525DF" w:rsidRPr="00995702" w:rsidRDefault="001E6D1E">
      <w:pPr>
        <w:pStyle w:val="ad"/>
        <w:numPr>
          <w:ilvl w:val="0"/>
          <w:numId w:val="4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контроля и самоконтроля за эффективностью </w:t>
      </w:r>
      <w:proofErr w:type="spellStart"/>
      <w:r w:rsidRPr="00995702">
        <w:rPr>
          <w:rFonts w:ascii="Times New Roman" w:hAnsi="Times New Roman"/>
          <w:sz w:val="22"/>
        </w:rPr>
        <w:t>учебно</w:t>
      </w:r>
      <w:proofErr w:type="spellEnd"/>
      <w:r w:rsidRPr="00995702">
        <w:rPr>
          <w:rFonts w:ascii="Times New Roman" w:hAnsi="Times New Roman"/>
          <w:sz w:val="22"/>
        </w:rPr>
        <w:t xml:space="preserve"> –</w:t>
      </w:r>
      <w:r w:rsidRPr="00995702">
        <w:rPr>
          <w:rFonts w:ascii="Times New Roman" w:hAnsi="Times New Roman"/>
          <w:sz w:val="22"/>
        </w:rPr>
        <w:t xml:space="preserve"> познавательной деятельности.</w:t>
      </w:r>
    </w:p>
    <w:p w:rsidR="006525DF" w:rsidRPr="00995702" w:rsidRDefault="001E6D1E">
      <w:pPr>
        <w:pStyle w:val="a0"/>
        <w:ind w:firstLine="705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Кроме того, программа предполагает использование домашних самостоятельных работ (включает работу с текстом учебника и дополнительной литературой для учащихся)</w:t>
      </w:r>
    </w:p>
    <w:p w:rsidR="006525DF" w:rsidRPr="00995702" w:rsidRDefault="001E6D1E">
      <w:pPr>
        <w:pStyle w:val="a0"/>
        <w:shd w:val="clear" w:color="auto" w:fill="FFFFFF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ab/>
        <w:t xml:space="preserve">Преобладающими формами текущего контроля знаний, умений и навыков </w:t>
      </w:r>
      <w:r w:rsidRPr="00995702">
        <w:rPr>
          <w:rFonts w:ascii="Times New Roman" w:hAnsi="Times New Roman"/>
          <w:sz w:val="22"/>
        </w:rPr>
        <w:t>являются текущий и итоговый контроль, который проводится в форме самостоятельных, контрольных работ, различных тестовых форм контроля.   </w:t>
      </w:r>
      <w:r w:rsidRPr="00995702">
        <w:rPr>
          <w:rFonts w:ascii="Times New Roman" w:hAnsi="Times New Roman"/>
          <w:sz w:val="22"/>
        </w:rPr>
        <w:br/>
      </w:r>
      <w:r w:rsidRPr="00995702">
        <w:rPr>
          <w:rFonts w:ascii="Times New Roman" w:hAnsi="Times New Roman"/>
          <w:b/>
          <w:i/>
          <w:sz w:val="22"/>
        </w:rPr>
        <w:t xml:space="preserve">            При организации учебного процесса используются следующие типы уроков</w:t>
      </w:r>
      <w:r w:rsidRPr="00995702">
        <w:rPr>
          <w:rFonts w:ascii="Times New Roman" w:hAnsi="Times New Roman"/>
          <w:sz w:val="22"/>
        </w:rPr>
        <w:t>: уроки изучения новых знаний, уроки з</w:t>
      </w:r>
      <w:r w:rsidRPr="00995702">
        <w:rPr>
          <w:rFonts w:ascii="Times New Roman" w:hAnsi="Times New Roman"/>
          <w:sz w:val="22"/>
        </w:rPr>
        <w:t>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  <w:r w:rsidRPr="00995702">
        <w:rPr>
          <w:rFonts w:ascii="Times New Roman" w:hAnsi="Times New Roman"/>
          <w:sz w:val="22"/>
        </w:rPr>
        <w:br/>
        <w:t xml:space="preserve">            Преобладающими формами текущего контроля знаний, умений и навыков являются текущий и итого</w:t>
      </w:r>
      <w:r w:rsidRPr="00995702">
        <w:rPr>
          <w:rFonts w:ascii="Times New Roman" w:hAnsi="Times New Roman"/>
          <w:sz w:val="22"/>
        </w:rPr>
        <w:t>вый контроль, который проводится в форме самостоятельных, контрольных работ, различных тестовых форм контроля.   </w:t>
      </w:r>
      <w:r w:rsidRPr="00995702">
        <w:rPr>
          <w:rFonts w:ascii="Times New Roman" w:hAnsi="Times New Roman"/>
          <w:sz w:val="22"/>
        </w:rPr>
        <w:br/>
      </w:r>
      <w:r w:rsidRPr="00995702">
        <w:rPr>
          <w:rFonts w:ascii="Times New Roman" w:hAnsi="Times New Roman"/>
          <w:color w:val="000000"/>
          <w:sz w:val="22"/>
        </w:rPr>
        <w:lastRenderedPageBreak/>
        <w:t xml:space="preserve">            Программа предусматривает формирование у учащихся </w:t>
      </w:r>
      <w:proofErr w:type="spellStart"/>
      <w:r w:rsidRPr="00995702">
        <w:rPr>
          <w:rFonts w:ascii="Times New Roman" w:hAnsi="Times New Roman"/>
          <w:color w:val="000000"/>
          <w:sz w:val="22"/>
        </w:rPr>
        <w:t>общеучебных</w:t>
      </w:r>
      <w:proofErr w:type="spellEnd"/>
      <w:r w:rsidRPr="00995702">
        <w:rPr>
          <w:rFonts w:ascii="Times New Roman" w:hAnsi="Times New Roman"/>
          <w:color w:val="000000"/>
          <w:sz w:val="22"/>
        </w:rPr>
        <w:t xml:space="preserve"> умений и навыков, универсальных способов деятельности и ключевых ком</w:t>
      </w:r>
      <w:r w:rsidRPr="00995702">
        <w:rPr>
          <w:rFonts w:ascii="Times New Roman" w:hAnsi="Times New Roman"/>
          <w:color w:val="000000"/>
          <w:sz w:val="22"/>
        </w:rPr>
        <w:t xml:space="preserve">петенций. </w:t>
      </w:r>
    </w:p>
    <w:p w:rsidR="006525DF" w:rsidRPr="00995702" w:rsidRDefault="001E6D1E">
      <w:pPr>
        <w:pStyle w:val="a0"/>
        <w:ind w:firstLine="36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Cs/>
          <w:color w:val="000000"/>
          <w:sz w:val="22"/>
          <w:shd w:val="clear" w:color="auto" w:fill="FFFFFF"/>
        </w:rPr>
        <w:t>Учащиеся должны использовать приобретенные знания и умения в практической деятельности и повседневной жизни для:</w:t>
      </w:r>
      <w:r w:rsidRPr="00995702">
        <w:rPr>
          <w:rFonts w:ascii="Times New Roman" w:hAnsi="Times New Roman"/>
          <w:color w:val="000000"/>
          <w:sz w:val="22"/>
        </w:rPr>
        <w:br/>
      </w:r>
      <w:r w:rsidRPr="00995702">
        <w:rPr>
          <w:rFonts w:ascii="Times New Roman" w:hAnsi="Times New Roman"/>
          <w:sz w:val="22"/>
        </w:rPr>
        <w:t xml:space="preserve">-  </w:t>
      </w:r>
      <w:r w:rsidRPr="00995702">
        <w:rPr>
          <w:rFonts w:ascii="Times New Roman" w:hAnsi="Times New Roman"/>
          <w:color w:val="000000"/>
          <w:sz w:val="22"/>
        </w:rPr>
        <w:t xml:space="preserve">проведения наблюдений за отдельными географическими объектами, процессами и явлениями, их изменениями в результате природных и </w:t>
      </w:r>
      <w:r w:rsidRPr="00995702">
        <w:rPr>
          <w:rFonts w:ascii="Times New Roman" w:hAnsi="Times New Roman"/>
          <w:color w:val="000000"/>
          <w:sz w:val="22"/>
        </w:rPr>
        <w:t>антропогенных воздействий; оценки их последствий;</w:t>
      </w:r>
      <w:r w:rsidRPr="00995702">
        <w:rPr>
          <w:rFonts w:ascii="Times New Roman" w:hAnsi="Times New Roman"/>
          <w:color w:val="000000"/>
          <w:sz w:val="22"/>
        </w:rPr>
        <w:br/>
        <w:t>- определения комфортных и дискомфортных параметров природных компонентов своей местности с помощью приборов и инструментов;</w:t>
      </w:r>
      <w:r w:rsidRPr="00995702">
        <w:rPr>
          <w:rFonts w:ascii="Times New Roman" w:hAnsi="Times New Roman"/>
          <w:color w:val="000000"/>
          <w:sz w:val="22"/>
        </w:rPr>
        <w:br/>
        <w:t>- решения практических задач по определению качества окружающей среды своей местн</w:t>
      </w:r>
      <w:r w:rsidRPr="00995702">
        <w:rPr>
          <w:rFonts w:ascii="Times New Roman" w:hAnsi="Times New Roman"/>
          <w:color w:val="000000"/>
          <w:sz w:val="22"/>
        </w:rPr>
        <w:t>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525DF" w:rsidRPr="00995702" w:rsidRDefault="001E6D1E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color w:val="000000"/>
          <w:sz w:val="22"/>
        </w:rPr>
        <w:t>- проведения самостоятельного поиска географической информации на местности из разных источников: картографических, стат</w:t>
      </w:r>
      <w:r w:rsidRPr="00995702">
        <w:rPr>
          <w:rFonts w:ascii="Times New Roman" w:hAnsi="Times New Roman"/>
          <w:color w:val="000000"/>
          <w:sz w:val="22"/>
        </w:rPr>
        <w:t xml:space="preserve">истических, </w:t>
      </w:r>
      <w:proofErr w:type="spellStart"/>
      <w:r w:rsidRPr="00995702">
        <w:rPr>
          <w:rFonts w:ascii="Times New Roman" w:hAnsi="Times New Roman"/>
          <w:color w:val="000000"/>
          <w:sz w:val="22"/>
        </w:rPr>
        <w:t>геоинформационных</w:t>
      </w:r>
      <w:proofErr w:type="spellEnd"/>
      <w:r w:rsidRPr="00995702">
        <w:rPr>
          <w:rFonts w:ascii="Times New Roman" w:hAnsi="Times New Roman"/>
          <w:color w:val="000000"/>
          <w:sz w:val="22"/>
        </w:rPr>
        <w:t>.</w:t>
      </w:r>
    </w:p>
    <w:bookmarkEnd w:id="0"/>
    <w:p w:rsidR="006525DF" w:rsidRPr="00995702" w:rsidRDefault="006525DF">
      <w:pPr>
        <w:pStyle w:val="a0"/>
        <w:shd w:val="clear" w:color="auto" w:fill="FFFFFF"/>
        <w:spacing w:line="360" w:lineRule="auto"/>
        <w:ind w:left="360"/>
        <w:jc w:val="center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shd w:val="clear" w:color="auto" w:fill="FFFFFF"/>
        <w:spacing w:line="360" w:lineRule="auto"/>
        <w:ind w:left="36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shd w:val="clear" w:color="auto" w:fill="FFFFFF"/>
        <w:spacing w:line="360" w:lineRule="auto"/>
        <w:ind w:left="36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bCs/>
          <w:color w:val="000000"/>
          <w:sz w:val="22"/>
        </w:rPr>
        <w:t>2. Содержание программы</w:t>
      </w:r>
    </w:p>
    <w:p w:rsidR="006525DF" w:rsidRPr="00995702" w:rsidRDefault="001E6D1E">
      <w:pPr>
        <w:pStyle w:val="a0"/>
        <w:ind w:left="36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Общий обзор России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Знать: </w:t>
      </w:r>
      <w:proofErr w:type="spellStart"/>
      <w:r w:rsidRPr="00995702">
        <w:rPr>
          <w:rFonts w:ascii="Times New Roman" w:hAnsi="Times New Roman"/>
          <w:sz w:val="22"/>
        </w:rPr>
        <w:t>спецификугеографического</w:t>
      </w:r>
      <w:proofErr w:type="spellEnd"/>
      <w:r w:rsidRPr="00995702">
        <w:rPr>
          <w:rFonts w:ascii="Times New Roman" w:hAnsi="Times New Roman"/>
          <w:sz w:val="22"/>
        </w:rPr>
        <w:t xml:space="preserve"> положения  и административно-территориального устройства Российской Федерации.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Уметь: 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составлять; </w:t>
      </w:r>
      <w:r w:rsidRPr="00995702">
        <w:rPr>
          <w:rFonts w:ascii="Times New Roman" w:hAnsi="Times New Roman"/>
          <w:sz w:val="22"/>
        </w:rPr>
        <w:t>краткую географическую характеристику  территории</w:t>
      </w:r>
      <w:r w:rsidRPr="00995702">
        <w:rPr>
          <w:rFonts w:ascii="Times New Roman" w:hAnsi="Times New Roman"/>
          <w:sz w:val="22"/>
        </w:rPr>
        <w:t xml:space="preserve"> России на основе разнообразных источников географической информации и форм её представления.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использовать</w:t>
      </w:r>
      <w:r w:rsidRPr="00995702">
        <w:rPr>
          <w:rFonts w:ascii="Times New Roman" w:hAnsi="Times New Roman"/>
          <w:sz w:val="22"/>
        </w:rPr>
        <w:t xml:space="preserve"> приобретенные знания и умения в практической деятельности для чтения карт различного содержания.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ind w:left="36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Население  России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Знать: </w:t>
      </w:r>
      <w:r w:rsidRPr="00995702">
        <w:rPr>
          <w:rFonts w:ascii="Times New Roman" w:hAnsi="Times New Roman"/>
          <w:b/>
          <w:i/>
          <w:sz w:val="22"/>
        </w:rPr>
        <w:t xml:space="preserve"> географические термины и </w:t>
      </w:r>
      <w:r w:rsidRPr="00995702">
        <w:rPr>
          <w:rFonts w:ascii="Times New Roman" w:hAnsi="Times New Roman"/>
          <w:b/>
          <w:i/>
          <w:sz w:val="22"/>
        </w:rPr>
        <w:t xml:space="preserve"> понятия:</w:t>
      </w:r>
      <w:r w:rsidRPr="00995702">
        <w:rPr>
          <w:rFonts w:ascii="Times New Roman" w:hAnsi="Times New Roman"/>
          <w:sz w:val="22"/>
        </w:rPr>
        <w:t xml:space="preserve"> человеческий потенциал страны,  численность, размещение, естественное движение населения</w:t>
      </w:r>
      <w:r w:rsidRPr="00995702">
        <w:rPr>
          <w:rFonts w:ascii="Times New Roman" w:hAnsi="Times New Roman"/>
          <w:b/>
          <w:i/>
          <w:sz w:val="22"/>
        </w:rPr>
        <w:t xml:space="preserve">, </w:t>
      </w:r>
      <w:r w:rsidRPr="00995702">
        <w:rPr>
          <w:rFonts w:ascii="Times New Roman" w:hAnsi="Times New Roman"/>
          <w:sz w:val="22"/>
        </w:rPr>
        <w:t>направления и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типы миграции, половой и возрастной состав населения, городское и сельское население, основная полоса расселения, народы и основные религии Рос</w:t>
      </w:r>
      <w:r w:rsidRPr="00995702">
        <w:rPr>
          <w:rFonts w:ascii="Times New Roman" w:hAnsi="Times New Roman"/>
          <w:sz w:val="22"/>
        </w:rPr>
        <w:t>сии, роль крупнейших городов в жизни страны.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Уметь: 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анализировать; </w:t>
      </w:r>
      <w:r w:rsidRPr="00995702">
        <w:rPr>
          <w:rFonts w:ascii="Times New Roman" w:hAnsi="Times New Roman"/>
          <w:sz w:val="22"/>
        </w:rPr>
        <w:t>карты населения страны,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 xml:space="preserve">половозрастные пирамиды, особенности расселения. 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выявлять</w:t>
      </w:r>
      <w:r w:rsidRPr="00995702">
        <w:rPr>
          <w:rFonts w:ascii="Times New Roman" w:hAnsi="Times New Roman"/>
          <w:sz w:val="22"/>
        </w:rPr>
        <w:t>;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 xml:space="preserve">территориальные аспекты межнациональных отношений, </w:t>
      </w:r>
      <w:r w:rsidRPr="00995702">
        <w:rPr>
          <w:rFonts w:ascii="Times New Roman" w:hAnsi="Times New Roman"/>
          <w:b/>
          <w:i/>
          <w:sz w:val="22"/>
        </w:rPr>
        <w:t>определять;</w:t>
      </w:r>
      <w:r w:rsidRPr="00995702">
        <w:rPr>
          <w:rFonts w:ascii="Times New Roman" w:hAnsi="Times New Roman"/>
          <w:sz w:val="22"/>
        </w:rPr>
        <w:t xml:space="preserve"> основные показатели, характеризующие населе</w:t>
      </w:r>
      <w:r w:rsidRPr="00995702">
        <w:rPr>
          <w:rFonts w:ascii="Times New Roman" w:hAnsi="Times New Roman"/>
          <w:sz w:val="22"/>
        </w:rPr>
        <w:t>ние страны и её отдельные территории.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использовать</w:t>
      </w:r>
      <w:r w:rsidRPr="00995702">
        <w:rPr>
          <w:rFonts w:ascii="Times New Roman" w:hAnsi="Times New Roman"/>
          <w:sz w:val="22"/>
        </w:rPr>
        <w:t xml:space="preserve"> приобретенные знания и умения в практической деятельности и повседневной жизни  для  адаптации человека к условиям окружающей среды, её влияния  на формирование культуры народов.</w:t>
      </w:r>
    </w:p>
    <w:p w:rsidR="006525DF" w:rsidRPr="00995702" w:rsidRDefault="006525DF">
      <w:pPr>
        <w:pStyle w:val="ad"/>
        <w:spacing w:line="276" w:lineRule="auto"/>
        <w:ind w:left="0" w:firstLine="720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Экономика России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Знать: </w:t>
      </w:r>
      <w:r w:rsidRPr="00995702">
        <w:rPr>
          <w:rFonts w:ascii="Times New Roman" w:hAnsi="Times New Roman"/>
          <w:b/>
          <w:i/>
          <w:sz w:val="22"/>
        </w:rPr>
        <w:t>понятия и термины</w:t>
      </w:r>
      <w:r w:rsidR="0018370C" w:rsidRPr="00995702">
        <w:rPr>
          <w:rFonts w:ascii="Times New Roman" w:hAnsi="Times New Roman"/>
          <w:b/>
          <w:i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основные циклы и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стадии развития экономики</w:t>
      </w:r>
      <w:r w:rsidRPr="00995702">
        <w:rPr>
          <w:rFonts w:ascii="Times New Roman" w:hAnsi="Times New Roman"/>
          <w:b/>
          <w:sz w:val="22"/>
        </w:rPr>
        <w:t>,</w:t>
      </w:r>
      <w:r w:rsidRPr="00995702">
        <w:rPr>
          <w:rFonts w:ascii="Times New Roman" w:hAnsi="Times New Roman"/>
          <w:sz w:val="22"/>
        </w:rPr>
        <w:t xml:space="preserve"> существующие проблемы в современной экономике России, особенности развития командной, рыночной и традиционной экономик.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Уметь: 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анализировать;</w:t>
      </w:r>
      <w:r w:rsidRPr="00995702">
        <w:rPr>
          <w:rFonts w:ascii="Times New Roman" w:hAnsi="Times New Roman"/>
          <w:sz w:val="22"/>
        </w:rPr>
        <w:t xml:space="preserve"> статистический и картографический материал, </w:t>
      </w:r>
      <w:r w:rsidRPr="00995702">
        <w:rPr>
          <w:rFonts w:ascii="Times New Roman" w:hAnsi="Times New Roman"/>
          <w:b/>
          <w:i/>
          <w:sz w:val="22"/>
        </w:rPr>
        <w:t>приводить</w:t>
      </w:r>
      <w:r w:rsidRPr="00995702">
        <w:rPr>
          <w:rFonts w:ascii="Times New Roman" w:hAnsi="Times New Roman"/>
          <w:b/>
          <w:i/>
          <w:sz w:val="22"/>
        </w:rPr>
        <w:t xml:space="preserve"> примеры</w:t>
      </w:r>
      <w:r w:rsidRPr="00995702">
        <w:rPr>
          <w:rFonts w:ascii="Times New Roman" w:hAnsi="Times New Roman"/>
          <w:sz w:val="22"/>
        </w:rPr>
        <w:t>; внутригосударственных  и внешнеэкономических связей России.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определять;</w:t>
      </w:r>
      <w:r w:rsidRPr="00995702">
        <w:rPr>
          <w:rFonts w:ascii="Times New Roman" w:hAnsi="Times New Roman"/>
          <w:sz w:val="22"/>
        </w:rPr>
        <w:t xml:space="preserve"> перспективы развития экономики России, </w:t>
      </w:r>
      <w:r w:rsidRPr="00995702">
        <w:rPr>
          <w:rFonts w:ascii="Times New Roman" w:hAnsi="Times New Roman"/>
          <w:b/>
          <w:i/>
          <w:sz w:val="22"/>
        </w:rPr>
        <w:t>использовать</w:t>
      </w:r>
      <w:r w:rsidRPr="00995702">
        <w:rPr>
          <w:rFonts w:ascii="Times New Roman" w:hAnsi="Times New Roman"/>
          <w:sz w:val="22"/>
        </w:rPr>
        <w:t xml:space="preserve"> приобретенные знания и умения в практической деятельности и повседневной жизни  для   решения практических задач современн</w:t>
      </w:r>
      <w:r w:rsidRPr="00995702">
        <w:rPr>
          <w:rFonts w:ascii="Times New Roman" w:hAnsi="Times New Roman"/>
          <w:sz w:val="22"/>
        </w:rPr>
        <w:t>ого хозяйства.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Важнейшие межотраслевые комплексы России и их география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Важнейшие межотраслевые комплексы России и их география 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Знать</w:t>
      </w:r>
      <w:r w:rsidRPr="00995702">
        <w:rPr>
          <w:rFonts w:ascii="Times New Roman" w:hAnsi="Times New Roman"/>
          <w:b/>
          <w:i/>
          <w:sz w:val="22"/>
        </w:rPr>
        <w:t>: географические</w:t>
      </w:r>
      <w:r w:rsidR="0018370C" w:rsidRPr="00995702">
        <w:rPr>
          <w:rFonts w:ascii="Times New Roman" w:hAnsi="Times New Roman"/>
          <w:b/>
          <w:i/>
          <w:sz w:val="22"/>
        </w:rPr>
        <w:t xml:space="preserve"> </w:t>
      </w:r>
      <w:r w:rsidRPr="00995702">
        <w:rPr>
          <w:rFonts w:ascii="Times New Roman" w:hAnsi="Times New Roman"/>
          <w:b/>
          <w:i/>
          <w:sz w:val="22"/>
        </w:rPr>
        <w:t xml:space="preserve">понятия и термины </w:t>
      </w:r>
      <w:r w:rsidRPr="00995702">
        <w:rPr>
          <w:rFonts w:ascii="Times New Roman" w:hAnsi="Times New Roman"/>
          <w:sz w:val="22"/>
        </w:rPr>
        <w:t>особенности отраслевой и территориальной структуры хозяйства России, природно-ресурсный п</w:t>
      </w:r>
      <w:r w:rsidRPr="00995702">
        <w:rPr>
          <w:rFonts w:ascii="Times New Roman" w:hAnsi="Times New Roman"/>
          <w:sz w:val="22"/>
        </w:rPr>
        <w:t>отенциал и важнейшие территориальные сочетания природных ресурсов, производственный потенциал: география отраслей хозяйства, географические проблемы  и перспективы развития.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Уметь:  </w:t>
      </w:r>
      <w:r w:rsidRPr="00995702">
        <w:rPr>
          <w:rFonts w:ascii="Times New Roman" w:hAnsi="Times New Roman"/>
          <w:b/>
          <w:i/>
          <w:sz w:val="22"/>
        </w:rPr>
        <w:t xml:space="preserve">приводить примеры; </w:t>
      </w:r>
      <w:r w:rsidRPr="00995702">
        <w:rPr>
          <w:rFonts w:ascii="Times New Roman" w:hAnsi="Times New Roman"/>
          <w:sz w:val="22"/>
        </w:rPr>
        <w:t>районов разной специализации, центров производства важн</w:t>
      </w:r>
      <w:r w:rsidRPr="00995702">
        <w:rPr>
          <w:rFonts w:ascii="Times New Roman" w:hAnsi="Times New Roman"/>
          <w:sz w:val="22"/>
        </w:rPr>
        <w:t xml:space="preserve">ейших видов продукции, основных коммуникаций и их узлов, </w:t>
      </w:r>
      <w:r w:rsidRPr="00995702">
        <w:rPr>
          <w:rFonts w:ascii="Times New Roman" w:hAnsi="Times New Roman"/>
          <w:b/>
          <w:i/>
          <w:sz w:val="22"/>
        </w:rPr>
        <w:t>составлять;</w:t>
      </w:r>
      <w:r w:rsidRPr="00995702">
        <w:rPr>
          <w:rFonts w:ascii="Times New Roman" w:hAnsi="Times New Roman"/>
          <w:sz w:val="22"/>
        </w:rPr>
        <w:t xml:space="preserve"> географическую </w:t>
      </w:r>
      <w:r w:rsidRPr="00995702">
        <w:rPr>
          <w:rFonts w:ascii="Times New Roman" w:hAnsi="Times New Roman"/>
          <w:sz w:val="22"/>
        </w:rPr>
        <w:lastRenderedPageBreak/>
        <w:t>характеристику разных территорий на основе разнообразных источников географической информации,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использовать</w:t>
      </w:r>
      <w:r w:rsidRPr="00995702">
        <w:rPr>
          <w:rFonts w:ascii="Times New Roman" w:hAnsi="Times New Roman"/>
          <w:sz w:val="22"/>
        </w:rPr>
        <w:t xml:space="preserve"> приобретенные знания и умения в практической деятельности и повс</w:t>
      </w:r>
      <w:r w:rsidRPr="00995702">
        <w:rPr>
          <w:rFonts w:ascii="Times New Roman" w:hAnsi="Times New Roman"/>
          <w:sz w:val="22"/>
        </w:rPr>
        <w:t>едневной жизни  для  проведения наблюдений за отдельными географическими объектами и явлениями, их изменениями в результате антропогенных воздействий и оценки их последствий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Региональная часть курса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Знать: </w:t>
      </w:r>
      <w:r w:rsidRPr="00995702">
        <w:rPr>
          <w:rFonts w:ascii="Times New Roman" w:hAnsi="Times New Roman"/>
          <w:sz w:val="22"/>
        </w:rPr>
        <w:t>различия территории  по условиям и степени хозяйст</w:t>
      </w:r>
      <w:r w:rsidRPr="00995702">
        <w:rPr>
          <w:rFonts w:ascii="Times New Roman" w:hAnsi="Times New Roman"/>
          <w:sz w:val="22"/>
        </w:rPr>
        <w:t xml:space="preserve">венного освоения: зона Севера и основная зона. Географические особенности отдельных районов и регионов:  Север и  </w:t>
      </w:r>
      <w:proofErr w:type="spellStart"/>
      <w:r w:rsidRPr="00995702">
        <w:rPr>
          <w:rFonts w:ascii="Times New Roman" w:hAnsi="Times New Roman"/>
          <w:sz w:val="22"/>
        </w:rPr>
        <w:t>Север</w:t>
      </w:r>
      <w:proofErr w:type="gramStart"/>
      <w:r w:rsidRPr="00995702">
        <w:rPr>
          <w:rFonts w:ascii="Times New Roman" w:hAnsi="Times New Roman"/>
          <w:sz w:val="22"/>
        </w:rPr>
        <w:t>о</w:t>
      </w:r>
      <w:proofErr w:type="spellEnd"/>
      <w:r w:rsidRPr="00995702">
        <w:rPr>
          <w:rFonts w:ascii="Times New Roman" w:hAnsi="Times New Roman"/>
          <w:sz w:val="22"/>
        </w:rPr>
        <w:t>-</w:t>
      </w:r>
      <w:proofErr w:type="gramEnd"/>
      <w:r w:rsidRPr="00995702">
        <w:rPr>
          <w:rFonts w:ascii="Times New Roman" w:hAnsi="Times New Roman"/>
          <w:sz w:val="22"/>
        </w:rPr>
        <w:t xml:space="preserve"> Запад,  Центральная Россия, Поволжье, Юг Европейской части страны, Урал, Сибирь  и  Дальний Восток. Географическое положение  регионов</w:t>
      </w:r>
      <w:r w:rsidRPr="00995702">
        <w:rPr>
          <w:rFonts w:ascii="Times New Roman" w:hAnsi="Times New Roman"/>
          <w:sz w:val="22"/>
        </w:rPr>
        <w:t xml:space="preserve">, их природный, человеческий и хозяйственный потенциал. Природные и антропогенные причины возникновения  </w:t>
      </w:r>
      <w:proofErr w:type="spellStart"/>
      <w:r w:rsidRPr="00995702">
        <w:rPr>
          <w:rFonts w:ascii="Times New Roman" w:hAnsi="Times New Roman"/>
          <w:sz w:val="22"/>
        </w:rPr>
        <w:t>геоэкологических</w:t>
      </w:r>
      <w:proofErr w:type="spellEnd"/>
      <w:r w:rsidRPr="00995702">
        <w:rPr>
          <w:rFonts w:ascii="Times New Roman" w:hAnsi="Times New Roman"/>
          <w:sz w:val="22"/>
        </w:rPr>
        <w:t xml:space="preserve">  проблем на локальном, региональном и глобальном уровнях, меры по сохранению  природы и защите людей от стихийных  природных и техноге</w:t>
      </w:r>
      <w:r w:rsidRPr="00995702">
        <w:rPr>
          <w:rFonts w:ascii="Times New Roman" w:hAnsi="Times New Roman"/>
          <w:sz w:val="22"/>
        </w:rPr>
        <w:t>нных явлений.</w:t>
      </w:r>
    </w:p>
    <w:p w:rsidR="006525DF" w:rsidRPr="00995702" w:rsidRDefault="001E6D1E">
      <w:pPr>
        <w:pStyle w:val="ad"/>
        <w:widowControl w:val="0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Уметь:  </w:t>
      </w:r>
      <w:r w:rsidRPr="00995702">
        <w:rPr>
          <w:rFonts w:ascii="Times New Roman" w:hAnsi="Times New Roman"/>
          <w:b/>
          <w:i/>
          <w:sz w:val="22"/>
        </w:rPr>
        <w:t xml:space="preserve">выделять; </w:t>
      </w:r>
      <w:r w:rsidRPr="00995702">
        <w:rPr>
          <w:rFonts w:ascii="Times New Roman" w:hAnsi="Times New Roman"/>
          <w:sz w:val="22"/>
        </w:rPr>
        <w:t xml:space="preserve">существенные признаки географических объектов и явлений; </w:t>
      </w:r>
      <w:r w:rsidRPr="00995702">
        <w:rPr>
          <w:rFonts w:ascii="Times New Roman" w:hAnsi="Times New Roman"/>
          <w:b/>
          <w:i/>
          <w:sz w:val="22"/>
        </w:rPr>
        <w:t xml:space="preserve">находить; </w:t>
      </w:r>
      <w:r w:rsidRPr="00995702">
        <w:rPr>
          <w:rFonts w:ascii="Times New Roman" w:hAnsi="Times New Roman"/>
          <w:sz w:val="22"/>
        </w:rPr>
        <w:t>в разных источниках и анализировать информацию,  необходимую  для изучения географических объектов и явлений, разных территорий России  и обеспеченности прир</w:t>
      </w:r>
      <w:r w:rsidRPr="00995702">
        <w:rPr>
          <w:rFonts w:ascii="Times New Roman" w:hAnsi="Times New Roman"/>
          <w:sz w:val="22"/>
        </w:rPr>
        <w:t>одными и человеческими ресурсами.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определять;</w:t>
      </w:r>
      <w:r w:rsidRPr="00995702">
        <w:rPr>
          <w:rFonts w:ascii="Times New Roman" w:hAnsi="Times New Roman"/>
          <w:sz w:val="22"/>
        </w:rPr>
        <w:t xml:space="preserve"> влияние особенностей природы на жизнь и хозяйственную деятельность людей,  </w:t>
      </w:r>
      <w:r w:rsidRPr="00995702">
        <w:rPr>
          <w:rFonts w:ascii="Times New Roman" w:hAnsi="Times New Roman"/>
          <w:b/>
          <w:i/>
          <w:sz w:val="22"/>
        </w:rPr>
        <w:t>оценивать</w:t>
      </w:r>
      <w:r w:rsidRPr="00995702">
        <w:rPr>
          <w:rFonts w:ascii="Times New Roman" w:hAnsi="Times New Roman"/>
          <w:sz w:val="22"/>
        </w:rPr>
        <w:t xml:space="preserve">; экологические ситуации в разных регионах России </w:t>
      </w:r>
      <w:r w:rsidRPr="00995702">
        <w:rPr>
          <w:rFonts w:ascii="Times New Roman" w:hAnsi="Times New Roman"/>
          <w:b/>
          <w:i/>
          <w:sz w:val="22"/>
        </w:rPr>
        <w:t xml:space="preserve">использовать; </w:t>
      </w:r>
      <w:proofErr w:type="gramStart"/>
      <w:r w:rsidRPr="00995702">
        <w:rPr>
          <w:rFonts w:ascii="Times New Roman" w:hAnsi="Times New Roman"/>
          <w:sz w:val="22"/>
        </w:rPr>
        <w:t>приобретенные знания и умения в практической деятельности,  по</w:t>
      </w:r>
      <w:r w:rsidRPr="00995702">
        <w:rPr>
          <w:rFonts w:ascii="Times New Roman" w:hAnsi="Times New Roman"/>
          <w:sz w:val="22"/>
        </w:rPr>
        <w:t>вседневной жизни  для:   проведения наблюдений за отдельными географическими объектами и явлениями, их изменениями в результате антропогенных воздействий и оценки их последствий, решения практических  задач по определению качества окружающей среды своей ме</w:t>
      </w:r>
      <w:r w:rsidRPr="00995702">
        <w:rPr>
          <w:rFonts w:ascii="Times New Roman" w:hAnsi="Times New Roman"/>
          <w:sz w:val="22"/>
        </w:rPr>
        <w:t>стности, её использованию, сохранению и улучшению, принятию необходимых мер в случае природных стихийных бедствий  и технических катастроф;</w:t>
      </w:r>
      <w:proofErr w:type="gramEnd"/>
      <w:r w:rsidRPr="00995702">
        <w:rPr>
          <w:rFonts w:ascii="Times New Roman" w:hAnsi="Times New Roman"/>
          <w:sz w:val="22"/>
        </w:rPr>
        <w:t xml:space="preserve"> проведения   самостоятельного поиска  географической информации на местности из разных источников: картографических,</w:t>
      </w:r>
      <w:r w:rsidRPr="00995702">
        <w:rPr>
          <w:rFonts w:ascii="Times New Roman" w:hAnsi="Times New Roman"/>
          <w:sz w:val="22"/>
        </w:rPr>
        <w:t xml:space="preserve"> статистических, </w:t>
      </w:r>
      <w:proofErr w:type="spellStart"/>
      <w:r w:rsidRPr="00995702">
        <w:rPr>
          <w:rFonts w:ascii="Times New Roman" w:hAnsi="Times New Roman"/>
          <w:sz w:val="22"/>
        </w:rPr>
        <w:t>геоинформационных</w:t>
      </w:r>
      <w:proofErr w:type="spellEnd"/>
      <w:r w:rsidRPr="00995702">
        <w:rPr>
          <w:rFonts w:ascii="Times New Roman" w:hAnsi="Times New Roman"/>
          <w:sz w:val="22"/>
        </w:rPr>
        <w:t>.</w:t>
      </w:r>
    </w:p>
    <w:p w:rsidR="006525DF" w:rsidRPr="00995702" w:rsidRDefault="006525DF">
      <w:pPr>
        <w:pStyle w:val="a0"/>
        <w:spacing w:line="360" w:lineRule="auto"/>
        <w:ind w:firstLine="60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d"/>
        <w:spacing w:line="360" w:lineRule="auto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3. Требования к уровню подготовки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sz w:val="22"/>
        </w:rPr>
        <w:t>В результате изучения географии ученик должен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b/>
          <w:sz w:val="22"/>
        </w:rPr>
        <w:t>знать/понимать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основные географические понятия и термины; различия географических карт по содержанию;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географические явления и процессы в </w:t>
      </w:r>
      <w:r w:rsidRPr="00995702">
        <w:rPr>
          <w:sz w:val="22"/>
        </w:rPr>
        <w:t xml:space="preserve">геосферах, взаимосвязи между ними, их изменение в результате деятельности человека;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</w:t>
      </w:r>
      <w:r w:rsidRPr="00995702">
        <w:rPr>
          <w:sz w:val="22"/>
        </w:rPr>
        <w:t>тран;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природные и антропогенные причины возникновения </w:t>
      </w:r>
      <w:proofErr w:type="spellStart"/>
      <w:r w:rsidRPr="00995702">
        <w:rPr>
          <w:sz w:val="22"/>
        </w:rPr>
        <w:t>геоэк</w:t>
      </w:r>
      <w:r w:rsidRPr="00995702">
        <w:rPr>
          <w:sz w:val="22"/>
        </w:rPr>
        <w:t>ологических</w:t>
      </w:r>
      <w:proofErr w:type="spellEnd"/>
      <w:r w:rsidRPr="00995702">
        <w:rPr>
          <w:sz w:val="22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b/>
          <w:sz w:val="22"/>
        </w:rPr>
        <w:t>уметь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выделять, </w:t>
      </w:r>
      <w:proofErr w:type="gramStart"/>
      <w:r w:rsidRPr="00995702">
        <w:rPr>
          <w:sz w:val="22"/>
        </w:rPr>
        <w:t>описывать и объяснять</w:t>
      </w:r>
      <w:proofErr w:type="gramEnd"/>
      <w:r w:rsidRPr="00995702">
        <w:rPr>
          <w:sz w:val="22"/>
        </w:rPr>
        <w:t xml:space="preserve"> существенные признаки географических объектов и явлений;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proofErr w:type="gramStart"/>
      <w:r w:rsidRPr="00995702">
        <w:rPr>
          <w:sz w:val="22"/>
        </w:rPr>
        <w:t>находить в разных источниках и анализировать</w:t>
      </w:r>
      <w:proofErr w:type="gramEnd"/>
      <w:r w:rsidRPr="00995702">
        <w:rPr>
          <w:sz w:val="22"/>
        </w:rPr>
        <w:t xml:space="preserve">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приводит</w:t>
      </w:r>
      <w:r w:rsidRPr="00995702">
        <w:rPr>
          <w:sz w:val="22"/>
        </w:rPr>
        <w:t>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</w:t>
      </w:r>
      <w:r w:rsidRPr="00995702">
        <w:rPr>
          <w:sz w:val="22"/>
        </w:rPr>
        <w:t>в, внутригосударственных и внешних экономических связей России, а также крупнейших регионов и стран мира;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lastRenderedPageBreak/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определя</w:t>
      </w:r>
      <w:r w:rsidRPr="00995702">
        <w:rPr>
          <w:sz w:val="22"/>
        </w:rPr>
        <w:t>ть на местности, плане и карте географические координаты и местоположение географических объектов;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</w:t>
      </w:r>
      <w:r w:rsidRPr="00995702">
        <w:rPr>
          <w:sz w:val="22"/>
        </w:rPr>
        <w:t>орме; выявлять на этой основе эмпирические зависимости;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использовать приобретенные знания и умения в практической деятельности и повседневной жизни для</w:t>
      </w:r>
      <w:r w:rsidR="0018370C" w:rsidRPr="00995702">
        <w:rPr>
          <w:sz w:val="22"/>
        </w:rPr>
        <w:t xml:space="preserve"> </w:t>
      </w:r>
      <w:r w:rsidRPr="00995702">
        <w:rPr>
          <w:sz w:val="22"/>
        </w:rPr>
        <w:t>ориентирования на местности; чтения карт различного содержания; проведения наблюдений за отдельными геогр</w:t>
      </w:r>
      <w:r w:rsidRPr="00995702">
        <w:rPr>
          <w:sz w:val="22"/>
        </w:rPr>
        <w:t>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определения комфортных и дискомфортных параметров природных компонентов своей местности с помощью приборов и инструменто</w:t>
      </w:r>
      <w:r w:rsidRPr="00995702">
        <w:rPr>
          <w:sz w:val="22"/>
        </w:rPr>
        <w:t>в;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проведения самостоятельного поиска гео</w:t>
      </w:r>
      <w:r w:rsidRPr="00995702">
        <w:rPr>
          <w:sz w:val="22"/>
        </w:rPr>
        <w:t xml:space="preserve">графической информации на местности из разных источников: картографических, статистических, </w:t>
      </w:r>
      <w:proofErr w:type="spellStart"/>
      <w:r w:rsidRPr="00995702">
        <w:rPr>
          <w:sz w:val="22"/>
        </w:rPr>
        <w:t>геоинформационных</w:t>
      </w:r>
      <w:proofErr w:type="spellEnd"/>
      <w:r w:rsidRPr="00995702">
        <w:rPr>
          <w:sz w:val="22"/>
        </w:rPr>
        <w:t>.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b/>
          <w:iCs/>
          <w:sz w:val="22"/>
        </w:rPr>
        <w:t>Называть (показывать):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основные отрасли хозяйства, отраслевые комплексы, крупнейшие промышленные центры;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основные транспортные магистрали и крупные транспортные узлы;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географические районы, их территориальный состав;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отрасли местной промышленности. 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b/>
          <w:iCs/>
          <w:sz w:val="22"/>
        </w:rPr>
        <w:t>Описывать: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природные ресурсы;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периоды формирования хозяйства России;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особенности отраслей;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>традиционные от</w:t>
      </w:r>
      <w:r w:rsidRPr="00995702">
        <w:rPr>
          <w:sz w:val="22"/>
        </w:rPr>
        <w:t xml:space="preserve">расли хозяйства коренных народов в национально-территориальных образованиях;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экономические связи районов;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состав и структуру отраслевых комплексов;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основные </w:t>
      </w:r>
      <w:proofErr w:type="spellStart"/>
      <w:r w:rsidRPr="00995702">
        <w:rPr>
          <w:sz w:val="22"/>
        </w:rPr>
        <w:t>грузо</w:t>
      </w:r>
      <w:proofErr w:type="spellEnd"/>
      <w:r w:rsidRPr="00995702">
        <w:rPr>
          <w:sz w:val="22"/>
        </w:rPr>
        <w:t xml:space="preserve"> - и пассажиропотоки. 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b/>
          <w:iCs/>
          <w:sz w:val="22"/>
        </w:rPr>
        <w:t>Объяснять: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различия в освоении территории;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влияние разных факторов </w:t>
      </w:r>
      <w:r w:rsidRPr="00995702">
        <w:rPr>
          <w:sz w:val="22"/>
        </w:rPr>
        <w:t xml:space="preserve">на формирование географической структуры районов;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размещение главных центров производства;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сельскохозяйственную специализацию территории;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структуру ввоза и вывоза; 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современные социально-экономические и экологические проблемы территорий. </w:t>
      </w:r>
    </w:p>
    <w:p w:rsidR="006525DF" w:rsidRPr="00995702" w:rsidRDefault="001E6D1E">
      <w:pPr>
        <w:pStyle w:val="ae"/>
        <w:ind w:left="720"/>
        <w:jc w:val="both"/>
        <w:rPr>
          <w:sz w:val="22"/>
        </w:rPr>
      </w:pPr>
      <w:r w:rsidRPr="00995702">
        <w:rPr>
          <w:b/>
          <w:iCs/>
          <w:sz w:val="22"/>
        </w:rPr>
        <w:t>Прогнозировать</w:t>
      </w:r>
      <w:r w:rsidRPr="00995702">
        <w:rPr>
          <w:iCs/>
          <w:sz w:val="22"/>
        </w:rPr>
        <w:t>:</w:t>
      </w:r>
    </w:p>
    <w:p w:rsidR="006525DF" w:rsidRPr="00995702" w:rsidRDefault="001E6D1E">
      <w:pPr>
        <w:pStyle w:val="ae"/>
        <w:numPr>
          <w:ilvl w:val="0"/>
          <w:numId w:val="3"/>
        </w:numPr>
        <w:jc w:val="both"/>
        <w:rPr>
          <w:sz w:val="22"/>
        </w:rPr>
      </w:pPr>
      <w:r w:rsidRPr="00995702">
        <w:rPr>
          <w:sz w:val="22"/>
        </w:rPr>
        <w:t xml:space="preserve">возможные пути развития территории под влиянием определённых факторов. </w:t>
      </w:r>
    </w:p>
    <w:p w:rsidR="006525DF" w:rsidRPr="00995702" w:rsidRDefault="006525DF">
      <w:pPr>
        <w:pStyle w:val="ad"/>
        <w:spacing w:line="360" w:lineRule="auto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d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Планируемые результаты обучения</w:t>
      </w:r>
    </w:p>
    <w:p w:rsidR="006525DF" w:rsidRPr="00995702" w:rsidRDefault="001E6D1E">
      <w:pPr>
        <w:pStyle w:val="a0"/>
        <w:ind w:firstLine="567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ab/>
      </w:r>
      <w:r w:rsidRPr="00995702">
        <w:rPr>
          <w:rFonts w:ascii="Times New Roman" w:hAnsi="Times New Roman"/>
          <w:b/>
          <w:i/>
          <w:sz w:val="22"/>
        </w:rPr>
        <w:t>В результате изучения географии ученик должен</w:t>
      </w:r>
    </w:p>
    <w:p w:rsidR="006525DF" w:rsidRPr="00995702" w:rsidRDefault="001E6D1E">
      <w:pPr>
        <w:pStyle w:val="a0"/>
        <w:ind w:left="567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знать/понимать</w:t>
      </w:r>
    </w:p>
    <w:p w:rsidR="006525DF" w:rsidRPr="00995702" w:rsidRDefault="001E6D1E">
      <w:pPr>
        <w:pStyle w:val="a0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основные географические понятия и термины; различия географических карт по содержанию;</w:t>
      </w:r>
    </w:p>
    <w:p w:rsidR="006525DF" w:rsidRPr="00995702" w:rsidRDefault="001E6D1E">
      <w:pPr>
        <w:pStyle w:val="a0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525DF" w:rsidRPr="00995702" w:rsidRDefault="001E6D1E">
      <w:pPr>
        <w:pStyle w:val="a0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различия в хозяйственном освоении разных территорий и а</w:t>
      </w:r>
      <w:r w:rsidRPr="00995702">
        <w:rPr>
          <w:rFonts w:ascii="Times New Roman" w:hAnsi="Times New Roman"/>
          <w:sz w:val="22"/>
        </w:rPr>
        <w:t>кваторий; связь между географическим положением, природными условиями, ресурсами и хозяйством отдельных регионов и стран;</w:t>
      </w:r>
    </w:p>
    <w:p w:rsidR="006525DF" w:rsidRPr="00995702" w:rsidRDefault="001E6D1E">
      <w:pPr>
        <w:pStyle w:val="a0"/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lastRenderedPageBreak/>
        <w:t xml:space="preserve">природные и антропогенные причины возникновения </w:t>
      </w:r>
      <w:proofErr w:type="spellStart"/>
      <w:r w:rsidRPr="00995702">
        <w:rPr>
          <w:rFonts w:ascii="Times New Roman" w:hAnsi="Times New Roman"/>
          <w:sz w:val="22"/>
        </w:rPr>
        <w:t>геоэкологических</w:t>
      </w:r>
      <w:proofErr w:type="spellEnd"/>
      <w:r w:rsidRPr="00995702">
        <w:rPr>
          <w:rFonts w:ascii="Times New Roman" w:hAnsi="Times New Roman"/>
          <w:sz w:val="22"/>
        </w:rPr>
        <w:t xml:space="preserve"> проблем на локальном, региональном и глобальном уровнях; меры по сохр</w:t>
      </w:r>
      <w:r w:rsidRPr="00995702">
        <w:rPr>
          <w:rFonts w:ascii="Times New Roman" w:hAnsi="Times New Roman"/>
          <w:sz w:val="22"/>
        </w:rPr>
        <w:t>анению природы и защите людей от стихийных природных и техногенных явлений;</w:t>
      </w:r>
    </w:p>
    <w:p w:rsidR="006525DF" w:rsidRPr="00995702" w:rsidRDefault="001E6D1E">
      <w:pPr>
        <w:pStyle w:val="a0"/>
        <w:ind w:left="567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уметь</w:t>
      </w:r>
    </w:p>
    <w:p w:rsidR="006525DF" w:rsidRPr="00995702" w:rsidRDefault="001E6D1E">
      <w:pPr>
        <w:pStyle w:val="a0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выделять, </w:t>
      </w:r>
      <w:proofErr w:type="gramStart"/>
      <w:r w:rsidRPr="00995702">
        <w:rPr>
          <w:rFonts w:ascii="Times New Roman" w:hAnsi="Times New Roman"/>
          <w:b/>
          <w:i/>
          <w:sz w:val="22"/>
        </w:rPr>
        <w:t>описывать и объяснять</w:t>
      </w:r>
      <w:proofErr w:type="gramEnd"/>
      <w:r w:rsidRPr="00995702">
        <w:rPr>
          <w:rFonts w:ascii="Times New Roman" w:hAnsi="Times New Roman"/>
          <w:sz w:val="22"/>
        </w:rPr>
        <w:t xml:space="preserve"> существенные признаки географических объектов и явлений;</w:t>
      </w:r>
    </w:p>
    <w:p w:rsidR="006525DF" w:rsidRPr="00995702" w:rsidRDefault="001E6D1E">
      <w:pPr>
        <w:pStyle w:val="a0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proofErr w:type="gramStart"/>
      <w:r w:rsidRPr="00995702">
        <w:rPr>
          <w:rFonts w:ascii="Times New Roman" w:hAnsi="Times New Roman"/>
          <w:b/>
          <w:i/>
          <w:sz w:val="22"/>
        </w:rPr>
        <w:t xml:space="preserve">находить </w:t>
      </w:r>
      <w:r w:rsidRPr="00995702">
        <w:rPr>
          <w:rFonts w:ascii="Times New Roman" w:hAnsi="Times New Roman"/>
          <w:sz w:val="22"/>
        </w:rPr>
        <w:t>в разных источниках и анализировать</w:t>
      </w:r>
      <w:proofErr w:type="gramEnd"/>
      <w:r w:rsidRPr="00995702">
        <w:rPr>
          <w:rFonts w:ascii="Times New Roman" w:hAnsi="Times New Roman"/>
          <w:sz w:val="22"/>
        </w:rPr>
        <w:t xml:space="preserve"> информацию, необходимую для изучения гео</w:t>
      </w:r>
      <w:r w:rsidRPr="00995702">
        <w:rPr>
          <w:rFonts w:ascii="Times New Roman" w:hAnsi="Times New Roman"/>
          <w:sz w:val="22"/>
        </w:rPr>
        <w:t>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525DF" w:rsidRPr="00995702" w:rsidRDefault="001E6D1E">
      <w:pPr>
        <w:pStyle w:val="a0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приводить примеры</w:t>
      </w:r>
      <w:r w:rsidRPr="00995702">
        <w:rPr>
          <w:rFonts w:ascii="Times New Roman" w:hAnsi="Times New Roman"/>
          <w:sz w:val="22"/>
        </w:rPr>
        <w:t>: использования и охраны природных ресурсов, адаптации человека к условиям о</w:t>
      </w:r>
      <w:r w:rsidRPr="00995702">
        <w:rPr>
          <w:rFonts w:ascii="Times New Roman" w:hAnsi="Times New Roman"/>
          <w:sz w:val="22"/>
        </w:rPr>
        <w:t xml:space="preserve">кружающей среды, ее влияния на формирование культуры народов; </w:t>
      </w:r>
    </w:p>
    <w:p w:rsidR="006525DF" w:rsidRPr="00995702" w:rsidRDefault="001E6D1E">
      <w:pPr>
        <w:pStyle w:val="a0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составлять</w:t>
      </w:r>
      <w:r w:rsidRPr="00995702">
        <w:rPr>
          <w:rFonts w:ascii="Times New Roman" w:hAnsi="Times New Roman"/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525DF" w:rsidRPr="00995702" w:rsidRDefault="001E6D1E">
      <w:pPr>
        <w:pStyle w:val="a0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определять</w:t>
      </w:r>
      <w:r w:rsidRPr="00995702">
        <w:rPr>
          <w:rFonts w:ascii="Times New Roman" w:hAnsi="Times New Roman"/>
          <w:sz w:val="22"/>
        </w:rPr>
        <w:t xml:space="preserve"> на местности, плане и карте р</w:t>
      </w:r>
      <w:r w:rsidRPr="00995702">
        <w:rPr>
          <w:rFonts w:ascii="Times New Roman" w:hAnsi="Times New Roman"/>
          <w:sz w:val="22"/>
        </w:rPr>
        <w:t>асстояния, направления высоты точек; географические координаты и местоположение географических объектов;</w:t>
      </w:r>
    </w:p>
    <w:p w:rsidR="006525DF" w:rsidRPr="00995702" w:rsidRDefault="001E6D1E">
      <w:pPr>
        <w:pStyle w:val="a0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применять </w:t>
      </w:r>
      <w:r w:rsidRPr="00995702">
        <w:rPr>
          <w:rFonts w:ascii="Times New Roman" w:hAnsi="Times New Roman"/>
          <w:sz w:val="22"/>
        </w:rPr>
        <w:t xml:space="preserve">приборы и инструменты для определения количественных и качественных характеристик компонентов природы; представлять результаты измерений в </w:t>
      </w:r>
      <w:r w:rsidRPr="00995702">
        <w:rPr>
          <w:rFonts w:ascii="Times New Roman" w:hAnsi="Times New Roman"/>
          <w:sz w:val="22"/>
        </w:rPr>
        <w:t>разной форме; выявлять на этой основе эмпирические зависимости;</w:t>
      </w:r>
    </w:p>
    <w:p w:rsidR="006525DF" w:rsidRPr="00995702" w:rsidRDefault="001E6D1E">
      <w:pPr>
        <w:pStyle w:val="a0"/>
        <w:ind w:left="567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95702">
        <w:rPr>
          <w:rFonts w:ascii="Times New Roman" w:hAnsi="Times New Roman"/>
          <w:sz w:val="22"/>
        </w:rPr>
        <w:t>для</w:t>
      </w:r>
      <w:proofErr w:type="gramEnd"/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0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ориентирования на местности; определения поясного времени; чтения карт различного содержания;</w:t>
      </w:r>
    </w:p>
    <w:p w:rsidR="006525DF" w:rsidRPr="00995702" w:rsidRDefault="001E6D1E">
      <w:pPr>
        <w:pStyle w:val="a0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у</w:t>
      </w:r>
      <w:r w:rsidRPr="00995702">
        <w:rPr>
          <w:rFonts w:ascii="Times New Roman" w:hAnsi="Times New Roman"/>
          <w:sz w:val="22"/>
        </w:rPr>
        <w:t>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525DF" w:rsidRPr="00995702" w:rsidRDefault="001E6D1E">
      <w:pPr>
        <w:pStyle w:val="a0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наблюдения за погодой,</w:t>
      </w:r>
      <w:r w:rsidRPr="00995702">
        <w:rPr>
          <w:rFonts w:ascii="Times New Roman" w:hAnsi="Times New Roman"/>
          <w:sz w:val="22"/>
        </w:rPr>
        <w:t xml:space="preserve">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525DF" w:rsidRPr="00995702" w:rsidRDefault="001E6D1E">
      <w:pPr>
        <w:pStyle w:val="a0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решения практических задач по определению качества окружающей среды своей местно</w:t>
      </w:r>
      <w:r w:rsidRPr="00995702">
        <w:rPr>
          <w:rFonts w:ascii="Times New Roman" w:hAnsi="Times New Roman"/>
          <w:sz w:val="22"/>
        </w:rPr>
        <w:t>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525DF" w:rsidRPr="00995702" w:rsidRDefault="001E6D1E">
      <w:pPr>
        <w:pStyle w:val="a0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проведения самостоятельного поиска географической информации на местности из разных источников: картографических, </w:t>
      </w:r>
      <w:r w:rsidRPr="00995702">
        <w:rPr>
          <w:rFonts w:ascii="Times New Roman" w:hAnsi="Times New Roman"/>
          <w:sz w:val="22"/>
        </w:rPr>
        <w:t xml:space="preserve">статистических, </w:t>
      </w:r>
      <w:proofErr w:type="spellStart"/>
      <w:r w:rsidRPr="00995702">
        <w:rPr>
          <w:rFonts w:ascii="Times New Roman" w:hAnsi="Times New Roman"/>
          <w:sz w:val="22"/>
        </w:rPr>
        <w:t>геоинформационных</w:t>
      </w:r>
      <w:proofErr w:type="spellEnd"/>
      <w:r w:rsidRPr="00995702">
        <w:rPr>
          <w:rFonts w:ascii="Times New Roman" w:hAnsi="Times New Roman"/>
          <w:sz w:val="22"/>
        </w:rPr>
        <w:t>.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spacing w:line="360" w:lineRule="auto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d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5. Способы и формы оценки результатов</w:t>
      </w:r>
    </w:p>
    <w:p w:rsidR="006525DF" w:rsidRPr="00995702" w:rsidRDefault="001E6D1E">
      <w:pPr>
        <w:pStyle w:val="ad"/>
        <w:shd w:val="clear" w:color="auto" w:fill="FFFFFF"/>
        <w:spacing w:line="214" w:lineRule="atLeast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Рабочая программа  включает в себя 2 контрольные работы:</w:t>
      </w:r>
      <w:r w:rsidRPr="00995702">
        <w:rPr>
          <w:rFonts w:ascii="Times New Roman" w:hAnsi="Times New Roman"/>
          <w:b/>
          <w:bCs/>
          <w:color w:val="000000"/>
          <w:sz w:val="22"/>
        </w:rPr>
        <w:t>      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proofErr w:type="spellStart"/>
      <w:r w:rsidRPr="00995702">
        <w:rPr>
          <w:rFonts w:ascii="Times New Roman" w:hAnsi="Times New Roman"/>
          <w:color w:val="000000"/>
          <w:sz w:val="22"/>
        </w:rPr>
        <w:t>Контр</w:t>
      </w:r>
      <w:proofErr w:type="gramStart"/>
      <w:r w:rsidRPr="00995702">
        <w:rPr>
          <w:rFonts w:ascii="Times New Roman" w:hAnsi="Times New Roman"/>
          <w:color w:val="000000"/>
          <w:sz w:val="22"/>
        </w:rPr>
        <w:t>.р</w:t>
      </w:r>
      <w:proofErr w:type="gramEnd"/>
      <w:r w:rsidRPr="00995702">
        <w:rPr>
          <w:rFonts w:ascii="Times New Roman" w:hAnsi="Times New Roman"/>
          <w:color w:val="000000"/>
          <w:sz w:val="22"/>
        </w:rPr>
        <w:t>абота</w:t>
      </w:r>
      <w:proofErr w:type="spellEnd"/>
      <w:r w:rsidRPr="00995702">
        <w:rPr>
          <w:rFonts w:ascii="Times New Roman" w:hAnsi="Times New Roman"/>
          <w:color w:val="000000"/>
          <w:sz w:val="22"/>
        </w:rPr>
        <w:t xml:space="preserve"> №1 «Топливно-энергетический комплекс</w:t>
      </w:r>
      <w:r w:rsidRPr="00995702">
        <w:rPr>
          <w:rFonts w:ascii="Times New Roman" w:hAnsi="Times New Roman"/>
          <w:sz w:val="22"/>
        </w:rPr>
        <w:t>»</w:t>
      </w:r>
    </w:p>
    <w:p w:rsidR="006525DF" w:rsidRPr="00995702" w:rsidRDefault="001E6D1E">
      <w:pPr>
        <w:pStyle w:val="ad"/>
        <w:numPr>
          <w:ilvl w:val="0"/>
          <w:numId w:val="3"/>
        </w:numPr>
        <w:spacing w:after="30"/>
        <w:jc w:val="both"/>
        <w:rPr>
          <w:rFonts w:ascii="Times New Roman" w:hAnsi="Times New Roman"/>
          <w:sz w:val="22"/>
        </w:rPr>
      </w:pPr>
      <w:proofErr w:type="spellStart"/>
      <w:r w:rsidRPr="00995702">
        <w:rPr>
          <w:rFonts w:ascii="Times New Roman" w:hAnsi="Times New Roman"/>
          <w:color w:val="000000"/>
          <w:sz w:val="22"/>
        </w:rPr>
        <w:t>Контр</w:t>
      </w:r>
      <w:proofErr w:type="gramStart"/>
      <w:r w:rsidRPr="00995702">
        <w:rPr>
          <w:rFonts w:ascii="Times New Roman" w:hAnsi="Times New Roman"/>
          <w:color w:val="000000"/>
          <w:sz w:val="22"/>
        </w:rPr>
        <w:t>.р</w:t>
      </w:r>
      <w:proofErr w:type="gramEnd"/>
      <w:r w:rsidRPr="00995702">
        <w:rPr>
          <w:rFonts w:ascii="Times New Roman" w:hAnsi="Times New Roman"/>
          <w:color w:val="000000"/>
          <w:sz w:val="22"/>
        </w:rPr>
        <w:t>абота</w:t>
      </w:r>
      <w:proofErr w:type="spellEnd"/>
      <w:r w:rsidRPr="00995702">
        <w:rPr>
          <w:rFonts w:ascii="Times New Roman" w:hAnsi="Times New Roman"/>
          <w:color w:val="000000"/>
          <w:sz w:val="22"/>
        </w:rPr>
        <w:t xml:space="preserve"> №2 «Европейская часть России».</w:t>
      </w:r>
    </w:p>
    <w:p w:rsidR="006525DF" w:rsidRPr="00995702" w:rsidRDefault="001E6D1E">
      <w:pPr>
        <w:pStyle w:val="ad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color w:val="000000"/>
          <w:sz w:val="22"/>
        </w:rPr>
        <w:t>Кроме выше перечисленны</w:t>
      </w:r>
      <w:r w:rsidRPr="00995702">
        <w:rPr>
          <w:rFonts w:ascii="Times New Roman" w:hAnsi="Times New Roman"/>
          <w:color w:val="000000"/>
          <w:sz w:val="22"/>
        </w:rPr>
        <w:t>х основных форм контроля будут осуществляться небольшие текущие самостоятельные и тестовые работы в рамках каждой темы в виде фрагментов урока. </w:t>
      </w:r>
    </w:p>
    <w:p w:rsidR="006525DF" w:rsidRPr="00995702" w:rsidRDefault="001E6D1E">
      <w:pPr>
        <w:pStyle w:val="ad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 xml:space="preserve">Рабочая программа  включает в себя 11 практических работ: 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 №1 «Описание одной из отраслей по типовому п</w:t>
      </w:r>
      <w:r w:rsidRPr="00995702">
        <w:rPr>
          <w:rFonts w:ascii="Times New Roman" w:hAnsi="Times New Roman"/>
          <w:sz w:val="22"/>
        </w:rPr>
        <w:t>лану»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  № 2 « »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раб. №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3 «Выделение на картах топливных баз ».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 раб.  №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4 «Изучение факторов</w:t>
      </w:r>
      <w:proofErr w:type="gramStart"/>
      <w:r w:rsidRPr="00995702">
        <w:rPr>
          <w:rFonts w:ascii="Times New Roman" w:hAnsi="Times New Roman"/>
          <w:sz w:val="22"/>
        </w:rPr>
        <w:t xml:space="preserve"> ,</w:t>
      </w:r>
      <w:proofErr w:type="gramEnd"/>
      <w:r w:rsidRPr="00995702">
        <w:rPr>
          <w:rFonts w:ascii="Times New Roman" w:hAnsi="Times New Roman"/>
          <w:sz w:val="22"/>
        </w:rPr>
        <w:t xml:space="preserve"> влияющих на размещение черной и цветной металлургии».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раб. №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5 «Составление схем внутриотраслевых связей химической промышленности ».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Пр. </w:t>
      </w:r>
      <w:proofErr w:type="spellStart"/>
      <w:r w:rsidRPr="00995702">
        <w:rPr>
          <w:rFonts w:ascii="Times New Roman" w:hAnsi="Times New Roman"/>
          <w:sz w:val="22"/>
        </w:rPr>
        <w:t>раб.№</w:t>
      </w:r>
      <w:proofErr w:type="spellEnd"/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 xml:space="preserve">6 </w:t>
      </w:r>
      <w:r w:rsidRPr="00995702">
        <w:rPr>
          <w:rFonts w:ascii="Times New Roman" w:hAnsi="Times New Roman"/>
          <w:sz w:val="22"/>
        </w:rPr>
        <w:t>«Характеристика сферы услуг своего района».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раб. №</w:t>
      </w:r>
      <w:r w:rsidR="0018370C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7 «Составление типового плана ЭГП территории.</w:t>
      </w:r>
      <w:r w:rsidR="00995702" w:rsidRPr="00995702">
        <w:rPr>
          <w:rFonts w:ascii="Times New Roman" w:hAnsi="Times New Roman"/>
          <w:sz w:val="22"/>
        </w:rPr>
        <w:t xml:space="preserve"> Оценка ЭГП Центральной России».</w:t>
      </w:r>
    </w:p>
    <w:p w:rsidR="006525DF" w:rsidRPr="00995702" w:rsidRDefault="00995702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раб. № 8</w:t>
      </w:r>
      <w:r w:rsidR="001E6D1E" w:rsidRPr="00995702">
        <w:rPr>
          <w:rFonts w:ascii="Times New Roman" w:hAnsi="Times New Roman"/>
          <w:sz w:val="22"/>
        </w:rPr>
        <w:t xml:space="preserve"> «Сравнение геогра</w:t>
      </w:r>
      <w:r w:rsidR="0018370C" w:rsidRPr="00995702">
        <w:rPr>
          <w:rFonts w:ascii="Times New Roman" w:hAnsi="Times New Roman"/>
          <w:sz w:val="22"/>
        </w:rPr>
        <w:t xml:space="preserve">фического положения двух столиц </w:t>
      </w:r>
      <w:r w:rsidR="001E6D1E" w:rsidRPr="00995702">
        <w:rPr>
          <w:rFonts w:ascii="Times New Roman" w:hAnsi="Times New Roman"/>
          <w:sz w:val="22"/>
        </w:rPr>
        <w:t>Москвы и Санкт-Петербурга»</w:t>
      </w:r>
    </w:p>
    <w:p w:rsidR="006525DF" w:rsidRPr="00995702" w:rsidRDefault="00995702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</w:t>
      </w:r>
      <w:proofErr w:type="gramStart"/>
      <w:r w:rsidRPr="00995702">
        <w:rPr>
          <w:rFonts w:ascii="Times New Roman" w:hAnsi="Times New Roman"/>
          <w:sz w:val="22"/>
        </w:rPr>
        <w:t>.р</w:t>
      </w:r>
      <w:proofErr w:type="gramEnd"/>
      <w:r w:rsidRPr="00995702">
        <w:rPr>
          <w:rFonts w:ascii="Times New Roman" w:hAnsi="Times New Roman"/>
          <w:sz w:val="22"/>
        </w:rPr>
        <w:t>аб. № 9</w:t>
      </w:r>
      <w:r w:rsidR="001E6D1E" w:rsidRPr="00995702">
        <w:rPr>
          <w:rFonts w:ascii="Times New Roman" w:hAnsi="Times New Roman"/>
          <w:sz w:val="22"/>
        </w:rPr>
        <w:t xml:space="preserve"> «Оценк</w:t>
      </w:r>
      <w:r w:rsidR="001E6D1E" w:rsidRPr="00995702">
        <w:rPr>
          <w:rFonts w:ascii="Times New Roman" w:hAnsi="Times New Roman"/>
          <w:sz w:val="22"/>
        </w:rPr>
        <w:t>а ЭГП кавказского региона. И</w:t>
      </w:r>
      <w:r w:rsidRPr="00995702">
        <w:rPr>
          <w:rFonts w:ascii="Times New Roman" w:hAnsi="Times New Roman"/>
          <w:sz w:val="22"/>
        </w:rPr>
        <w:t>зменение его после распада СССР</w:t>
      </w:r>
      <w:r w:rsidR="001E6D1E" w:rsidRPr="00995702">
        <w:rPr>
          <w:rFonts w:ascii="Times New Roman" w:hAnsi="Times New Roman"/>
          <w:sz w:val="22"/>
        </w:rPr>
        <w:t>»</w:t>
      </w:r>
      <w:r w:rsidRPr="00995702">
        <w:rPr>
          <w:rFonts w:ascii="Times New Roman" w:hAnsi="Times New Roman"/>
          <w:sz w:val="22"/>
        </w:rPr>
        <w:t>.</w:t>
      </w:r>
    </w:p>
    <w:p w:rsidR="006525DF" w:rsidRPr="00995702" w:rsidRDefault="00995702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Пр. раб. № 10</w:t>
      </w:r>
      <w:r w:rsidR="001E6D1E" w:rsidRPr="00995702">
        <w:rPr>
          <w:rFonts w:ascii="Times New Roman" w:hAnsi="Times New Roman"/>
          <w:sz w:val="22"/>
        </w:rPr>
        <w:t xml:space="preserve"> «Сравнительная характеристика </w:t>
      </w:r>
      <w:proofErr w:type="gramStart"/>
      <w:r w:rsidR="001E6D1E" w:rsidRPr="00995702">
        <w:rPr>
          <w:rFonts w:ascii="Times New Roman" w:hAnsi="Times New Roman"/>
          <w:sz w:val="22"/>
        </w:rPr>
        <w:t>Западного</w:t>
      </w:r>
      <w:proofErr w:type="gramEnd"/>
      <w:r w:rsidR="001E6D1E" w:rsidRPr="00995702">
        <w:rPr>
          <w:rFonts w:ascii="Times New Roman" w:hAnsi="Times New Roman"/>
          <w:sz w:val="22"/>
        </w:rPr>
        <w:t xml:space="preserve"> и Восточного </w:t>
      </w:r>
      <w:proofErr w:type="spellStart"/>
      <w:r w:rsidR="001E6D1E" w:rsidRPr="00995702">
        <w:rPr>
          <w:rFonts w:ascii="Times New Roman" w:hAnsi="Times New Roman"/>
          <w:sz w:val="22"/>
        </w:rPr>
        <w:t>макрорегионов</w:t>
      </w:r>
      <w:proofErr w:type="spellEnd"/>
      <w:r w:rsidR="001E6D1E" w:rsidRPr="00995702">
        <w:rPr>
          <w:rFonts w:ascii="Times New Roman" w:hAnsi="Times New Roman"/>
          <w:sz w:val="22"/>
        </w:rPr>
        <w:t>.»</w:t>
      </w:r>
    </w:p>
    <w:p w:rsidR="006525DF" w:rsidRPr="00995702" w:rsidRDefault="006525DF">
      <w:pPr>
        <w:pStyle w:val="ad"/>
        <w:jc w:val="both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d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color w:val="000000"/>
          <w:sz w:val="22"/>
        </w:rPr>
        <w:t>В качестве диагностики результативности работы по программе может использоваться оценка контрольных и самостоя</w:t>
      </w:r>
      <w:r w:rsidRPr="00995702">
        <w:rPr>
          <w:rFonts w:ascii="Times New Roman" w:hAnsi="Times New Roman"/>
          <w:color w:val="000000"/>
          <w:sz w:val="22"/>
        </w:rPr>
        <w:t>тельных работ, а также творческих работ (проектов, рефератов, докладов, результатов исследований и т. д.).</w:t>
      </w:r>
    </w:p>
    <w:p w:rsidR="006525DF" w:rsidRPr="00995702" w:rsidRDefault="001E6D1E" w:rsidP="0018370C">
      <w:pPr>
        <w:pStyle w:val="ad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2"/>
        </w:rPr>
        <w:t>Критерии и нормы оценки знаний обучающихся</w:t>
      </w:r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d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bCs/>
          <w:sz w:val="22"/>
        </w:rPr>
        <w:t>1. Оценка устного ответа.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«5»</w:t>
      </w:r>
      <w:r w:rsidRPr="00995702">
        <w:rPr>
          <w:rFonts w:ascii="Times New Roman" w:hAnsi="Times New Roman"/>
          <w:sz w:val="22"/>
        </w:rPr>
        <w:t>:</w:t>
      </w:r>
      <w:r w:rsidRPr="00995702">
        <w:rPr>
          <w:rFonts w:ascii="Times New Roman" w:hAnsi="Times New Roman"/>
          <w:sz w:val="22"/>
        </w:rPr>
        <w:br/>
        <w:t>-  ответ полный и правильный на основании изученных теорий;</w:t>
      </w:r>
      <w:r w:rsidRPr="00995702">
        <w:rPr>
          <w:rFonts w:ascii="Times New Roman" w:hAnsi="Times New Roman"/>
          <w:sz w:val="22"/>
        </w:rPr>
        <w:br/>
        <w:t>-  ма</w:t>
      </w:r>
      <w:r w:rsidRPr="00995702">
        <w:rPr>
          <w:rFonts w:ascii="Times New Roman" w:hAnsi="Times New Roman"/>
          <w:sz w:val="22"/>
        </w:rPr>
        <w:t>териал изложен в определенной логической последовательности, литературным языком;</w:t>
      </w:r>
      <w:r w:rsidRPr="00995702">
        <w:rPr>
          <w:rFonts w:ascii="Times New Roman" w:hAnsi="Times New Roman"/>
          <w:sz w:val="22"/>
        </w:rPr>
        <w:br/>
        <w:t>-  ответ самостоятельный.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Ответ «4»</w:t>
      </w:r>
      <w:r w:rsidRPr="00995702">
        <w:rPr>
          <w:rFonts w:ascii="Times New Roman" w:hAnsi="Times New Roman"/>
          <w:sz w:val="22"/>
        </w:rPr>
        <w:t>;</w:t>
      </w:r>
      <w:r w:rsidRPr="00995702">
        <w:rPr>
          <w:rFonts w:ascii="Times New Roman" w:hAnsi="Times New Roman"/>
          <w:sz w:val="22"/>
        </w:rPr>
        <w:br/>
        <w:t>-  ответ полный и правильный на сновании изученных теорий;</w:t>
      </w:r>
      <w:r w:rsidRPr="00995702">
        <w:rPr>
          <w:rFonts w:ascii="Times New Roman" w:hAnsi="Times New Roman"/>
          <w:sz w:val="22"/>
        </w:rPr>
        <w:br/>
        <w:t>-  материал изложен в определенной логической последовательности,  при этом д</w:t>
      </w:r>
      <w:r w:rsidRPr="00995702">
        <w:rPr>
          <w:rFonts w:ascii="Times New Roman" w:hAnsi="Times New Roman"/>
          <w:sz w:val="22"/>
        </w:rPr>
        <w:t>опущены две-три несущественные ошибки, исправленные по требованию учителя.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«З»</w:t>
      </w:r>
      <w:r w:rsidRPr="00995702">
        <w:rPr>
          <w:rFonts w:ascii="Times New Roman" w:hAnsi="Times New Roman"/>
          <w:sz w:val="22"/>
        </w:rPr>
        <w:t>:</w:t>
      </w:r>
      <w:r w:rsidRPr="00995702">
        <w:rPr>
          <w:rFonts w:ascii="Times New Roman" w:hAnsi="Times New Roman"/>
          <w:sz w:val="22"/>
        </w:rPr>
        <w:br/>
        <w:t>-  ответ полный, но при этом допущена существенная ошибка или ответ неполный, несвязный.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«2»</w:t>
      </w:r>
      <w:r w:rsidRPr="00995702">
        <w:rPr>
          <w:rFonts w:ascii="Times New Roman" w:hAnsi="Times New Roman"/>
          <w:sz w:val="22"/>
        </w:rPr>
        <w:t>:</w:t>
      </w:r>
      <w:r w:rsidRPr="00995702">
        <w:rPr>
          <w:rFonts w:ascii="Times New Roman" w:hAnsi="Times New Roman"/>
          <w:sz w:val="22"/>
        </w:rPr>
        <w:br/>
        <w:t>-  при ответе обнаружено непонимание учащимся основного содержан</w:t>
      </w:r>
      <w:r w:rsidRPr="00995702">
        <w:rPr>
          <w:rFonts w:ascii="Times New Roman" w:hAnsi="Times New Roman"/>
          <w:sz w:val="22"/>
        </w:rPr>
        <w:t>ия учебного материала или допущены существенные ошибки,  которые учащийся не может исправить при наводящих вопросах учителя,   отсутствие ответа.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2. Оценка письменных контрольных работ. 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«5»:</w:t>
      </w:r>
      <w:r w:rsidRPr="00995702">
        <w:rPr>
          <w:rFonts w:ascii="Times New Roman" w:hAnsi="Times New Roman"/>
          <w:sz w:val="22"/>
        </w:rPr>
        <w:br/>
        <w:t>-  ответ полный и правильный,  возможна несущественная</w:t>
      </w:r>
      <w:r w:rsidRPr="00995702">
        <w:rPr>
          <w:rFonts w:ascii="Times New Roman" w:hAnsi="Times New Roman"/>
          <w:sz w:val="22"/>
        </w:rPr>
        <w:t xml:space="preserve"> ошибка.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«4»:</w:t>
      </w:r>
      <w:r w:rsidRPr="00995702">
        <w:rPr>
          <w:rFonts w:ascii="Times New Roman" w:hAnsi="Times New Roman"/>
          <w:sz w:val="22"/>
        </w:rPr>
        <w:br/>
        <w:t>- ответ неполный или допущено не более двух несущественных ошибок.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«3»:</w:t>
      </w:r>
      <w:r w:rsidRPr="00995702">
        <w:rPr>
          <w:rFonts w:ascii="Times New Roman" w:hAnsi="Times New Roman"/>
          <w:sz w:val="22"/>
        </w:rPr>
        <w:br/>
        <w:t>-  работа выполнена не менее чем наполовину, допущена одна существенная ошибка и при этом две-три несущественные.</w:t>
      </w:r>
      <w:r w:rsidRPr="00995702">
        <w:rPr>
          <w:rFonts w:ascii="Times New Roman" w:hAnsi="Times New Roman"/>
          <w:sz w:val="22"/>
        </w:rPr>
        <w:br/>
        <w:t> </w:t>
      </w:r>
      <w:r w:rsidRPr="00995702">
        <w:rPr>
          <w:rFonts w:ascii="Times New Roman" w:hAnsi="Times New Roman"/>
          <w:b/>
          <w:bCs/>
          <w:sz w:val="22"/>
        </w:rPr>
        <w:t>Отметка «2»:</w:t>
      </w:r>
      <w:r w:rsidRPr="00995702">
        <w:rPr>
          <w:rFonts w:ascii="Times New Roman" w:hAnsi="Times New Roman"/>
          <w:sz w:val="22"/>
        </w:rPr>
        <w:br/>
        <w:t>-  работа выполнена мень</w:t>
      </w:r>
      <w:r w:rsidRPr="00995702">
        <w:rPr>
          <w:rFonts w:ascii="Times New Roman" w:hAnsi="Times New Roman"/>
          <w:sz w:val="22"/>
        </w:rPr>
        <w:t>ше  чем наполовину или содержит несколько существенных ошибок</w:t>
      </w:r>
      <w:proofErr w:type="gramStart"/>
      <w:r w:rsidRPr="00995702">
        <w:rPr>
          <w:rFonts w:ascii="Times New Roman" w:hAnsi="Times New Roman"/>
          <w:sz w:val="22"/>
        </w:rPr>
        <w:t>.</w:t>
      </w:r>
      <w:proofErr w:type="gramEnd"/>
      <w:r w:rsidRPr="00995702">
        <w:rPr>
          <w:rFonts w:ascii="Times New Roman" w:hAnsi="Times New Roman"/>
          <w:sz w:val="22"/>
        </w:rPr>
        <w:br/>
        <w:t>-  </w:t>
      </w:r>
      <w:proofErr w:type="gramStart"/>
      <w:r w:rsidRPr="00995702">
        <w:rPr>
          <w:rFonts w:ascii="Times New Roman" w:hAnsi="Times New Roman"/>
          <w:sz w:val="22"/>
        </w:rPr>
        <w:t>р</w:t>
      </w:r>
      <w:proofErr w:type="gramEnd"/>
      <w:r w:rsidRPr="00995702">
        <w:rPr>
          <w:rFonts w:ascii="Times New Roman" w:hAnsi="Times New Roman"/>
          <w:sz w:val="22"/>
        </w:rPr>
        <w:t>абота не выполнена.</w:t>
      </w:r>
      <w:r w:rsidRPr="00995702">
        <w:rPr>
          <w:rFonts w:ascii="Times New Roman" w:hAnsi="Times New Roman"/>
          <w:sz w:val="22"/>
        </w:rPr>
        <w:br/>
        <w:t>При оценке выполнения письменной контрольной работы необходимо учитывать требования единого орфографического режима.</w:t>
      </w:r>
      <w:r w:rsidRPr="00995702">
        <w:rPr>
          <w:rFonts w:ascii="Times New Roman" w:hAnsi="Times New Roman"/>
          <w:sz w:val="22"/>
        </w:rPr>
        <w:br/>
      </w:r>
      <w:r w:rsidRPr="00995702">
        <w:rPr>
          <w:rFonts w:ascii="Times New Roman" w:hAnsi="Times New Roman"/>
          <w:b/>
          <w:bCs/>
          <w:sz w:val="22"/>
        </w:rPr>
        <w:t>3.</w:t>
      </w:r>
      <w:r w:rsidRPr="00995702">
        <w:rPr>
          <w:rFonts w:ascii="Times New Roman" w:hAnsi="Times New Roman"/>
          <w:sz w:val="22"/>
        </w:rPr>
        <w:t> </w:t>
      </w:r>
      <w:r w:rsidRPr="00995702">
        <w:rPr>
          <w:rFonts w:ascii="Times New Roman" w:hAnsi="Times New Roman"/>
          <w:b/>
          <w:bCs/>
          <w:sz w:val="22"/>
        </w:rPr>
        <w:t>Оценка тестовых работ.</w:t>
      </w:r>
      <w:r w:rsidRPr="00995702">
        <w:rPr>
          <w:rFonts w:ascii="Times New Roman" w:hAnsi="Times New Roman"/>
          <w:sz w:val="22"/>
        </w:rPr>
        <w:br/>
        <w:t>Тесты, состоящие из пяти в</w:t>
      </w:r>
      <w:r w:rsidRPr="00995702">
        <w:rPr>
          <w:rFonts w:ascii="Times New Roman" w:hAnsi="Times New Roman"/>
          <w:sz w:val="22"/>
        </w:rPr>
        <w:t>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 </w:t>
      </w:r>
      <w:r w:rsidRPr="00995702">
        <w:rPr>
          <w:rFonts w:ascii="Times New Roman" w:hAnsi="Times New Roman"/>
          <w:sz w:val="22"/>
        </w:rPr>
        <w:br/>
        <w:t xml:space="preserve">При оценивании используется следующая шкала: </w:t>
      </w:r>
    </w:p>
    <w:p w:rsidR="006525DF" w:rsidRPr="00995702" w:rsidRDefault="001E6D1E">
      <w:pPr>
        <w:pStyle w:val="ad"/>
        <w:rPr>
          <w:rFonts w:ascii="Times New Roman" w:hAnsi="Times New Roman"/>
          <w:sz w:val="22"/>
        </w:rPr>
      </w:pPr>
      <w:proofErr w:type="gramStart"/>
      <w:r w:rsidRPr="00995702">
        <w:rPr>
          <w:rFonts w:ascii="Times New Roman" w:hAnsi="Times New Roman"/>
          <w:i/>
          <w:sz w:val="22"/>
        </w:rPr>
        <w:t xml:space="preserve">Для </w:t>
      </w:r>
      <w:r w:rsidRPr="00995702">
        <w:rPr>
          <w:rFonts w:ascii="Times New Roman" w:hAnsi="Times New Roman"/>
          <w:i/>
          <w:sz w:val="22"/>
        </w:rPr>
        <w:t>теста из пяти вопросов: </w:t>
      </w:r>
      <w:r w:rsidRPr="00995702">
        <w:rPr>
          <w:rFonts w:ascii="Times New Roman" w:hAnsi="Times New Roman"/>
          <w:i/>
          <w:sz w:val="22"/>
        </w:rPr>
        <w:br/>
      </w:r>
      <w:r w:rsidRPr="00995702">
        <w:rPr>
          <w:rFonts w:ascii="Times New Roman" w:hAnsi="Times New Roman"/>
          <w:sz w:val="22"/>
        </w:rPr>
        <w:t>• нет ошибок — оценка «5»;</w:t>
      </w:r>
      <w:r w:rsidRPr="00995702">
        <w:rPr>
          <w:rFonts w:ascii="Times New Roman" w:hAnsi="Times New Roman"/>
          <w:sz w:val="22"/>
        </w:rPr>
        <w:br/>
        <w:t>• одна ошибка — оценка «4»;</w:t>
      </w:r>
      <w:r w:rsidRPr="00995702">
        <w:rPr>
          <w:rFonts w:ascii="Times New Roman" w:hAnsi="Times New Roman"/>
          <w:sz w:val="22"/>
        </w:rPr>
        <w:br/>
        <w:t>• две ошибки — оценка «З»;</w:t>
      </w:r>
      <w:r w:rsidRPr="00995702">
        <w:rPr>
          <w:rFonts w:ascii="Times New Roman" w:hAnsi="Times New Roman"/>
          <w:sz w:val="22"/>
        </w:rPr>
        <w:br/>
        <w:t>• три ошибки — оценка «2».</w:t>
      </w:r>
      <w:proofErr w:type="gramEnd"/>
      <w:r w:rsidRPr="00995702">
        <w:rPr>
          <w:rFonts w:ascii="Times New Roman" w:hAnsi="Times New Roman"/>
          <w:sz w:val="22"/>
        </w:rPr>
        <w:t> </w:t>
      </w:r>
      <w:r w:rsidRPr="00995702">
        <w:rPr>
          <w:rFonts w:ascii="Times New Roman" w:hAnsi="Times New Roman"/>
          <w:sz w:val="22"/>
        </w:rPr>
        <w:br/>
      </w:r>
      <w:r w:rsidRPr="00995702">
        <w:rPr>
          <w:rFonts w:ascii="Times New Roman" w:hAnsi="Times New Roman"/>
          <w:i/>
          <w:sz w:val="22"/>
        </w:rPr>
        <w:t>Для теста из 30 вопросов: </w:t>
      </w:r>
      <w:r w:rsidRPr="00995702">
        <w:rPr>
          <w:rFonts w:ascii="Times New Roman" w:hAnsi="Times New Roman"/>
          <w:i/>
          <w:sz w:val="22"/>
        </w:rPr>
        <w:br/>
      </w:r>
      <w:r w:rsidRPr="00995702">
        <w:rPr>
          <w:rFonts w:ascii="Times New Roman" w:hAnsi="Times New Roman"/>
          <w:sz w:val="22"/>
        </w:rPr>
        <w:t>• 25—З0 правильных ответов — оценка «5»; </w:t>
      </w:r>
      <w:r w:rsidRPr="00995702">
        <w:rPr>
          <w:rFonts w:ascii="Times New Roman" w:hAnsi="Times New Roman"/>
          <w:sz w:val="22"/>
        </w:rPr>
        <w:br/>
        <w:t>• 19—24 правильных ответов — оценка «4»; </w:t>
      </w:r>
      <w:r w:rsidRPr="00995702">
        <w:rPr>
          <w:rFonts w:ascii="Times New Roman" w:hAnsi="Times New Roman"/>
          <w:sz w:val="22"/>
        </w:rPr>
        <w:br/>
        <w:t>• 13—18 пр</w:t>
      </w:r>
      <w:r w:rsidRPr="00995702">
        <w:rPr>
          <w:rFonts w:ascii="Times New Roman" w:hAnsi="Times New Roman"/>
          <w:sz w:val="22"/>
        </w:rPr>
        <w:t>авильных ответов — оценка «З»; </w:t>
      </w:r>
      <w:r w:rsidRPr="00995702">
        <w:rPr>
          <w:rFonts w:ascii="Times New Roman" w:hAnsi="Times New Roman"/>
          <w:sz w:val="22"/>
        </w:rPr>
        <w:br/>
        <w:t>• меньше 12 правильных ответов — оценка «2».</w:t>
      </w:r>
      <w:r w:rsidRPr="00995702">
        <w:rPr>
          <w:rFonts w:ascii="Times New Roman" w:hAnsi="Times New Roman"/>
          <w:sz w:val="22"/>
        </w:rPr>
        <w:br/>
      </w:r>
      <w:r w:rsidRPr="00995702">
        <w:rPr>
          <w:rFonts w:ascii="Times New Roman" w:hAnsi="Times New Roman"/>
          <w:b/>
          <w:bCs/>
          <w:sz w:val="22"/>
        </w:rPr>
        <w:t>4.   Оценка реферата.</w:t>
      </w:r>
      <w:r w:rsidRPr="00995702">
        <w:rPr>
          <w:rFonts w:ascii="Times New Roman" w:hAnsi="Times New Roman"/>
          <w:sz w:val="22"/>
        </w:rPr>
        <w:br/>
        <w:t>Реферат оценивается по следующим критериям:</w:t>
      </w:r>
      <w:r w:rsidRPr="00995702">
        <w:rPr>
          <w:rFonts w:ascii="Times New Roman" w:hAnsi="Times New Roman"/>
          <w:sz w:val="22"/>
        </w:rPr>
        <w:br/>
        <w:t>• соблюдение требований к его оформлению;</w:t>
      </w:r>
      <w:r w:rsidRPr="00995702">
        <w:rPr>
          <w:rFonts w:ascii="Times New Roman" w:hAnsi="Times New Roman"/>
          <w:sz w:val="22"/>
        </w:rPr>
        <w:br/>
        <w:t>• необходимость и достаточность для раскрытия темы приведенной в тексте</w:t>
      </w:r>
      <w:r w:rsidRPr="00995702">
        <w:rPr>
          <w:rFonts w:ascii="Times New Roman" w:hAnsi="Times New Roman"/>
          <w:sz w:val="22"/>
        </w:rPr>
        <w:t xml:space="preserve"> реферата информации;</w:t>
      </w:r>
      <w:r w:rsidRPr="00995702">
        <w:rPr>
          <w:rFonts w:ascii="Times New Roman" w:hAnsi="Times New Roman"/>
          <w:sz w:val="22"/>
        </w:rPr>
        <w:br/>
        <w:t>• умение обучающегося свободно излагать основные идеи, отраженные в реферате;</w:t>
      </w:r>
      <w:r w:rsidRPr="00995702">
        <w:rPr>
          <w:rFonts w:ascii="Times New Roman" w:hAnsi="Times New Roman"/>
          <w:sz w:val="22"/>
        </w:rPr>
        <w:br/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6525DF" w:rsidRPr="00995702" w:rsidRDefault="001E6D1E">
      <w:pPr>
        <w:pStyle w:val="4"/>
        <w:ind w:left="720" w:firstLine="0"/>
        <w:jc w:val="both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lastRenderedPageBreak/>
        <w:t>5. Оценка качества выполне</w:t>
      </w:r>
      <w:r w:rsidRPr="00995702">
        <w:rPr>
          <w:rFonts w:ascii="Times New Roman" w:hAnsi="Times New Roman"/>
          <w:sz w:val="22"/>
          <w:szCs w:val="24"/>
        </w:rPr>
        <w:t>ния практических и самостоятельных работ по географии.</w:t>
      </w:r>
    </w:p>
    <w:p w:rsidR="006525DF" w:rsidRPr="00995702" w:rsidRDefault="001E6D1E">
      <w:pPr>
        <w:pStyle w:val="ad"/>
        <w:jc w:val="both"/>
        <w:rPr>
          <w:rFonts w:ascii="Times New Roman" w:hAnsi="Times New Roman"/>
          <w:sz w:val="22"/>
        </w:rPr>
      </w:pPr>
      <w:r w:rsidRPr="00995702">
        <w:rPr>
          <w:rStyle w:val="40"/>
          <w:sz w:val="22"/>
          <w:szCs w:val="24"/>
        </w:rPr>
        <w:t>Отметка "5</w:t>
      </w:r>
      <w:r w:rsidRPr="00995702">
        <w:rPr>
          <w:rFonts w:ascii="Times New Roman" w:hAnsi="Times New Roman"/>
          <w:sz w:val="22"/>
        </w:rPr>
        <w:t>"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</w:t>
      </w:r>
      <w:r w:rsidRPr="00995702">
        <w:rPr>
          <w:rFonts w:ascii="Times New Roman" w:hAnsi="Times New Roman"/>
          <w:sz w:val="22"/>
        </w:rPr>
        <w:t>ния предлагаемых работ источники знаний, показали необходимые для проведения практических</w:t>
      </w:r>
      <w:r w:rsidR="00995702"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и самостоятельных работ теоретические знания, практические умения и навыки.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Работа оформлена аккуратно, в оптимальной для фиксации результатов форме.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Форма фиксации </w:t>
      </w:r>
      <w:r w:rsidRPr="00995702">
        <w:rPr>
          <w:rFonts w:ascii="Times New Roman" w:hAnsi="Times New Roman"/>
          <w:sz w:val="22"/>
        </w:rPr>
        <w:t>материалов может быть предложена учителем или выбрана самими учащимися.</w:t>
      </w:r>
    </w:p>
    <w:p w:rsidR="006525DF" w:rsidRPr="00995702" w:rsidRDefault="001E6D1E">
      <w:pPr>
        <w:pStyle w:val="4"/>
        <w:ind w:left="720" w:firstLine="0"/>
        <w:jc w:val="both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t>Отметка "4"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Практическая или самостоятельная работа выполнена учащимися в полном объеме и самостоятельно.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Допускается отклонение от необходимой последовательности выполнения, не влияющ</w:t>
      </w:r>
      <w:r w:rsidRPr="00995702">
        <w:rPr>
          <w:rFonts w:ascii="Times New Roman" w:hAnsi="Times New Roman"/>
          <w:sz w:val="22"/>
        </w:rPr>
        <w:t>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Использованы указанные учителем источники знаний, включая страницы атласа, таблицы из приложения к учебнику, страницы из</w:t>
      </w:r>
      <w:r w:rsidRPr="00995702">
        <w:rPr>
          <w:rFonts w:ascii="Times New Roman" w:hAnsi="Times New Roman"/>
          <w:sz w:val="22"/>
        </w:rPr>
        <w:t xml:space="preserve"> статистических сборников. Работа показала знание основного теоретиче</w:t>
      </w:r>
      <w:r w:rsidR="00995702" w:rsidRPr="00995702">
        <w:rPr>
          <w:rFonts w:ascii="Times New Roman" w:hAnsi="Times New Roman"/>
          <w:sz w:val="22"/>
        </w:rPr>
        <w:t>ского материала и овладение уме</w:t>
      </w:r>
      <w:r w:rsidRPr="00995702">
        <w:rPr>
          <w:rFonts w:ascii="Times New Roman" w:hAnsi="Times New Roman"/>
          <w:sz w:val="22"/>
        </w:rPr>
        <w:t>ниями, необходимыми для самостоятельного выполнения работы.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Допускаются неточности и небрежность в оформлении результатов работы.</w:t>
      </w:r>
    </w:p>
    <w:p w:rsidR="006525DF" w:rsidRPr="00995702" w:rsidRDefault="001E6D1E">
      <w:pPr>
        <w:pStyle w:val="4"/>
        <w:ind w:left="720" w:firstLine="0"/>
        <w:jc w:val="both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t>Отметка "3"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Практическая </w:t>
      </w:r>
      <w:r w:rsidRPr="00995702">
        <w:rPr>
          <w:rFonts w:ascii="Times New Roman" w:hAnsi="Times New Roman"/>
          <w:sz w:val="22"/>
        </w:rPr>
        <w:t xml:space="preserve">работа </w:t>
      </w:r>
      <w:proofErr w:type="gramStart"/>
      <w:r w:rsidRPr="00995702">
        <w:rPr>
          <w:rFonts w:ascii="Times New Roman" w:hAnsi="Times New Roman"/>
          <w:sz w:val="22"/>
        </w:rPr>
        <w:t>выполнена и оформлена</w:t>
      </w:r>
      <w:proofErr w:type="gramEnd"/>
      <w:r w:rsidRPr="00995702">
        <w:rPr>
          <w:rFonts w:ascii="Times New Roman" w:hAnsi="Times New Roman"/>
          <w:sz w:val="22"/>
        </w:rPr>
        <w:t xml:space="preserve">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</w:t>
      </w:r>
      <w:r w:rsidRPr="00995702">
        <w:rPr>
          <w:rFonts w:ascii="Times New Roman" w:hAnsi="Times New Roman"/>
          <w:sz w:val="22"/>
        </w:rPr>
        <w:t>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6525DF" w:rsidRPr="00995702" w:rsidRDefault="001E6D1E" w:rsidP="0018370C">
      <w:pPr>
        <w:pStyle w:val="4"/>
        <w:ind w:left="284" w:firstLine="0"/>
        <w:jc w:val="both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t>Отметка "2"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Выставляется в том случае, когда учащиеся оказались не подготовленными к выполнению это</w:t>
      </w:r>
      <w:r w:rsidRPr="00995702">
        <w:rPr>
          <w:rFonts w:ascii="Times New Roman" w:hAnsi="Times New Roman"/>
          <w:sz w:val="22"/>
        </w:rPr>
        <w:t xml:space="preserve">й работы. Полученные результаты не </w:t>
      </w:r>
      <w:proofErr w:type="gramStart"/>
      <w:r w:rsidRPr="00995702">
        <w:rPr>
          <w:rFonts w:ascii="Times New Roman" w:hAnsi="Times New Roman"/>
          <w:sz w:val="22"/>
        </w:rPr>
        <w:t>позволяют сделать правильных выводов и полностью расходятся</w:t>
      </w:r>
      <w:proofErr w:type="gramEnd"/>
      <w:r w:rsidRPr="00995702">
        <w:rPr>
          <w:rFonts w:ascii="Times New Roman" w:hAnsi="Times New Roman"/>
          <w:sz w:val="22"/>
        </w:rPr>
        <w:t xml:space="preserve">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</w:t>
      </w:r>
      <w:r w:rsidRPr="00995702">
        <w:rPr>
          <w:rFonts w:ascii="Times New Roman" w:hAnsi="Times New Roman"/>
          <w:sz w:val="22"/>
        </w:rPr>
        <w:t>вленных учащихся неэффективны из-за плохой подготовки учащегося.</w:t>
      </w:r>
    </w:p>
    <w:p w:rsidR="006525DF" w:rsidRPr="00995702" w:rsidRDefault="001E6D1E">
      <w:pPr>
        <w:pStyle w:val="4"/>
        <w:ind w:left="720" w:firstLine="0"/>
        <w:jc w:val="both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t>6. Оценка умений работать с картой и другими источниками географических знаний.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Style w:val="40"/>
          <w:sz w:val="22"/>
          <w:szCs w:val="24"/>
        </w:rPr>
        <w:t>Отметка «5</w:t>
      </w:r>
      <w:r w:rsidRPr="00995702">
        <w:rPr>
          <w:rFonts w:ascii="Times New Roman" w:hAnsi="Times New Roman"/>
          <w:sz w:val="22"/>
        </w:rPr>
        <w:t xml:space="preserve">» - правильный, полный отбор источников знаний, рациональное их использование в определенной </w:t>
      </w:r>
      <w:r w:rsidRPr="00995702">
        <w:rPr>
          <w:rFonts w:ascii="Times New Roman" w:hAnsi="Times New Roman"/>
          <w:sz w:val="22"/>
        </w:rPr>
        <w:t>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Style w:val="40"/>
          <w:sz w:val="22"/>
          <w:szCs w:val="24"/>
        </w:rPr>
        <w:t>Отметка «4</w:t>
      </w:r>
      <w:r w:rsidRPr="00995702">
        <w:rPr>
          <w:rFonts w:ascii="Times New Roman" w:hAnsi="Times New Roman"/>
          <w:sz w:val="22"/>
        </w:rPr>
        <w:t>» - пра</w:t>
      </w:r>
      <w:r w:rsidRPr="00995702">
        <w:rPr>
          <w:rFonts w:ascii="Times New Roman" w:hAnsi="Times New Roman"/>
          <w:sz w:val="22"/>
        </w:rPr>
        <w:t>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Style w:val="40"/>
          <w:sz w:val="22"/>
          <w:szCs w:val="24"/>
        </w:rPr>
        <w:t xml:space="preserve">Отметка «3» </w:t>
      </w:r>
      <w:r w:rsidRPr="00995702">
        <w:rPr>
          <w:rFonts w:ascii="Times New Roman" w:hAnsi="Times New Roman"/>
          <w:sz w:val="22"/>
        </w:rPr>
        <w:t>- правильное использование основных источников знаний; допускаются неточности в формулировке выводов; не</w:t>
      </w:r>
      <w:r w:rsidRPr="00995702">
        <w:rPr>
          <w:rFonts w:ascii="Times New Roman" w:hAnsi="Times New Roman"/>
          <w:sz w:val="22"/>
        </w:rPr>
        <w:t>аккуратное оформление результатов.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Style w:val="40"/>
          <w:sz w:val="22"/>
          <w:szCs w:val="24"/>
        </w:rPr>
        <w:t>Отметка «2»</w:t>
      </w:r>
      <w:r w:rsidRPr="00995702">
        <w:rPr>
          <w:rFonts w:ascii="Times New Roman" w:hAnsi="Times New Roman"/>
          <w:sz w:val="22"/>
        </w:rPr>
        <w:t xml:space="preserve"> - неумение </w:t>
      </w:r>
      <w:proofErr w:type="gramStart"/>
      <w:r w:rsidRPr="00995702">
        <w:rPr>
          <w:rFonts w:ascii="Times New Roman" w:hAnsi="Times New Roman"/>
          <w:sz w:val="22"/>
        </w:rPr>
        <w:t>отбирать и использовать</w:t>
      </w:r>
      <w:proofErr w:type="gramEnd"/>
      <w:r w:rsidRPr="00995702">
        <w:rPr>
          <w:rFonts w:ascii="Times New Roman" w:hAnsi="Times New Roman"/>
          <w:sz w:val="22"/>
        </w:rPr>
        <w:t xml:space="preserve"> основные источники знаний; допускаются существенные ошибки в выполнении задания и в оформлении результатов.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1E6D1E" w:rsidP="0018370C">
      <w:pPr>
        <w:pStyle w:val="4"/>
        <w:ind w:left="720" w:firstLine="0"/>
        <w:jc w:val="center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t>Требования к выполнению практических работ на контурной карте.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</w:t>
      </w:r>
      <w:r w:rsidRPr="00995702">
        <w:rPr>
          <w:rFonts w:ascii="Times New Roman" w:hAnsi="Times New Roman"/>
          <w:sz w:val="22"/>
        </w:rPr>
        <w:t xml:space="preserve">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lastRenderedPageBreak/>
        <w:t>Чтобы не перегружать контурную карту, мелкие объекты обозначаются цифрами с последующим их пояснением за рамками</w:t>
      </w:r>
      <w:r w:rsidRPr="00995702">
        <w:rPr>
          <w:rFonts w:ascii="Times New Roman" w:hAnsi="Times New Roman"/>
          <w:sz w:val="22"/>
        </w:rPr>
        <w:t xml:space="preserve"> карты </w:t>
      </w:r>
      <w:proofErr w:type="gramStart"/>
      <w:r w:rsidRPr="00995702">
        <w:rPr>
          <w:rFonts w:ascii="Times New Roman" w:hAnsi="Times New Roman"/>
          <w:sz w:val="22"/>
        </w:rPr>
        <w:t xml:space="preserve">( </w:t>
      </w:r>
      <w:proofErr w:type="gramEnd"/>
      <w:r w:rsidRPr="00995702">
        <w:rPr>
          <w:rFonts w:ascii="Times New Roman" w:hAnsi="Times New Roman"/>
          <w:sz w:val="22"/>
        </w:rPr>
        <w:t xml:space="preserve">в графе: «условные знаки»). 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</w:t>
      </w:r>
      <w:r w:rsidRPr="00995702">
        <w:rPr>
          <w:rFonts w:ascii="Times New Roman" w:hAnsi="Times New Roman"/>
          <w:sz w:val="22"/>
        </w:rPr>
        <w:t xml:space="preserve">бъектов). 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Не копируйте карты атласа, необходимо точно выполнять предложенные вам задания (и</w:t>
      </w:r>
      <w:r w:rsidRPr="00995702">
        <w:rPr>
          <w:rFonts w:ascii="Times New Roman" w:hAnsi="Times New Roman"/>
          <w:sz w:val="22"/>
        </w:rPr>
        <w:t>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995702">
        <w:rPr>
          <w:rFonts w:ascii="Times New Roman" w:hAnsi="Times New Roman"/>
          <w:sz w:val="22"/>
        </w:rPr>
        <w:t>лл в сл</w:t>
      </w:r>
      <w:proofErr w:type="gramEnd"/>
      <w:r w:rsidRPr="00995702">
        <w:rPr>
          <w:rFonts w:ascii="Times New Roman" w:hAnsi="Times New Roman"/>
          <w:sz w:val="22"/>
        </w:rPr>
        <w:t>учае добавления в работу излишней информации)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Географические названия объектов подписывайте с заглавной буквы.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Рабо</w:t>
      </w:r>
      <w:r w:rsidRPr="00995702">
        <w:rPr>
          <w:rFonts w:ascii="Times New Roman" w:hAnsi="Times New Roman"/>
          <w:sz w:val="22"/>
        </w:rPr>
        <w:t>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6525DF" w:rsidRPr="00995702" w:rsidRDefault="001E6D1E" w:rsidP="0018370C">
      <w:pPr>
        <w:pStyle w:val="4"/>
        <w:ind w:left="720" w:firstLine="0"/>
        <w:jc w:val="center"/>
        <w:rPr>
          <w:rFonts w:ascii="Times New Roman" w:hAnsi="Times New Roman"/>
          <w:sz w:val="24"/>
        </w:rPr>
      </w:pPr>
      <w:r w:rsidRPr="00995702">
        <w:rPr>
          <w:rFonts w:ascii="Times New Roman" w:hAnsi="Times New Roman"/>
          <w:sz w:val="22"/>
          <w:szCs w:val="24"/>
        </w:rPr>
        <w:t>Правила работы с контурной картой.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Учащиеся должны подобрать материалы для выполнения задания </w:t>
      </w:r>
      <w:r w:rsidRPr="00995702">
        <w:rPr>
          <w:rFonts w:ascii="Times New Roman" w:hAnsi="Times New Roman"/>
          <w:sz w:val="22"/>
        </w:rPr>
        <w:t>на карте (текстовые карты, статистические материалы, текст учебника), выделить главное.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proofErr w:type="spellStart"/>
      <w:r w:rsidRPr="00995702">
        <w:rPr>
          <w:rFonts w:ascii="Times New Roman" w:hAnsi="Times New Roman"/>
          <w:sz w:val="22"/>
        </w:rPr>
        <w:t>Проранжировать</w:t>
      </w:r>
      <w:proofErr w:type="spellEnd"/>
      <w:r w:rsidRPr="00995702">
        <w:rPr>
          <w:rFonts w:ascii="Times New Roman" w:hAnsi="Times New Roman"/>
          <w:sz w:val="22"/>
        </w:rPr>
        <w:t xml:space="preserve"> показатели по 2-3 уровням – высокие, средние, низкие.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При помощи условных знаков, выполнить задание, условные знаки отобразить в легенде карты.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Правильно</w:t>
      </w:r>
      <w:r w:rsidRPr="00995702">
        <w:rPr>
          <w:rFonts w:ascii="Times New Roman" w:hAnsi="Times New Roman"/>
          <w:sz w:val="22"/>
        </w:rPr>
        <w:t xml:space="preserve"> подписать географические объекты – названия городов и поселков расположить по параллелям или параллельно северной рамки карты; надписи не должны перекрывать контуров других обозначений; надписи делать по возможности мелко, но четко.                       </w:t>
      </w:r>
      <w:r w:rsidRPr="00995702">
        <w:rPr>
          <w:rFonts w:ascii="Times New Roman" w:hAnsi="Times New Roman"/>
          <w:sz w:val="22"/>
        </w:rPr>
        <w:t xml:space="preserve">                                                     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Над северной рамкой (вверху карты) нужно написать название выполненной работы.                                 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a0"/>
        <w:ind w:left="72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a0"/>
        <w:ind w:left="72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6. Формы занятий, приемы и методы преподавания</w:t>
      </w:r>
    </w:p>
    <w:p w:rsidR="006525DF" w:rsidRPr="00995702" w:rsidRDefault="001E6D1E">
      <w:pPr>
        <w:pStyle w:val="ad"/>
        <w:ind w:left="0" w:firstLine="72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При реализации данной рабочей учебной про</w:t>
      </w:r>
      <w:r w:rsidRPr="00995702">
        <w:rPr>
          <w:rFonts w:ascii="Times New Roman" w:hAnsi="Times New Roman"/>
          <w:sz w:val="22"/>
        </w:rPr>
        <w:t xml:space="preserve">граммы  применяется классно – урочная система обучения. Таким образом, основной формой организации учебного процесса является урок, который может носить различные </w:t>
      </w:r>
      <w:r w:rsidRPr="00995702">
        <w:rPr>
          <w:rFonts w:ascii="Times New Roman" w:hAnsi="Times New Roman"/>
          <w:b/>
          <w:sz w:val="22"/>
        </w:rPr>
        <w:t>формы</w:t>
      </w:r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лекции;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семинарские занятия;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практические занятия;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контрольные работы;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тестированный </w:t>
      </w:r>
      <w:r w:rsidRPr="00995702">
        <w:rPr>
          <w:rFonts w:ascii="Times New Roman" w:hAnsi="Times New Roman"/>
          <w:sz w:val="22"/>
        </w:rPr>
        <w:t>контроль.</w:t>
      </w:r>
    </w:p>
    <w:p w:rsidR="006525DF" w:rsidRPr="00995702" w:rsidRDefault="001E6D1E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В организации и осуществлении учебно-познавательной деятельности используются следующие </w:t>
      </w:r>
      <w:r w:rsidRPr="00995702">
        <w:rPr>
          <w:rFonts w:ascii="Times New Roman" w:hAnsi="Times New Roman"/>
          <w:b/>
          <w:sz w:val="22"/>
        </w:rPr>
        <w:t>методы</w:t>
      </w:r>
      <w:r w:rsidRPr="00995702">
        <w:rPr>
          <w:rFonts w:ascii="Times New Roman" w:hAnsi="Times New Roman"/>
          <w:sz w:val="22"/>
        </w:rPr>
        <w:t>:</w:t>
      </w:r>
    </w:p>
    <w:p w:rsidR="006525DF" w:rsidRPr="00995702" w:rsidRDefault="001E6D1E">
      <w:pPr>
        <w:pStyle w:val="a0"/>
        <w:ind w:left="705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методы организации и осуще</w:t>
      </w:r>
      <w:r w:rsidR="00995702" w:rsidRPr="00995702">
        <w:rPr>
          <w:rFonts w:ascii="Times New Roman" w:hAnsi="Times New Roman"/>
          <w:sz w:val="22"/>
        </w:rPr>
        <w:t xml:space="preserve">ствления </w:t>
      </w:r>
      <w:proofErr w:type="spellStart"/>
      <w:r w:rsidR="00995702" w:rsidRPr="00995702">
        <w:rPr>
          <w:rFonts w:ascii="Times New Roman" w:hAnsi="Times New Roman"/>
          <w:sz w:val="22"/>
        </w:rPr>
        <w:t>учебно</w:t>
      </w:r>
      <w:proofErr w:type="spellEnd"/>
      <w:r w:rsidR="00995702" w:rsidRPr="00995702">
        <w:rPr>
          <w:rFonts w:ascii="Times New Roman" w:hAnsi="Times New Roman"/>
          <w:sz w:val="22"/>
        </w:rPr>
        <w:t xml:space="preserve"> </w:t>
      </w:r>
      <w:proofErr w:type="gramStart"/>
      <w:r w:rsidR="00995702" w:rsidRPr="00995702">
        <w:rPr>
          <w:rFonts w:ascii="Times New Roman" w:hAnsi="Times New Roman"/>
          <w:sz w:val="22"/>
        </w:rPr>
        <w:t>–п</w:t>
      </w:r>
      <w:proofErr w:type="gramEnd"/>
      <w:r w:rsidR="00995702" w:rsidRPr="00995702">
        <w:rPr>
          <w:rFonts w:ascii="Times New Roman" w:hAnsi="Times New Roman"/>
          <w:sz w:val="22"/>
        </w:rPr>
        <w:t xml:space="preserve">ознавательной </w:t>
      </w:r>
      <w:r w:rsidRPr="00995702">
        <w:rPr>
          <w:rFonts w:ascii="Times New Roman" w:hAnsi="Times New Roman"/>
          <w:sz w:val="22"/>
        </w:rPr>
        <w:t>деятельности;</w:t>
      </w:r>
    </w:p>
    <w:p w:rsidR="006525DF" w:rsidRPr="00995702" w:rsidRDefault="001E6D1E">
      <w:pPr>
        <w:pStyle w:val="a0"/>
        <w:ind w:left="705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методы стимулирования и мотивации </w:t>
      </w:r>
      <w:proofErr w:type="spellStart"/>
      <w:r w:rsidRPr="00995702">
        <w:rPr>
          <w:rFonts w:ascii="Times New Roman" w:hAnsi="Times New Roman"/>
          <w:sz w:val="22"/>
        </w:rPr>
        <w:t>учебно</w:t>
      </w:r>
      <w:proofErr w:type="spellEnd"/>
      <w:r w:rsidRPr="00995702">
        <w:rPr>
          <w:rFonts w:ascii="Times New Roman" w:hAnsi="Times New Roman"/>
          <w:sz w:val="22"/>
        </w:rPr>
        <w:t xml:space="preserve"> – познавательной деятельности;</w:t>
      </w:r>
    </w:p>
    <w:p w:rsidR="006525DF" w:rsidRPr="00995702" w:rsidRDefault="001E6D1E">
      <w:pPr>
        <w:pStyle w:val="a0"/>
        <w:ind w:left="705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методы</w:t>
      </w:r>
      <w:r w:rsidRPr="00995702">
        <w:rPr>
          <w:rFonts w:ascii="Times New Roman" w:hAnsi="Times New Roman"/>
          <w:sz w:val="22"/>
        </w:rPr>
        <w:t xml:space="preserve"> контроля и самоконтроля за эффективностью </w:t>
      </w:r>
      <w:proofErr w:type="spellStart"/>
      <w:r w:rsidRPr="00995702">
        <w:rPr>
          <w:rFonts w:ascii="Times New Roman" w:hAnsi="Times New Roman"/>
          <w:sz w:val="22"/>
        </w:rPr>
        <w:t>учебно</w:t>
      </w:r>
      <w:proofErr w:type="spellEnd"/>
      <w:r w:rsidRPr="00995702">
        <w:rPr>
          <w:rFonts w:ascii="Times New Roman" w:hAnsi="Times New Roman"/>
          <w:sz w:val="22"/>
        </w:rPr>
        <w:t xml:space="preserve"> – познавательной деятельности;</w:t>
      </w:r>
    </w:p>
    <w:p w:rsidR="006525DF" w:rsidRPr="00995702" w:rsidRDefault="001E6D1E">
      <w:pPr>
        <w:pStyle w:val="a0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Первая группа включает следующие приемы;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proofErr w:type="spellStart"/>
      <w:r w:rsidRPr="00995702">
        <w:rPr>
          <w:rFonts w:ascii="Times New Roman" w:hAnsi="Times New Roman"/>
          <w:sz w:val="22"/>
        </w:rPr>
        <w:t>перцептивные</w:t>
      </w:r>
      <w:proofErr w:type="spellEnd"/>
      <w:r w:rsidRPr="00995702">
        <w:rPr>
          <w:rFonts w:ascii="Times New Roman" w:hAnsi="Times New Roman"/>
          <w:sz w:val="22"/>
        </w:rPr>
        <w:t xml:space="preserve"> (передача и восприятие учебной информации посредством чувств);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proofErr w:type="gramStart"/>
      <w:r w:rsidRPr="00995702">
        <w:rPr>
          <w:rFonts w:ascii="Times New Roman" w:hAnsi="Times New Roman"/>
          <w:sz w:val="22"/>
        </w:rPr>
        <w:t>словесные</w:t>
      </w:r>
      <w:proofErr w:type="gramEnd"/>
      <w:r w:rsidRPr="00995702">
        <w:rPr>
          <w:rFonts w:ascii="Times New Roman" w:hAnsi="Times New Roman"/>
          <w:sz w:val="22"/>
        </w:rPr>
        <w:t xml:space="preserve"> (лекция, рассказ, беседа и др.);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proofErr w:type="gramStart"/>
      <w:r w:rsidRPr="00995702">
        <w:rPr>
          <w:rFonts w:ascii="Times New Roman" w:hAnsi="Times New Roman"/>
          <w:sz w:val="22"/>
        </w:rPr>
        <w:t>наглядные</w:t>
      </w:r>
      <w:proofErr w:type="gramEnd"/>
      <w:r w:rsidRPr="00995702">
        <w:rPr>
          <w:rFonts w:ascii="Times New Roman" w:hAnsi="Times New Roman"/>
          <w:sz w:val="22"/>
        </w:rPr>
        <w:t xml:space="preserve"> </w:t>
      </w:r>
      <w:r w:rsidRPr="00995702">
        <w:rPr>
          <w:rFonts w:ascii="Times New Roman" w:hAnsi="Times New Roman"/>
          <w:sz w:val="22"/>
        </w:rPr>
        <w:t>(демонстрация, иллюстрация);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практические опыты, упражнения, выполнение заданий;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логические, т.е. организация и осуществление логических операций (индуктивные, дедуктивные, аналогии и др.)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гностические (исследовательские, проблемно – поисковые, репродуктив</w:t>
      </w:r>
      <w:r w:rsidRPr="00995702">
        <w:rPr>
          <w:rFonts w:ascii="Times New Roman" w:hAnsi="Times New Roman"/>
          <w:sz w:val="22"/>
        </w:rPr>
        <w:t>ные);</w:t>
      </w:r>
    </w:p>
    <w:p w:rsidR="006525DF" w:rsidRPr="00995702" w:rsidRDefault="001E6D1E">
      <w:pPr>
        <w:pStyle w:val="ad"/>
        <w:numPr>
          <w:ilvl w:val="0"/>
          <w:numId w:val="5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самоуправление учебными действиями (самостоятельная работа с книгой, приборами и пр.)</w:t>
      </w:r>
    </w:p>
    <w:p w:rsidR="006525DF" w:rsidRPr="00995702" w:rsidRDefault="001E6D1E">
      <w:pPr>
        <w:pStyle w:val="a0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Ко второй группе методов относятся:</w:t>
      </w:r>
    </w:p>
    <w:p w:rsidR="006525DF" w:rsidRPr="00995702" w:rsidRDefault="001E6D1E">
      <w:pPr>
        <w:pStyle w:val="ad"/>
        <w:numPr>
          <w:ilvl w:val="0"/>
          <w:numId w:val="6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методы формирования интереса к учению (познавательные игры, учебные дискуссии, создание проблемных ситуаций и др.);</w:t>
      </w:r>
    </w:p>
    <w:p w:rsidR="006525DF" w:rsidRPr="00995702" w:rsidRDefault="001E6D1E">
      <w:pPr>
        <w:pStyle w:val="ad"/>
        <w:numPr>
          <w:ilvl w:val="0"/>
          <w:numId w:val="6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lastRenderedPageBreak/>
        <w:t>методы форми</w:t>
      </w:r>
      <w:r w:rsidRPr="00995702">
        <w:rPr>
          <w:rFonts w:ascii="Times New Roman" w:hAnsi="Times New Roman"/>
          <w:sz w:val="22"/>
        </w:rPr>
        <w:t xml:space="preserve">рования долга и ответственности в учении (поощрение, одобрение, порицание и </w:t>
      </w:r>
      <w:proofErr w:type="spellStart"/>
      <w:proofErr w:type="gramStart"/>
      <w:r w:rsidRPr="00995702">
        <w:rPr>
          <w:rFonts w:ascii="Times New Roman" w:hAnsi="Times New Roman"/>
          <w:sz w:val="22"/>
        </w:rPr>
        <w:t>др</w:t>
      </w:r>
      <w:proofErr w:type="spellEnd"/>
      <w:proofErr w:type="gramEnd"/>
      <w:r w:rsidRPr="00995702">
        <w:rPr>
          <w:rFonts w:ascii="Times New Roman" w:hAnsi="Times New Roman"/>
          <w:sz w:val="22"/>
        </w:rPr>
        <w:t>).</w:t>
      </w:r>
    </w:p>
    <w:p w:rsidR="006525DF" w:rsidRPr="00995702" w:rsidRDefault="001E6D1E">
      <w:pPr>
        <w:pStyle w:val="a0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К третьей группе относятся различные методы устной, письменной проверки знаний, умений и навыков, а также методы самоконтроля за эффективностью собственной </w:t>
      </w:r>
      <w:proofErr w:type="spellStart"/>
      <w:r w:rsidRPr="00995702">
        <w:rPr>
          <w:rFonts w:ascii="Times New Roman" w:hAnsi="Times New Roman"/>
          <w:sz w:val="22"/>
        </w:rPr>
        <w:t>учебн</w:t>
      </w:r>
      <w:proofErr w:type="gramStart"/>
      <w:r w:rsidRPr="00995702">
        <w:rPr>
          <w:rFonts w:ascii="Times New Roman" w:hAnsi="Times New Roman"/>
          <w:sz w:val="22"/>
        </w:rPr>
        <w:t>о</w:t>
      </w:r>
      <w:proofErr w:type="spellEnd"/>
      <w:r w:rsidRPr="00995702">
        <w:rPr>
          <w:rFonts w:ascii="Times New Roman" w:hAnsi="Times New Roman"/>
          <w:sz w:val="22"/>
        </w:rPr>
        <w:t>-</w:t>
      </w:r>
      <w:proofErr w:type="gramEnd"/>
      <w:r w:rsidRPr="00995702">
        <w:rPr>
          <w:rFonts w:ascii="Times New Roman" w:hAnsi="Times New Roman"/>
          <w:sz w:val="22"/>
        </w:rPr>
        <w:t xml:space="preserve"> познаватель</w:t>
      </w:r>
      <w:r w:rsidRPr="00995702">
        <w:rPr>
          <w:rFonts w:ascii="Times New Roman" w:hAnsi="Times New Roman"/>
          <w:sz w:val="22"/>
        </w:rPr>
        <w:t>ной деятельности.</w:t>
      </w:r>
    </w:p>
    <w:p w:rsidR="006525DF" w:rsidRPr="00995702" w:rsidRDefault="006525DF">
      <w:pPr>
        <w:pStyle w:val="a0"/>
        <w:rPr>
          <w:rFonts w:ascii="Times New Roman" w:hAnsi="Times New Roman"/>
          <w:sz w:val="22"/>
        </w:rPr>
      </w:pPr>
    </w:p>
    <w:p w:rsidR="006525DF" w:rsidRPr="00995702" w:rsidRDefault="001E6D1E" w:rsidP="0018370C">
      <w:pPr>
        <w:pStyle w:val="ad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sz w:val="22"/>
        </w:rPr>
        <w:t>7. Виды деятельности учащихся</w:t>
      </w:r>
    </w:p>
    <w:p w:rsidR="006525DF" w:rsidRPr="00995702" w:rsidRDefault="001E6D1E">
      <w:pPr>
        <w:pStyle w:val="a0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bCs/>
          <w:szCs w:val="28"/>
          <w:lang w:val="en-US"/>
        </w:rPr>
        <w:t>I</w:t>
      </w:r>
      <w:r w:rsidRPr="00995702">
        <w:rPr>
          <w:rFonts w:ascii="Times New Roman" w:hAnsi="Times New Roman"/>
          <w:b/>
          <w:bCs/>
          <w:szCs w:val="28"/>
        </w:rPr>
        <w:t xml:space="preserve"> - виды деятельности со словесной (знаковой) основой:</w:t>
      </w:r>
      <w:r w:rsidRPr="00995702">
        <w:rPr>
          <w:rFonts w:ascii="Times New Roman" w:hAnsi="Times New Roman"/>
          <w:szCs w:val="28"/>
        </w:rPr>
        <w:t xml:space="preserve"> </w:t>
      </w:r>
    </w:p>
    <w:p w:rsidR="006525DF" w:rsidRPr="00995702" w:rsidRDefault="001E6D1E">
      <w:pPr>
        <w:pStyle w:val="a0"/>
        <w:numPr>
          <w:ilvl w:val="0"/>
          <w:numId w:val="8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Слушание объяснений учителя.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Слушание и анализ выступлений своих товарищей.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Самостоятельная работа с учебником.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 xml:space="preserve">Работа с научно-популярной </w:t>
      </w:r>
      <w:r w:rsidRPr="00995702">
        <w:rPr>
          <w:rFonts w:ascii="Times New Roman" w:hAnsi="Times New Roman"/>
          <w:szCs w:val="28"/>
        </w:rPr>
        <w:t>литературой;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Отбор и сравнение материала по нескольким источникам.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Написание рефератов и докладов.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Анализ карт.</w:t>
      </w:r>
    </w:p>
    <w:p w:rsidR="006525DF" w:rsidRPr="00995702" w:rsidRDefault="001E6D1E">
      <w:pPr>
        <w:pStyle w:val="a0"/>
        <w:numPr>
          <w:ilvl w:val="0"/>
          <w:numId w:val="8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Выполнение заданий по разграничению понятий.</w:t>
      </w:r>
    </w:p>
    <w:p w:rsidR="006525DF" w:rsidRPr="00995702" w:rsidRDefault="001E6D1E">
      <w:pPr>
        <w:pStyle w:val="a0"/>
        <w:numPr>
          <w:ilvl w:val="0"/>
          <w:numId w:val="8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Систематизация учебного материала.</w:t>
      </w:r>
    </w:p>
    <w:p w:rsidR="006525DF" w:rsidRPr="00995702" w:rsidRDefault="001E6D1E">
      <w:pPr>
        <w:pStyle w:val="a0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bCs/>
          <w:szCs w:val="28"/>
        </w:rPr>
        <w:t>II - виды деятельности на основе восприятия элементов действител</w:t>
      </w:r>
      <w:r w:rsidRPr="00995702">
        <w:rPr>
          <w:rFonts w:ascii="Times New Roman" w:hAnsi="Times New Roman"/>
          <w:b/>
          <w:bCs/>
          <w:szCs w:val="28"/>
        </w:rPr>
        <w:t>ьности:</w:t>
      </w:r>
      <w:r w:rsidRPr="00995702">
        <w:rPr>
          <w:rFonts w:ascii="Times New Roman" w:hAnsi="Times New Roman"/>
          <w:szCs w:val="28"/>
        </w:rPr>
        <w:t xml:space="preserve"> </w:t>
      </w:r>
    </w:p>
    <w:p w:rsidR="006525DF" w:rsidRPr="00995702" w:rsidRDefault="001E6D1E">
      <w:pPr>
        <w:pStyle w:val="a0"/>
        <w:numPr>
          <w:ilvl w:val="0"/>
          <w:numId w:val="9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Наблюдение за демонстрациями учителя.</w:t>
      </w:r>
    </w:p>
    <w:p w:rsidR="006525DF" w:rsidRPr="00995702" w:rsidRDefault="001E6D1E">
      <w:pPr>
        <w:pStyle w:val="a0"/>
        <w:numPr>
          <w:ilvl w:val="0"/>
          <w:numId w:val="9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Просмотр учебных фильмов.</w:t>
      </w:r>
    </w:p>
    <w:p w:rsidR="006525DF" w:rsidRPr="00995702" w:rsidRDefault="001E6D1E">
      <w:pPr>
        <w:pStyle w:val="a0"/>
        <w:numPr>
          <w:ilvl w:val="0"/>
          <w:numId w:val="9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Анализ графиков, таблиц, схем.</w:t>
      </w:r>
    </w:p>
    <w:p w:rsidR="006525DF" w:rsidRPr="00995702" w:rsidRDefault="001E6D1E">
      <w:pPr>
        <w:pStyle w:val="a0"/>
        <w:numPr>
          <w:ilvl w:val="0"/>
          <w:numId w:val="9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Объяснение наблюдаемых явлений.</w:t>
      </w:r>
    </w:p>
    <w:p w:rsidR="006525DF" w:rsidRPr="00995702" w:rsidRDefault="001E6D1E">
      <w:pPr>
        <w:pStyle w:val="a0"/>
        <w:numPr>
          <w:ilvl w:val="0"/>
          <w:numId w:val="9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Изучение устройства приборов по моделям и чертежам.</w:t>
      </w:r>
    </w:p>
    <w:p w:rsidR="006525DF" w:rsidRPr="00995702" w:rsidRDefault="001E6D1E">
      <w:pPr>
        <w:pStyle w:val="a0"/>
        <w:numPr>
          <w:ilvl w:val="0"/>
          <w:numId w:val="9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Анализ проблемных ситуаций.</w:t>
      </w:r>
    </w:p>
    <w:p w:rsidR="006525DF" w:rsidRPr="00995702" w:rsidRDefault="001E6D1E">
      <w:pPr>
        <w:pStyle w:val="a0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bCs/>
          <w:szCs w:val="28"/>
        </w:rPr>
        <w:t>III - виды деятельности с практической (</w:t>
      </w:r>
      <w:r w:rsidRPr="00995702">
        <w:rPr>
          <w:rFonts w:ascii="Times New Roman" w:hAnsi="Times New Roman"/>
          <w:b/>
          <w:bCs/>
          <w:szCs w:val="28"/>
        </w:rPr>
        <w:t>опытной) основой:</w:t>
      </w:r>
      <w:r w:rsidRPr="00995702">
        <w:rPr>
          <w:rFonts w:ascii="Times New Roman" w:hAnsi="Times New Roman"/>
          <w:szCs w:val="28"/>
        </w:rPr>
        <w:t xml:space="preserve"> </w:t>
      </w:r>
    </w:p>
    <w:p w:rsidR="006525DF" w:rsidRPr="00995702" w:rsidRDefault="001E6D1E">
      <w:pPr>
        <w:pStyle w:val="a0"/>
        <w:numPr>
          <w:ilvl w:val="0"/>
          <w:numId w:val="10"/>
        </w:numPr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Работа с кинематическими схемами.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Решение экспериментальных задач.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Работа с раздаточным материалом.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Сбор и классификация коллекционного материала.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Постановка опытов для демонстрации классу.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Постановка фронтальных опытов.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Выполнение фронт</w:t>
      </w:r>
      <w:r w:rsidRPr="00995702">
        <w:rPr>
          <w:rFonts w:ascii="Times New Roman" w:hAnsi="Times New Roman"/>
          <w:szCs w:val="28"/>
        </w:rPr>
        <w:t>альных практических работ.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Выполнение работ практикума.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Построение гипотезы на основе анализа имеющихся данных.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Разработка и проверка методики экспериментальной работы.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Проведение исследовательского эксперимента.</w:t>
      </w:r>
    </w:p>
    <w:p w:rsidR="006525DF" w:rsidRPr="00995702" w:rsidRDefault="001E6D1E">
      <w:pPr>
        <w:pStyle w:val="a0"/>
        <w:numPr>
          <w:ilvl w:val="0"/>
          <w:numId w:val="10"/>
        </w:numPr>
        <w:spacing w:before="28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Cs w:val="28"/>
        </w:rPr>
        <w:t>Моделирование и конструирование.</w:t>
      </w:r>
    </w:p>
    <w:p w:rsidR="006525DF" w:rsidRPr="00995702" w:rsidRDefault="001E6D1E">
      <w:pPr>
        <w:pStyle w:val="ad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sz w:val="20"/>
        </w:rPr>
        <w:br/>
      </w:r>
      <w:r w:rsidRPr="00995702">
        <w:rPr>
          <w:rFonts w:ascii="Times New Roman" w:hAnsi="Times New Roman"/>
          <w:b/>
          <w:sz w:val="22"/>
        </w:rPr>
        <w:t xml:space="preserve">8. </w:t>
      </w:r>
      <w:r w:rsidRPr="00995702">
        <w:rPr>
          <w:rFonts w:ascii="Times New Roman" w:hAnsi="Times New Roman"/>
          <w:b/>
          <w:sz w:val="22"/>
        </w:rPr>
        <w:t>Перечень учебно-методического обеспечения образовательного процесса</w:t>
      </w:r>
    </w:p>
    <w:p w:rsidR="006525DF" w:rsidRPr="00995702" w:rsidRDefault="006525DF">
      <w:pPr>
        <w:pStyle w:val="ae"/>
        <w:jc w:val="both"/>
        <w:rPr>
          <w:sz w:val="22"/>
        </w:rPr>
      </w:pPr>
    </w:p>
    <w:p w:rsidR="006525DF" w:rsidRPr="00995702" w:rsidRDefault="001E6D1E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Карты: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Физическая карта России;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Карта Ставропольского края.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Комплект портретов путешественников;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Глобусы.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Контурные карты.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Атласы «География России».</w:t>
      </w:r>
    </w:p>
    <w:p w:rsidR="006525DF" w:rsidRPr="00995702" w:rsidRDefault="001E6D1E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proofErr w:type="spellStart"/>
      <w:r w:rsidRPr="00995702">
        <w:rPr>
          <w:rFonts w:ascii="Times New Roman" w:hAnsi="Times New Roman"/>
          <w:sz w:val="22"/>
        </w:rPr>
        <w:t>Мультимедийное</w:t>
      </w:r>
      <w:proofErr w:type="spellEnd"/>
      <w:r w:rsidRPr="00995702">
        <w:rPr>
          <w:rFonts w:ascii="Times New Roman" w:hAnsi="Times New Roman"/>
          <w:sz w:val="22"/>
        </w:rPr>
        <w:t xml:space="preserve"> оборудование: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Моноблок</w:t>
      </w:r>
      <w:r w:rsidRPr="00995702">
        <w:rPr>
          <w:rFonts w:ascii="Times New Roman" w:hAnsi="Times New Roman"/>
          <w:sz w:val="22"/>
        </w:rPr>
        <w:t xml:space="preserve"> </w:t>
      </w:r>
      <w:proofErr w:type="spellStart"/>
      <w:r w:rsidRPr="00995702">
        <w:rPr>
          <w:rFonts w:ascii="Times New Roman" w:hAnsi="Times New Roman"/>
          <w:sz w:val="22"/>
        </w:rPr>
        <w:t>Lenovo</w:t>
      </w:r>
      <w:proofErr w:type="spellEnd"/>
      <w:r w:rsidRPr="00995702">
        <w:rPr>
          <w:rFonts w:ascii="Times New Roman" w:hAnsi="Times New Roman"/>
          <w:sz w:val="22"/>
        </w:rPr>
        <w:t xml:space="preserve"> 540</w:t>
      </w:r>
    </w:p>
    <w:p w:rsidR="006525DF" w:rsidRPr="00995702" w:rsidRDefault="00995702">
      <w:pPr>
        <w:pStyle w:val="a0"/>
        <w:ind w:left="426"/>
        <w:jc w:val="both"/>
        <w:rPr>
          <w:rFonts w:ascii="Times New Roman" w:hAnsi="Times New Roman"/>
          <w:sz w:val="22"/>
        </w:rPr>
      </w:pPr>
      <w:proofErr w:type="spellStart"/>
      <w:r w:rsidRPr="00995702">
        <w:rPr>
          <w:rFonts w:ascii="Times New Roman" w:hAnsi="Times New Roman"/>
          <w:sz w:val="22"/>
        </w:rPr>
        <w:t>Мультиме</w:t>
      </w:r>
      <w:r w:rsidR="001E6D1E" w:rsidRPr="00995702">
        <w:rPr>
          <w:rFonts w:ascii="Times New Roman" w:hAnsi="Times New Roman"/>
          <w:sz w:val="22"/>
        </w:rPr>
        <w:t>дийный</w:t>
      </w:r>
      <w:proofErr w:type="spellEnd"/>
      <w:r w:rsidR="001E6D1E" w:rsidRPr="00995702">
        <w:rPr>
          <w:rFonts w:ascii="Times New Roman" w:hAnsi="Times New Roman"/>
          <w:sz w:val="22"/>
        </w:rPr>
        <w:t xml:space="preserve"> проектор </w:t>
      </w:r>
      <w:proofErr w:type="spellStart"/>
      <w:r w:rsidR="001E6D1E" w:rsidRPr="00995702">
        <w:rPr>
          <w:rFonts w:ascii="Times New Roman" w:hAnsi="Times New Roman"/>
          <w:sz w:val="22"/>
        </w:rPr>
        <w:t>Optoma</w:t>
      </w:r>
      <w:proofErr w:type="spellEnd"/>
      <w:r w:rsidR="001E6D1E" w:rsidRPr="00995702">
        <w:rPr>
          <w:rFonts w:ascii="Times New Roman" w:hAnsi="Times New Roman"/>
          <w:sz w:val="22"/>
        </w:rPr>
        <w:t xml:space="preserve"> PS 329</w:t>
      </w:r>
    </w:p>
    <w:p w:rsidR="006525DF" w:rsidRPr="00995702" w:rsidRDefault="001E6D1E">
      <w:pPr>
        <w:pStyle w:val="a0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Процессор </w:t>
      </w:r>
      <w:proofErr w:type="spellStart"/>
      <w:r w:rsidRPr="00995702">
        <w:rPr>
          <w:rFonts w:ascii="Times New Roman" w:hAnsi="Times New Roman"/>
          <w:sz w:val="22"/>
        </w:rPr>
        <w:t>InteIi</w:t>
      </w:r>
      <w:proofErr w:type="spellEnd"/>
      <w:r w:rsidRPr="00995702">
        <w:rPr>
          <w:rFonts w:ascii="Times New Roman" w:hAnsi="Times New Roman"/>
          <w:sz w:val="22"/>
        </w:rPr>
        <w:t xml:space="preserve"> 3450S</w:t>
      </w:r>
    </w:p>
    <w:p w:rsidR="006525DF" w:rsidRPr="00995702" w:rsidRDefault="001E6D1E">
      <w:pPr>
        <w:pStyle w:val="a0"/>
        <w:spacing w:line="270" w:lineRule="atLeast"/>
        <w:ind w:left="426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 xml:space="preserve">Интерактивная доска IQ </w:t>
      </w:r>
      <w:proofErr w:type="spellStart"/>
      <w:r w:rsidRPr="00995702">
        <w:rPr>
          <w:rFonts w:ascii="Times New Roman" w:hAnsi="Times New Roman"/>
          <w:sz w:val="22"/>
        </w:rPr>
        <w:t>Bard</w:t>
      </w:r>
      <w:proofErr w:type="spellEnd"/>
      <w:r w:rsidRPr="00995702">
        <w:rPr>
          <w:rFonts w:ascii="Times New Roman" w:hAnsi="Times New Roman"/>
          <w:sz w:val="22"/>
        </w:rPr>
        <w:t xml:space="preserve"> PS 080</w:t>
      </w:r>
      <w:r w:rsidRPr="00995702">
        <w:rPr>
          <w:rStyle w:val="c5"/>
          <w:rFonts w:ascii="Times New Roman" w:hAnsi="Times New Roman"/>
          <w:sz w:val="22"/>
        </w:rPr>
        <w:t>1.</w:t>
      </w:r>
    </w:p>
    <w:p w:rsidR="006525DF" w:rsidRPr="00995702" w:rsidRDefault="00995702" w:rsidP="00995702">
      <w:pPr>
        <w:spacing w:line="270" w:lineRule="atLeast"/>
        <w:jc w:val="both"/>
        <w:rPr>
          <w:rFonts w:ascii="Times New Roman" w:hAnsi="Times New Roman"/>
        </w:rPr>
      </w:pPr>
      <w:r w:rsidRPr="00995702">
        <w:rPr>
          <w:rStyle w:val="c5"/>
          <w:rFonts w:ascii="Times New Roman" w:hAnsi="Times New Roman" w:cs="Times New Roman"/>
        </w:rPr>
        <w:lastRenderedPageBreak/>
        <w:t xml:space="preserve">3. </w:t>
      </w:r>
      <w:r w:rsidR="001E6D1E" w:rsidRPr="00995702">
        <w:rPr>
          <w:rStyle w:val="c5"/>
          <w:rFonts w:ascii="Times New Roman" w:hAnsi="Times New Roman" w:cs="Times New Roman"/>
        </w:rPr>
        <w:t>А.И. Алексеев « География России. Хозяйство и географические районы». 9 класс Москва. Дрофа 2009 год.</w:t>
      </w:r>
    </w:p>
    <w:p w:rsidR="006525DF" w:rsidRPr="00995702" w:rsidRDefault="00995702" w:rsidP="00995702">
      <w:pPr>
        <w:spacing w:line="270" w:lineRule="atLeast"/>
        <w:jc w:val="both"/>
        <w:rPr>
          <w:rFonts w:ascii="Times New Roman" w:hAnsi="Times New Roman"/>
        </w:rPr>
      </w:pPr>
      <w:r w:rsidRPr="00995702">
        <w:rPr>
          <w:rStyle w:val="c5"/>
          <w:rFonts w:ascii="Times New Roman" w:hAnsi="Times New Roman" w:cs="Times New Roman"/>
        </w:rPr>
        <w:t>4.</w:t>
      </w:r>
      <w:r w:rsidR="001E6D1E" w:rsidRPr="00995702">
        <w:rPr>
          <w:rStyle w:val="c5"/>
          <w:rFonts w:ascii="Times New Roman" w:hAnsi="Times New Roman" w:cs="Times New Roman"/>
        </w:rPr>
        <w:t xml:space="preserve">Атлас. Экономическая и социальная география </w:t>
      </w:r>
      <w:r w:rsidR="001E6D1E" w:rsidRPr="00995702">
        <w:rPr>
          <w:rStyle w:val="c5"/>
          <w:rFonts w:ascii="Times New Roman" w:hAnsi="Times New Roman" w:cs="Times New Roman"/>
        </w:rPr>
        <w:t>России. 9 класс.</w:t>
      </w:r>
    </w:p>
    <w:p w:rsidR="006525DF" w:rsidRPr="00995702" w:rsidRDefault="00995702" w:rsidP="00995702">
      <w:pPr>
        <w:pStyle w:val="a0"/>
        <w:spacing w:line="270" w:lineRule="atLeast"/>
        <w:jc w:val="both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5. </w:t>
      </w:r>
      <w:r w:rsidR="001E6D1E" w:rsidRPr="00995702">
        <w:rPr>
          <w:rStyle w:val="c5"/>
          <w:rFonts w:ascii="Times New Roman" w:hAnsi="Times New Roman"/>
          <w:sz w:val="22"/>
        </w:rPr>
        <w:t>Н.Н.Петрова. Тесты по географии. 6 – 10 классы. – М.:Дрофа,2008.</w:t>
      </w:r>
    </w:p>
    <w:p w:rsidR="006525DF" w:rsidRPr="00995702" w:rsidRDefault="00995702" w:rsidP="00995702">
      <w:pPr>
        <w:pStyle w:val="a0"/>
        <w:spacing w:line="270" w:lineRule="atLeast"/>
        <w:jc w:val="both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6.  </w:t>
      </w:r>
      <w:r w:rsidR="001E6D1E" w:rsidRPr="00995702">
        <w:rPr>
          <w:rStyle w:val="c5"/>
          <w:rFonts w:ascii="Times New Roman" w:hAnsi="Times New Roman"/>
          <w:sz w:val="22"/>
        </w:rPr>
        <w:t>А.А.Летягин. Тесты. География. 6 – 10 классы. – М.: «АСТ»,1999.</w:t>
      </w:r>
    </w:p>
    <w:p w:rsidR="006525DF" w:rsidRPr="00995702" w:rsidRDefault="00995702" w:rsidP="00995702">
      <w:pPr>
        <w:pStyle w:val="a0"/>
        <w:spacing w:line="270" w:lineRule="atLeast"/>
        <w:jc w:val="both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7. </w:t>
      </w:r>
      <w:r w:rsidR="001E6D1E" w:rsidRPr="00995702">
        <w:rPr>
          <w:rStyle w:val="c5"/>
          <w:rFonts w:ascii="Times New Roman" w:hAnsi="Times New Roman"/>
          <w:sz w:val="22"/>
        </w:rPr>
        <w:t xml:space="preserve">В.В.Барабанов. Тематический тестовый контроль по экономической и социальной географии России. 9 класс. – М.: </w:t>
      </w:r>
      <w:r w:rsidR="001E6D1E" w:rsidRPr="00995702">
        <w:rPr>
          <w:rStyle w:val="c5"/>
          <w:rFonts w:ascii="Times New Roman" w:hAnsi="Times New Roman"/>
          <w:sz w:val="22"/>
        </w:rPr>
        <w:t>ТЦ «Сфера»,2005.</w:t>
      </w:r>
    </w:p>
    <w:p w:rsidR="006525DF" w:rsidRPr="00995702" w:rsidRDefault="00995702" w:rsidP="00995702">
      <w:pPr>
        <w:pStyle w:val="a0"/>
        <w:spacing w:line="270" w:lineRule="atLeast"/>
        <w:jc w:val="both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>8.</w:t>
      </w:r>
      <w:r w:rsidR="001E6D1E" w:rsidRPr="00995702">
        <w:rPr>
          <w:rStyle w:val="c5"/>
          <w:rFonts w:ascii="Times New Roman" w:hAnsi="Times New Roman"/>
          <w:sz w:val="22"/>
        </w:rPr>
        <w:t>Государственная итоговая аттестация – 2006, 2007, 2008, 2009. География. 9 класс. Тренировочные варианты экзаменационных работ для проведения государственной итоговой аттестации в новой форме. – М.: АСТ:</w:t>
      </w:r>
      <w:r w:rsidRPr="00995702">
        <w:rPr>
          <w:rStyle w:val="c5"/>
          <w:rFonts w:ascii="Times New Roman" w:hAnsi="Times New Roman"/>
          <w:sz w:val="22"/>
        </w:rPr>
        <w:t xml:space="preserve"> </w:t>
      </w:r>
      <w:proofErr w:type="spellStart"/>
      <w:r w:rsidR="001E6D1E" w:rsidRPr="00995702">
        <w:rPr>
          <w:rStyle w:val="c5"/>
          <w:rFonts w:ascii="Times New Roman" w:hAnsi="Times New Roman"/>
          <w:sz w:val="22"/>
        </w:rPr>
        <w:t>Астрель</w:t>
      </w:r>
      <w:proofErr w:type="spellEnd"/>
      <w:r w:rsidR="001E6D1E" w:rsidRPr="00995702">
        <w:rPr>
          <w:rStyle w:val="c5"/>
          <w:rFonts w:ascii="Times New Roman" w:hAnsi="Times New Roman"/>
          <w:sz w:val="22"/>
        </w:rPr>
        <w:t>.</w:t>
      </w:r>
    </w:p>
    <w:p w:rsidR="006525DF" w:rsidRPr="00995702" w:rsidRDefault="00995702" w:rsidP="00995702">
      <w:pPr>
        <w:pStyle w:val="a0"/>
        <w:spacing w:line="270" w:lineRule="atLeast"/>
        <w:jc w:val="both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>9.</w:t>
      </w:r>
      <w:r w:rsidR="001E6D1E" w:rsidRPr="00995702">
        <w:rPr>
          <w:rStyle w:val="c5"/>
          <w:rFonts w:ascii="Times New Roman" w:hAnsi="Times New Roman"/>
          <w:sz w:val="22"/>
        </w:rPr>
        <w:t>Ром В.Я., Дронов В.П. “Школ</w:t>
      </w:r>
      <w:r w:rsidR="001E6D1E" w:rsidRPr="00995702">
        <w:rPr>
          <w:rStyle w:val="c5"/>
          <w:rFonts w:ascii="Times New Roman" w:hAnsi="Times New Roman"/>
          <w:sz w:val="22"/>
        </w:rPr>
        <w:t>ьный практикум. География России. Население и       хозяйство” Москва, изд. “Дрофа”, 1999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6525DF">
      <w:pPr>
        <w:pStyle w:val="c49"/>
        <w:spacing w:line="270" w:lineRule="atLeast"/>
        <w:ind w:left="1700" w:hanging="1700"/>
        <w:jc w:val="center"/>
        <w:rPr>
          <w:rFonts w:ascii="Times New Roman" w:hAnsi="Times New Roman"/>
          <w:sz w:val="22"/>
        </w:rPr>
      </w:pPr>
    </w:p>
    <w:p w:rsidR="006525DF" w:rsidRPr="00995702" w:rsidRDefault="001E6D1E">
      <w:pPr>
        <w:pStyle w:val="c49"/>
        <w:spacing w:line="270" w:lineRule="atLeast"/>
        <w:ind w:left="1700" w:hanging="1700"/>
        <w:jc w:val="center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b/>
          <w:i/>
          <w:color w:val="000000"/>
          <w:sz w:val="20"/>
        </w:rPr>
        <w:t>9.</w:t>
      </w:r>
      <w:r w:rsidRPr="00995702">
        <w:rPr>
          <w:rFonts w:ascii="Times New Roman" w:hAnsi="Times New Roman"/>
          <w:b/>
          <w:color w:val="000000"/>
          <w:sz w:val="22"/>
        </w:rPr>
        <w:t xml:space="preserve"> Список используемой учебно-методической литературы.</w:t>
      </w:r>
    </w:p>
    <w:p w:rsidR="006525DF" w:rsidRPr="00995702" w:rsidRDefault="006525DF">
      <w:pPr>
        <w:pStyle w:val="a0"/>
        <w:jc w:val="both"/>
        <w:rPr>
          <w:rFonts w:ascii="Times New Roman" w:hAnsi="Times New Roman"/>
          <w:sz w:val="22"/>
        </w:rPr>
      </w:pPr>
    </w:p>
    <w:p w:rsidR="006525DF" w:rsidRPr="00995702" w:rsidRDefault="001E6D1E" w:rsidP="00995702">
      <w:pPr>
        <w:pStyle w:val="a0"/>
        <w:jc w:val="both"/>
        <w:rPr>
          <w:rFonts w:ascii="Times New Roman" w:hAnsi="Times New Roman"/>
          <w:sz w:val="22"/>
        </w:rPr>
      </w:pPr>
      <w:r w:rsidRPr="00995702">
        <w:rPr>
          <w:rFonts w:ascii="Times New Roman" w:hAnsi="Times New Roman"/>
          <w:sz w:val="22"/>
        </w:rPr>
        <w:t>1. Про</w:t>
      </w:r>
      <w:r w:rsidR="00995702" w:rsidRPr="00995702">
        <w:rPr>
          <w:rFonts w:ascii="Times New Roman" w:hAnsi="Times New Roman"/>
          <w:sz w:val="22"/>
        </w:rPr>
        <w:t xml:space="preserve">грамма по географии  9 класс </w:t>
      </w:r>
      <w:proofErr w:type="spellStart"/>
      <w:r w:rsidR="00995702" w:rsidRPr="00995702">
        <w:rPr>
          <w:rFonts w:ascii="Times New Roman" w:hAnsi="Times New Roman"/>
          <w:sz w:val="22"/>
        </w:rPr>
        <w:t>И.В.</w:t>
      </w:r>
      <w:r w:rsidRPr="00995702">
        <w:rPr>
          <w:rFonts w:ascii="Times New Roman" w:hAnsi="Times New Roman"/>
          <w:sz w:val="22"/>
        </w:rPr>
        <w:t>Душина</w:t>
      </w:r>
      <w:proofErr w:type="spellEnd"/>
      <w:r w:rsidRPr="00995702">
        <w:rPr>
          <w:rFonts w:ascii="Times New Roman" w:hAnsi="Times New Roman"/>
          <w:sz w:val="22"/>
        </w:rPr>
        <w:t xml:space="preserve"> (Программы по географии </w:t>
      </w:r>
      <w:proofErr w:type="gramStart"/>
      <w:r w:rsidRPr="00995702">
        <w:rPr>
          <w:rFonts w:ascii="Times New Roman" w:hAnsi="Times New Roman"/>
          <w:sz w:val="22"/>
        </w:rPr>
        <w:t>И. В.</w:t>
      </w:r>
      <w:proofErr w:type="gramEnd"/>
      <w:r w:rsidRPr="00995702">
        <w:rPr>
          <w:rFonts w:ascii="Times New Roman" w:hAnsi="Times New Roman"/>
          <w:sz w:val="22"/>
        </w:rPr>
        <w:t xml:space="preserve"> </w:t>
      </w:r>
      <w:proofErr w:type="spellStart"/>
      <w:r w:rsidRPr="00995702">
        <w:rPr>
          <w:rFonts w:ascii="Times New Roman" w:hAnsi="Times New Roman"/>
          <w:sz w:val="22"/>
        </w:rPr>
        <w:t>Душина</w:t>
      </w:r>
      <w:proofErr w:type="spellEnd"/>
      <w:r w:rsidRPr="00995702">
        <w:rPr>
          <w:rFonts w:ascii="Times New Roman" w:hAnsi="Times New Roman"/>
          <w:sz w:val="22"/>
        </w:rPr>
        <w:t>, «</w:t>
      </w:r>
      <w:r w:rsidRPr="00995702">
        <w:rPr>
          <w:rFonts w:ascii="Times New Roman" w:hAnsi="Times New Roman"/>
          <w:color w:val="000000"/>
          <w:sz w:val="22"/>
        </w:rPr>
        <w:t>Дрофа</w:t>
      </w:r>
      <w:r w:rsidRPr="00995702">
        <w:rPr>
          <w:rFonts w:ascii="Times New Roman" w:hAnsi="Times New Roman"/>
          <w:sz w:val="22"/>
        </w:rPr>
        <w:t>»,   2006  год.)</w:t>
      </w:r>
      <w:r w:rsidRPr="00995702">
        <w:rPr>
          <w:rFonts w:ascii="Times New Roman" w:hAnsi="Times New Roman"/>
          <w:sz w:val="22"/>
        </w:rPr>
        <w:t xml:space="preserve"> </w:t>
      </w:r>
    </w:p>
    <w:p w:rsidR="006525DF" w:rsidRPr="00995702" w:rsidRDefault="001E6D1E" w:rsidP="00995702">
      <w:pPr>
        <w:pStyle w:val="a0"/>
        <w:spacing w:line="270" w:lineRule="atLeast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2. Е.А. </w:t>
      </w:r>
      <w:proofErr w:type="spellStart"/>
      <w:r w:rsidRPr="00995702">
        <w:rPr>
          <w:rStyle w:val="c5"/>
          <w:rFonts w:ascii="Times New Roman" w:hAnsi="Times New Roman"/>
          <w:sz w:val="22"/>
        </w:rPr>
        <w:t>Жижина</w:t>
      </w:r>
      <w:proofErr w:type="spellEnd"/>
      <w:r w:rsidRPr="00995702">
        <w:rPr>
          <w:rStyle w:val="c5"/>
          <w:rFonts w:ascii="Times New Roman" w:hAnsi="Times New Roman"/>
          <w:sz w:val="22"/>
        </w:rPr>
        <w:t xml:space="preserve"> « Поурочные разработки по географии « Население и хозяйство 9 класс», изд. «</w:t>
      </w:r>
      <w:proofErr w:type="spellStart"/>
      <w:r w:rsidRPr="00995702">
        <w:rPr>
          <w:rStyle w:val="c5"/>
          <w:rFonts w:ascii="Times New Roman" w:hAnsi="Times New Roman"/>
          <w:sz w:val="22"/>
        </w:rPr>
        <w:t>Вако</w:t>
      </w:r>
      <w:proofErr w:type="spellEnd"/>
      <w:r w:rsidRPr="00995702">
        <w:rPr>
          <w:rStyle w:val="c5"/>
          <w:rFonts w:ascii="Times New Roman" w:hAnsi="Times New Roman"/>
          <w:sz w:val="22"/>
        </w:rPr>
        <w:t>» 2006 год</w:t>
      </w:r>
    </w:p>
    <w:p w:rsidR="006525DF" w:rsidRPr="00995702" w:rsidRDefault="001E6D1E" w:rsidP="00995702">
      <w:pPr>
        <w:pStyle w:val="a0"/>
        <w:spacing w:line="270" w:lineRule="atLeast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3. Г.Н. </w:t>
      </w:r>
      <w:proofErr w:type="spellStart"/>
      <w:r w:rsidRPr="00995702">
        <w:rPr>
          <w:rStyle w:val="c5"/>
          <w:rFonts w:ascii="Times New Roman" w:hAnsi="Times New Roman"/>
          <w:sz w:val="22"/>
        </w:rPr>
        <w:t>Элькин</w:t>
      </w:r>
      <w:proofErr w:type="spellEnd"/>
      <w:r w:rsidRPr="00995702">
        <w:rPr>
          <w:rStyle w:val="c5"/>
          <w:rFonts w:ascii="Times New Roman" w:hAnsi="Times New Roman"/>
          <w:sz w:val="22"/>
        </w:rPr>
        <w:t xml:space="preserve"> « География населения и хозяйства России». </w:t>
      </w:r>
      <w:proofErr w:type="spellStart"/>
      <w:r w:rsidRPr="00995702">
        <w:rPr>
          <w:rStyle w:val="c5"/>
          <w:rFonts w:ascii="Times New Roman" w:hAnsi="Times New Roman"/>
          <w:sz w:val="22"/>
        </w:rPr>
        <w:t>Ментодическое</w:t>
      </w:r>
      <w:proofErr w:type="spellEnd"/>
      <w:r w:rsidRPr="00995702">
        <w:rPr>
          <w:rStyle w:val="c5"/>
          <w:rFonts w:ascii="Times New Roman" w:hAnsi="Times New Roman"/>
          <w:sz w:val="22"/>
        </w:rPr>
        <w:t xml:space="preserve"> пособие</w:t>
      </w:r>
      <w:proofErr w:type="gramStart"/>
      <w:r w:rsidRPr="00995702">
        <w:rPr>
          <w:rStyle w:val="c5"/>
          <w:rFonts w:ascii="Times New Roman" w:hAnsi="Times New Roman"/>
          <w:sz w:val="22"/>
        </w:rPr>
        <w:t xml:space="preserve">  С</w:t>
      </w:r>
      <w:proofErr w:type="gramEnd"/>
      <w:r w:rsidRPr="00995702">
        <w:rPr>
          <w:rStyle w:val="c5"/>
          <w:rFonts w:ascii="Times New Roman" w:hAnsi="Times New Roman"/>
          <w:sz w:val="22"/>
        </w:rPr>
        <w:t>анкт- Петербург « Паритет» 2002 год</w:t>
      </w:r>
    </w:p>
    <w:p w:rsidR="006525DF" w:rsidRPr="00995702" w:rsidRDefault="001E6D1E" w:rsidP="00995702">
      <w:pPr>
        <w:pStyle w:val="a0"/>
        <w:spacing w:line="270" w:lineRule="atLeast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4. Т.Н. </w:t>
      </w:r>
      <w:proofErr w:type="spellStart"/>
      <w:r w:rsidRPr="00995702">
        <w:rPr>
          <w:rStyle w:val="c5"/>
          <w:rFonts w:ascii="Times New Roman" w:hAnsi="Times New Roman"/>
          <w:sz w:val="22"/>
        </w:rPr>
        <w:t>Воробцова</w:t>
      </w:r>
      <w:proofErr w:type="spellEnd"/>
      <w:r w:rsidRPr="00995702">
        <w:rPr>
          <w:rStyle w:val="c5"/>
          <w:rFonts w:ascii="Times New Roman" w:hAnsi="Times New Roman"/>
          <w:sz w:val="22"/>
        </w:rPr>
        <w:t xml:space="preserve"> « География </w:t>
      </w:r>
      <w:r w:rsidRPr="00995702">
        <w:rPr>
          <w:rStyle w:val="c5"/>
          <w:rFonts w:ascii="Times New Roman" w:hAnsi="Times New Roman"/>
          <w:sz w:val="22"/>
        </w:rPr>
        <w:t>9 класс. Поурочные планы» изд. «Учител</w:t>
      </w:r>
      <w:proofErr w:type="gramStart"/>
      <w:r w:rsidRPr="00995702">
        <w:rPr>
          <w:rStyle w:val="c5"/>
          <w:rFonts w:ascii="Times New Roman" w:hAnsi="Times New Roman"/>
          <w:sz w:val="22"/>
        </w:rPr>
        <w:t>ь-</w:t>
      </w:r>
      <w:proofErr w:type="gramEnd"/>
      <w:r w:rsidRPr="00995702">
        <w:rPr>
          <w:rStyle w:val="c5"/>
          <w:rFonts w:ascii="Times New Roman" w:hAnsi="Times New Roman"/>
          <w:sz w:val="22"/>
        </w:rPr>
        <w:t xml:space="preserve"> АСТ»</w:t>
      </w:r>
    </w:p>
    <w:p w:rsidR="006525DF" w:rsidRPr="00995702" w:rsidRDefault="001E6D1E" w:rsidP="00995702">
      <w:pPr>
        <w:pStyle w:val="a0"/>
        <w:spacing w:line="270" w:lineRule="atLeast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 xml:space="preserve">5. И.И. </w:t>
      </w:r>
      <w:proofErr w:type="gramStart"/>
      <w:r w:rsidRPr="00995702">
        <w:rPr>
          <w:rStyle w:val="c5"/>
          <w:rFonts w:ascii="Times New Roman" w:hAnsi="Times New Roman"/>
          <w:sz w:val="22"/>
        </w:rPr>
        <w:t>Курицын</w:t>
      </w:r>
      <w:proofErr w:type="gramEnd"/>
      <w:r w:rsidRPr="00995702">
        <w:rPr>
          <w:rStyle w:val="c5"/>
          <w:rFonts w:ascii="Times New Roman" w:hAnsi="Times New Roman"/>
          <w:sz w:val="22"/>
        </w:rPr>
        <w:t xml:space="preserve"> « Российская Федерация: социально- экономическая география». Москва. Школьная пресса 2001 год.</w:t>
      </w:r>
    </w:p>
    <w:p w:rsidR="006525DF" w:rsidRPr="00995702" w:rsidRDefault="001E6D1E" w:rsidP="00995702">
      <w:pPr>
        <w:pStyle w:val="a0"/>
        <w:spacing w:line="270" w:lineRule="atLeast"/>
        <w:rPr>
          <w:rFonts w:ascii="Times New Roman" w:hAnsi="Times New Roman"/>
          <w:sz w:val="22"/>
        </w:rPr>
      </w:pPr>
      <w:r w:rsidRPr="00995702">
        <w:rPr>
          <w:rStyle w:val="c5"/>
          <w:rFonts w:ascii="Times New Roman" w:hAnsi="Times New Roman"/>
          <w:sz w:val="22"/>
        </w:rPr>
        <w:t>6. Интернет-ресурсы:</w:t>
      </w:r>
    </w:p>
    <w:p w:rsidR="006525DF" w:rsidRPr="00995702" w:rsidRDefault="001E6D1E" w:rsidP="00995702">
      <w:pPr>
        <w:pStyle w:val="c3"/>
        <w:spacing w:line="270" w:lineRule="atLeast"/>
        <w:rPr>
          <w:rFonts w:ascii="Times New Roman" w:hAnsi="Times New Roman"/>
          <w:sz w:val="22"/>
        </w:rPr>
      </w:pPr>
      <w:r w:rsidRPr="00995702">
        <w:rPr>
          <w:rStyle w:val="c51"/>
          <w:rFonts w:ascii="Times New Roman" w:hAnsi="Times New Roman"/>
          <w:i/>
          <w:iCs/>
          <w:sz w:val="22"/>
          <w:u w:val="single"/>
        </w:rPr>
        <w:t>http://www.prosv.ru</w:t>
      </w:r>
      <w:r w:rsidRPr="00995702">
        <w:rPr>
          <w:rStyle w:val="c5"/>
          <w:rFonts w:ascii="Times New Roman" w:hAnsi="Times New Roman"/>
          <w:sz w:val="22"/>
        </w:rPr>
        <w:t> -  сайт издательства «Просвещение» (рубрика «География»)</w:t>
      </w:r>
    </w:p>
    <w:p w:rsidR="006525DF" w:rsidRPr="00995702" w:rsidRDefault="006525DF" w:rsidP="00995702">
      <w:pPr>
        <w:pStyle w:val="c3"/>
        <w:spacing w:line="270" w:lineRule="atLeast"/>
        <w:rPr>
          <w:rFonts w:ascii="Times New Roman" w:hAnsi="Times New Roman"/>
          <w:sz w:val="22"/>
        </w:rPr>
      </w:pPr>
      <w:hyperlink r:id="rId6">
        <w:r w:rsidR="001E6D1E" w:rsidRPr="00995702">
          <w:rPr>
            <w:rStyle w:val="-"/>
            <w:rFonts w:ascii="Times New Roman" w:hAnsi="Times New Roman"/>
            <w:i/>
            <w:iCs/>
            <w:color w:val="00000A"/>
            <w:sz w:val="22"/>
          </w:rPr>
          <w:t>http:/</w:t>
        </w:r>
      </w:hyperlink>
      <w:r w:rsidR="001E6D1E" w:rsidRPr="00995702">
        <w:rPr>
          <w:rStyle w:val="c51"/>
          <w:rFonts w:ascii="Times New Roman" w:hAnsi="Times New Roman"/>
          <w:i/>
          <w:iCs/>
          <w:sz w:val="22"/>
          <w:u w:val="single"/>
        </w:rPr>
        <w:t>www.drofa.ru</w:t>
      </w:r>
      <w:r w:rsidR="001E6D1E" w:rsidRPr="00995702">
        <w:rPr>
          <w:rStyle w:val="c50"/>
          <w:rFonts w:ascii="Times New Roman" w:hAnsi="Times New Roman"/>
          <w:i/>
          <w:iCs/>
          <w:sz w:val="22"/>
        </w:rPr>
        <w:t>  -</w:t>
      </w:r>
      <w:r w:rsidR="001E6D1E" w:rsidRPr="00995702">
        <w:rPr>
          <w:rStyle w:val="apple-converted-space"/>
          <w:rFonts w:ascii="Times New Roman" w:hAnsi="Times New Roman"/>
          <w:i/>
          <w:iCs/>
          <w:sz w:val="22"/>
        </w:rPr>
        <w:t> </w:t>
      </w:r>
      <w:r w:rsidR="001E6D1E" w:rsidRPr="00995702">
        <w:rPr>
          <w:rStyle w:val="c5"/>
          <w:rFonts w:ascii="Times New Roman" w:hAnsi="Times New Roman"/>
          <w:sz w:val="22"/>
        </w:rPr>
        <w:t> сайт издательства Дрофа (рубрика «География»)</w:t>
      </w:r>
    </w:p>
    <w:p w:rsidR="006525DF" w:rsidRPr="00995702" w:rsidRDefault="006525DF" w:rsidP="00995702">
      <w:pPr>
        <w:pStyle w:val="c3"/>
        <w:spacing w:line="270" w:lineRule="atLeast"/>
        <w:rPr>
          <w:rFonts w:ascii="Times New Roman" w:hAnsi="Times New Roman"/>
          <w:sz w:val="22"/>
        </w:rPr>
      </w:pPr>
      <w:hyperlink r:id="rId7">
        <w:r w:rsidR="001E6D1E" w:rsidRPr="00995702">
          <w:rPr>
            <w:rStyle w:val="-"/>
            <w:rFonts w:ascii="Times New Roman" w:hAnsi="Times New Roman"/>
            <w:i/>
            <w:iCs/>
            <w:color w:val="00000A"/>
            <w:sz w:val="22"/>
          </w:rPr>
          <w:t>http://www.center.fio.ru/som-</w:t>
        </w:r>
      </w:hyperlink>
      <w:r w:rsidR="001E6D1E" w:rsidRPr="00995702">
        <w:rPr>
          <w:rStyle w:val="c50"/>
          <w:rFonts w:ascii="Times New Roman" w:hAnsi="Times New Roman"/>
          <w:i/>
          <w:iCs/>
          <w:sz w:val="22"/>
        </w:rPr>
        <w:t> </w:t>
      </w:r>
      <w:r w:rsidR="001E6D1E" w:rsidRPr="00995702">
        <w:rPr>
          <w:rStyle w:val="c5"/>
          <w:rFonts w:ascii="Times New Roman" w:hAnsi="Times New Roman"/>
          <w:sz w:val="22"/>
        </w:rPr>
        <w:t>методические рекомендации учителю-предметнику</w:t>
      </w:r>
    </w:p>
    <w:p w:rsidR="006525DF" w:rsidRPr="00995702" w:rsidRDefault="006525DF">
      <w:pPr>
        <w:pStyle w:val="c3"/>
        <w:spacing w:line="270" w:lineRule="atLeast"/>
        <w:ind w:left="-720"/>
        <w:rPr>
          <w:rFonts w:ascii="Times New Roman" w:hAnsi="Times New Roman"/>
          <w:sz w:val="22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416"/>
        <w:gridCol w:w="5154"/>
      </w:tblGrid>
      <w:tr w:rsidR="006525DF" w:rsidRPr="00995702">
        <w:tblPrEx>
          <w:tblCellMar>
            <w:top w:w="0" w:type="dxa"/>
            <w:bottom w:w="0" w:type="dxa"/>
          </w:tblCellMar>
        </w:tblPrEx>
        <w:tc>
          <w:tcPr>
            <w:tcW w:w="4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F" w:rsidRPr="00995702" w:rsidRDefault="001E6D1E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Согласовано</w:t>
            </w:r>
            <w:r w:rsidR="00995702" w:rsidRPr="00995702">
              <w:rPr>
                <w:rFonts w:ascii="Times New Roman" w:hAnsi="Times New Roman"/>
                <w:sz w:val="22"/>
              </w:rPr>
              <w:t xml:space="preserve">                                          </w:t>
            </w:r>
          </w:p>
          <w:p w:rsidR="006525DF" w:rsidRPr="00995702" w:rsidRDefault="001E6D1E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>протокол заседания учителей</w:t>
            </w:r>
          </w:p>
          <w:p w:rsidR="006525DF" w:rsidRPr="00995702" w:rsidRDefault="001E6D1E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 xml:space="preserve">химии, биологии, географии </w:t>
            </w:r>
          </w:p>
          <w:p w:rsidR="006525DF" w:rsidRPr="00995702" w:rsidRDefault="001E6D1E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>от__________ №____________</w:t>
            </w:r>
          </w:p>
          <w:p w:rsidR="006525DF" w:rsidRPr="00995702" w:rsidRDefault="006525DF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</w:p>
          <w:p w:rsidR="006525DF" w:rsidRPr="00995702" w:rsidRDefault="001E6D1E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>«____» ______________ 2013г.</w:t>
            </w:r>
          </w:p>
        </w:tc>
        <w:tc>
          <w:tcPr>
            <w:tcW w:w="5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F" w:rsidRPr="00995702" w:rsidRDefault="006525DF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</w:p>
          <w:p w:rsidR="006525DF" w:rsidRPr="00995702" w:rsidRDefault="00995702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 xml:space="preserve">                 </w:t>
            </w:r>
            <w:r w:rsidR="001E6D1E" w:rsidRPr="00995702">
              <w:rPr>
                <w:rFonts w:ascii="Times New Roman" w:hAnsi="Times New Roman"/>
                <w:sz w:val="22"/>
              </w:rPr>
              <w:t>Согласовано</w:t>
            </w:r>
          </w:p>
          <w:p w:rsidR="006525DF" w:rsidRPr="00995702" w:rsidRDefault="00995702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 xml:space="preserve">        </w:t>
            </w:r>
            <w:r w:rsidR="001E6D1E" w:rsidRPr="00995702">
              <w:rPr>
                <w:rFonts w:ascii="Times New Roman" w:hAnsi="Times New Roman"/>
                <w:sz w:val="22"/>
              </w:rPr>
              <w:t>зам. директора по УВР</w:t>
            </w:r>
          </w:p>
          <w:p w:rsidR="006525DF" w:rsidRPr="00995702" w:rsidRDefault="00995702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 xml:space="preserve">     </w:t>
            </w:r>
            <w:r w:rsidR="001E6D1E" w:rsidRPr="00995702">
              <w:rPr>
                <w:rFonts w:ascii="Times New Roman" w:hAnsi="Times New Roman"/>
                <w:sz w:val="22"/>
              </w:rPr>
              <w:t>___________(</w:t>
            </w:r>
            <w:proofErr w:type="spellStart"/>
            <w:r w:rsidR="001E6D1E" w:rsidRPr="00995702">
              <w:rPr>
                <w:rFonts w:ascii="Times New Roman" w:hAnsi="Times New Roman"/>
                <w:sz w:val="22"/>
              </w:rPr>
              <w:t>Н.Н.Панасенко</w:t>
            </w:r>
            <w:proofErr w:type="spellEnd"/>
            <w:r w:rsidR="001E6D1E" w:rsidRPr="00995702">
              <w:rPr>
                <w:rFonts w:ascii="Times New Roman" w:hAnsi="Times New Roman"/>
                <w:sz w:val="22"/>
              </w:rPr>
              <w:t>)</w:t>
            </w:r>
          </w:p>
          <w:p w:rsidR="006525DF" w:rsidRPr="00995702" w:rsidRDefault="006525DF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</w:p>
          <w:p w:rsidR="006525DF" w:rsidRPr="00995702" w:rsidRDefault="00995702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  <w:r w:rsidRPr="00995702">
              <w:rPr>
                <w:rFonts w:ascii="Times New Roman" w:hAnsi="Times New Roman"/>
                <w:sz w:val="22"/>
              </w:rPr>
              <w:t xml:space="preserve">      </w:t>
            </w:r>
            <w:r w:rsidR="001E6D1E" w:rsidRPr="00995702">
              <w:rPr>
                <w:rFonts w:ascii="Times New Roman" w:hAnsi="Times New Roman"/>
                <w:sz w:val="22"/>
              </w:rPr>
              <w:t>«____» ______________ 2013г.</w:t>
            </w:r>
          </w:p>
          <w:p w:rsidR="006525DF" w:rsidRPr="00995702" w:rsidRDefault="006525DF">
            <w:pPr>
              <w:pStyle w:val="a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6525DF" w:rsidRPr="00995702" w:rsidRDefault="006525DF">
      <w:pPr>
        <w:pStyle w:val="a0"/>
        <w:rPr>
          <w:rFonts w:ascii="Times New Roman" w:hAnsi="Times New Roman"/>
          <w:sz w:val="22"/>
        </w:rPr>
      </w:pPr>
    </w:p>
    <w:sectPr w:rsidR="006525DF" w:rsidRPr="00995702" w:rsidSect="006525DF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F84"/>
    <w:multiLevelType w:val="multilevel"/>
    <w:tmpl w:val="82E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5F1"/>
    <w:multiLevelType w:val="multilevel"/>
    <w:tmpl w:val="C122B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D7327"/>
    <w:multiLevelType w:val="multilevel"/>
    <w:tmpl w:val="D03AB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4C741F"/>
    <w:multiLevelType w:val="multilevel"/>
    <w:tmpl w:val="55A04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B52A16"/>
    <w:multiLevelType w:val="multilevel"/>
    <w:tmpl w:val="96666D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314808"/>
    <w:multiLevelType w:val="multilevel"/>
    <w:tmpl w:val="239C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05E5"/>
    <w:multiLevelType w:val="multilevel"/>
    <w:tmpl w:val="8EB05B8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D2BDD"/>
    <w:multiLevelType w:val="multilevel"/>
    <w:tmpl w:val="CCDC9D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D566948"/>
    <w:multiLevelType w:val="multilevel"/>
    <w:tmpl w:val="54A8365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B7183C"/>
    <w:multiLevelType w:val="multilevel"/>
    <w:tmpl w:val="B3FE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71B7E"/>
    <w:multiLevelType w:val="multilevel"/>
    <w:tmpl w:val="D5580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9248DB"/>
    <w:multiLevelType w:val="multilevel"/>
    <w:tmpl w:val="9AA66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FB1767"/>
    <w:multiLevelType w:val="multilevel"/>
    <w:tmpl w:val="DFDA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213C2"/>
    <w:multiLevelType w:val="multilevel"/>
    <w:tmpl w:val="6CE61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5DF"/>
    <w:rsid w:val="0018370C"/>
    <w:rsid w:val="001E6D1E"/>
    <w:rsid w:val="006525DF"/>
    <w:rsid w:val="0099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6525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6525D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1"/>
    <w:rsid w:val="006525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525DF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2"/>
    <w:rsid w:val="006525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2"/>
    <w:rsid w:val="00652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ыделение жирным"/>
    <w:basedOn w:val="a2"/>
    <w:rsid w:val="006525DF"/>
    <w:rPr>
      <w:b/>
      <w:bCs/>
    </w:rPr>
  </w:style>
  <w:style w:type="character" w:customStyle="1" w:styleId="10">
    <w:name w:val="Заголовок №1_"/>
    <w:basedOn w:val="a2"/>
    <w:rsid w:val="006525DF"/>
    <w:rPr>
      <w:rFonts w:ascii="Century Schoolbook" w:hAnsi="Century Schoolbook"/>
      <w:b/>
      <w:bCs/>
      <w:sz w:val="23"/>
      <w:szCs w:val="23"/>
      <w:shd w:val="clear" w:color="auto" w:fill="FFFFFF"/>
    </w:rPr>
  </w:style>
  <w:style w:type="character" w:customStyle="1" w:styleId="11">
    <w:name w:val="Заголовок 1 Знак"/>
    <w:basedOn w:val="a2"/>
    <w:rsid w:val="006525DF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rsid w:val="006525DF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21">
    <w:name w:val="Основной текст с отступом 2 Знак"/>
    <w:basedOn w:val="a2"/>
    <w:rsid w:val="006525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6525DF"/>
  </w:style>
  <w:style w:type="character" w:customStyle="1" w:styleId="butback">
    <w:name w:val="butback"/>
    <w:basedOn w:val="a2"/>
    <w:rsid w:val="006525DF"/>
  </w:style>
  <w:style w:type="character" w:customStyle="1" w:styleId="submenu-table">
    <w:name w:val="submenu-table"/>
    <w:basedOn w:val="a2"/>
    <w:rsid w:val="006525DF"/>
  </w:style>
  <w:style w:type="character" w:customStyle="1" w:styleId="c0">
    <w:name w:val="c0"/>
    <w:basedOn w:val="a2"/>
    <w:rsid w:val="006525DF"/>
  </w:style>
  <w:style w:type="character" w:customStyle="1" w:styleId="c5">
    <w:name w:val="c5"/>
    <w:basedOn w:val="a2"/>
    <w:rsid w:val="006525DF"/>
  </w:style>
  <w:style w:type="character" w:customStyle="1" w:styleId="c30">
    <w:name w:val="c30"/>
    <w:basedOn w:val="a2"/>
    <w:rsid w:val="006525DF"/>
  </w:style>
  <w:style w:type="character" w:customStyle="1" w:styleId="c50">
    <w:name w:val="c50"/>
    <w:basedOn w:val="a2"/>
    <w:rsid w:val="006525DF"/>
  </w:style>
  <w:style w:type="character" w:customStyle="1" w:styleId="c51">
    <w:name w:val="c51"/>
    <w:basedOn w:val="a2"/>
    <w:rsid w:val="006525DF"/>
  </w:style>
  <w:style w:type="character" w:customStyle="1" w:styleId="-">
    <w:name w:val="Интернет-ссылка"/>
    <w:basedOn w:val="a2"/>
    <w:rsid w:val="006525DF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6525DF"/>
    <w:rPr>
      <w:rFonts w:cs="Courier New"/>
    </w:rPr>
  </w:style>
  <w:style w:type="paragraph" w:customStyle="1" w:styleId="a7">
    <w:name w:val="Заголовок"/>
    <w:basedOn w:val="a0"/>
    <w:next w:val="a1"/>
    <w:rsid w:val="006525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6525DF"/>
    <w:pPr>
      <w:spacing w:after="120"/>
    </w:pPr>
  </w:style>
  <w:style w:type="paragraph" w:styleId="a8">
    <w:name w:val="List"/>
    <w:basedOn w:val="a1"/>
    <w:rsid w:val="006525DF"/>
    <w:rPr>
      <w:rFonts w:cs="Mangal"/>
    </w:rPr>
  </w:style>
  <w:style w:type="paragraph" w:styleId="a9">
    <w:name w:val="Title"/>
    <w:basedOn w:val="a0"/>
    <w:rsid w:val="006525D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rsid w:val="006525DF"/>
    <w:pPr>
      <w:suppressLineNumbers/>
    </w:pPr>
    <w:rPr>
      <w:rFonts w:cs="Mangal"/>
    </w:rPr>
  </w:style>
  <w:style w:type="paragraph" w:styleId="ab">
    <w:name w:val="Normal (Web)"/>
    <w:basedOn w:val="a0"/>
    <w:rsid w:val="006525DF"/>
    <w:pPr>
      <w:spacing w:before="28" w:after="28"/>
    </w:pPr>
  </w:style>
  <w:style w:type="paragraph" w:styleId="ac">
    <w:name w:val="Body Text Indent"/>
    <w:basedOn w:val="a0"/>
    <w:rsid w:val="006525DF"/>
    <w:pPr>
      <w:ind w:left="283" w:firstLine="540"/>
    </w:pPr>
  </w:style>
  <w:style w:type="paragraph" w:customStyle="1" w:styleId="110">
    <w:name w:val="Заголовок №11"/>
    <w:basedOn w:val="a0"/>
    <w:rsid w:val="006525DF"/>
    <w:pPr>
      <w:shd w:val="clear" w:color="auto" w:fill="FFFFFF"/>
      <w:spacing w:line="278" w:lineRule="exact"/>
      <w:jc w:val="center"/>
    </w:pPr>
    <w:rPr>
      <w:rFonts w:ascii="Century Schoolbook" w:hAnsi="Century Schoolbook" w:cs="Calibri"/>
      <w:b/>
      <w:bCs/>
      <w:sz w:val="23"/>
      <w:szCs w:val="23"/>
      <w:lang w:eastAsia="en-US"/>
    </w:rPr>
  </w:style>
  <w:style w:type="paragraph" w:styleId="ad">
    <w:name w:val="List Paragraph"/>
    <w:basedOn w:val="a0"/>
    <w:rsid w:val="006525DF"/>
    <w:pPr>
      <w:ind w:left="720"/>
      <w:contextualSpacing/>
    </w:pPr>
  </w:style>
  <w:style w:type="paragraph" w:styleId="22">
    <w:name w:val="Body Text Indent 2"/>
    <w:basedOn w:val="a0"/>
    <w:rsid w:val="006525DF"/>
    <w:pPr>
      <w:spacing w:after="120" w:line="480" w:lineRule="auto"/>
      <w:ind w:left="283"/>
    </w:pPr>
  </w:style>
  <w:style w:type="paragraph" w:styleId="ae">
    <w:name w:val="No Spacing"/>
    <w:rsid w:val="006525D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6525DF"/>
    <w:pPr>
      <w:spacing w:before="28" w:after="28"/>
    </w:pPr>
  </w:style>
  <w:style w:type="paragraph" w:customStyle="1" w:styleId="c49">
    <w:name w:val="c49"/>
    <w:basedOn w:val="a0"/>
    <w:rsid w:val="006525DF"/>
    <w:pPr>
      <w:spacing w:before="28" w:after="28"/>
    </w:pPr>
  </w:style>
  <w:style w:type="paragraph" w:customStyle="1" w:styleId="c2">
    <w:name w:val="c2"/>
    <w:basedOn w:val="a0"/>
    <w:rsid w:val="006525DF"/>
    <w:pPr>
      <w:spacing w:before="28" w:after="28"/>
    </w:pPr>
  </w:style>
  <w:style w:type="paragraph" w:customStyle="1" w:styleId="c1">
    <w:name w:val="c1"/>
    <w:basedOn w:val="a0"/>
    <w:rsid w:val="006525DF"/>
    <w:pPr>
      <w:spacing w:before="28" w:after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er.fio.ru/som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1B4B-D4BE-48A5-9725-C6BD189F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5156</Words>
  <Characters>29392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Аполонский</dc:creator>
  <cp:lastModifiedBy>User</cp:lastModifiedBy>
  <cp:revision>32</cp:revision>
  <cp:lastPrinted>2013-12-17T10:40:00Z</cp:lastPrinted>
  <dcterms:created xsi:type="dcterms:W3CDTF">2012-06-27T20:45:00Z</dcterms:created>
  <dcterms:modified xsi:type="dcterms:W3CDTF">2013-12-17T10:41:00Z</dcterms:modified>
</cp:coreProperties>
</file>