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C8" w:rsidRDefault="003312C8" w:rsidP="003312C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 РСОШ № 10  Песчанокопского района Ростовской области </w:t>
      </w:r>
    </w:p>
    <w:p w:rsidR="000632A4" w:rsidRDefault="000632A4" w:rsidP="0069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УРОКА</w:t>
      </w:r>
    </w:p>
    <w:p w:rsidR="000632A4" w:rsidRDefault="000632A4" w:rsidP="000632A4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Грицан</w:t>
      </w:r>
      <w:proofErr w:type="spellEnd"/>
      <w:r>
        <w:rPr>
          <w:sz w:val="24"/>
          <w:szCs w:val="24"/>
        </w:rPr>
        <w:t xml:space="preserve"> Татьяна </w:t>
      </w:r>
      <w:r w:rsidR="00837CC7">
        <w:rPr>
          <w:sz w:val="24"/>
          <w:szCs w:val="24"/>
        </w:rPr>
        <w:t xml:space="preserve">Анатольевна, образование высшее, стаж работы </w:t>
      </w:r>
      <w:r w:rsidR="003312C8">
        <w:rPr>
          <w:sz w:val="24"/>
          <w:szCs w:val="24"/>
        </w:rPr>
        <w:t>20</w:t>
      </w:r>
      <w:r w:rsidR="00837CC7">
        <w:rPr>
          <w:sz w:val="24"/>
          <w:szCs w:val="24"/>
        </w:rPr>
        <w:t xml:space="preserve"> лет, </w:t>
      </w:r>
      <w:r w:rsidR="003312C8">
        <w:rPr>
          <w:sz w:val="24"/>
          <w:szCs w:val="24"/>
          <w:lang w:val="en-US"/>
        </w:rPr>
        <w:t>I</w:t>
      </w:r>
      <w:r w:rsidR="00837CC7" w:rsidRPr="00837CC7">
        <w:rPr>
          <w:sz w:val="24"/>
          <w:szCs w:val="24"/>
        </w:rPr>
        <w:t xml:space="preserve"> </w:t>
      </w:r>
      <w:r w:rsidR="00837CC7">
        <w:rPr>
          <w:sz w:val="24"/>
          <w:szCs w:val="24"/>
        </w:rPr>
        <w:t>категория</w:t>
      </w:r>
    </w:p>
    <w:p w:rsidR="00837CC7" w:rsidRDefault="00837CC7" w:rsidP="000632A4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Класс:</w:t>
      </w:r>
      <w:r>
        <w:rPr>
          <w:sz w:val="24"/>
          <w:szCs w:val="24"/>
        </w:rPr>
        <w:t xml:space="preserve"> 7 «А»</w:t>
      </w:r>
    </w:p>
    <w:p w:rsidR="00837CC7" w:rsidRDefault="00837CC7" w:rsidP="000632A4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Урок:</w:t>
      </w:r>
      <w:r>
        <w:rPr>
          <w:sz w:val="24"/>
          <w:szCs w:val="24"/>
        </w:rPr>
        <w:t xml:space="preserve"> Информатика</w:t>
      </w:r>
    </w:p>
    <w:p w:rsidR="00837CC7" w:rsidRDefault="00837CC7" w:rsidP="000632A4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«</w:t>
      </w:r>
      <w:r w:rsidR="00615BEA">
        <w:rPr>
          <w:sz w:val="24"/>
          <w:szCs w:val="24"/>
        </w:rPr>
        <w:t>Создание рисунков в векторном редакторе»</w:t>
      </w:r>
    </w:p>
    <w:p w:rsidR="00615BEA" w:rsidRPr="00FA3F7A" w:rsidRDefault="00615BEA" w:rsidP="000632A4">
      <w:pPr>
        <w:rPr>
          <w:b/>
          <w:sz w:val="24"/>
          <w:szCs w:val="24"/>
        </w:rPr>
      </w:pPr>
      <w:r w:rsidRPr="00FA3F7A">
        <w:rPr>
          <w:b/>
          <w:sz w:val="24"/>
          <w:szCs w:val="24"/>
        </w:rPr>
        <w:t>Цели:</w:t>
      </w:r>
    </w:p>
    <w:p w:rsidR="00615BEA" w:rsidRDefault="00493831" w:rsidP="004938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 xml:space="preserve">Обучение </w:t>
      </w:r>
      <w:r>
        <w:rPr>
          <w:sz w:val="24"/>
          <w:szCs w:val="24"/>
        </w:rPr>
        <w:t xml:space="preserve">– отрабатывать навыки работы с графическими объектами в </w:t>
      </w:r>
      <w:r>
        <w:rPr>
          <w:sz w:val="24"/>
          <w:szCs w:val="24"/>
          <w:lang w:val="en-US"/>
        </w:rPr>
        <w:t>Word</w:t>
      </w:r>
      <w:r w:rsidR="004F7069">
        <w:rPr>
          <w:sz w:val="24"/>
          <w:szCs w:val="24"/>
        </w:rPr>
        <w:t>, овладеть умениями использовать операции изменения порядка расположения слоев рисунка</w:t>
      </w:r>
      <w:r w:rsidR="001E6F8C">
        <w:rPr>
          <w:sz w:val="24"/>
          <w:szCs w:val="24"/>
        </w:rPr>
        <w:t>, изменение прозрачности объектов, группировки отдельных объектов в единый объект и изменения размера объекта</w:t>
      </w:r>
      <w:r w:rsidR="00C37FA2">
        <w:rPr>
          <w:sz w:val="24"/>
          <w:szCs w:val="24"/>
        </w:rPr>
        <w:t>.</w:t>
      </w:r>
    </w:p>
    <w:p w:rsidR="00C37FA2" w:rsidRDefault="00C37FA2" w:rsidP="004938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 xml:space="preserve">Развитие </w:t>
      </w:r>
      <w:r w:rsidR="007617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17D2">
        <w:rPr>
          <w:sz w:val="24"/>
          <w:szCs w:val="24"/>
        </w:rPr>
        <w:t xml:space="preserve">операционно-контрольных </w:t>
      </w:r>
      <w:r w:rsidR="00842AB6">
        <w:rPr>
          <w:sz w:val="24"/>
          <w:szCs w:val="24"/>
        </w:rPr>
        <w:t xml:space="preserve"> и познавательных умений</w:t>
      </w:r>
      <w:r w:rsidR="007617D2">
        <w:rPr>
          <w:sz w:val="24"/>
          <w:szCs w:val="24"/>
        </w:rPr>
        <w:t xml:space="preserve">, </w:t>
      </w:r>
      <w:r w:rsidR="00842AB6">
        <w:rPr>
          <w:sz w:val="24"/>
          <w:szCs w:val="24"/>
        </w:rPr>
        <w:t>общетрудовые и политехнические умения  частично-поисковой деятельности</w:t>
      </w:r>
      <w:r w:rsidR="00CC393D">
        <w:rPr>
          <w:sz w:val="24"/>
          <w:szCs w:val="24"/>
        </w:rPr>
        <w:t xml:space="preserve">, </w:t>
      </w:r>
      <w:r w:rsidR="007617D2">
        <w:rPr>
          <w:sz w:val="24"/>
          <w:szCs w:val="24"/>
        </w:rPr>
        <w:t>умения планировать, оценивать результаты выполненных действий, действовать самостоятельно</w:t>
      </w:r>
      <w:r w:rsidR="00CC393D">
        <w:rPr>
          <w:sz w:val="24"/>
          <w:szCs w:val="24"/>
        </w:rPr>
        <w:t>.</w:t>
      </w:r>
    </w:p>
    <w:p w:rsidR="00CC393D" w:rsidRDefault="00CC393D" w:rsidP="004938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>Воспитание</w:t>
      </w:r>
      <w:r>
        <w:rPr>
          <w:sz w:val="24"/>
          <w:szCs w:val="24"/>
        </w:rPr>
        <w:t xml:space="preserve"> </w:t>
      </w:r>
      <w:r w:rsidR="008E7FC5">
        <w:rPr>
          <w:sz w:val="24"/>
          <w:szCs w:val="24"/>
        </w:rPr>
        <w:t xml:space="preserve">- </w:t>
      </w:r>
      <w:r>
        <w:rPr>
          <w:sz w:val="24"/>
          <w:szCs w:val="24"/>
        </w:rPr>
        <w:t>добросовестного отношения к труду</w:t>
      </w:r>
      <w:r w:rsidR="00B80F80">
        <w:rPr>
          <w:sz w:val="24"/>
          <w:szCs w:val="24"/>
        </w:rPr>
        <w:t xml:space="preserve">, инициативности, уверенности в </w:t>
      </w:r>
      <w:r w:rsidR="00694FF8">
        <w:rPr>
          <w:sz w:val="24"/>
          <w:szCs w:val="24"/>
        </w:rPr>
        <w:t>своих силах</w:t>
      </w:r>
      <w:r w:rsidR="005A46BA">
        <w:rPr>
          <w:sz w:val="24"/>
          <w:szCs w:val="24"/>
        </w:rPr>
        <w:t>.</w:t>
      </w:r>
    </w:p>
    <w:p w:rsidR="00AA7AB1" w:rsidRDefault="00AA7AB1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совершенствования умений и навыков</w:t>
      </w:r>
      <w:r w:rsidR="00F6464A">
        <w:rPr>
          <w:sz w:val="24"/>
          <w:szCs w:val="24"/>
        </w:rPr>
        <w:t>, а также обобщения знаний, целевого применения усвоенного.</w:t>
      </w:r>
    </w:p>
    <w:p w:rsidR="000F623B" w:rsidRDefault="00014EFA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Вид урока:</w:t>
      </w:r>
      <w:r>
        <w:rPr>
          <w:sz w:val="24"/>
          <w:szCs w:val="24"/>
        </w:rPr>
        <w:t xml:space="preserve"> урок-практикум, анализ ситуаций.</w:t>
      </w:r>
    </w:p>
    <w:p w:rsidR="00F20CCF" w:rsidRDefault="00F20CCF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Методы обучения:</w:t>
      </w:r>
      <w:r>
        <w:rPr>
          <w:sz w:val="24"/>
          <w:szCs w:val="24"/>
        </w:rPr>
        <w:t xml:space="preserve"> наглядные, практические, объяснительно-иллюстративные</w:t>
      </w:r>
      <w:r w:rsidR="00F6464A">
        <w:rPr>
          <w:sz w:val="24"/>
          <w:szCs w:val="24"/>
        </w:rPr>
        <w:t xml:space="preserve">, интерактивные, </w:t>
      </w:r>
      <w:proofErr w:type="gramStart"/>
      <w:r w:rsidR="00F6464A">
        <w:rPr>
          <w:sz w:val="24"/>
          <w:szCs w:val="24"/>
        </w:rPr>
        <w:t>проблемный</w:t>
      </w:r>
      <w:proofErr w:type="gramEnd"/>
      <w:r w:rsidR="00F6464A">
        <w:rPr>
          <w:sz w:val="24"/>
          <w:szCs w:val="24"/>
        </w:rPr>
        <w:t>.</w:t>
      </w:r>
    </w:p>
    <w:p w:rsidR="00F6464A" w:rsidRDefault="00F046B6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Приемы обуч</w:t>
      </w:r>
      <w:r w:rsidR="00F33ACC" w:rsidRPr="00FA3F7A">
        <w:rPr>
          <w:b/>
          <w:sz w:val="24"/>
          <w:szCs w:val="24"/>
        </w:rPr>
        <w:t>ения:</w:t>
      </w:r>
      <w:r w:rsidR="00F33ACC">
        <w:rPr>
          <w:sz w:val="24"/>
          <w:szCs w:val="24"/>
        </w:rPr>
        <w:t xml:space="preserve"> групповые, индивидуальные, </w:t>
      </w:r>
      <w:proofErr w:type="gramStart"/>
      <w:r w:rsidR="00F33ACC">
        <w:rPr>
          <w:sz w:val="24"/>
          <w:szCs w:val="24"/>
        </w:rPr>
        <w:t>частично-поисковый</w:t>
      </w:r>
      <w:proofErr w:type="gramEnd"/>
      <w:r w:rsidR="00F33ACC">
        <w:rPr>
          <w:sz w:val="24"/>
          <w:szCs w:val="24"/>
        </w:rPr>
        <w:t>.</w:t>
      </w:r>
    </w:p>
    <w:p w:rsidR="00F33ACC" w:rsidRDefault="00D725AF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Метод опроса:</w:t>
      </w:r>
      <w:r>
        <w:rPr>
          <w:sz w:val="24"/>
          <w:szCs w:val="24"/>
        </w:rPr>
        <w:t xml:space="preserve"> практический у ПК, </w:t>
      </w:r>
      <w:r w:rsidR="001541CE">
        <w:rPr>
          <w:sz w:val="24"/>
          <w:szCs w:val="24"/>
        </w:rPr>
        <w:t>фронтальный, индивидуальный.</w:t>
      </w:r>
    </w:p>
    <w:p w:rsidR="00426C2A" w:rsidRDefault="00462E0A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Структура урока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 xml:space="preserve">, актуализация </w:t>
      </w:r>
      <w:r w:rsidR="002E415F">
        <w:rPr>
          <w:sz w:val="24"/>
          <w:szCs w:val="24"/>
        </w:rPr>
        <w:t>опорных знаний</w:t>
      </w:r>
      <w:r>
        <w:rPr>
          <w:sz w:val="24"/>
          <w:szCs w:val="24"/>
        </w:rPr>
        <w:t>,</w:t>
      </w:r>
      <w:r w:rsidR="002E415F">
        <w:rPr>
          <w:sz w:val="24"/>
          <w:szCs w:val="24"/>
        </w:rPr>
        <w:t xml:space="preserve"> постановка проблемы, формирование новых понятий и способов действий</w:t>
      </w:r>
      <w:r w:rsidR="00426C2A">
        <w:rPr>
          <w:sz w:val="24"/>
          <w:szCs w:val="24"/>
        </w:rPr>
        <w:t>, формирование умений и навыков, закрепление полученных знаний.</w:t>
      </w:r>
    </w:p>
    <w:p w:rsidR="00FA3F7A" w:rsidRDefault="00426C2A" w:rsidP="00AA7AB1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</w:t>
      </w:r>
      <w:r w:rsidR="003A4BE4">
        <w:rPr>
          <w:sz w:val="24"/>
          <w:szCs w:val="24"/>
        </w:rPr>
        <w:t xml:space="preserve">ПК, файл с индивидуальными интерактивными заданиями в программе  </w:t>
      </w:r>
      <w:r w:rsidR="00EC7A10">
        <w:rPr>
          <w:sz w:val="24"/>
          <w:szCs w:val="24"/>
          <w:lang w:val="en-US"/>
        </w:rPr>
        <w:t>Notebook</w:t>
      </w:r>
      <w:r w:rsidR="00EC7A10">
        <w:rPr>
          <w:sz w:val="24"/>
          <w:szCs w:val="24"/>
        </w:rPr>
        <w:t xml:space="preserve">, </w:t>
      </w:r>
      <w:r w:rsidR="00504587">
        <w:rPr>
          <w:sz w:val="24"/>
          <w:szCs w:val="24"/>
        </w:rPr>
        <w:t>интерактивная презентация к уроку, проектор, карточки с тестами, домашним заданием и кроссвордом</w:t>
      </w:r>
      <w:r w:rsidR="00E71784">
        <w:rPr>
          <w:sz w:val="24"/>
          <w:szCs w:val="24"/>
        </w:rPr>
        <w:t>, лист самооценки учащихся.</w:t>
      </w:r>
    </w:p>
    <w:p w:rsidR="00A73F0A" w:rsidRDefault="00A73F0A" w:rsidP="008E7FC5">
      <w:pPr>
        <w:jc w:val="center"/>
        <w:rPr>
          <w:b/>
          <w:sz w:val="24"/>
          <w:szCs w:val="24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810E7E" w:rsidRDefault="00810E7E" w:rsidP="008E7FC5">
      <w:pPr>
        <w:jc w:val="center"/>
        <w:rPr>
          <w:b/>
          <w:sz w:val="28"/>
          <w:szCs w:val="28"/>
        </w:rPr>
      </w:pPr>
    </w:p>
    <w:p w:rsidR="001541CE" w:rsidRPr="005E63C1" w:rsidRDefault="008E7FC5" w:rsidP="008E7FC5">
      <w:pPr>
        <w:jc w:val="center"/>
        <w:rPr>
          <w:b/>
          <w:sz w:val="28"/>
          <w:szCs w:val="28"/>
          <w:lang w:val="en-US"/>
        </w:rPr>
      </w:pPr>
      <w:r w:rsidRPr="005E63C1">
        <w:rPr>
          <w:b/>
          <w:sz w:val="28"/>
          <w:szCs w:val="28"/>
        </w:rPr>
        <w:lastRenderedPageBreak/>
        <w:t>Ход</w:t>
      </w:r>
      <w:r w:rsidRPr="005E63C1">
        <w:rPr>
          <w:b/>
          <w:sz w:val="28"/>
          <w:szCs w:val="28"/>
          <w:lang w:val="en-US"/>
        </w:rPr>
        <w:t xml:space="preserve"> </w:t>
      </w:r>
      <w:r w:rsidRPr="005E63C1">
        <w:rPr>
          <w:b/>
          <w:sz w:val="28"/>
          <w:szCs w:val="28"/>
        </w:rPr>
        <w:t>урока</w:t>
      </w:r>
    </w:p>
    <w:p w:rsidR="008E7FC5" w:rsidRPr="005E63C1" w:rsidRDefault="00C537B4" w:rsidP="008E7FC5">
      <w:pPr>
        <w:rPr>
          <w:b/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I</w:t>
      </w:r>
      <w:r w:rsidR="00904836" w:rsidRPr="005E63C1">
        <w:rPr>
          <w:b/>
          <w:sz w:val="24"/>
          <w:szCs w:val="24"/>
        </w:rPr>
        <w:t xml:space="preserve"> </w:t>
      </w:r>
      <w:proofErr w:type="spellStart"/>
      <w:r w:rsidR="00904836" w:rsidRPr="005E63C1">
        <w:rPr>
          <w:b/>
          <w:sz w:val="24"/>
          <w:szCs w:val="24"/>
        </w:rPr>
        <w:t>Оргмомент</w:t>
      </w:r>
      <w:proofErr w:type="spellEnd"/>
    </w:p>
    <w:p w:rsidR="00904836" w:rsidRDefault="00904836" w:rsidP="0090483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Приветствие</w:t>
      </w:r>
    </w:p>
    <w:p w:rsidR="00904836" w:rsidRDefault="00904836" w:rsidP="0090483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Перекличка</w:t>
      </w:r>
    </w:p>
    <w:p w:rsidR="008A1FCD" w:rsidRDefault="00904836" w:rsidP="0090483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Объявление темы и задач урока</w:t>
      </w:r>
      <w:r w:rsidR="008A1FCD">
        <w:rPr>
          <w:sz w:val="24"/>
          <w:szCs w:val="24"/>
        </w:rPr>
        <w:t xml:space="preserve"> </w:t>
      </w:r>
    </w:p>
    <w:p w:rsidR="00401051" w:rsidRDefault="008A1FCD" w:rsidP="004010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5F2D35">
        <w:rPr>
          <w:sz w:val="24"/>
          <w:szCs w:val="24"/>
        </w:rPr>
        <w:t xml:space="preserve">формировать умения и навыки работы с простыми векторными </w:t>
      </w:r>
      <w:r w:rsidR="00D65619">
        <w:rPr>
          <w:sz w:val="24"/>
          <w:szCs w:val="24"/>
        </w:rPr>
        <w:t xml:space="preserve">рисунками в </w:t>
      </w:r>
      <w:r w:rsidR="00D65619">
        <w:rPr>
          <w:sz w:val="24"/>
          <w:szCs w:val="24"/>
          <w:lang w:val="en-US"/>
        </w:rPr>
        <w:t>Word</w:t>
      </w:r>
      <w:r w:rsidR="00D65619">
        <w:rPr>
          <w:sz w:val="24"/>
          <w:szCs w:val="24"/>
        </w:rPr>
        <w:t>, программе, которую необходимо знать в совершенстве любому современному человеку</w:t>
      </w:r>
      <w:r w:rsidR="002548A3">
        <w:rPr>
          <w:sz w:val="24"/>
          <w:szCs w:val="24"/>
        </w:rPr>
        <w:t>.</w:t>
      </w:r>
    </w:p>
    <w:p w:rsidR="00904836" w:rsidRDefault="002548A3" w:rsidP="004010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Ближайшая задача – подготовиться к зачету по компьютерной графике, по</w:t>
      </w:r>
      <w:r w:rsidR="00401051">
        <w:rPr>
          <w:sz w:val="24"/>
          <w:szCs w:val="24"/>
        </w:rPr>
        <w:t>вторить базовые знания по теме.</w:t>
      </w:r>
    </w:p>
    <w:p w:rsidR="000B0663" w:rsidRDefault="000A3A09" w:rsidP="004010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Ведение листа самооценки учащихся</w:t>
      </w:r>
    </w:p>
    <w:p w:rsidR="00982F1C" w:rsidRDefault="00982F1C" w:rsidP="004010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Инструктаж по ТБ</w:t>
      </w:r>
    </w:p>
    <w:p w:rsidR="00170F61" w:rsidRPr="00904836" w:rsidRDefault="00170F61" w:rsidP="004010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Работа в тетради (запись темы урока)</w:t>
      </w:r>
    </w:p>
    <w:p w:rsidR="00C537B4" w:rsidRPr="005E63C1" w:rsidRDefault="00C537B4" w:rsidP="008E7FC5">
      <w:pPr>
        <w:rPr>
          <w:b/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II</w:t>
      </w:r>
      <w:r w:rsidR="008B17D9" w:rsidRPr="005E63C1">
        <w:rPr>
          <w:b/>
          <w:sz w:val="24"/>
          <w:szCs w:val="24"/>
        </w:rPr>
        <w:t xml:space="preserve"> Актуализация опорных знаний </w:t>
      </w:r>
    </w:p>
    <w:p w:rsidR="008B17D9" w:rsidRDefault="00065258" w:rsidP="008B17D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раздел информатики мы изучаем?</w:t>
      </w:r>
    </w:p>
    <w:p w:rsidR="00065258" w:rsidRDefault="00065258" w:rsidP="008B17D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два вида компьютерной графики вам знакомы?</w:t>
      </w:r>
    </w:p>
    <w:p w:rsidR="00065258" w:rsidRDefault="00F43A6D" w:rsidP="008B17D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Давайте вспомним особенности каждой из них. </w:t>
      </w:r>
    </w:p>
    <w:p w:rsidR="0036063D" w:rsidRDefault="0036063D" w:rsidP="003606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Интерактивное установление соответствия на компьютерах (инд. выполнение)</w:t>
      </w:r>
    </w:p>
    <w:p w:rsidR="004C7F50" w:rsidRDefault="004C7F50" w:rsidP="003606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Выполнение теста</w:t>
      </w:r>
    </w:p>
    <w:p w:rsidR="00B15D43" w:rsidRDefault="00B15D43" w:rsidP="003606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Выставление оценок за работу в Лист самооценки</w:t>
      </w:r>
    </w:p>
    <w:p w:rsidR="00982F1C" w:rsidRDefault="00493E80" w:rsidP="00493E8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 знаете, что процессы рисования в растровых и векторных графических редакторах практически не различаются</w:t>
      </w:r>
      <w:r w:rsidR="003A5812">
        <w:rPr>
          <w:sz w:val="24"/>
          <w:szCs w:val="24"/>
        </w:rPr>
        <w:t>, однако существенно различаются результаты рисования.</w:t>
      </w:r>
    </w:p>
    <w:p w:rsidR="003A5812" w:rsidRDefault="003A5812" w:rsidP="003A581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Проанализируйте таблицу и выберите соответствующий графический редактор</w:t>
      </w:r>
      <w:r w:rsidR="000A6455">
        <w:rPr>
          <w:sz w:val="24"/>
          <w:szCs w:val="24"/>
        </w:rPr>
        <w:t>.</w:t>
      </w:r>
    </w:p>
    <w:p w:rsidR="000A6455" w:rsidRDefault="000A6455" w:rsidP="003A5812">
      <w:pPr>
        <w:pStyle w:val="a3"/>
        <w:rPr>
          <w:sz w:val="24"/>
          <w:szCs w:val="24"/>
        </w:rPr>
      </w:pPr>
      <w:r>
        <w:rPr>
          <w:sz w:val="24"/>
          <w:szCs w:val="24"/>
        </w:rPr>
        <w:t>Сформулируйте причину этих различий.</w:t>
      </w:r>
    </w:p>
    <w:p w:rsidR="000A6455" w:rsidRPr="00982F1C" w:rsidRDefault="00AA110E" w:rsidP="000A64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Для того чтобы редактировать объекты графического редактора, их необходимо сначала выделить. </w:t>
      </w:r>
      <w:r w:rsidR="008F7A99">
        <w:rPr>
          <w:sz w:val="24"/>
          <w:szCs w:val="24"/>
        </w:rPr>
        <w:t xml:space="preserve">Как это сделать в </w:t>
      </w:r>
      <w:r w:rsidR="008F7A99">
        <w:rPr>
          <w:sz w:val="24"/>
          <w:szCs w:val="24"/>
          <w:lang w:val="en-US"/>
        </w:rPr>
        <w:t xml:space="preserve">Paint </w:t>
      </w:r>
      <w:r w:rsidR="008F7A99">
        <w:rPr>
          <w:sz w:val="24"/>
          <w:szCs w:val="24"/>
        </w:rPr>
        <w:t>и</w:t>
      </w:r>
      <w:r w:rsidR="008F7A99">
        <w:rPr>
          <w:sz w:val="24"/>
          <w:szCs w:val="24"/>
          <w:lang w:val="en-US"/>
        </w:rPr>
        <w:t xml:space="preserve"> Word</w:t>
      </w:r>
      <w:r w:rsidR="008F7A99">
        <w:rPr>
          <w:sz w:val="24"/>
          <w:szCs w:val="24"/>
        </w:rPr>
        <w:t>?</w:t>
      </w:r>
    </w:p>
    <w:p w:rsidR="00C537B4" w:rsidRPr="005E63C1" w:rsidRDefault="00C537B4" w:rsidP="008E7FC5">
      <w:pPr>
        <w:rPr>
          <w:b/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III</w:t>
      </w:r>
      <w:r w:rsidR="00F90258" w:rsidRPr="005E63C1">
        <w:rPr>
          <w:b/>
          <w:sz w:val="24"/>
          <w:szCs w:val="24"/>
        </w:rPr>
        <w:t xml:space="preserve"> Изучение нового материала</w:t>
      </w:r>
    </w:p>
    <w:p w:rsidR="00F90258" w:rsidRDefault="00DC5923" w:rsidP="008E7FC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20F37">
        <w:rPr>
          <w:sz w:val="24"/>
          <w:szCs w:val="24"/>
        </w:rPr>
        <w:t>Из предложенного списка операций с объектами выберите те, которые характерны только для векторного графического редактора.</w:t>
      </w:r>
    </w:p>
    <w:p w:rsidR="00537DA0" w:rsidRDefault="00537DA0" w:rsidP="008E7FC5">
      <w:pPr>
        <w:rPr>
          <w:sz w:val="24"/>
          <w:szCs w:val="24"/>
        </w:rPr>
      </w:pPr>
      <w:r>
        <w:rPr>
          <w:sz w:val="24"/>
          <w:szCs w:val="24"/>
        </w:rPr>
        <w:t>(Коллективное выполнение интерактивного задания</w:t>
      </w:r>
      <w:r w:rsidR="00FE5CAC">
        <w:rPr>
          <w:sz w:val="24"/>
          <w:szCs w:val="24"/>
        </w:rPr>
        <w:t xml:space="preserve"> на компьютере)</w:t>
      </w:r>
    </w:p>
    <w:p w:rsidR="00FE5CAC" w:rsidRDefault="00FE5CAC" w:rsidP="008E7FC5">
      <w:pPr>
        <w:rPr>
          <w:sz w:val="24"/>
          <w:szCs w:val="24"/>
        </w:rPr>
      </w:pPr>
      <w:r>
        <w:rPr>
          <w:sz w:val="24"/>
          <w:szCs w:val="24"/>
        </w:rPr>
        <w:t>Большинство этих операций мы будем использовать сегодня на уроке</w:t>
      </w:r>
      <w:r w:rsidR="00DC5923">
        <w:rPr>
          <w:sz w:val="24"/>
          <w:szCs w:val="24"/>
        </w:rPr>
        <w:t>.</w:t>
      </w:r>
    </w:p>
    <w:p w:rsidR="00DC5923" w:rsidRPr="005E63C1" w:rsidRDefault="00DC5923" w:rsidP="008E7FC5">
      <w:pPr>
        <w:rPr>
          <w:sz w:val="24"/>
          <w:szCs w:val="24"/>
          <w:u w:val="single"/>
        </w:rPr>
      </w:pPr>
      <w:r w:rsidRPr="005E63C1">
        <w:rPr>
          <w:sz w:val="24"/>
          <w:szCs w:val="24"/>
          <w:u w:val="single"/>
        </w:rPr>
        <w:t>2) Постановка проблемы</w:t>
      </w:r>
    </w:p>
    <w:p w:rsidR="00520088" w:rsidRDefault="00520088" w:rsidP="0052008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 в векторном редакторе получить следующее изображение (рисунок на слайде)?</w:t>
      </w:r>
    </w:p>
    <w:p w:rsidR="00A6066D" w:rsidRDefault="00A6066D" w:rsidP="0052008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Составление алгоритма построение изображения в интерактивной презентации с использованием последовательности.</w:t>
      </w:r>
    </w:p>
    <w:p w:rsidR="00BB0207" w:rsidRDefault="00BB0207" w:rsidP="0052008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Усложним задачу, поменяв порядок действий в алгоритме. </w:t>
      </w:r>
      <w:r w:rsidR="008B173C">
        <w:rPr>
          <w:sz w:val="24"/>
          <w:szCs w:val="24"/>
        </w:rPr>
        <w:t>Что изменится в результате его выполнения?</w:t>
      </w:r>
    </w:p>
    <w:p w:rsidR="008B173C" w:rsidRDefault="008B173C" w:rsidP="0052008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 продолжить алгоритм, чтобы получить тот же результат</w:t>
      </w:r>
      <w:r w:rsidR="00311605">
        <w:rPr>
          <w:sz w:val="24"/>
          <w:szCs w:val="24"/>
        </w:rPr>
        <w:t>? (два способа)</w:t>
      </w:r>
    </w:p>
    <w:p w:rsidR="004F05EF" w:rsidRPr="004F05EF" w:rsidRDefault="004F05EF" w:rsidP="004F05EF">
      <w:pPr>
        <w:rPr>
          <w:b/>
          <w:sz w:val="24"/>
          <w:szCs w:val="24"/>
        </w:rPr>
      </w:pPr>
      <w:proofErr w:type="spellStart"/>
      <w:r w:rsidRPr="004F05EF">
        <w:rPr>
          <w:b/>
          <w:sz w:val="24"/>
          <w:szCs w:val="24"/>
        </w:rPr>
        <w:t>Физминутка</w:t>
      </w:r>
      <w:proofErr w:type="spellEnd"/>
    </w:p>
    <w:p w:rsidR="00311605" w:rsidRPr="005E63C1" w:rsidRDefault="007F67D6" w:rsidP="007F67D6">
      <w:pPr>
        <w:rPr>
          <w:sz w:val="24"/>
          <w:szCs w:val="24"/>
          <w:u w:val="single"/>
        </w:rPr>
      </w:pPr>
      <w:r w:rsidRPr="005E63C1">
        <w:rPr>
          <w:sz w:val="24"/>
          <w:szCs w:val="24"/>
          <w:u w:val="single"/>
        </w:rPr>
        <w:t>3) Порядок следования объектов</w:t>
      </w:r>
    </w:p>
    <w:p w:rsidR="00C819E6" w:rsidRDefault="00C819E6" w:rsidP="00C819E6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Кто знает, как изменить порядок следования объектов?</w:t>
      </w:r>
    </w:p>
    <w:p w:rsidR="00C819E6" w:rsidRDefault="00C819E6" w:rsidP="00C819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ЩПКМ – Контекстное меню </w:t>
      </w:r>
      <w:r w:rsidR="002250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25008">
        <w:rPr>
          <w:sz w:val="24"/>
          <w:szCs w:val="24"/>
        </w:rPr>
        <w:t>Порядок – (На задний план, Переместить назад)</w:t>
      </w:r>
    </w:p>
    <w:p w:rsidR="00225008" w:rsidRDefault="00225008" w:rsidP="00C819E6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Самостоятельно путем исследования</w:t>
      </w:r>
      <w:r w:rsidR="00D74CC2">
        <w:rPr>
          <w:sz w:val="24"/>
          <w:szCs w:val="24"/>
        </w:rPr>
        <w:t xml:space="preserve"> выясните, какую из команд применить к прямоугольнику, а какую к окружности.</w:t>
      </w:r>
    </w:p>
    <w:p w:rsidR="00D74CC2" w:rsidRPr="005E63C1" w:rsidRDefault="0039130D" w:rsidP="00D74CC2">
      <w:pPr>
        <w:rPr>
          <w:sz w:val="24"/>
          <w:szCs w:val="24"/>
          <w:u w:val="single"/>
        </w:rPr>
      </w:pPr>
      <w:r w:rsidRPr="005E63C1">
        <w:rPr>
          <w:sz w:val="24"/>
          <w:szCs w:val="24"/>
          <w:u w:val="single"/>
        </w:rPr>
        <w:t>4) Прозрачность фигуры</w:t>
      </w:r>
    </w:p>
    <w:p w:rsidR="0039130D" w:rsidRDefault="0039130D" w:rsidP="00D74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Сможете ли вы объяснить, как задать прозрачность фигуры</w:t>
      </w:r>
      <w:r w:rsidR="005C4BB6">
        <w:rPr>
          <w:sz w:val="24"/>
          <w:szCs w:val="24"/>
        </w:rPr>
        <w:t>?</w:t>
      </w:r>
    </w:p>
    <w:p w:rsidR="005C4BB6" w:rsidRDefault="005C4BB6" w:rsidP="00D74CC2">
      <w:pPr>
        <w:rPr>
          <w:sz w:val="24"/>
          <w:szCs w:val="24"/>
        </w:rPr>
      </w:pPr>
      <w:r>
        <w:rPr>
          <w:sz w:val="24"/>
          <w:szCs w:val="24"/>
        </w:rPr>
        <w:t xml:space="preserve">ЩПКМ – Контекстное меню – Формат </w:t>
      </w:r>
      <w:proofErr w:type="spellStart"/>
      <w:r>
        <w:rPr>
          <w:sz w:val="24"/>
          <w:szCs w:val="24"/>
        </w:rPr>
        <w:t>автофигуры</w:t>
      </w:r>
      <w:proofErr w:type="spellEnd"/>
      <w:r>
        <w:rPr>
          <w:sz w:val="24"/>
          <w:szCs w:val="24"/>
        </w:rPr>
        <w:t xml:space="preserve"> – Прозрачность на 50% с помощью ползунка</w:t>
      </w:r>
    </w:p>
    <w:p w:rsidR="00F7239A" w:rsidRPr="005E63C1" w:rsidRDefault="00F7239A" w:rsidP="00D74CC2">
      <w:pPr>
        <w:rPr>
          <w:sz w:val="24"/>
          <w:szCs w:val="24"/>
          <w:u w:val="single"/>
        </w:rPr>
      </w:pPr>
      <w:r w:rsidRPr="005E63C1">
        <w:rPr>
          <w:sz w:val="24"/>
          <w:szCs w:val="24"/>
          <w:u w:val="single"/>
        </w:rPr>
        <w:t>5) Группировка объектов</w:t>
      </w:r>
    </w:p>
    <w:p w:rsidR="00F7239A" w:rsidRDefault="00F7239A" w:rsidP="00F7239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выделить группу объектов?</w:t>
      </w:r>
    </w:p>
    <w:p w:rsidR="00F7239A" w:rsidRDefault="00F7239A" w:rsidP="00F7239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их сгруппировать?</w:t>
      </w:r>
    </w:p>
    <w:p w:rsidR="00F7239A" w:rsidRDefault="00C65A2B" w:rsidP="00F7239A">
      <w:pPr>
        <w:rPr>
          <w:sz w:val="24"/>
          <w:szCs w:val="24"/>
        </w:rPr>
      </w:pPr>
      <w:r>
        <w:rPr>
          <w:sz w:val="24"/>
          <w:szCs w:val="24"/>
        </w:rPr>
        <w:t>ЩПКМ – Группировка – Группировать</w:t>
      </w:r>
    </w:p>
    <w:p w:rsidR="00C65A2B" w:rsidRPr="00C65A2B" w:rsidRDefault="00C65A2B" w:rsidP="00C65A2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 с помощью эллипса нарисовать окружность?</w:t>
      </w:r>
    </w:p>
    <w:p w:rsidR="005E63C1" w:rsidRDefault="00C537B4" w:rsidP="008E7FC5">
      <w:pPr>
        <w:rPr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IV</w:t>
      </w:r>
      <w:r w:rsidR="00DC5923" w:rsidRPr="005E63C1">
        <w:rPr>
          <w:b/>
          <w:sz w:val="24"/>
          <w:szCs w:val="24"/>
        </w:rPr>
        <w:t xml:space="preserve"> </w:t>
      </w:r>
      <w:r w:rsidR="008331BB" w:rsidRPr="005E63C1">
        <w:rPr>
          <w:b/>
          <w:sz w:val="24"/>
          <w:szCs w:val="24"/>
        </w:rPr>
        <w:t>Выполнение индивидуальной работы за ПК</w:t>
      </w:r>
      <w:r w:rsidR="002C56C5" w:rsidRPr="005E63C1">
        <w:rPr>
          <w:b/>
          <w:sz w:val="24"/>
          <w:szCs w:val="24"/>
        </w:rPr>
        <w:t xml:space="preserve"> </w:t>
      </w:r>
    </w:p>
    <w:p w:rsidR="00C537B4" w:rsidRPr="00DC5923" w:rsidRDefault="002C56C5" w:rsidP="008E7FC5">
      <w:pPr>
        <w:rPr>
          <w:sz w:val="24"/>
          <w:szCs w:val="24"/>
        </w:rPr>
      </w:pPr>
      <w:r>
        <w:rPr>
          <w:sz w:val="24"/>
          <w:szCs w:val="24"/>
        </w:rPr>
        <w:t>(Практическая работа №9 с 122 учебника)</w:t>
      </w:r>
    </w:p>
    <w:p w:rsidR="00C537B4" w:rsidRPr="002C56C5" w:rsidRDefault="00C537B4" w:rsidP="008E7FC5">
      <w:pPr>
        <w:rPr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V</w:t>
      </w:r>
      <w:r w:rsidR="002C56C5" w:rsidRPr="005E63C1">
        <w:rPr>
          <w:b/>
          <w:sz w:val="24"/>
          <w:szCs w:val="24"/>
        </w:rPr>
        <w:t xml:space="preserve"> </w:t>
      </w:r>
      <w:r w:rsidR="0099556E" w:rsidRPr="005E63C1">
        <w:rPr>
          <w:b/>
          <w:sz w:val="24"/>
          <w:szCs w:val="24"/>
        </w:rPr>
        <w:t xml:space="preserve">Запись в тетрадь опорных пунктов по новой теме </w:t>
      </w:r>
      <w:r w:rsidR="0099556E">
        <w:rPr>
          <w:sz w:val="24"/>
          <w:szCs w:val="24"/>
        </w:rPr>
        <w:t>(из слайда презентации)</w:t>
      </w:r>
    </w:p>
    <w:p w:rsidR="00C537B4" w:rsidRPr="005E63C1" w:rsidRDefault="00C537B4" w:rsidP="008E7FC5">
      <w:pPr>
        <w:rPr>
          <w:b/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VI</w:t>
      </w:r>
      <w:r w:rsidR="0099556E" w:rsidRPr="005E63C1">
        <w:rPr>
          <w:b/>
          <w:sz w:val="24"/>
          <w:szCs w:val="24"/>
        </w:rPr>
        <w:t xml:space="preserve"> Подведение итогов</w:t>
      </w:r>
    </w:p>
    <w:p w:rsidR="00860985" w:rsidRDefault="00860985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мы повторили на уроке?</w:t>
      </w:r>
    </w:p>
    <w:p w:rsidR="00860985" w:rsidRDefault="00860985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нового узнали и чему научились?</w:t>
      </w:r>
    </w:p>
    <w:p w:rsidR="000A4EB4" w:rsidRDefault="000A4EB4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Какой из графических редакторов обладает большими возможностями в построении и редактировании изображений?</w:t>
      </w:r>
    </w:p>
    <w:p w:rsidR="006F72DD" w:rsidRDefault="006F72DD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Какие из возможностей мы изучали сегодня?</w:t>
      </w:r>
    </w:p>
    <w:p w:rsidR="006F72DD" w:rsidRDefault="006F72DD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Заполнение листа самооценки</w:t>
      </w:r>
    </w:p>
    <w:p w:rsidR="006F72DD" w:rsidRPr="00860985" w:rsidRDefault="006F72DD" w:rsidP="008609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Озвучивание оценок</w:t>
      </w:r>
    </w:p>
    <w:p w:rsidR="00C537B4" w:rsidRPr="005E63C1" w:rsidRDefault="00C537B4" w:rsidP="008E7FC5">
      <w:pPr>
        <w:rPr>
          <w:b/>
          <w:sz w:val="24"/>
          <w:szCs w:val="24"/>
        </w:rPr>
      </w:pPr>
      <w:r w:rsidRPr="005E63C1">
        <w:rPr>
          <w:b/>
          <w:sz w:val="24"/>
          <w:szCs w:val="24"/>
          <w:lang w:val="en-US"/>
        </w:rPr>
        <w:t>VII</w:t>
      </w:r>
      <w:r w:rsidR="006F72DD" w:rsidRPr="005E63C1">
        <w:rPr>
          <w:b/>
          <w:sz w:val="24"/>
          <w:szCs w:val="24"/>
        </w:rPr>
        <w:t xml:space="preserve"> </w:t>
      </w:r>
      <w:r w:rsidR="005D66A9" w:rsidRPr="005E63C1">
        <w:rPr>
          <w:b/>
          <w:sz w:val="24"/>
          <w:szCs w:val="24"/>
        </w:rPr>
        <w:t>Домашнее задание</w:t>
      </w:r>
    </w:p>
    <w:p w:rsidR="005D66A9" w:rsidRDefault="005D66A9" w:rsidP="005D66A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Конспект</w:t>
      </w:r>
    </w:p>
    <w:p w:rsidR="005D66A9" w:rsidRDefault="005D66A9" w:rsidP="005D66A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Учебник с 122-126</w:t>
      </w:r>
    </w:p>
    <w:p w:rsidR="005D66A9" w:rsidRDefault="005D66A9" w:rsidP="005D66A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Заполнить сравнительную таблицу по векторным и растровым графическим редакторам (дополнительное задание)</w:t>
      </w: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B7112B" w:rsidP="00B7112B">
      <w:pPr>
        <w:rPr>
          <w:sz w:val="24"/>
          <w:szCs w:val="24"/>
        </w:rPr>
      </w:pPr>
    </w:p>
    <w:p w:rsidR="00B7112B" w:rsidRDefault="00F252CD" w:rsidP="00F25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Самоанализ урока</w:t>
      </w:r>
    </w:p>
    <w:p w:rsidR="00F252CD" w:rsidRDefault="000C6F9F" w:rsidP="00F252CD">
      <w:pPr>
        <w:rPr>
          <w:sz w:val="24"/>
          <w:szCs w:val="24"/>
        </w:rPr>
      </w:pPr>
      <w:r>
        <w:rPr>
          <w:sz w:val="24"/>
          <w:szCs w:val="24"/>
        </w:rPr>
        <w:t>Данный урок является шестым по теме «Компьютерная графика».</w:t>
      </w:r>
    </w:p>
    <w:p w:rsidR="007F3C0A" w:rsidRPr="00FA3F7A" w:rsidRDefault="007F3C0A" w:rsidP="007F3C0A">
      <w:pPr>
        <w:rPr>
          <w:b/>
          <w:sz w:val="24"/>
          <w:szCs w:val="24"/>
        </w:rPr>
      </w:pPr>
      <w:r w:rsidRPr="00FA3F7A">
        <w:rPr>
          <w:b/>
          <w:sz w:val="24"/>
          <w:szCs w:val="24"/>
        </w:rPr>
        <w:t>Цели:</w:t>
      </w:r>
    </w:p>
    <w:p w:rsidR="007F3C0A" w:rsidRDefault="007F3C0A" w:rsidP="007F3C0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 xml:space="preserve">Обучение </w:t>
      </w:r>
      <w:r>
        <w:rPr>
          <w:sz w:val="24"/>
          <w:szCs w:val="24"/>
        </w:rPr>
        <w:t xml:space="preserve">– отрабатывать навыки работы с графическими объектами в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 овладеть умениями использовать операции изменения порядка расположения слоев рисунка, изменение прозрачности объектов, группировки отдельных объектов в единый объект и изменения размера объекта.</w:t>
      </w:r>
    </w:p>
    <w:p w:rsidR="007F3C0A" w:rsidRDefault="007F3C0A" w:rsidP="007F3C0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 xml:space="preserve">Развитие </w:t>
      </w:r>
      <w:r>
        <w:rPr>
          <w:sz w:val="24"/>
          <w:szCs w:val="24"/>
        </w:rPr>
        <w:t xml:space="preserve">– операционно-контрольных  и познавательных умений, </w:t>
      </w:r>
      <w:proofErr w:type="spellStart"/>
      <w:r>
        <w:rPr>
          <w:sz w:val="24"/>
          <w:szCs w:val="24"/>
        </w:rPr>
        <w:t>общетрудовые</w:t>
      </w:r>
      <w:proofErr w:type="spellEnd"/>
      <w:r>
        <w:rPr>
          <w:sz w:val="24"/>
          <w:szCs w:val="24"/>
        </w:rPr>
        <w:t xml:space="preserve"> и политехнические умения  частично-поисковой деятельности, умения планировать, оценивать результаты выполненных действий, действовать самостоятельно.</w:t>
      </w:r>
    </w:p>
    <w:p w:rsidR="007F3C0A" w:rsidRDefault="007F3C0A" w:rsidP="007F3C0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E7FC5">
        <w:rPr>
          <w:sz w:val="24"/>
          <w:szCs w:val="24"/>
          <w:u w:val="single"/>
        </w:rPr>
        <w:t>Воспитание</w:t>
      </w:r>
      <w:r>
        <w:rPr>
          <w:sz w:val="24"/>
          <w:szCs w:val="24"/>
        </w:rPr>
        <w:t xml:space="preserve"> - добросовестного отношения к труду, инициативности, уверенности в своих силах.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совершенствования умений и навыков, а также обобщения знаний, целевого применения усвоенного.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Вид урока:</w:t>
      </w:r>
      <w:r>
        <w:rPr>
          <w:sz w:val="24"/>
          <w:szCs w:val="24"/>
        </w:rPr>
        <w:t xml:space="preserve"> урок-практикум, анализ ситуаций.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Методы обучения:</w:t>
      </w:r>
      <w:r>
        <w:rPr>
          <w:sz w:val="24"/>
          <w:szCs w:val="24"/>
        </w:rPr>
        <w:t xml:space="preserve"> наглядные, практические, объяснительно-иллюстративные, интерактивные, </w:t>
      </w:r>
      <w:proofErr w:type="gramStart"/>
      <w:r>
        <w:rPr>
          <w:sz w:val="24"/>
          <w:szCs w:val="24"/>
        </w:rPr>
        <w:t>проблемный</w:t>
      </w:r>
      <w:proofErr w:type="gramEnd"/>
      <w:r>
        <w:rPr>
          <w:sz w:val="24"/>
          <w:szCs w:val="24"/>
        </w:rPr>
        <w:t>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Приемы обучения:</w:t>
      </w:r>
      <w:r>
        <w:rPr>
          <w:sz w:val="24"/>
          <w:szCs w:val="24"/>
        </w:rPr>
        <w:t xml:space="preserve"> групповые, индивидуальные, </w:t>
      </w:r>
      <w:proofErr w:type="gramStart"/>
      <w:r>
        <w:rPr>
          <w:sz w:val="24"/>
          <w:szCs w:val="24"/>
        </w:rPr>
        <w:t>частично-поисковый</w:t>
      </w:r>
      <w:proofErr w:type="gramEnd"/>
      <w:r>
        <w:rPr>
          <w:sz w:val="24"/>
          <w:szCs w:val="24"/>
        </w:rPr>
        <w:t>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Метод опроса:</w:t>
      </w:r>
      <w:r>
        <w:rPr>
          <w:sz w:val="24"/>
          <w:szCs w:val="24"/>
        </w:rPr>
        <w:t xml:space="preserve"> практический у ПК, фронтальный, индивидуальный.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Структура урока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>, актуализация опорных знаний, постановка проблемы, формирование новых понятий и способов действий, формирование умений и навыков, закрепление полученных знаний.</w:t>
      </w:r>
    </w:p>
    <w:p w:rsidR="007F3C0A" w:rsidRDefault="007F3C0A" w:rsidP="007F3C0A">
      <w:pPr>
        <w:rPr>
          <w:sz w:val="24"/>
          <w:szCs w:val="24"/>
        </w:rPr>
      </w:pPr>
      <w:r w:rsidRPr="00FA3F7A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ПК, файл с индивидуальными интерактивными заданиями в программе  </w:t>
      </w:r>
      <w:r>
        <w:rPr>
          <w:sz w:val="24"/>
          <w:szCs w:val="24"/>
          <w:lang w:val="en-US"/>
        </w:rPr>
        <w:t>Notebook</w:t>
      </w:r>
      <w:r>
        <w:rPr>
          <w:sz w:val="24"/>
          <w:szCs w:val="24"/>
        </w:rPr>
        <w:t>, интерактивная презентация к уроку, проектор, карточки с тестами, домашним заданием и кроссвордом, лист самооценки учащихся.</w:t>
      </w:r>
    </w:p>
    <w:p w:rsidR="000C6F9F" w:rsidRDefault="007F3C0A" w:rsidP="00F252CD">
      <w:pPr>
        <w:rPr>
          <w:sz w:val="24"/>
          <w:szCs w:val="24"/>
        </w:rPr>
      </w:pPr>
      <w:r>
        <w:rPr>
          <w:sz w:val="24"/>
          <w:szCs w:val="24"/>
        </w:rPr>
        <w:t xml:space="preserve">На предыдущем уроке обучаемые освоили </w:t>
      </w:r>
      <w:r w:rsidR="0096500F">
        <w:rPr>
          <w:sz w:val="24"/>
          <w:szCs w:val="24"/>
        </w:rPr>
        <w:t xml:space="preserve">редактирование изображений в растровом редакторе </w:t>
      </w:r>
      <w:r w:rsidR="0096500F">
        <w:rPr>
          <w:sz w:val="24"/>
          <w:szCs w:val="24"/>
          <w:lang w:val="en-US"/>
        </w:rPr>
        <w:t>Paint</w:t>
      </w:r>
      <w:r w:rsidR="005566A6">
        <w:rPr>
          <w:sz w:val="24"/>
          <w:szCs w:val="24"/>
        </w:rPr>
        <w:t>, что дает возможность сознательно сравнивать оба графических редактора.</w:t>
      </w:r>
      <w:r w:rsidR="00D023D0">
        <w:rPr>
          <w:sz w:val="24"/>
          <w:szCs w:val="24"/>
        </w:rPr>
        <w:t xml:space="preserve"> Таким образом, проведены организация и мотивация учебно-познавательной деятельности</w:t>
      </w:r>
      <w:r w:rsidR="007D1911">
        <w:rPr>
          <w:sz w:val="24"/>
          <w:szCs w:val="24"/>
        </w:rPr>
        <w:t>, связь с ранее изученными знаниями и умениями, осуществлена опора на достигнутый уровень обучения.</w:t>
      </w:r>
    </w:p>
    <w:p w:rsidR="00347836" w:rsidRDefault="007F0FAD" w:rsidP="00F252CD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347836">
        <w:rPr>
          <w:sz w:val="24"/>
          <w:szCs w:val="24"/>
        </w:rPr>
        <w:t xml:space="preserve">спользуемый метод проблемного изложения является переходным </w:t>
      </w:r>
      <w:proofErr w:type="gramStart"/>
      <w:r w:rsidR="00347836">
        <w:rPr>
          <w:sz w:val="24"/>
          <w:szCs w:val="24"/>
        </w:rPr>
        <w:t>от</w:t>
      </w:r>
      <w:proofErr w:type="gramEnd"/>
      <w:r w:rsidR="00347836">
        <w:rPr>
          <w:sz w:val="24"/>
          <w:szCs w:val="24"/>
        </w:rPr>
        <w:t xml:space="preserve"> исполнительской</w:t>
      </w:r>
      <w:r>
        <w:rPr>
          <w:sz w:val="24"/>
          <w:szCs w:val="24"/>
        </w:rPr>
        <w:t xml:space="preserve"> к творческой деятельности.</w:t>
      </w:r>
    </w:p>
    <w:p w:rsidR="00ED7766" w:rsidRDefault="00E02FC3" w:rsidP="00F252CD">
      <w:pPr>
        <w:rPr>
          <w:sz w:val="24"/>
          <w:szCs w:val="24"/>
        </w:rPr>
      </w:pPr>
      <w:r>
        <w:rPr>
          <w:sz w:val="24"/>
          <w:szCs w:val="24"/>
        </w:rPr>
        <w:t>Чередование мыслительной деятельности с активной работой на компьютере</w:t>
      </w:r>
      <w:r w:rsidR="002C4C7F">
        <w:rPr>
          <w:sz w:val="24"/>
          <w:szCs w:val="24"/>
        </w:rPr>
        <w:t xml:space="preserve"> и выполнение </w:t>
      </w:r>
      <w:r w:rsidR="003E7671">
        <w:rPr>
          <w:sz w:val="24"/>
          <w:szCs w:val="24"/>
        </w:rPr>
        <w:t>временных ограничений работы за компьютером</w:t>
      </w:r>
      <w:r w:rsidR="001779B6">
        <w:rPr>
          <w:sz w:val="24"/>
          <w:szCs w:val="24"/>
        </w:rPr>
        <w:t xml:space="preserve"> демонстрирует соблюдение норм </w:t>
      </w:r>
      <w:proofErr w:type="spellStart"/>
      <w:r w:rsidR="001779B6">
        <w:rPr>
          <w:sz w:val="24"/>
          <w:szCs w:val="24"/>
        </w:rPr>
        <w:t>САНПИНа</w:t>
      </w:r>
      <w:proofErr w:type="spellEnd"/>
      <w:r w:rsidR="001779B6">
        <w:rPr>
          <w:sz w:val="24"/>
          <w:szCs w:val="24"/>
        </w:rPr>
        <w:t>.</w:t>
      </w:r>
    </w:p>
    <w:p w:rsidR="00FB5917" w:rsidRDefault="00FB5917" w:rsidP="00F252CD">
      <w:pPr>
        <w:rPr>
          <w:sz w:val="24"/>
          <w:szCs w:val="24"/>
        </w:rPr>
      </w:pPr>
      <w:r>
        <w:rPr>
          <w:sz w:val="24"/>
          <w:szCs w:val="24"/>
        </w:rPr>
        <w:t>Учебная деятельность развивается по схеме: учитель – ученик – учитель – ученик и т.д. Часть знаний</w:t>
      </w:r>
      <w:r w:rsidR="006504D0">
        <w:rPr>
          <w:sz w:val="24"/>
          <w:szCs w:val="24"/>
        </w:rPr>
        <w:t xml:space="preserve"> сообщает учитель, часть ученик добывает самостоятельно, отвечая на поставленные вопросы</w:t>
      </w:r>
      <w:r w:rsidR="00373D31">
        <w:rPr>
          <w:sz w:val="24"/>
          <w:szCs w:val="24"/>
        </w:rPr>
        <w:t xml:space="preserve"> или разрешая проблемные задания. Прочность знаний, благодаря возможности их многократного повторения</w:t>
      </w:r>
      <w:r w:rsidR="00C11556">
        <w:rPr>
          <w:sz w:val="24"/>
          <w:szCs w:val="24"/>
        </w:rPr>
        <w:t>, закрепления на ПК, может быть значительной.</w:t>
      </w:r>
    </w:p>
    <w:p w:rsidR="008D502F" w:rsidRDefault="008D502F" w:rsidP="00F252CD">
      <w:pPr>
        <w:rPr>
          <w:sz w:val="24"/>
          <w:szCs w:val="24"/>
        </w:rPr>
      </w:pPr>
      <w:r>
        <w:rPr>
          <w:sz w:val="24"/>
          <w:szCs w:val="24"/>
        </w:rPr>
        <w:t>Интерактивные методы, используемые на уроке</w:t>
      </w:r>
      <w:r w:rsidR="00981440">
        <w:rPr>
          <w:sz w:val="24"/>
          <w:szCs w:val="24"/>
        </w:rPr>
        <w:t>,</w:t>
      </w:r>
      <w:r>
        <w:rPr>
          <w:sz w:val="24"/>
          <w:szCs w:val="24"/>
        </w:rPr>
        <w:t xml:space="preserve"> помогают в наглядном и доступном виде применять деятельностный под</w:t>
      </w:r>
      <w:r w:rsidR="00981440">
        <w:rPr>
          <w:sz w:val="24"/>
          <w:szCs w:val="24"/>
        </w:rPr>
        <w:t xml:space="preserve">ход к обучению, формировать </w:t>
      </w:r>
      <w:proofErr w:type="spellStart"/>
      <w:r w:rsidR="00981440">
        <w:rPr>
          <w:sz w:val="24"/>
          <w:szCs w:val="24"/>
        </w:rPr>
        <w:t>общеучебные</w:t>
      </w:r>
      <w:proofErr w:type="spellEnd"/>
      <w:r w:rsidR="00981440">
        <w:rPr>
          <w:sz w:val="24"/>
          <w:szCs w:val="24"/>
        </w:rPr>
        <w:t xml:space="preserve"> </w:t>
      </w:r>
      <w:r w:rsidR="004C7665">
        <w:rPr>
          <w:sz w:val="24"/>
          <w:szCs w:val="24"/>
        </w:rPr>
        <w:t xml:space="preserve">и предметные </w:t>
      </w:r>
      <w:r w:rsidR="00981440">
        <w:rPr>
          <w:sz w:val="24"/>
          <w:szCs w:val="24"/>
        </w:rPr>
        <w:t>умения и навыки</w:t>
      </w:r>
      <w:r w:rsidR="00525BF8">
        <w:rPr>
          <w:sz w:val="24"/>
          <w:szCs w:val="24"/>
        </w:rPr>
        <w:t>, способствуют интенсификации учебной деятельности.</w:t>
      </w:r>
    </w:p>
    <w:p w:rsidR="00C11556" w:rsidRDefault="00EE7604" w:rsidP="00F252CD">
      <w:pPr>
        <w:rPr>
          <w:sz w:val="24"/>
          <w:szCs w:val="24"/>
        </w:rPr>
      </w:pPr>
      <w:r>
        <w:rPr>
          <w:sz w:val="24"/>
          <w:szCs w:val="24"/>
        </w:rPr>
        <w:t>На уроке индивидуально заданы конкретные вопросы по приемам создания и редактирования рисунков</w:t>
      </w:r>
      <w:r w:rsidR="00AC5BF7">
        <w:rPr>
          <w:sz w:val="24"/>
          <w:szCs w:val="24"/>
        </w:rPr>
        <w:t xml:space="preserve">, замечены типичные ошибки и пути их устранения, учащиеся выполняли </w:t>
      </w:r>
      <w:r w:rsidR="004B7E05">
        <w:rPr>
          <w:sz w:val="24"/>
          <w:szCs w:val="24"/>
        </w:rPr>
        <w:t>практические задания в индивидуальном режиме, что и является личностно-ориентированной технологией обучения</w:t>
      </w:r>
      <w:r w:rsidR="00E37D5F">
        <w:rPr>
          <w:sz w:val="24"/>
          <w:szCs w:val="24"/>
        </w:rPr>
        <w:t>.</w:t>
      </w:r>
    </w:p>
    <w:p w:rsidR="00460F29" w:rsidRDefault="00460F29" w:rsidP="00F252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точки зрения </w:t>
      </w:r>
      <w:proofErr w:type="spellStart"/>
      <w:r>
        <w:rPr>
          <w:sz w:val="24"/>
          <w:szCs w:val="24"/>
        </w:rPr>
        <w:t>общедидактических</w:t>
      </w:r>
      <w:proofErr w:type="spellEnd"/>
      <w:r>
        <w:rPr>
          <w:sz w:val="24"/>
          <w:szCs w:val="24"/>
        </w:rPr>
        <w:t xml:space="preserve"> принципов содержания урока применялись логичность и цикличность изложения </w:t>
      </w:r>
      <w:r w:rsidR="00A8418A">
        <w:rPr>
          <w:sz w:val="24"/>
          <w:szCs w:val="24"/>
        </w:rPr>
        <w:t>материала, связь с практикой, доступность и научность.</w:t>
      </w:r>
    </w:p>
    <w:p w:rsidR="00A8418A" w:rsidRDefault="00897FA6" w:rsidP="00F252CD">
      <w:pPr>
        <w:rPr>
          <w:sz w:val="24"/>
          <w:szCs w:val="24"/>
        </w:rPr>
      </w:pPr>
      <w:r>
        <w:rPr>
          <w:sz w:val="24"/>
          <w:szCs w:val="24"/>
        </w:rPr>
        <w:t>Организация учебной деятельности проводилась как в групповых формах, так и индивидуально.</w:t>
      </w:r>
    </w:p>
    <w:p w:rsidR="00E37D5F" w:rsidRDefault="00E37D5F" w:rsidP="00F252CD">
      <w:pPr>
        <w:rPr>
          <w:sz w:val="24"/>
          <w:szCs w:val="24"/>
        </w:rPr>
      </w:pPr>
      <w:r>
        <w:rPr>
          <w:sz w:val="24"/>
          <w:szCs w:val="24"/>
        </w:rPr>
        <w:t>Обеспечение оперативной обратной связи, действенного контроля и управления способствовало</w:t>
      </w:r>
      <w:r w:rsidR="00D82B08">
        <w:rPr>
          <w:sz w:val="24"/>
          <w:szCs w:val="24"/>
        </w:rPr>
        <w:t xml:space="preserve"> стимулированию мыслительной деятельности учащихся.</w:t>
      </w:r>
    </w:p>
    <w:p w:rsidR="00D82B08" w:rsidRDefault="00D82B08" w:rsidP="00F252CD">
      <w:pPr>
        <w:rPr>
          <w:sz w:val="24"/>
          <w:szCs w:val="24"/>
        </w:rPr>
      </w:pPr>
      <w:r>
        <w:rPr>
          <w:sz w:val="24"/>
          <w:szCs w:val="24"/>
        </w:rPr>
        <w:t>Использование листа самооценки способствует формированию умений адекватно оценивать результаты своей деятельности и сопоставлять самооценку с оц</w:t>
      </w:r>
      <w:r w:rsidR="003948E2">
        <w:rPr>
          <w:sz w:val="24"/>
          <w:szCs w:val="24"/>
        </w:rPr>
        <w:t>енкой окружающих, помогает учителю отслеживать психологический климат на уроке и среди учеников данного класса.</w:t>
      </w:r>
    </w:p>
    <w:p w:rsidR="00363DDB" w:rsidRDefault="00363DDB" w:rsidP="00363DDB">
      <w:pPr>
        <w:rPr>
          <w:sz w:val="24"/>
          <w:szCs w:val="24"/>
        </w:rPr>
      </w:pPr>
      <w:r w:rsidRPr="00363DDB">
        <w:rPr>
          <w:sz w:val="24"/>
          <w:szCs w:val="24"/>
        </w:rPr>
        <w:t xml:space="preserve">Структура урока: </w:t>
      </w: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>, актуализация опорных знаний, постановка проблемы, формирование новых понятий и способов действий, формирование умений и навыков, закрепление полученных знаний (выполнение практической работы)</w:t>
      </w:r>
      <w:r w:rsidR="00E54B96">
        <w:rPr>
          <w:sz w:val="24"/>
          <w:szCs w:val="24"/>
        </w:rPr>
        <w:t>, подведение итогов, домашнее задание.</w:t>
      </w:r>
    </w:p>
    <w:p w:rsidR="00E54B96" w:rsidRDefault="00E54B96" w:rsidP="00363DDB">
      <w:pPr>
        <w:rPr>
          <w:sz w:val="24"/>
          <w:szCs w:val="24"/>
        </w:rPr>
      </w:pPr>
      <w:r>
        <w:rPr>
          <w:sz w:val="24"/>
          <w:szCs w:val="24"/>
        </w:rPr>
        <w:t>Каждый этап логически завершен, подведен итог и настроен на восприятие следующего этапа.</w:t>
      </w:r>
    </w:p>
    <w:p w:rsidR="00BC2C63" w:rsidRDefault="00BC2C63" w:rsidP="00363DDB">
      <w:pPr>
        <w:rPr>
          <w:sz w:val="24"/>
          <w:szCs w:val="24"/>
        </w:rPr>
      </w:pPr>
      <w:r>
        <w:rPr>
          <w:sz w:val="24"/>
          <w:szCs w:val="24"/>
        </w:rPr>
        <w:t xml:space="preserve">Во время урока </w:t>
      </w:r>
      <w:proofErr w:type="gramStart"/>
      <w:r>
        <w:rPr>
          <w:sz w:val="24"/>
          <w:szCs w:val="24"/>
        </w:rPr>
        <w:t>обучаемые</w:t>
      </w:r>
      <w:proofErr w:type="gramEnd"/>
      <w:r>
        <w:rPr>
          <w:sz w:val="24"/>
          <w:szCs w:val="24"/>
        </w:rPr>
        <w:t xml:space="preserve"> продемонстрировали:</w:t>
      </w:r>
    </w:p>
    <w:p w:rsidR="00BC2C63" w:rsidRDefault="00BC2C63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Достаточный </w:t>
      </w:r>
      <w:r w:rsidR="00552699">
        <w:rPr>
          <w:sz w:val="24"/>
          <w:szCs w:val="24"/>
        </w:rPr>
        <w:t>интерес к изучаемому материалу</w:t>
      </w:r>
    </w:p>
    <w:p w:rsidR="00552699" w:rsidRDefault="00552699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Активность и самостоятельность </w:t>
      </w:r>
    </w:p>
    <w:p w:rsidR="00552699" w:rsidRDefault="00552699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Радость успеха в овладении знаний</w:t>
      </w:r>
    </w:p>
    <w:p w:rsidR="00552699" w:rsidRDefault="00552699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Сознательность в овладении знаний</w:t>
      </w:r>
    </w:p>
    <w:p w:rsidR="0067692C" w:rsidRDefault="0067692C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Организованность и  дисциплинированность</w:t>
      </w:r>
    </w:p>
    <w:p w:rsidR="0067692C" w:rsidRDefault="0067692C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Креативные</w:t>
      </w:r>
      <w:proofErr w:type="spellEnd"/>
      <w:r>
        <w:rPr>
          <w:sz w:val="24"/>
          <w:szCs w:val="24"/>
        </w:rPr>
        <w:t xml:space="preserve"> способности</w:t>
      </w:r>
    </w:p>
    <w:p w:rsidR="0067692C" w:rsidRDefault="0067692C" w:rsidP="00BC2C6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Соблюдение правил ТБ</w:t>
      </w:r>
    </w:p>
    <w:p w:rsidR="00B951D1" w:rsidRPr="00B951D1" w:rsidRDefault="00B951D1" w:rsidP="00B951D1">
      <w:pPr>
        <w:rPr>
          <w:sz w:val="24"/>
          <w:szCs w:val="24"/>
        </w:rPr>
      </w:pPr>
      <w:r>
        <w:rPr>
          <w:sz w:val="24"/>
          <w:szCs w:val="24"/>
        </w:rPr>
        <w:t>Нагрузка на уроке менялась путем чередования различных форм обучения</w:t>
      </w:r>
      <w:r w:rsidR="000C496B">
        <w:rPr>
          <w:sz w:val="24"/>
          <w:szCs w:val="24"/>
        </w:rPr>
        <w:t xml:space="preserve">, что обеспечило целостный и творческий настрой урока и применение </w:t>
      </w:r>
      <w:proofErr w:type="spellStart"/>
      <w:r w:rsidR="000C496B">
        <w:rPr>
          <w:sz w:val="24"/>
          <w:szCs w:val="24"/>
        </w:rPr>
        <w:t>здоровьесберегающих</w:t>
      </w:r>
      <w:proofErr w:type="spellEnd"/>
      <w:r w:rsidR="000C496B">
        <w:rPr>
          <w:sz w:val="24"/>
          <w:szCs w:val="24"/>
        </w:rPr>
        <w:t xml:space="preserve"> </w:t>
      </w:r>
      <w:r w:rsidR="00ED4DE0">
        <w:rPr>
          <w:sz w:val="24"/>
          <w:szCs w:val="24"/>
        </w:rPr>
        <w:t>технологий.</w:t>
      </w:r>
    </w:p>
    <w:p w:rsidR="00B3148E" w:rsidRDefault="00B3148E" w:rsidP="00363DDB">
      <w:pPr>
        <w:rPr>
          <w:sz w:val="24"/>
          <w:szCs w:val="24"/>
        </w:rPr>
      </w:pPr>
      <w:r>
        <w:rPr>
          <w:sz w:val="24"/>
          <w:szCs w:val="24"/>
        </w:rPr>
        <w:t>Домашнее задание диф</w:t>
      </w:r>
      <w:r w:rsidR="00743F32">
        <w:rPr>
          <w:sz w:val="24"/>
          <w:szCs w:val="24"/>
        </w:rPr>
        <w:t>ф</w:t>
      </w:r>
      <w:r>
        <w:rPr>
          <w:sz w:val="24"/>
          <w:szCs w:val="24"/>
        </w:rPr>
        <w:t>еренцировано</w:t>
      </w:r>
      <w:r w:rsidR="00743F32">
        <w:rPr>
          <w:sz w:val="24"/>
          <w:szCs w:val="24"/>
        </w:rPr>
        <w:t xml:space="preserve"> (дополнительное задание, в расчете на сильного ученика).</w:t>
      </w:r>
    </w:p>
    <w:p w:rsidR="00E54B96" w:rsidRDefault="00E54B96" w:rsidP="00363DDB">
      <w:pPr>
        <w:rPr>
          <w:sz w:val="24"/>
          <w:szCs w:val="24"/>
        </w:rPr>
      </w:pPr>
      <w:r>
        <w:rPr>
          <w:sz w:val="24"/>
          <w:szCs w:val="24"/>
        </w:rPr>
        <w:t>Урок достиг поставленных целей.</w:t>
      </w:r>
    </w:p>
    <w:p w:rsidR="00FC2C4F" w:rsidRDefault="00FC2C4F" w:rsidP="00F252CD">
      <w:pPr>
        <w:rPr>
          <w:sz w:val="24"/>
          <w:szCs w:val="24"/>
        </w:rPr>
      </w:pPr>
    </w:p>
    <w:p w:rsidR="003948E2" w:rsidRPr="005566A6" w:rsidRDefault="003948E2" w:rsidP="00F252CD">
      <w:pPr>
        <w:rPr>
          <w:sz w:val="24"/>
          <w:szCs w:val="24"/>
        </w:rPr>
      </w:pPr>
    </w:p>
    <w:sectPr w:rsidR="003948E2" w:rsidRPr="005566A6" w:rsidSect="0006525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834"/>
    <w:multiLevelType w:val="hybridMultilevel"/>
    <w:tmpl w:val="BFB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7A97"/>
    <w:multiLevelType w:val="hybridMultilevel"/>
    <w:tmpl w:val="E63E7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F55C1"/>
    <w:multiLevelType w:val="hybridMultilevel"/>
    <w:tmpl w:val="73E6B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8D1"/>
    <w:multiLevelType w:val="hybridMultilevel"/>
    <w:tmpl w:val="0F06C3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34FB6"/>
    <w:multiLevelType w:val="hybridMultilevel"/>
    <w:tmpl w:val="860AD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3715BD"/>
    <w:multiLevelType w:val="hybridMultilevel"/>
    <w:tmpl w:val="0B2A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36168"/>
    <w:multiLevelType w:val="hybridMultilevel"/>
    <w:tmpl w:val="385EE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6E50"/>
    <w:multiLevelType w:val="hybridMultilevel"/>
    <w:tmpl w:val="7AC2E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9403F"/>
    <w:multiLevelType w:val="hybridMultilevel"/>
    <w:tmpl w:val="E63E7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65DAA"/>
    <w:multiLevelType w:val="hybridMultilevel"/>
    <w:tmpl w:val="AB849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829BA"/>
    <w:multiLevelType w:val="hybridMultilevel"/>
    <w:tmpl w:val="73E6B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64001"/>
    <w:multiLevelType w:val="hybridMultilevel"/>
    <w:tmpl w:val="0F06C3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D87D67"/>
    <w:multiLevelType w:val="hybridMultilevel"/>
    <w:tmpl w:val="DFCC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3F"/>
    <w:rsid w:val="00014EFA"/>
    <w:rsid w:val="000632A4"/>
    <w:rsid w:val="00065258"/>
    <w:rsid w:val="000A3A09"/>
    <w:rsid w:val="000A4EB4"/>
    <w:rsid w:val="000A6455"/>
    <w:rsid w:val="000B0663"/>
    <w:rsid w:val="000C496B"/>
    <w:rsid w:val="000C6F9F"/>
    <w:rsid w:val="000F623B"/>
    <w:rsid w:val="001475D2"/>
    <w:rsid w:val="001541CE"/>
    <w:rsid w:val="00170F61"/>
    <w:rsid w:val="001779B6"/>
    <w:rsid w:val="001E6F8C"/>
    <w:rsid w:val="00225008"/>
    <w:rsid w:val="002548A3"/>
    <w:rsid w:val="002C4C7F"/>
    <w:rsid w:val="002C56C5"/>
    <w:rsid w:val="002E415F"/>
    <w:rsid w:val="00311605"/>
    <w:rsid w:val="003312C8"/>
    <w:rsid w:val="00347836"/>
    <w:rsid w:val="0036063D"/>
    <w:rsid w:val="00363DDB"/>
    <w:rsid w:val="00373D31"/>
    <w:rsid w:val="0039130D"/>
    <w:rsid w:val="003948E2"/>
    <w:rsid w:val="003A4BE4"/>
    <w:rsid w:val="003A5812"/>
    <w:rsid w:val="003E7671"/>
    <w:rsid w:val="00401051"/>
    <w:rsid w:val="00426C2A"/>
    <w:rsid w:val="00437750"/>
    <w:rsid w:val="00460F29"/>
    <w:rsid w:val="00462E0A"/>
    <w:rsid w:val="00493831"/>
    <w:rsid w:val="00493E80"/>
    <w:rsid w:val="004A326E"/>
    <w:rsid w:val="004B7E05"/>
    <w:rsid w:val="004C7665"/>
    <w:rsid w:val="004C7F50"/>
    <w:rsid w:val="004F05EF"/>
    <w:rsid w:val="004F7069"/>
    <w:rsid w:val="00504587"/>
    <w:rsid w:val="00520088"/>
    <w:rsid w:val="00525BF8"/>
    <w:rsid w:val="00537DA0"/>
    <w:rsid w:val="00552699"/>
    <w:rsid w:val="005566A6"/>
    <w:rsid w:val="005A46BA"/>
    <w:rsid w:val="005C4BB6"/>
    <w:rsid w:val="005D66A9"/>
    <w:rsid w:val="005E63C1"/>
    <w:rsid w:val="005F2D35"/>
    <w:rsid w:val="00615BEA"/>
    <w:rsid w:val="00642247"/>
    <w:rsid w:val="00647A32"/>
    <w:rsid w:val="006504D0"/>
    <w:rsid w:val="00667F34"/>
    <w:rsid w:val="0067692C"/>
    <w:rsid w:val="0069363F"/>
    <w:rsid w:val="00694FF8"/>
    <w:rsid w:val="006E0669"/>
    <w:rsid w:val="006F72DD"/>
    <w:rsid w:val="00743F32"/>
    <w:rsid w:val="007617D2"/>
    <w:rsid w:val="007D1911"/>
    <w:rsid w:val="007F0FAD"/>
    <w:rsid w:val="007F3C0A"/>
    <w:rsid w:val="007F67D6"/>
    <w:rsid w:val="00810E7E"/>
    <w:rsid w:val="008331BB"/>
    <w:rsid w:val="00837CC7"/>
    <w:rsid w:val="00842AB6"/>
    <w:rsid w:val="00860985"/>
    <w:rsid w:val="00897FA6"/>
    <w:rsid w:val="008A1FCD"/>
    <w:rsid w:val="008B173C"/>
    <w:rsid w:val="008B17D9"/>
    <w:rsid w:val="008D502F"/>
    <w:rsid w:val="008E7FC5"/>
    <w:rsid w:val="008F7A99"/>
    <w:rsid w:val="00904836"/>
    <w:rsid w:val="00920F37"/>
    <w:rsid w:val="0096500F"/>
    <w:rsid w:val="00981440"/>
    <w:rsid w:val="00982F1C"/>
    <w:rsid w:val="0099556E"/>
    <w:rsid w:val="00A6066D"/>
    <w:rsid w:val="00A73F0A"/>
    <w:rsid w:val="00A8418A"/>
    <w:rsid w:val="00AA110E"/>
    <w:rsid w:val="00AA7AB1"/>
    <w:rsid w:val="00AC5BF7"/>
    <w:rsid w:val="00B15D43"/>
    <w:rsid w:val="00B3148E"/>
    <w:rsid w:val="00B7112B"/>
    <w:rsid w:val="00B80F80"/>
    <w:rsid w:val="00B951D1"/>
    <w:rsid w:val="00BB0207"/>
    <w:rsid w:val="00BC2C63"/>
    <w:rsid w:val="00C11556"/>
    <w:rsid w:val="00C1671D"/>
    <w:rsid w:val="00C37FA2"/>
    <w:rsid w:val="00C537B4"/>
    <w:rsid w:val="00C65A2B"/>
    <w:rsid w:val="00C819E6"/>
    <w:rsid w:val="00C87814"/>
    <w:rsid w:val="00CC393D"/>
    <w:rsid w:val="00D023D0"/>
    <w:rsid w:val="00D65619"/>
    <w:rsid w:val="00D725AF"/>
    <w:rsid w:val="00D7292B"/>
    <w:rsid w:val="00D74CC2"/>
    <w:rsid w:val="00D82B08"/>
    <w:rsid w:val="00DC0EAD"/>
    <w:rsid w:val="00DC5923"/>
    <w:rsid w:val="00E02FC3"/>
    <w:rsid w:val="00E37D5F"/>
    <w:rsid w:val="00E54B96"/>
    <w:rsid w:val="00E71784"/>
    <w:rsid w:val="00EA7425"/>
    <w:rsid w:val="00EC7A10"/>
    <w:rsid w:val="00ED4DE0"/>
    <w:rsid w:val="00ED7766"/>
    <w:rsid w:val="00EE7604"/>
    <w:rsid w:val="00F046B6"/>
    <w:rsid w:val="00F20CCF"/>
    <w:rsid w:val="00F252CD"/>
    <w:rsid w:val="00F33ACC"/>
    <w:rsid w:val="00F43A6D"/>
    <w:rsid w:val="00F6464A"/>
    <w:rsid w:val="00F7239A"/>
    <w:rsid w:val="00F90258"/>
    <w:rsid w:val="00FA3F7A"/>
    <w:rsid w:val="00FB5917"/>
    <w:rsid w:val="00FC2C4F"/>
    <w:rsid w:val="00FE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E6D1A2-0653-4E74-8DB0-AB6BB3B3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Мий</dc:creator>
  <cp:keywords/>
  <dc:description/>
  <cp:lastModifiedBy>MSHOME</cp:lastModifiedBy>
  <cp:revision>7</cp:revision>
  <dcterms:created xsi:type="dcterms:W3CDTF">2009-02-03T16:35:00Z</dcterms:created>
  <dcterms:modified xsi:type="dcterms:W3CDTF">2013-01-10T09:41:00Z</dcterms:modified>
</cp:coreProperties>
</file>