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3E" w:rsidRPr="00690D83" w:rsidRDefault="00AE3C3E" w:rsidP="00D158F4">
      <w:pPr>
        <w:jc w:val="center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E3C3E" w:rsidRPr="00690D83" w:rsidRDefault="00AE3C3E" w:rsidP="00CE7E83">
      <w:p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 Рабочая программа по физике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образования. </w:t>
      </w:r>
    </w:p>
    <w:p w:rsidR="00AE3C3E" w:rsidRPr="00690D83" w:rsidRDefault="00AE3C3E" w:rsidP="00AE3C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sz w:val="24"/>
          <w:szCs w:val="24"/>
        </w:rPr>
        <w:t>Общая характеристика учебного предмета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AE3C3E" w:rsidRPr="00690D83" w:rsidRDefault="00AE3C3E" w:rsidP="00AE3C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физики.</w:t>
      </w:r>
    </w:p>
    <w:p w:rsidR="00AE3C3E" w:rsidRPr="00690D83" w:rsidRDefault="00AE3C3E" w:rsidP="00D158F4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 Гуманитарное значение физики как составной части общего образовании состоит в том, что она вооружает школьника </w:t>
      </w:r>
      <w:r w:rsidRPr="00690D83">
        <w:rPr>
          <w:rStyle w:val="a6"/>
          <w:sz w:val="24"/>
          <w:szCs w:val="24"/>
        </w:rPr>
        <w:t>научным методом познания</w:t>
      </w:r>
      <w:r w:rsidRPr="00690D83">
        <w:rPr>
          <w:rFonts w:ascii="Times New Roman" w:hAnsi="Times New Roman"/>
          <w:sz w:val="24"/>
          <w:szCs w:val="24"/>
        </w:rPr>
        <w:t>, позволяющим получать объективные знания об окружающем мире. Физика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E3C3E" w:rsidRPr="00690D83" w:rsidRDefault="00AE3C3E" w:rsidP="00D15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Знание физических законов необходимо для изучения химии, биологии, физической географии, технологии, ОБЖ.</w:t>
      </w:r>
    </w:p>
    <w:p w:rsidR="00AD53DB" w:rsidRPr="00690D83" w:rsidRDefault="00AD53DB" w:rsidP="00AD53DB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sz w:val="24"/>
          <w:szCs w:val="24"/>
        </w:rPr>
        <w:t>Цели изучения физики.</w:t>
      </w:r>
    </w:p>
    <w:p w:rsidR="00AD53DB" w:rsidRPr="00690D83" w:rsidRDefault="00AD53DB" w:rsidP="00AD53DB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AD53DB" w:rsidRPr="00690D83" w:rsidRDefault="00AD53DB" w:rsidP="00AD53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 Изучение физики  в 9 классе направлено на достижение следующих целей:</w:t>
      </w:r>
    </w:p>
    <w:p w:rsidR="00AD53DB" w:rsidRPr="00690D83" w:rsidRDefault="00AD53DB" w:rsidP="00AD53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53DB" w:rsidRPr="00690D83" w:rsidRDefault="00AD53DB" w:rsidP="00AD5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6"/>
          <w:sz w:val="24"/>
          <w:szCs w:val="24"/>
        </w:rPr>
        <w:t>освоение знаний</w:t>
      </w:r>
      <w:r w:rsidRPr="00690D83">
        <w:rPr>
          <w:rFonts w:ascii="Times New Roman" w:hAnsi="Times New Roman"/>
          <w:sz w:val="24"/>
          <w:szCs w:val="24"/>
        </w:rPr>
        <w:t xml:space="preserve">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D53DB" w:rsidRPr="00690D83" w:rsidRDefault="00AD53DB" w:rsidP="00AD53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D53DB" w:rsidRPr="00690D83" w:rsidRDefault="00AD53DB" w:rsidP="00AD5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6"/>
          <w:sz w:val="24"/>
          <w:szCs w:val="24"/>
        </w:rPr>
        <w:t>овладение умениями</w:t>
      </w:r>
      <w:r w:rsidRPr="00690D83"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D53DB" w:rsidRPr="00690D83" w:rsidRDefault="00AD53DB" w:rsidP="00AD53DB">
      <w:pPr>
        <w:pStyle w:val="a3"/>
        <w:ind w:left="720"/>
        <w:jc w:val="both"/>
        <w:rPr>
          <w:rStyle w:val="a6"/>
          <w:i w:val="0"/>
          <w:iCs w:val="0"/>
          <w:sz w:val="24"/>
          <w:szCs w:val="24"/>
        </w:rPr>
      </w:pPr>
    </w:p>
    <w:p w:rsidR="00AD53DB" w:rsidRPr="00690D83" w:rsidRDefault="00AD53DB" w:rsidP="00AD5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6"/>
          <w:sz w:val="24"/>
          <w:szCs w:val="24"/>
        </w:rPr>
        <w:t>развитие</w:t>
      </w:r>
      <w:r w:rsidRPr="00690D83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D53DB" w:rsidRPr="00690D83" w:rsidRDefault="00AD53DB" w:rsidP="00AD53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D53DB" w:rsidRPr="00690D83" w:rsidRDefault="00AD53DB" w:rsidP="00AD5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6"/>
          <w:sz w:val="24"/>
          <w:szCs w:val="24"/>
        </w:rPr>
        <w:t>воспитани</w:t>
      </w:r>
      <w:r w:rsidRPr="00690D83">
        <w:rPr>
          <w:rFonts w:ascii="Times New Roman" w:hAnsi="Times New Roman"/>
          <w:sz w:val="24"/>
          <w:szCs w:val="24"/>
        </w:rPr>
        <w:t>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D53DB" w:rsidRPr="00690D83" w:rsidRDefault="00AD53DB" w:rsidP="00AD53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443A8" w:rsidRDefault="00AD53DB" w:rsidP="005443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6"/>
          <w:sz w:val="24"/>
          <w:szCs w:val="24"/>
        </w:rPr>
        <w:t>применение полученных знаний и умений</w:t>
      </w:r>
      <w:r w:rsidRPr="00690D83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158F4" w:rsidRDefault="00D158F4" w:rsidP="00D15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8F4" w:rsidRPr="00690D83" w:rsidRDefault="00D158F4" w:rsidP="00D15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43A8" w:rsidRPr="00690D83" w:rsidRDefault="005443A8" w:rsidP="005443A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0D83">
        <w:rPr>
          <w:rStyle w:val="a4"/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 w:rsidRPr="00690D83">
        <w:rPr>
          <w:rStyle w:val="a4"/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  <w:r w:rsidRPr="00690D83">
        <w:rPr>
          <w:rFonts w:ascii="Times New Roman" w:hAnsi="Times New Roman"/>
          <w:sz w:val="24"/>
          <w:szCs w:val="24"/>
        </w:rPr>
        <w:t xml:space="preserve"> </w:t>
      </w:r>
    </w:p>
    <w:p w:rsidR="005443A8" w:rsidRPr="00690D83" w:rsidRDefault="005443A8" w:rsidP="00D158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Приоритетами для школьного курса физики  в 9 классе являются:</w:t>
      </w:r>
    </w:p>
    <w:p w:rsidR="005443A8" w:rsidRPr="00690D83" w:rsidRDefault="005443A8" w:rsidP="00544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43A8" w:rsidRPr="00690D83" w:rsidRDefault="005443A8" w:rsidP="005443A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5443A8" w:rsidRPr="00690D83" w:rsidRDefault="005443A8" w:rsidP="00544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443A8" w:rsidRPr="00690D83" w:rsidRDefault="005443A8" w:rsidP="00544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5443A8" w:rsidRPr="00690D83" w:rsidRDefault="005443A8" w:rsidP="00544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5443A8" w:rsidRPr="00690D83" w:rsidRDefault="005443A8" w:rsidP="00544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443A8" w:rsidRPr="00690D83" w:rsidRDefault="005443A8" w:rsidP="005443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43A8" w:rsidRPr="00690D83" w:rsidRDefault="005443A8" w:rsidP="005443A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5443A8" w:rsidRPr="00690D83" w:rsidRDefault="005443A8" w:rsidP="005443A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443A8" w:rsidRPr="00690D83" w:rsidRDefault="005443A8" w:rsidP="005443A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5443A8" w:rsidRPr="00690D83" w:rsidRDefault="005443A8" w:rsidP="005443A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43A8" w:rsidRPr="00690D83" w:rsidRDefault="005443A8" w:rsidP="005443A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5443A8" w:rsidRPr="00690D83" w:rsidRDefault="005443A8" w:rsidP="005443A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E0F44" w:rsidRPr="00690D83" w:rsidRDefault="005443A8" w:rsidP="00C92D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158F4" w:rsidRDefault="006E0F44" w:rsidP="00D158F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ОСНОВНОЕ СОДЕРЖАНИЕ (</w:t>
      </w:r>
      <w:r w:rsidR="001F09FF">
        <w:rPr>
          <w:rFonts w:ascii="Times New Roman" w:hAnsi="Times New Roman"/>
          <w:b/>
          <w:sz w:val="24"/>
          <w:szCs w:val="24"/>
        </w:rPr>
        <w:t>68 часов</w:t>
      </w:r>
      <w:r w:rsidRPr="00690D83">
        <w:rPr>
          <w:rFonts w:ascii="Times New Roman" w:hAnsi="Times New Roman"/>
          <w:b/>
          <w:sz w:val="24"/>
          <w:szCs w:val="24"/>
        </w:rPr>
        <w:t>)</w:t>
      </w:r>
    </w:p>
    <w:p w:rsidR="006E0F44" w:rsidRPr="00690D83" w:rsidRDefault="006E0F44" w:rsidP="00D158F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D83">
        <w:rPr>
          <w:rFonts w:ascii="Times New Roman" w:hAnsi="Times New Roman"/>
          <w:b/>
          <w:bCs/>
          <w:color w:val="000000"/>
          <w:sz w:val="24"/>
          <w:szCs w:val="24"/>
        </w:rPr>
        <w:t>Механические</w:t>
      </w:r>
      <w:r w:rsidRPr="00690D83">
        <w:rPr>
          <w:rFonts w:ascii="Times New Roman" w:hAnsi="Times New Roman"/>
          <w:b/>
          <w:bCs/>
          <w:sz w:val="24"/>
          <w:szCs w:val="24"/>
        </w:rPr>
        <w:t xml:space="preserve"> явления (</w:t>
      </w:r>
      <w:r w:rsidR="00394307">
        <w:rPr>
          <w:rFonts w:ascii="Times New Roman" w:hAnsi="Times New Roman"/>
          <w:b/>
          <w:bCs/>
          <w:sz w:val="24"/>
          <w:szCs w:val="24"/>
        </w:rPr>
        <w:t>39</w:t>
      </w:r>
      <w:r w:rsidRPr="00690D8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Относительность движения. Система отсчета. </w:t>
      </w:r>
      <w:r w:rsidRPr="00690D83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690D83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Методы измерения расстояния, времени и скорости.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Неравномерное движение.</w:t>
      </w:r>
      <w:r w:rsidRPr="00690D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Мгновенная скорость.</w:t>
      </w:r>
      <w:r w:rsidRPr="00690D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Ускорение. Равноускоренное движение. Свободное падение тел. Графики зависимости пути и скорости от времени.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Равномерное движение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по окружности. Период и частота обращения.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Явление инерции. Первый закон Ньютона. Масса тела</w:t>
      </w:r>
      <w:r w:rsidR="00035FC8" w:rsidRPr="00690D83">
        <w:rPr>
          <w:rFonts w:ascii="Times New Roman" w:hAnsi="Times New Roman"/>
          <w:sz w:val="24"/>
          <w:szCs w:val="24"/>
        </w:rPr>
        <w:t xml:space="preserve">. </w:t>
      </w:r>
      <w:r w:rsidRPr="00690D83">
        <w:rPr>
          <w:rFonts w:ascii="Times New Roman" w:hAnsi="Times New Roman"/>
          <w:sz w:val="24"/>
          <w:szCs w:val="24"/>
        </w:rPr>
        <w:t xml:space="preserve">Взаимодействие тел. Сила. </w:t>
      </w:r>
      <w:r w:rsidRPr="00690D83">
        <w:rPr>
          <w:rFonts w:ascii="Times New Roman" w:hAnsi="Times New Roman"/>
          <w:color w:val="000000"/>
          <w:sz w:val="24"/>
          <w:szCs w:val="24"/>
        </w:rPr>
        <w:t>Правило сложения сил.</w:t>
      </w:r>
      <w:r w:rsidRPr="00690D83">
        <w:rPr>
          <w:rFonts w:ascii="Times New Roman" w:hAnsi="Times New Roman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Закон всемирного тяготения. Искусственные спутники Земли.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690D83">
        <w:rPr>
          <w:rFonts w:ascii="Times New Roman" w:hAnsi="Times New Roman"/>
          <w:i/>
          <w:iCs/>
          <w:sz w:val="24"/>
          <w:szCs w:val="24"/>
        </w:rPr>
        <w:t>. Реактивное движение.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Кинетическая энергия. Потенциальная энергия взаимодействующих тел. Закон сохранения механической энергии </w:t>
      </w:r>
    </w:p>
    <w:p w:rsidR="006E0F44" w:rsidRPr="00690D83" w:rsidRDefault="006E0F44" w:rsidP="006E0F4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Механические колебания.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Период, частота и амплитуда колебаний. Период колебаний математического и пружинного маятников.</w:t>
      </w:r>
    </w:p>
    <w:p w:rsidR="00B52BB6" w:rsidRPr="00690D83" w:rsidRDefault="006E0F44" w:rsidP="006E0F4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Механические волны.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Длина волны</w:t>
      </w:r>
      <w:r w:rsidRPr="00690D83">
        <w:rPr>
          <w:rFonts w:ascii="Times New Roman" w:hAnsi="Times New Roman"/>
          <w:color w:val="000000"/>
          <w:sz w:val="24"/>
          <w:szCs w:val="24"/>
        </w:rPr>
        <w:t>. Звук.</w:t>
      </w:r>
    </w:p>
    <w:p w:rsidR="006E0F44" w:rsidRPr="00690D83" w:rsidRDefault="00BD348E" w:rsidP="00B5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690D83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Электромагнитное поле </w:t>
      </w:r>
      <w:r w:rsidR="00394307">
        <w:rPr>
          <w:rFonts w:ascii="Times New Roman" w:hAnsi="Times New Roman"/>
          <w:b/>
          <w:bCs/>
          <w:color w:val="000000"/>
          <w:sz w:val="24"/>
          <w:szCs w:val="24"/>
        </w:rPr>
        <w:t>(12</w:t>
      </w:r>
      <w:r w:rsidR="006E0F44" w:rsidRPr="00690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  <w:r w:rsidR="006E0F44"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6E0F44" w:rsidRPr="00690D8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Опыт Эрстеда. Магнитное поле тока.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 xml:space="preserve">Действие магнитного поля на проводник с током. </w:t>
      </w:r>
      <w:r w:rsidRPr="00690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Сила Ампера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Электромагнитная индукция</w:t>
      </w:r>
      <w:r w:rsidRPr="00690D83">
        <w:rPr>
          <w:rFonts w:ascii="Times New Roman" w:hAnsi="Times New Roman"/>
          <w:color w:val="FF0000"/>
          <w:sz w:val="24"/>
          <w:szCs w:val="24"/>
        </w:rPr>
        <w:t>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Опыты Фарадея</w:t>
      </w:r>
      <w:r w:rsidRPr="00690D83">
        <w:rPr>
          <w:rFonts w:ascii="Times New Roman" w:hAnsi="Times New Roman"/>
          <w:i/>
          <w:iCs/>
          <w:sz w:val="24"/>
          <w:szCs w:val="24"/>
        </w:rPr>
        <w:t>.</w:t>
      </w:r>
      <w:r w:rsidRPr="00690D83">
        <w:rPr>
          <w:rFonts w:ascii="Times New Roman" w:hAnsi="Times New Roman"/>
          <w:sz w:val="24"/>
          <w:szCs w:val="24"/>
        </w:rPr>
        <w:t xml:space="preserve"> Правило Ленца.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Самоиндукция.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Электрогенератор.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Переменный ток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Трансформатор. Передача электрической энергии на расстояние.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i/>
          <w:iCs/>
          <w:sz w:val="24"/>
          <w:szCs w:val="24"/>
        </w:rPr>
        <w:t>Колебательный контур. Электромагнитные колебания. Электромагнитные волны и их свойства.</w:t>
      </w:r>
      <w:r w:rsidRPr="00690D83">
        <w:rPr>
          <w:rFonts w:ascii="Times New Roman" w:hAnsi="Times New Roman"/>
          <w:sz w:val="24"/>
          <w:szCs w:val="24"/>
        </w:rPr>
        <w:t xml:space="preserve"> Скорость распространения электромагнитных волн.</w:t>
      </w:r>
      <w:r w:rsidR="00F64077" w:rsidRPr="00690D83">
        <w:rPr>
          <w:rFonts w:ascii="Times New Roman" w:hAnsi="Times New Roman"/>
          <w:sz w:val="24"/>
          <w:szCs w:val="24"/>
        </w:rPr>
        <w:t xml:space="preserve"> </w:t>
      </w:r>
      <w:r w:rsidR="0009634B" w:rsidRPr="00690D83">
        <w:rPr>
          <w:rFonts w:ascii="Times New Roman" w:hAnsi="Times New Roman"/>
          <w:i/>
          <w:iCs/>
          <w:color w:val="000000"/>
          <w:sz w:val="24"/>
          <w:szCs w:val="24"/>
        </w:rPr>
        <w:t>Конденсатор.</w:t>
      </w:r>
      <w:r w:rsidR="00F64077"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634B" w:rsidRPr="00690D83">
        <w:rPr>
          <w:rFonts w:ascii="Times New Roman" w:hAnsi="Times New Roman"/>
          <w:i/>
          <w:iCs/>
          <w:color w:val="000000"/>
          <w:sz w:val="24"/>
          <w:szCs w:val="24"/>
        </w:rPr>
        <w:t>Энергия электрического поля конденсатора</w:t>
      </w:r>
      <w:r w:rsidR="00F64077"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634B"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Принципы радиосвязи и телевидения. </w:t>
      </w:r>
    </w:p>
    <w:p w:rsidR="00D7625E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Свет – электромагнитная волна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. Дисперсия света.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Влияние электромагнитных излучений на живые организмы.</w:t>
      </w:r>
    </w:p>
    <w:p w:rsidR="006E0F44" w:rsidRPr="00690D83" w:rsidRDefault="001F09FF" w:rsidP="006E0F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Квантовые явления (15</w:t>
      </w:r>
      <w:r w:rsidR="006E0F44" w:rsidRPr="00690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Линейчатые оптические спектры. Поглощение и испускание света атомами.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690D83">
        <w:rPr>
          <w:rFonts w:ascii="Times New Roman" w:hAnsi="Times New Roman"/>
          <w:i/>
          <w:iCs/>
          <w:sz w:val="24"/>
          <w:szCs w:val="24"/>
        </w:rPr>
        <w:t>Зарядовое и массовое числа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D7625E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sz w:val="24"/>
          <w:szCs w:val="24"/>
        </w:rPr>
        <w:t xml:space="preserve">Ядерные силы.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Энергия связи атомных ядер. </w:t>
      </w:r>
      <w:r w:rsidRPr="00690D83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690D8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690D83">
        <w:rPr>
          <w:rFonts w:ascii="Times New Roman" w:hAnsi="Times New Roman"/>
          <w:color w:val="000000"/>
          <w:sz w:val="24"/>
          <w:szCs w:val="24"/>
        </w:rPr>
        <w:t>, бета- и гамма-излучения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. Период полураспада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Методы регистрации ядерных излучений.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Деление и синтез ядер.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690D83" w:rsidRPr="001F09FF" w:rsidRDefault="006E0F44" w:rsidP="00D158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690D83" w:rsidRPr="001F09FF" w:rsidRDefault="001F09FF" w:rsidP="00C92D4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</w:rPr>
      </w:pPr>
      <w:r w:rsidRPr="001F09FF">
        <w:rPr>
          <w:rFonts w:ascii="Times New Roman" w:hAnsi="Times New Roman"/>
          <w:b/>
        </w:rPr>
        <w:t>Физика и физ</w:t>
      </w:r>
      <w:r>
        <w:rPr>
          <w:rFonts w:ascii="Times New Roman" w:hAnsi="Times New Roman"/>
          <w:b/>
        </w:rPr>
        <w:t>ические методы изучения природы</w:t>
      </w:r>
      <w:r w:rsidRPr="001F09F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 ч</w:t>
      </w:r>
      <w:r w:rsidRPr="001F09FF">
        <w:rPr>
          <w:rFonts w:ascii="Times New Roman" w:hAnsi="Times New Roman"/>
          <w:b/>
        </w:rPr>
        <w:t>)</w:t>
      </w:r>
    </w:p>
    <w:p w:rsidR="001F09FF" w:rsidRPr="00690D83" w:rsidRDefault="001F09FF" w:rsidP="00C92D4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73581" w:rsidRPr="00690D83" w:rsidRDefault="00073581" w:rsidP="00CE7E83">
      <w:pPr>
        <w:jc w:val="center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В основе отбора содержания учебного материала лежат следующие принципы: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Научность</w:t>
      </w:r>
      <w:r w:rsidRPr="00690D83">
        <w:rPr>
          <w:rFonts w:ascii="Times New Roman" w:hAnsi="Times New Roman"/>
          <w:sz w:val="24"/>
          <w:szCs w:val="24"/>
        </w:rPr>
        <w:t xml:space="preserve"> (ознакомление школьников с объективными научными фактами, понятиями, законами, теориями, с перспективами развития физики, раскрытие современных достижений науки)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Генерализация</w:t>
      </w:r>
      <w:r w:rsidRPr="00690D83">
        <w:rPr>
          <w:rFonts w:ascii="Times New Roman" w:hAnsi="Times New Roman"/>
          <w:sz w:val="24"/>
          <w:szCs w:val="24"/>
        </w:rPr>
        <w:t xml:space="preserve"> (фундаментальность) знаний (объединение учебного материала на основе научных фактов, фундаментальных понятий и величин, теоретических моделей, законов и уравнений, теорий)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Целостность</w:t>
      </w:r>
      <w:r w:rsidRPr="00690D83">
        <w:rPr>
          <w:rFonts w:ascii="Times New Roman" w:hAnsi="Times New Roman"/>
          <w:sz w:val="24"/>
          <w:szCs w:val="24"/>
        </w:rPr>
        <w:t xml:space="preserve"> (формирование целостной картины мира с его единством и многообразием свойств)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Преемственность и непрерывность</w:t>
      </w:r>
      <w:r w:rsidRPr="00690D83">
        <w:rPr>
          <w:rFonts w:ascii="Times New Roman" w:hAnsi="Times New Roman"/>
          <w:sz w:val="24"/>
          <w:szCs w:val="24"/>
        </w:rPr>
        <w:t xml:space="preserve"> образования (</w:t>
      </w:r>
      <w:proofErr w:type="spellStart"/>
      <w:r w:rsidRPr="00690D83">
        <w:rPr>
          <w:rFonts w:ascii="Times New Roman" w:hAnsi="Times New Roman"/>
          <w:sz w:val="24"/>
          <w:szCs w:val="24"/>
        </w:rPr>
        <w:t>учитывание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предшествующей подготовки учащихся)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 xml:space="preserve">Систематичность и доступность </w:t>
      </w:r>
      <w:r w:rsidRPr="00690D83">
        <w:rPr>
          <w:rFonts w:ascii="Times New Roman" w:hAnsi="Times New Roman"/>
          <w:sz w:val="24"/>
          <w:szCs w:val="24"/>
        </w:rPr>
        <w:t>(изложение учебного материала в соответствии с логикой науки и уровнем развития школьников)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D83">
        <w:rPr>
          <w:rFonts w:ascii="Times New Roman" w:hAnsi="Times New Roman"/>
          <w:b/>
          <w:sz w:val="24"/>
          <w:szCs w:val="24"/>
        </w:rPr>
        <w:t>Гуманитаризация</w:t>
      </w:r>
      <w:proofErr w:type="spellEnd"/>
      <w:r w:rsidRPr="00690D83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690D83">
        <w:rPr>
          <w:rFonts w:ascii="Times New Roman" w:hAnsi="Times New Roman"/>
          <w:sz w:val="24"/>
          <w:szCs w:val="24"/>
        </w:rPr>
        <w:t xml:space="preserve"> (представление физики как элемента общечеловеческой культуры</w:t>
      </w:r>
      <w:proofErr w:type="gramEnd"/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D83">
        <w:rPr>
          <w:rFonts w:ascii="Times New Roman" w:hAnsi="Times New Roman"/>
          <w:b/>
          <w:sz w:val="24"/>
          <w:szCs w:val="24"/>
        </w:rPr>
        <w:t>Экологичность</w:t>
      </w:r>
      <w:proofErr w:type="spellEnd"/>
      <w:r w:rsidRPr="00690D83">
        <w:rPr>
          <w:rFonts w:ascii="Times New Roman" w:hAnsi="Times New Roman"/>
          <w:b/>
          <w:sz w:val="24"/>
          <w:szCs w:val="24"/>
        </w:rPr>
        <w:t xml:space="preserve"> содержания</w:t>
      </w:r>
      <w:r w:rsidRPr="00690D83">
        <w:rPr>
          <w:rFonts w:ascii="Times New Roman" w:hAnsi="Times New Roman"/>
          <w:sz w:val="24"/>
          <w:szCs w:val="24"/>
        </w:rPr>
        <w:t xml:space="preserve"> (обсуждение социальных и экономических аспектов охраны окружающей среды, рассмотрения влияния на живой организм факторов природной среды)</w:t>
      </w:r>
    </w:p>
    <w:p w:rsidR="00073581" w:rsidRPr="00690D83" w:rsidRDefault="00073581" w:rsidP="0069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5EB" w:rsidRPr="00690D83" w:rsidRDefault="004705EB" w:rsidP="004705E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sz w:val="24"/>
          <w:szCs w:val="24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4705EB" w:rsidRPr="00690D83" w:rsidRDefault="004705EB" w:rsidP="004705E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>В результате изучения физики ученик должен</w:t>
      </w:r>
    </w:p>
    <w:p w:rsidR="004705EB" w:rsidRPr="00690D83" w:rsidRDefault="004705EB" w:rsidP="00D158F4">
      <w:pPr>
        <w:pStyle w:val="a3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смысл понятий</w:t>
      </w:r>
      <w:r w:rsidRPr="00690D83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смысл физических величин</w:t>
      </w:r>
      <w:r w:rsidRPr="00690D83">
        <w:rPr>
          <w:rFonts w:ascii="Times New Roman" w:hAnsi="Times New Roman"/>
          <w:sz w:val="24"/>
          <w:szCs w:val="24"/>
        </w:rPr>
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смысл физических законов</w:t>
      </w:r>
      <w:r w:rsidRPr="00690D83">
        <w:rPr>
          <w:rFonts w:ascii="Times New Roman" w:hAnsi="Times New Roman"/>
          <w:sz w:val="24"/>
          <w:szCs w:val="24"/>
        </w:rPr>
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90D83">
        <w:rPr>
          <w:rFonts w:ascii="Times New Roman" w:hAnsi="Times New Roman"/>
          <w:sz w:val="24"/>
          <w:szCs w:val="24"/>
        </w:rPr>
        <w:t>Джоуля–Ленца</w:t>
      </w:r>
      <w:proofErr w:type="gramEnd"/>
      <w:r w:rsidRPr="00690D83">
        <w:rPr>
          <w:rFonts w:ascii="Times New Roman" w:hAnsi="Times New Roman"/>
          <w:sz w:val="24"/>
          <w:szCs w:val="24"/>
        </w:rPr>
        <w:t>, прямолинейного распространения света, отражения света;</w:t>
      </w:r>
    </w:p>
    <w:p w:rsidR="004705EB" w:rsidRPr="00690D83" w:rsidRDefault="004705EB" w:rsidP="004705EB">
      <w:pPr>
        <w:pStyle w:val="a3"/>
        <w:ind w:left="360"/>
        <w:jc w:val="both"/>
        <w:rPr>
          <w:rStyle w:val="a4"/>
          <w:rFonts w:ascii="Times New Roman" w:hAnsi="Times New Roman"/>
          <w:i/>
          <w:sz w:val="24"/>
          <w:szCs w:val="24"/>
        </w:rPr>
      </w:pPr>
    </w:p>
    <w:p w:rsidR="004705EB" w:rsidRPr="00690D83" w:rsidRDefault="004705EB" w:rsidP="004705EB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уметь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описывать и объяснять физические явления</w:t>
      </w:r>
      <w:r w:rsidRPr="00690D83">
        <w:rPr>
          <w:rStyle w:val="a4"/>
          <w:rFonts w:ascii="Times New Roman" w:hAnsi="Times New Roman"/>
          <w:sz w:val="24"/>
          <w:szCs w:val="24"/>
        </w:rPr>
        <w:t>:</w:t>
      </w:r>
      <w:r w:rsidRPr="00690D83">
        <w:rPr>
          <w:rFonts w:ascii="Times New Roman" w:hAnsi="Times New Roman"/>
          <w:sz w:val="24"/>
          <w:szCs w:val="24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</w:t>
      </w:r>
      <w:r w:rsidRPr="00690D83">
        <w:rPr>
          <w:rFonts w:ascii="Times New Roman" w:hAnsi="Times New Roman"/>
          <w:sz w:val="24"/>
          <w:szCs w:val="24"/>
        </w:rPr>
        <w:lastRenderedPageBreak/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690D83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90D83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жёсткости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приводить примеры практического использования физических знаний</w:t>
      </w:r>
      <w:r w:rsidRPr="00690D83"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явлениях; 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решать задачи на применение изученных физических законов</w:t>
      </w:r>
      <w:r w:rsidRPr="00690D83">
        <w:rPr>
          <w:rStyle w:val="a4"/>
          <w:rFonts w:ascii="Times New Roman" w:hAnsi="Times New Roman"/>
          <w:sz w:val="24"/>
          <w:szCs w:val="24"/>
        </w:rPr>
        <w:t>;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осуществлять самостоятельный поиск информации</w:t>
      </w:r>
      <w:r w:rsidRPr="00690D83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</w:t>
      </w:r>
      <w:r w:rsidR="003F38CF" w:rsidRPr="00690D83">
        <w:rPr>
          <w:rFonts w:ascii="Times New Roman" w:hAnsi="Times New Roman"/>
          <w:sz w:val="24"/>
          <w:szCs w:val="24"/>
        </w:rPr>
        <w:t>пьютерных баз данных, ресурсов И</w:t>
      </w:r>
      <w:r w:rsidRPr="00690D83">
        <w:rPr>
          <w:rFonts w:ascii="Times New Roman" w:hAnsi="Times New Roman"/>
          <w:sz w:val="24"/>
          <w:szCs w:val="24"/>
        </w:rPr>
        <w:t>нтернет), её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705EB" w:rsidRPr="00690D83" w:rsidRDefault="004705EB" w:rsidP="004705EB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90D83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690D83">
        <w:rPr>
          <w:rFonts w:ascii="Times New Roman" w:hAnsi="Times New Roman"/>
          <w:b/>
          <w:i/>
          <w:sz w:val="24"/>
          <w:szCs w:val="24"/>
        </w:rPr>
        <w:t>: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контроля  исправности электропроводки, водопровода, сантехники и газовых приборов в квартире;</w:t>
      </w:r>
    </w:p>
    <w:p w:rsidR="004705EB" w:rsidRPr="00690D83" w:rsidRDefault="004705EB" w:rsidP="00470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D158F4" w:rsidRPr="00690D83" w:rsidRDefault="004705EB" w:rsidP="00D15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0F6782" w:rsidRPr="00690D83" w:rsidRDefault="000F6782" w:rsidP="000F67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D83">
        <w:rPr>
          <w:rFonts w:ascii="Times New Roman" w:hAnsi="Times New Roman"/>
          <w:b/>
          <w:bCs/>
          <w:sz w:val="24"/>
          <w:szCs w:val="24"/>
        </w:rPr>
        <w:t>Реализация программы обеспечивается</w:t>
      </w:r>
    </w:p>
    <w:p w:rsidR="000F6782" w:rsidRPr="00690D83" w:rsidRDefault="000F6782" w:rsidP="000F67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D83">
        <w:rPr>
          <w:rFonts w:ascii="Times New Roman" w:hAnsi="Times New Roman"/>
          <w:b/>
          <w:bCs/>
          <w:sz w:val="24"/>
          <w:szCs w:val="24"/>
        </w:rPr>
        <w:t>учебно-методическим комплектом (учебник включён в Федеральный перечень):</w:t>
      </w:r>
    </w:p>
    <w:p w:rsidR="000F6782" w:rsidRPr="00690D83" w:rsidRDefault="000F6782" w:rsidP="000F67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782" w:rsidRDefault="006B70A8" w:rsidP="00D158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Физика. 9</w:t>
      </w:r>
      <w:r w:rsidR="000F6782" w:rsidRPr="00690D83">
        <w:rPr>
          <w:rFonts w:ascii="Times New Roman" w:hAnsi="Times New Roman"/>
          <w:sz w:val="24"/>
          <w:szCs w:val="24"/>
        </w:rPr>
        <w:t xml:space="preserve"> класс: Учебник</w:t>
      </w:r>
      <w:proofErr w:type="gramStart"/>
      <w:r w:rsidR="000F6782" w:rsidRPr="00690D83">
        <w:rPr>
          <w:rFonts w:ascii="Times New Roman" w:hAnsi="Times New Roman"/>
          <w:sz w:val="24"/>
          <w:szCs w:val="24"/>
        </w:rPr>
        <w:t>.</w:t>
      </w:r>
      <w:proofErr w:type="gramEnd"/>
      <w:r w:rsidR="000F6782" w:rsidRPr="00690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6782" w:rsidRPr="00690D83">
        <w:rPr>
          <w:rFonts w:ascii="Times New Roman" w:hAnsi="Times New Roman"/>
          <w:sz w:val="24"/>
          <w:szCs w:val="24"/>
        </w:rPr>
        <w:t>д</w:t>
      </w:r>
      <w:proofErr w:type="gramEnd"/>
      <w:r w:rsidR="000F6782" w:rsidRPr="00690D83">
        <w:rPr>
          <w:rFonts w:ascii="Times New Roman" w:hAnsi="Times New Roman"/>
          <w:sz w:val="24"/>
          <w:szCs w:val="24"/>
        </w:rPr>
        <w:t>ля общеобразовательных. учрежден</w:t>
      </w:r>
      <w:r w:rsidR="00CC2A07">
        <w:rPr>
          <w:rFonts w:ascii="Times New Roman" w:hAnsi="Times New Roman"/>
          <w:sz w:val="24"/>
          <w:szCs w:val="24"/>
        </w:rPr>
        <w:t>и</w:t>
      </w:r>
      <w:r w:rsidR="00D158F4">
        <w:rPr>
          <w:rFonts w:ascii="Times New Roman" w:hAnsi="Times New Roman"/>
          <w:sz w:val="24"/>
          <w:szCs w:val="24"/>
        </w:rPr>
        <w:t xml:space="preserve">й/ </w:t>
      </w:r>
      <w:proofErr w:type="spellStart"/>
      <w:r w:rsidR="00D158F4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="00D158F4">
        <w:rPr>
          <w:rFonts w:ascii="Times New Roman" w:hAnsi="Times New Roman"/>
          <w:sz w:val="24"/>
          <w:szCs w:val="24"/>
        </w:rPr>
        <w:t>.-М.: Дрофа, 2013</w:t>
      </w:r>
      <w:r w:rsidR="00CC2A07">
        <w:rPr>
          <w:rFonts w:ascii="Times New Roman" w:hAnsi="Times New Roman"/>
          <w:sz w:val="24"/>
          <w:szCs w:val="24"/>
        </w:rPr>
        <w:t>.</w:t>
      </w:r>
    </w:p>
    <w:p w:rsidR="00D158F4" w:rsidRPr="00690D83" w:rsidRDefault="00D158F4" w:rsidP="00D158F4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6782" w:rsidRDefault="000F6782" w:rsidP="00D1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Учебник включает весь необходимый материал по физике для изучения в общеобразовательных учреждениях, отличается простотой и доступностью изложения материала. Предусматривается выполнение упражнений, которые помогают не только закрепить пройденный  теоретический материал, но и научиться применять законы физики на практике. </w:t>
      </w:r>
    </w:p>
    <w:p w:rsidR="00D158F4" w:rsidRPr="00690D83" w:rsidRDefault="00D158F4" w:rsidP="00D1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F4" w:rsidRDefault="00D158F4" w:rsidP="00D1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58F4">
        <w:rPr>
          <w:rFonts w:ascii="Times New Roman" w:hAnsi="Times New Roman"/>
          <w:sz w:val="24"/>
          <w:szCs w:val="24"/>
        </w:rPr>
        <w:t xml:space="preserve">Сборник задач по физике. 7-9 класс/ А.В. </w:t>
      </w:r>
      <w:proofErr w:type="spellStart"/>
      <w:r w:rsidRPr="00D158F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158F4">
        <w:rPr>
          <w:rFonts w:ascii="Times New Roman" w:hAnsi="Times New Roman"/>
          <w:sz w:val="24"/>
          <w:szCs w:val="24"/>
        </w:rPr>
        <w:t>. – М.: Экзамен, 2013.</w:t>
      </w:r>
    </w:p>
    <w:p w:rsidR="00D158F4" w:rsidRDefault="00D158F4" w:rsidP="00D1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782" w:rsidRPr="00690D83" w:rsidRDefault="000F6782" w:rsidP="00D1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Задачник переработан в соответствии с «Обязательным минимумом», полностью обновлен иллюстративный материал.  Предлагаемые задачи интересны по содержанию и дают возможность дифференцированно провести любой урок: для каждого учащегося можно подобрать задачу по способностям, интересам и успеваемости. В сборник также вошли вопросы, с помощью которых учащиеся глубже осознают физические явления, увидят </w:t>
      </w:r>
      <w:proofErr w:type="spellStart"/>
      <w:r w:rsidRPr="00690D8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связи.     </w:t>
      </w:r>
    </w:p>
    <w:p w:rsidR="000F6782" w:rsidRPr="00690D83" w:rsidRDefault="000F6782" w:rsidP="00CE7E8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Контрольные и проверочные работы по физике. 7-11 </w:t>
      </w:r>
      <w:proofErr w:type="spellStart"/>
      <w:r w:rsidRPr="00690D83">
        <w:rPr>
          <w:rFonts w:ascii="Times New Roman" w:hAnsi="Times New Roman"/>
          <w:sz w:val="24"/>
          <w:szCs w:val="24"/>
        </w:rPr>
        <w:t>кл</w:t>
      </w:r>
      <w:proofErr w:type="spellEnd"/>
      <w:r w:rsidRPr="00690D83">
        <w:rPr>
          <w:rFonts w:ascii="Times New Roman" w:hAnsi="Times New Roman"/>
          <w:sz w:val="24"/>
          <w:szCs w:val="24"/>
        </w:rPr>
        <w:t>.: Метод</w:t>
      </w:r>
      <w:proofErr w:type="gramStart"/>
      <w:r w:rsidRPr="00690D83">
        <w:rPr>
          <w:rFonts w:ascii="Times New Roman" w:hAnsi="Times New Roman"/>
          <w:sz w:val="24"/>
          <w:szCs w:val="24"/>
        </w:rPr>
        <w:t>.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D83">
        <w:rPr>
          <w:rFonts w:ascii="Times New Roman" w:hAnsi="Times New Roman"/>
          <w:sz w:val="24"/>
          <w:szCs w:val="24"/>
        </w:rPr>
        <w:t>п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690D83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D83">
        <w:rPr>
          <w:rFonts w:ascii="Times New Roman" w:hAnsi="Times New Roman"/>
          <w:sz w:val="24"/>
          <w:szCs w:val="24"/>
        </w:rPr>
        <w:t>С.И.Кабардин</w:t>
      </w:r>
      <w:r w:rsidR="00D158F4">
        <w:rPr>
          <w:rFonts w:ascii="Times New Roman" w:hAnsi="Times New Roman"/>
          <w:sz w:val="24"/>
          <w:szCs w:val="24"/>
        </w:rPr>
        <w:t>а</w:t>
      </w:r>
      <w:proofErr w:type="spellEnd"/>
      <w:r w:rsidR="00D15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58F4">
        <w:rPr>
          <w:rFonts w:ascii="Times New Roman" w:hAnsi="Times New Roman"/>
          <w:sz w:val="24"/>
          <w:szCs w:val="24"/>
        </w:rPr>
        <w:t>В.А.Орлов</w:t>
      </w:r>
      <w:proofErr w:type="spellEnd"/>
      <w:r w:rsidR="00D158F4">
        <w:rPr>
          <w:rFonts w:ascii="Times New Roman" w:hAnsi="Times New Roman"/>
          <w:sz w:val="24"/>
          <w:szCs w:val="24"/>
        </w:rPr>
        <w:t>. - М.: Дрофа,  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0F6782" w:rsidRPr="00690D83" w:rsidRDefault="000F6782" w:rsidP="000F678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690D83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D83">
        <w:rPr>
          <w:rFonts w:ascii="Times New Roman" w:hAnsi="Times New Roman"/>
          <w:sz w:val="24"/>
          <w:szCs w:val="24"/>
        </w:rPr>
        <w:t>В.А.Орлов</w:t>
      </w:r>
      <w:proofErr w:type="spellEnd"/>
      <w:r w:rsidRPr="00690D83">
        <w:rPr>
          <w:rFonts w:ascii="Times New Roman" w:hAnsi="Times New Roman"/>
          <w:sz w:val="24"/>
          <w:szCs w:val="24"/>
        </w:rPr>
        <w:t>. «Физика. Тесты</w:t>
      </w:r>
      <w:r w:rsidR="00D158F4">
        <w:rPr>
          <w:rFonts w:ascii="Times New Roman" w:hAnsi="Times New Roman"/>
          <w:sz w:val="24"/>
          <w:szCs w:val="24"/>
        </w:rPr>
        <w:t>». 7-9 классы. – М.: Дрофа, 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0F6782" w:rsidRPr="00CE7E83" w:rsidRDefault="000F6782" w:rsidP="000F67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6782" w:rsidRPr="00CE7E83" w:rsidRDefault="000F6782" w:rsidP="000F6782">
      <w:pPr>
        <w:rPr>
          <w:rFonts w:ascii="Times New Roman" w:hAnsi="Times New Roman"/>
          <w:sz w:val="24"/>
          <w:szCs w:val="24"/>
        </w:rPr>
      </w:pPr>
      <w:r w:rsidRPr="00CE7E83">
        <w:rPr>
          <w:rFonts w:ascii="Times New Roman" w:hAnsi="Times New Roman"/>
          <w:b/>
          <w:sz w:val="24"/>
          <w:szCs w:val="24"/>
        </w:rPr>
        <w:lastRenderedPageBreak/>
        <w:t>Особенности курса, отличающие его от Федерального компонента государственного стандарта основного общего образования и Примерной программы основного общего образования</w:t>
      </w:r>
      <w:r w:rsidRPr="00CE7E83">
        <w:rPr>
          <w:rFonts w:ascii="Times New Roman" w:hAnsi="Times New Roman"/>
          <w:sz w:val="24"/>
          <w:szCs w:val="24"/>
        </w:rPr>
        <w:t xml:space="preserve">. </w:t>
      </w:r>
    </w:p>
    <w:p w:rsidR="000F6782" w:rsidRPr="00690D83" w:rsidRDefault="000F6782" w:rsidP="00CE7E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данный курс, как в теоретической, так и </w:t>
      </w:r>
      <w:proofErr w:type="spellStart"/>
      <w:r w:rsidRPr="00690D83">
        <w:rPr>
          <w:rFonts w:ascii="Times New Roman" w:hAnsi="Times New Roman"/>
          <w:sz w:val="24"/>
          <w:szCs w:val="24"/>
        </w:rPr>
        <w:t>фактологической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части является </w:t>
      </w:r>
      <w:proofErr w:type="spellStart"/>
      <w:r w:rsidRPr="00690D83">
        <w:rPr>
          <w:rFonts w:ascii="Times New Roman" w:hAnsi="Times New Roman"/>
          <w:sz w:val="24"/>
          <w:szCs w:val="24"/>
        </w:rPr>
        <w:t>практикоориентированным</w:t>
      </w:r>
      <w:proofErr w:type="spellEnd"/>
      <w:r w:rsidRPr="00690D83">
        <w:rPr>
          <w:rFonts w:ascii="Times New Roman" w:hAnsi="Times New Roman"/>
          <w:sz w:val="24"/>
          <w:szCs w:val="24"/>
        </w:rPr>
        <w:t>: понятия, законы, теории и процессы рассматриваются в плане их практического значения, использования в повседневной жизни, роли в природе и производстве</w:t>
      </w:r>
    </w:p>
    <w:p w:rsidR="003A3648" w:rsidRPr="00690D83" w:rsidRDefault="000F6782" w:rsidP="00CE7E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широкое применение интегративного подхода. Это способствует формированию единой </w:t>
      </w:r>
      <w:r w:rsidR="00644985">
        <w:rPr>
          <w:rFonts w:ascii="Times New Roman" w:hAnsi="Times New Roman"/>
          <w:sz w:val="24"/>
          <w:szCs w:val="24"/>
        </w:rPr>
        <w:t>естественнонаучной картины мира</w:t>
      </w:r>
      <w:r w:rsidR="003A3648" w:rsidRPr="00690D83">
        <w:rPr>
          <w:rFonts w:ascii="Times New Roman" w:hAnsi="Times New Roman"/>
          <w:sz w:val="24"/>
          <w:szCs w:val="24"/>
        </w:rPr>
        <w:t>.</w:t>
      </w:r>
    </w:p>
    <w:p w:rsidR="000F6782" w:rsidRPr="00690D83" w:rsidRDefault="000F6782" w:rsidP="00CE7E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пересмотрены подходы к проведению демонстрационного и лабораторного эксперимента, включены элементы исследовательского характера, проблемный подход к постановке и результатам</w:t>
      </w:r>
    </w:p>
    <w:p w:rsidR="008060EC" w:rsidRPr="00690D83" w:rsidRDefault="000F6782" w:rsidP="00CE7E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высокий теоретический уровень, который позволяет сделать процесс обучения максимально развивающим.</w:t>
      </w:r>
    </w:p>
    <w:p w:rsidR="00C70CB7" w:rsidRPr="00690D83" w:rsidRDefault="00C70CB7" w:rsidP="00C70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82" w:rsidRPr="00690D83" w:rsidRDefault="000F6782" w:rsidP="000F678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0F6782" w:rsidRPr="00690D83" w:rsidRDefault="000F6782" w:rsidP="00CE7E8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Теория поэтапного формирования умственных действий</w:t>
      </w:r>
      <w:r w:rsidRPr="00690D83">
        <w:rPr>
          <w:rFonts w:ascii="Times New Roman" w:hAnsi="Times New Roman"/>
          <w:sz w:val="24"/>
          <w:szCs w:val="24"/>
        </w:rPr>
        <w:t xml:space="preserve">. Для полноценного формирования знаний необходима определённая последовательность этапов, которая должна соблюдаться при формировании любого нового знания. </w:t>
      </w:r>
    </w:p>
    <w:p w:rsidR="000F6782" w:rsidRDefault="000F6782" w:rsidP="00CE7E8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Теория опережающего обучения</w:t>
      </w:r>
      <w:r w:rsidRPr="00690D83">
        <w:rPr>
          <w:rFonts w:ascii="Times New Roman" w:hAnsi="Times New Roman"/>
          <w:sz w:val="24"/>
          <w:szCs w:val="24"/>
        </w:rPr>
        <w:t xml:space="preserve">. Чем больше число вовлечений элемента знаний в учебную деятельность, тем выше процент учащихся, освоивших этот элемент. </w:t>
      </w:r>
      <w:proofErr w:type="gramStart"/>
      <w:r w:rsidRPr="00690D83">
        <w:rPr>
          <w:rFonts w:ascii="Times New Roman" w:hAnsi="Times New Roman"/>
          <w:sz w:val="24"/>
          <w:szCs w:val="24"/>
        </w:rPr>
        <w:t>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</w:t>
      </w:r>
      <w:r w:rsidR="00CE7E83">
        <w:rPr>
          <w:rFonts w:ascii="Times New Roman" w:hAnsi="Times New Roman"/>
          <w:sz w:val="24"/>
          <w:szCs w:val="24"/>
        </w:rPr>
        <w:t>ль осуществляется), вторичный (</w:t>
      </w:r>
      <w:r w:rsidRPr="00690D83">
        <w:rPr>
          <w:rFonts w:ascii="Times New Roman" w:hAnsi="Times New Roman"/>
          <w:sz w:val="24"/>
          <w:szCs w:val="24"/>
        </w:rPr>
        <w:t xml:space="preserve">продолжается раскрытие содержания закона, понятия, учебного действия при осуществлении внутри и </w:t>
      </w:r>
      <w:proofErr w:type="spellStart"/>
      <w:r w:rsidRPr="00690D8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связей).</w:t>
      </w:r>
      <w:proofErr w:type="gramEnd"/>
    </w:p>
    <w:p w:rsidR="000F6782" w:rsidRDefault="000F6782" w:rsidP="00CE7E8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 xml:space="preserve">Идея системного подхода. </w:t>
      </w:r>
      <w:r w:rsidRPr="00690D83">
        <w:rPr>
          <w:rFonts w:ascii="Times New Roman" w:hAnsi="Times New Roman"/>
          <w:sz w:val="24"/>
          <w:szCs w:val="24"/>
        </w:rPr>
        <w:t>Рассматриваемые объекты представляют собой различные системы. Например, атом-система состоящая из элементарных частиц; молекула-система атомов; вещество-система атомов, молекул. 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физических систем.</w:t>
      </w:r>
    </w:p>
    <w:p w:rsidR="000F6782" w:rsidRPr="00690D83" w:rsidRDefault="000F6782" w:rsidP="00CE7E8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 xml:space="preserve">Принцип интегративного подхода в образовании. </w:t>
      </w:r>
      <w:r w:rsidRPr="00690D83">
        <w:rPr>
          <w:rFonts w:ascii="Times New Roman" w:hAnsi="Times New Roman"/>
          <w:sz w:val="24"/>
          <w:szCs w:val="24"/>
        </w:rPr>
        <w:t xml:space="preserve">Основным механизмом и средством интеграции выступают </w:t>
      </w:r>
      <w:proofErr w:type="spellStart"/>
      <w:r w:rsidRPr="00690D8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связи. Установление </w:t>
      </w:r>
      <w:proofErr w:type="spellStart"/>
      <w:r w:rsidRPr="00690D8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связей должно способствовать развитию системных теоретических знаний по предмету, расширению научного кругозора учащихся, приобретению опыта построения и применения этих связей при решении проблемных задач</w:t>
      </w:r>
    </w:p>
    <w:p w:rsidR="000F6782" w:rsidRDefault="000F6782" w:rsidP="000F67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2A07" w:rsidRDefault="00CC2A07" w:rsidP="00D158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641"/>
        <w:gridCol w:w="1440"/>
        <w:gridCol w:w="2068"/>
        <w:gridCol w:w="1723"/>
      </w:tblGrid>
      <w:tr w:rsidR="00CC2A07" w:rsidRPr="00BF45A5" w:rsidTr="00BF45A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5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5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CC2A07" w:rsidRPr="00BF45A5" w:rsidTr="00BF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Лабораторные,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3943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3943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Механика. Законы сохранения.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1C7FF8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1C7FF8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  <w:r w:rsidR="00394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3943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Квантовые явления.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A07" w:rsidRPr="00BF45A5" w:rsidTr="00BF45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07" w:rsidRPr="00BF45A5" w:rsidRDefault="00CC2A07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A07" w:rsidRPr="00BF45A5" w:rsidTr="00BF45A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7" w:rsidRPr="00BF45A5" w:rsidRDefault="00CC2A07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B70A8" w:rsidRDefault="006B70A8" w:rsidP="000F21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4CA9">
        <w:rPr>
          <w:rFonts w:ascii="Times New Roman" w:hAnsi="Times New Roman"/>
          <w:b/>
          <w:sz w:val="24"/>
          <w:szCs w:val="24"/>
        </w:rPr>
        <w:lastRenderedPageBreak/>
        <w:t>Литература для учителя.</w:t>
      </w:r>
    </w:p>
    <w:p w:rsidR="000F21E7" w:rsidRPr="00CF4CA9" w:rsidRDefault="000F21E7" w:rsidP="000F21E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70A8" w:rsidRPr="00690D83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Физика. 9 класс: Учебник</w:t>
      </w:r>
      <w:proofErr w:type="gramStart"/>
      <w:r w:rsidRPr="00690D83">
        <w:rPr>
          <w:rFonts w:ascii="Times New Roman" w:hAnsi="Times New Roman"/>
          <w:sz w:val="24"/>
          <w:szCs w:val="24"/>
        </w:rPr>
        <w:t>.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D83">
        <w:rPr>
          <w:rFonts w:ascii="Times New Roman" w:hAnsi="Times New Roman"/>
          <w:sz w:val="24"/>
          <w:szCs w:val="24"/>
        </w:rPr>
        <w:t>д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ля общеобразовательных. учреждений/ </w:t>
      </w:r>
      <w:proofErr w:type="spellStart"/>
      <w:r w:rsidRPr="00690D83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="00AB6C6C">
        <w:rPr>
          <w:rFonts w:ascii="Times New Roman" w:hAnsi="Times New Roman"/>
          <w:sz w:val="24"/>
          <w:szCs w:val="24"/>
        </w:rPr>
        <w:t>.-М.: Дрофа,2013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6B70A8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Физика. 9 класс: Тематическое и поурочное планирование к учебнику </w:t>
      </w:r>
      <w:proofErr w:type="spellStart"/>
      <w:r w:rsidRPr="00690D83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«Физика. 7 класс» / </w:t>
      </w:r>
      <w:proofErr w:type="spellStart"/>
      <w:r w:rsidRPr="00690D83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690D83">
        <w:rPr>
          <w:rFonts w:ascii="Times New Roman" w:hAnsi="Times New Roman"/>
          <w:sz w:val="24"/>
          <w:szCs w:val="24"/>
        </w:rPr>
        <w:t>,</w:t>
      </w:r>
      <w:r w:rsidR="00AB6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C6C">
        <w:rPr>
          <w:rFonts w:ascii="Times New Roman" w:hAnsi="Times New Roman"/>
          <w:sz w:val="24"/>
          <w:szCs w:val="24"/>
        </w:rPr>
        <w:t>Е.В.Рыбакова</w:t>
      </w:r>
      <w:proofErr w:type="spellEnd"/>
      <w:r w:rsidR="00AB6C6C">
        <w:rPr>
          <w:rFonts w:ascii="Times New Roman" w:hAnsi="Times New Roman"/>
          <w:sz w:val="24"/>
          <w:szCs w:val="24"/>
        </w:rPr>
        <w:t>. – М.: Дрофа, 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D158F4" w:rsidRPr="00D158F4" w:rsidRDefault="00D158F4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Сборник задач по физике. 7-9 класс/ А.В. </w:t>
      </w:r>
      <w:proofErr w:type="spellStart"/>
      <w:r w:rsidRPr="00D158F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158F4">
        <w:rPr>
          <w:rFonts w:ascii="Times New Roman" w:hAnsi="Times New Roman"/>
          <w:sz w:val="24"/>
          <w:szCs w:val="24"/>
        </w:rPr>
        <w:t>. – М.: Экзамен, 2013.</w:t>
      </w:r>
    </w:p>
    <w:p w:rsidR="006B70A8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Сборник задач по физике для 7-9 классов общеобразовательных учреждений / </w:t>
      </w:r>
      <w:proofErr w:type="spellStart"/>
      <w:r w:rsidRPr="00690D83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D83">
        <w:rPr>
          <w:rFonts w:ascii="Times New Roman" w:hAnsi="Times New Roman"/>
          <w:sz w:val="24"/>
          <w:szCs w:val="24"/>
        </w:rPr>
        <w:t>Е.В.Ива</w:t>
      </w:r>
      <w:r w:rsidR="00CC2A07">
        <w:rPr>
          <w:rFonts w:ascii="Times New Roman" w:hAnsi="Times New Roman"/>
          <w:sz w:val="24"/>
          <w:szCs w:val="24"/>
        </w:rPr>
        <w:t>нова</w:t>
      </w:r>
      <w:proofErr w:type="spellEnd"/>
      <w:r w:rsidR="00CC2A07">
        <w:rPr>
          <w:rFonts w:ascii="Times New Roman" w:hAnsi="Times New Roman"/>
          <w:sz w:val="24"/>
          <w:szCs w:val="24"/>
        </w:rPr>
        <w:t>. – М.: Просвещение, 2011</w:t>
      </w:r>
      <w:r w:rsidRPr="00690D83">
        <w:rPr>
          <w:rFonts w:ascii="Times New Roman" w:hAnsi="Times New Roman"/>
          <w:sz w:val="24"/>
          <w:szCs w:val="24"/>
        </w:rPr>
        <w:t xml:space="preserve">. </w:t>
      </w:r>
    </w:p>
    <w:p w:rsidR="006B70A8" w:rsidRPr="00CF4CA9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А.Е. Марон, С.В </w:t>
      </w:r>
      <w:proofErr w:type="spellStart"/>
      <w:r w:rsidRPr="00CF4CA9">
        <w:rPr>
          <w:rFonts w:ascii="Times New Roman" w:hAnsi="Times New Roman"/>
          <w:sz w:val="24"/>
          <w:szCs w:val="24"/>
        </w:rPr>
        <w:t>Позойский</w:t>
      </w:r>
      <w:proofErr w:type="spellEnd"/>
      <w:r w:rsidRPr="00CF4CA9">
        <w:rPr>
          <w:rFonts w:ascii="Times New Roman" w:hAnsi="Times New Roman"/>
          <w:sz w:val="24"/>
          <w:szCs w:val="24"/>
        </w:rPr>
        <w:t>, Е.А. Марон. Сборник вопросов и задач по физ</w:t>
      </w:r>
      <w:r w:rsidR="00CC2A07">
        <w:rPr>
          <w:rFonts w:ascii="Times New Roman" w:hAnsi="Times New Roman"/>
          <w:sz w:val="24"/>
          <w:szCs w:val="24"/>
        </w:rPr>
        <w:t>ике 7-9. – М.: Просвещение,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6B70A8" w:rsidRPr="00CF4CA9" w:rsidRDefault="006B70A8" w:rsidP="000F21E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Контрольные и проверочные работы по физике. 7-11 </w:t>
      </w:r>
      <w:proofErr w:type="spellStart"/>
      <w:r w:rsidRPr="00CF4CA9">
        <w:rPr>
          <w:rFonts w:ascii="Times New Roman" w:hAnsi="Times New Roman"/>
          <w:sz w:val="24"/>
          <w:szCs w:val="24"/>
        </w:rPr>
        <w:t>кл</w:t>
      </w:r>
      <w:proofErr w:type="spellEnd"/>
      <w:r w:rsidRPr="00CF4CA9">
        <w:rPr>
          <w:rFonts w:ascii="Times New Roman" w:hAnsi="Times New Roman"/>
          <w:sz w:val="24"/>
          <w:szCs w:val="24"/>
        </w:rPr>
        <w:t>.: Метод</w:t>
      </w:r>
      <w:proofErr w:type="gramStart"/>
      <w:r w:rsidRPr="00CF4CA9">
        <w:rPr>
          <w:rFonts w:ascii="Times New Roman" w:hAnsi="Times New Roman"/>
          <w:sz w:val="24"/>
          <w:szCs w:val="24"/>
        </w:rPr>
        <w:t>.</w:t>
      </w:r>
      <w:proofErr w:type="gramEnd"/>
      <w:r w:rsidRPr="00CF4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CA9">
        <w:rPr>
          <w:rFonts w:ascii="Times New Roman" w:hAnsi="Times New Roman"/>
          <w:sz w:val="24"/>
          <w:szCs w:val="24"/>
        </w:rPr>
        <w:t>п</w:t>
      </w:r>
      <w:proofErr w:type="gramEnd"/>
      <w:r w:rsidRPr="00CF4CA9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CF4CA9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CA9">
        <w:rPr>
          <w:rFonts w:ascii="Times New Roman" w:hAnsi="Times New Roman"/>
          <w:sz w:val="24"/>
          <w:szCs w:val="24"/>
        </w:rPr>
        <w:t>С.И.Кабардина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CA9">
        <w:rPr>
          <w:rFonts w:ascii="Times New Roman" w:hAnsi="Times New Roman"/>
          <w:sz w:val="24"/>
          <w:szCs w:val="24"/>
        </w:rPr>
        <w:t>В.А.Орлов</w:t>
      </w:r>
      <w:proofErr w:type="spellEnd"/>
      <w:r w:rsidRPr="00CF4CA9">
        <w:rPr>
          <w:rFonts w:ascii="Times New Roman" w:hAnsi="Times New Roman"/>
          <w:sz w:val="24"/>
          <w:szCs w:val="24"/>
        </w:rPr>
        <w:t>. - М.: Дроф</w:t>
      </w:r>
      <w:r w:rsidR="00CC2A07">
        <w:rPr>
          <w:rFonts w:ascii="Times New Roman" w:hAnsi="Times New Roman"/>
          <w:sz w:val="24"/>
          <w:szCs w:val="24"/>
        </w:rPr>
        <w:t>а, 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6B70A8" w:rsidRPr="00CF4CA9" w:rsidRDefault="006B70A8" w:rsidP="000F21E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CF4CA9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CA9">
        <w:rPr>
          <w:rFonts w:ascii="Times New Roman" w:hAnsi="Times New Roman"/>
          <w:sz w:val="24"/>
          <w:szCs w:val="24"/>
        </w:rPr>
        <w:t>В.А.Орлов</w:t>
      </w:r>
      <w:proofErr w:type="spellEnd"/>
      <w:r w:rsidRPr="00CF4CA9">
        <w:rPr>
          <w:rFonts w:ascii="Times New Roman" w:hAnsi="Times New Roman"/>
          <w:sz w:val="24"/>
          <w:szCs w:val="24"/>
        </w:rPr>
        <w:t>. «Физика. Тесты</w:t>
      </w:r>
      <w:r w:rsidR="00CC2A07">
        <w:rPr>
          <w:rFonts w:ascii="Times New Roman" w:hAnsi="Times New Roman"/>
          <w:sz w:val="24"/>
          <w:szCs w:val="24"/>
        </w:rPr>
        <w:t>». 7-9 классы. – М.: Дрофа,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6B70A8" w:rsidRPr="00CF4CA9" w:rsidRDefault="006B70A8" w:rsidP="000F21E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i/>
          <w:sz w:val="24"/>
          <w:szCs w:val="24"/>
        </w:rPr>
        <w:t xml:space="preserve">Марон А.Е., Марон Е.А. </w:t>
      </w:r>
      <w:r w:rsidRPr="00CF4CA9">
        <w:rPr>
          <w:rFonts w:ascii="Times New Roman" w:hAnsi="Times New Roman"/>
          <w:sz w:val="24"/>
          <w:szCs w:val="24"/>
        </w:rPr>
        <w:t>Контрольные тексты по физике.</w:t>
      </w:r>
      <w:r w:rsidR="00CC2A07">
        <w:rPr>
          <w:rFonts w:ascii="Times New Roman" w:hAnsi="Times New Roman"/>
          <w:sz w:val="24"/>
          <w:szCs w:val="24"/>
        </w:rPr>
        <w:t xml:space="preserve"> 7-9 </w:t>
      </w:r>
      <w:proofErr w:type="spellStart"/>
      <w:r w:rsidR="00CC2A07">
        <w:rPr>
          <w:rFonts w:ascii="Times New Roman" w:hAnsi="Times New Roman"/>
          <w:sz w:val="24"/>
          <w:szCs w:val="24"/>
        </w:rPr>
        <w:t>кл</w:t>
      </w:r>
      <w:proofErr w:type="spellEnd"/>
      <w:r w:rsidR="00CC2A07">
        <w:rPr>
          <w:rFonts w:ascii="Times New Roman" w:hAnsi="Times New Roman"/>
          <w:sz w:val="24"/>
          <w:szCs w:val="24"/>
        </w:rPr>
        <w:t>. – М.: Просвещение, 2011</w:t>
      </w:r>
      <w:r w:rsidRPr="00CF4CA9">
        <w:rPr>
          <w:rFonts w:ascii="Times New Roman" w:hAnsi="Times New Roman"/>
          <w:sz w:val="24"/>
          <w:szCs w:val="24"/>
        </w:rPr>
        <w:t xml:space="preserve">. </w:t>
      </w:r>
    </w:p>
    <w:p w:rsidR="006B70A8" w:rsidRDefault="006B70A8" w:rsidP="000F21E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О. Ф. </w:t>
      </w:r>
      <w:proofErr w:type="spellStart"/>
      <w:r w:rsidRPr="00D158F4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D158F4">
        <w:rPr>
          <w:rFonts w:ascii="Times New Roman" w:hAnsi="Times New Roman"/>
          <w:sz w:val="24"/>
          <w:szCs w:val="24"/>
        </w:rPr>
        <w:t>. Физика. Справочные материалы. – М.: Просвещение, 1991</w:t>
      </w:r>
    </w:p>
    <w:p w:rsidR="000F21E7" w:rsidRDefault="000F21E7" w:rsidP="00AB6C6C">
      <w:pPr>
        <w:pStyle w:val="a3"/>
        <w:rPr>
          <w:rFonts w:ascii="Times New Roman" w:hAnsi="Times New Roman"/>
          <w:sz w:val="24"/>
          <w:szCs w:val="24"/>
        </w:rPr>
      </w:pPr>
    </w:p>
    <w:p w:rsidR="00CF4CA9" w:rsidRDefault="006B70A8" w:rsidP="000F21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4CA9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CF4CA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F4CA9">
        <w:rPr>
          <w:rFonts w:ascii="Times New Roman" w:hAnsi="Times New Roman"/>
          <w:b/>
          <w:sz w:val="24"/>
          <w:szCs w:val="24"/>
        </w:rPr>
        <w:t>.</w:t>
      </w:r>
    </w:p>
    <w:p w:rsidR="000F21E7" w:rsidRPr="00CF4CA9" w:rsidRDefault="000F21E7" w:rsidP="000F21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70A8" w:rsidRPr="00CF4CA9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>Физика. 9</w:t>
      </w:r>
      <w:r w:rsidR="00CF4CA9" w:rsidRPr="00CF4CA9">
        <w:rPr>
          <w:rFonts w:ascii="Times New Roman" w:hAnsi="Times New Roman"/>
          <w:sz w:val="24"/>
          <w:szCs w:val="24"/>
        </w:rPr>
        <w:t xml:space="preserve"> класс: Учебник для общеобразовательных</w:t>
      </w:r>
      <w:r w:rsidRPr="00CF4CA9">
        <w:rPr>
          <w:rFonts w:ascii="Times New Roman" w:hAnsi="Times New Roman"/>
          <w:sz w:val="24"/>
          <w:szCs w:val="24"/>
        </w:rPr>
        <w:t xml:space="preserve"> учрежден</w:t>
      </w:r>
      <w:r w:rsidR="00CC2A07">
        <w:rPr>
          <w:rFonts w:ascii="Times New Roman" w:hAnsi="Times New Roman"/>
          <w:sz w:val="24"/>
          <w:szCs w:val="24"/>
        </w:rPr>
        <w:t>и</w:t>
      </w:r>
      <w:r w:rsidR="000F21E7">
        <w:rPr>
          <w:rFonts w:ascii="Times New Roman" w:hAnsi="Times New Roman"/>
          <w:sz w:val="24"/>
          <w:szCs w:val="24"/>
        </w:rPr>
        <w:t xml:space="preserve">й/ </w:t>
      </w:r>
      <w:proofErr w:type="spellStart"/>
      <w:r w:rsidR="000F21E7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="000F21E7">
        <w:rPr>
          <w:rFonts w:ascii="Times New Roman" w:hAnsi="Times New Roman"/>
          <w:sz w:val="24"/>
          <w:szCs w:val="24"/>
        </w:rPr>
        <w:t>.-М.: Дрофа, 2013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D158F4" w:rsidRPr="00D158F4" w:rsidRDefault="00D158F4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Сборник задач по физике. 7-9 класс/ А.В. </w:t>
      </w:r>
      <w:proofErr w:type="spellStart"/>
      <w:r w:rsidRPr="00D158F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158F4">
        <w:rPr>
          <w:rFonts w:ascii="Times New Roman" w:hAnsi="Times New Roman"/>
          <w:sz w:val="24"/>
          <w:szCs w:val="24"/>
        </w:rPr>
        <w:t>. – М.: Экзамен, 2013.</w:t>
      </w:r>
    </w:p>
    <w:p w:rsidR="00147CB7" w:rsidRPr="00CF4CA9" w:rsidRDefault="00147CB7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О. Ф. </w:t>
      </w:r>
      <w:proofErr w:type="spellStart"/>
      <w:r w:rsidRPr="00CF4CA9">
        <w:rPr>
          <w:rFonts w:ascii="Times New Roman" w:hAnsi="Times New Roman"/>
          <w:sz w:val="24"/>
          <w:szCs w:val="24"/>
        </w:rPr>
        <w:t>Кабарди</w:t>
      </w:r>
      <w:r w:rsidR="00CF4CA9" w:rsidRPr="00CF4CA9">
        <w:rPr>
          <w:rFonts w:ascii="Times New Roman" w:hAnsi="Times New Roman"/>
          <w:sz w:val="24"/>
          <w:szCs w:val="24"/>
        </w:rPr>
        <w:t>н</w:t>
      </w:r>
      <w:proofErr w:type="spellEnd"/>
      <w:r w:rsidR="00CF4CA9" w:rsidRPr="00CF4CA9">
        <w:rPr>
          <w:rFonts w:ascii="Times New Roman" w:hAnsi="Times New Roman"/>
          <w:sz w:val="24"/>
          <w:szCs w:val="24"/>
        </w:rPr>
        <w:t>. Физика. Справочные материалы</w:t>
      </w:r>
      <w:r w:rsidR="000F21E7">
        <w:rPr>
          <w:rFonts w:ascii="Times New Roman" w:hAnsi="Times New Roman"/>
          <w:sz w:val="24"/>
          <w:szCs w:val="24"/>
        </w:rPr>
        <w:t>. – М.: Просвещение, 2013</w:t>
      </w:r>
    </w:p>
    <w:p w:rsidR="00AB050B" w:rsidRDefault="006B70A8" w:rsidP="000F21E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Энциклопедия для детей. Физика, ч.1,ч.2, М, Мир энциклопедий </w:t>
      </w:r>
      <w:proofErr w:type="spellStart"/>
      <w:r w:rsidRPr="00CF4CA9">
        <w:rPr>
          <w:rFonts w:ascii="Times New Roman" w:hAnsi="Times New Roman"/>
          <w:sz w:val="24"/>
          <w:szCs w:val="24"/>
        </w:rPr>
        <w:t>Аванта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 +, </w:t>
      </w:r>
      <w:smartTag w:uri="urn:schemas-microsoft-com:office:smarttags" w:element="metricconverter">
        <w:smartTagPr>
          <w:attr w:name="ProductID" w:val="2007 г"/>
        </w:smartTagPr>
        <w:r w:rsidRPr="00CF4CA9">
          <w:rPr>
            <w:rFonts w:ascii="Times New Roman" w:hAnsi="Times New Roman"/>
            <w:sz w:val="24"/>
            <w:szCs w:val="24"/>
          </w:rPr>
          <w:t>2007 г</w:t>
        </w:r>
      </w:smartTag>
      <w:r w:rsidRPr="00CF4CA9">
        <w:rPr>
          <w:rFonts w:ascii="Times New Roman" w:hAnsi="Times New Roman"/>
          <w:sz w:val="24"/>
          <w:szCs w:val="24"/>
        </w:rPr>
        <w:t>.</w:t>
      </w:r>
    </w:p>
    <w:p w:rsidR="001D1788" w:rsidRPr="00CF4CA9" w:rsidRDefault="001D1788" w:rsidP="001D1788">
      <w:pPr>
        <w:pStyle w:val="a3"/>
        <w:rPr>
          <w:rFonts w:ascii="Times New Roman" w:hAnsi="Times New Roman"/>
          <w:sz w:val="24"/>
          <w:szCs w:val="24"/>
        </w:rPr>
      </w:pPr>
    </w:p>
    <w:p w:rsidR="006B70A8" w:rsidRDefault="006B70A8" w:rsidP="000F2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A9">
        <w:rPr>
          <w:rFonts w:ascii="Times New Roman" w:hAnsi="Times New Roman"/>
          <w:b/>
          <w:sz w:val="24"/>
          <w:szCs w:val="24"/>
        </w:rPr>
        <w:t>Цифровые образовательные ресурсы.</w:t>
      </w:r>
    </w:p>
    <w:p w:rsidR="000F21E7" w:rsidRPr="00CF4CA9" w:rsidRDefault="000F21E7" w:rsidP="000F2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8F4" w:rsidRDefault="006B70A8" w:rsidP="000F21E7">
      <w:pPr>
        <w:numPr>
          <w:ilvl w:val="2"/>
          <w:numId w:val="8"/>
        </w:numPr>
        <w:spacing w:after="0" w:line="240" w:lineRule="auto"/>
        <w:ind w:left="568" w:hanging="284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Интерактивный курс « Физика, 7-11 классы». </w:t>
      </w:r>
      <w:r w:rsidRPr="00690D83">
        <w:rPr>
          <w:rFonts w:ascii="Times New Roman" w:hAnsi="Times New Roman"/>
          <w:sz w:val="24"/>
          <w:szCs w:val="24"/>
          <w:lang w:val="en-US"/>
        </w:rPr>
        <w:t>CD</w:t>
      </w:r>
      <w:r w:rsidR="00D158F4">
        <w:rPr>
          <w:rFonts w:ascii="Times New Roman" w:hAnsi="Times New Roman"/>
          <w:sz w:val="24"/>
          <w:szCs w:val="24"/>
        </w:rPr>
        <w:t xml:space="preserve"> диск. ООО « </w:t>
      </w:r>
      <w:proofErr w:type="spellStart"/>
      <w:r w:rsidR="00D158F4">
        <w:rPr>
          <w:rFonts w:ascii="Times New Roman" w:hAnsi="Times New Roman"/>
          <w:sz w:val="24"/>
          <w:szCs w:val="24"/>
        </w:rPr>
        <w:t>Физикон</w:t>
      </w:r>
      <w:proofErr w:type="spellEnd"/>
      <w:r w:rsidR="00D158F4">
        <w:rPr>
          <w:rFonts w:ascii="Times New Roman" w:hAnsi="Times New Roman"/>
          <w:sz w:val="24"/>
          <w:szCs w:val="24"/>
        </w:rPr>
        <w:t>», 2005</w:t>
      </w:r>
    </w:p>
    <w:p w:rsidR="00CC2A07" w:rsidRDefault="006B70A8" w:rsidP="00503031">
      <w:pPr>
        <w:numPr>
          <w:ilvl w:val="2"/>
          <w:numId w:val="8"/>
        </w:numPr>
        <w:spacing w:after="0" w:line="240" w:lineRule="auto"/>
        <w:ind w:left="568" w:hanging="284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Виртуальная школа К</w:t>
      </w:r>
      <w:r w:rsidR="00CE7E83">
        <w:rPr>
          <w:rFonts w:ascii="Times New Roman" w:hAnsi="Times New Roman"/>
          <w:sz w:val="24"/>
          <w:szCs w:val="24"/>
        </w:rPr>
        <w:t xml:space="preserve">ирилла и </w:t>
      </w:r>
      <w:proofErr w:type="spellStart"/>
      <w:r w:rsidR="00CE7E83">
        <w:rPr>
          <w:rFonts w:ascii="Times New Roman" w:hAnsi="Times New Roman"/>
          <w:sz w:val="24"/>
          <w:szCs w:val="24"/>
        </w:rPr>
        <w:t>Мефодия</w:t>
      </w:r>
      <w:proofErr w:type="spellEnd"/>
      <w:r w:rsidR="00CE7E83">
        <w:rPr>
          <w:rFonts w:ascii="Times New Roman" w:hAnsi="Times New Roman"/>
          <w:sz w:val="24"/>
          <w:szCs w:val="24"/>
        </w:rPr>
        <w:t>. Уроки физики 9</w:t>
      </w:r>
      <w:r w:rsidRPr="00690D83">
        <w:rPr>
          <w:rFonts w:ascii="Times New Roman" w:hAnsi="Times New Roman"/>
          <w:sz w:val="24"/>
          <w:szCs w:val="24"/>
        </w:rPr>
        <w:t xml:space="preserve"> класс. </w:t>
      </w:r>
      <w:r w:rsidRPr="00690D83">
        <w:rPr>
          <w:rFonts w:ascii="Times New Roman" w:hAnsi="Times New Roman"/>
          <w:sz w:val="24"/>
          <w:szCs w:val="24"/>
          <w:lang w:val="en-US"/>
        </w:rPr>
        <w:t>CD</w:t>
      </w:r>
      <w:r w:rsidR="00CE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E83">
        <w:rPr>
          <w:rFonts w:ascii="Times New Roman" w:hAnsi="Times New Roman"/>
          <w:sz w:val="24"/>
          <w:szCs w:val="24"/>
        </w:rPr>
        <w:t>диск.ООО</w:t>
      </w:r>
      <w:proofErr w:type="spellEnd"/>
      <w:r w:rsidR="00CE7E83">
        <w:rPr>
          <w:rFonts w:ascii="Times New Roman" w:hAnsi="Times New Roman"/>
          <w:sz w:val="24"/>
          <w:szCs w:val="24"/>
        </w:rPr>
        <w:t xml:space="preserve"> «</w:t>
      </w:r>
      <w:r w:rsidRPr="00690D83">
        <w:rPr>
          <w:rFonts w:ascii="Times New Roman" w:hAnsi="Times New Roman"/>
          <w:sz w:val="24"/>
          <w:szCs w:val="24"/>
        </w:rPr>
        <w:t>Кирилл и Мефодий», 2005.</w:t>
      </w:r>
    </w:p>
    <w:p w:rsidR="004730C0" w:rsidRPr="004730C0" w:rsidRDefault="006B70A8" w:rsidP="004730C0">
      <w:pPr>
        <w:jc w:val="center"/>
        <w:rPr>
          <w:rFonts w:ascii="Times New Roman" w:hAnsi="Times New Roman"/>
          <w:b/>
          <w:sz w:val="24"/>
          <w:szCs w:val="24"/>
        </w:rPr>
      </w:pPr>
      <w:r w:rsidRPr="00CF4CA9">
        <w:rPr>
          <w:rFonts w:ascii="Times New Roman" w:hAnsi="Times New Roman"/>
          <w:b/>
          <w:sz w:val="24"/>
          <w:szCs w:val="24"/>
        </w:rPr>
        <w:t>Образовательные ресурсы Интернет.</w:t>
      </w:r>
    </w:p>
    <w:p w:rsidR="006B70A8" w:rsidRPr="00D158F4" w:rsidRDefault="004730C0" w:rsidP="004730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sdamgia</w:t>
      </w:r>
      <w:proofErr w:type="spellEnd"/>
      <w:r w:rsidRPr="004730C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r w:rsidR="00CF4CA9" w:rsidRPr="00690D83">
        <w:rPr>
          <w:rFonts w:ascii="Times New Roman" w:hAnsi="Times New Roman"/>
          <w:sz w:val="24"/>
          <w:szCs w:val="24"/>
          <w:lang w:val="en-US"/>
        </w:rPr>
        <w:t>zavuch</w:t>
      </w:r>
      <w:proofErr w:type="spellEnd"/>
      <w:r w:rsidR="00CF4CA9" w:rsidRPr="00D158F4">
        <w:rPr>
          <w:rFonts w:ascii="Times New Roman" w:hAnsi="Times New Roman"/>
          <w:sz w:val="24"/>
          <w:szCs w:val="24"/>
        </w:rPr>
        <w:t xml:space="preserve">. </w:t>
      </w:r>
      <w:r w:rsidR="00CF4CA9" w:rsidRPr="00690D83">
        <w:rPr>
          <w:rFonts w:ascii="Times New Roman" w:hAnsi="Times New Roman"/>
          <w:sz w:val="24"/>
          <w:szCs w:val="24"/>
          <w:lang w:val="en-US"/>
        </w:rPr>
        <w:t>info</w:t>
      </w:r>
    </w:p>
    <w:p w:rsidR="006B70A8" w:rsidRPr="004E5E3E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pedsovet</w:t>
      </w:r>
      <w:r w:rsidRPr="004E5E3E">
        <w:rPr>
          <w:rFonts w:ascii="Times New Roman" w:hAnsi="Times New Roman"/>
          <w:sz w:val="24"/>
          <w:szCs w:val="24"/>
          <w:lang w:val="en-US"/>
        </w:rPr>
        <w:t>.</w:t>
      </w:r>
      <w:r w:rsidRPr="00690D83">
        <w:rPr>
          <w:rFonts w:ascii="Times New Roman" w:hAnsi="Times New Roman"/>
          <w:sz w:val="24"/>
          <w:szCs w:val="24"/>
          <w:lang w:val="en-US"/>
        </w:rPr>
        <w:t>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rusedu.ru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it-n.ru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window.edu.ru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school-collection.edu.ru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festival.1 september.edu.ru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fipi.ru</w:t>
      </w:r>
    </w:p>
    <w:p w:rsidR="006B70A8" w:rsidRPr="00690D83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www1.ege.ru</w:t>
      </w:r>
    </w:p>
    <w:p w:rsidR="006B70A8" w:rsidRDefault="00CF4CA9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0D83">
        <w:rPr>
          <w:rFonts w:ascii="Times New Roman" w:hAnsi="Times New Roman"/>
          <w:sz w:val="24"/>
          <w:szCs w:val="24"/>
          <w:lang w:val="en-US"/>
        </w:rPr>
        <w:t>college.ru</w:t>
      </w:r>
    </w:p>
    <w:p w:rsidR="004730C0" w:rsidRPr="00690D83" w:rsidRDefault="004730C0" w:rsidP="004730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F45A5" w:rsidRDefault="00BF45A5">
      <w:pPr>
        <w:rPr>
          <w:rFonts w:ascii="Times New Roman" w:hAnsi="Times New Roman"/>
          <w:sz w:val="24"/>
          <w:szCs w:val="24"/>
        </w:rPr>
      </w:pPr>
    </w:p>
    <w:p w:rsidR="004730C0" w:rsidRDefault="004730C0">
      <w:pPr>
        <w:rPr>
          <w:rFonts w:ascii="Times New Roman" w:hAnsi="Times New Roman"/>
          <w:sz w:val="24"/>
          <w:szCs w:val="24"/>
        </w:rPr>
        <w:sectPr w:rsidR="004730C0" w:rsidSect="000F21E7">
          <w:pgSz w:w="11906" w:h="16838"/>
          <w:pgMar w:top="540" w:right="851" w:bottom="540" w:left="1080" w:header="709" w:footer="709" w:gutter="0"/>
          <w:cols w:space="708"/>
          <w:docGrid w:linePitch="360"/>
        </w:sectPr>
      </w:pPr>
    </w:p>
    <w:p w:rsidR="00622128" w:rsidRPr="00622128" w:rsidRDefault="004E5E3E" w:rsidP="006221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Т</w:t>
      </w:r>
      <w:bookmarkStart w:id="0" w:name="_GoBack"/>
      <w:bookmarkEnd w:id="0"/>
      <w:r w:rsidR="00622128"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ематическое планирование по физике</w:t>
      </w:r>
    </w:p>
    <w:p w:rsidR="00622128" w:rsidRPr="00622128" w:rsidRDefault="00622128" w:rsidP="006221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622128" w:rsidRPr="00622128" w:rsidRDefault="00622128" w:rsidP="006221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часов: всего </w:t>
      </w:r>
      <w:r w:rsidRPr="006221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68 </w:t>
      </w: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часов; в неделю </w:t>
      </w:r>
      <w:r w:rsidRPr="006221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</w:t>
      </w:r>
    </w:p>
    <w:p w:rsidR="00622128" w:rsidRPr="00622128" w:rsidRDefault="00622128" w:rsidP="006221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контрольных работ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ч., лабораторных работ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ч; административных контрольных работ </w:t>
      </w:r>
      <w:r w:rsidRPr="006221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622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622128" w:rsidRPr="00622128" w:rsidRDefault="00622128" w:rsidP="006221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622128">
        <w:rPr>
          <w:rFonts w:ascii="Times New Roman" w:eastAsia="Times New Roman" w:hAnsi="Times New Roman"/>
          <w:b/>
          <w:sz w:val="24"/>
          <w:szCs w:val="20"/>
          <w:lang w:eastAsia="ru-RU"/>
        </w:rPr>
        <w:t>Планирование составлено на основе:</w:t>
      </w: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авторской программы 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Е.М.Гутник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, А.В.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Перышкин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кл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. / сост. В.А. Коровин, В.А. Орлов. – М.: Дрофа, 2010. и</w:t>
      </w:r>
      <w:r w:rsidRPr="0062212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федерального компонента государственного стандарта общего образования</w:t>
      </w:r>
    </w:p>
    <w:p w:rsidR="00622128" w:rsidRPr="00622128" w:rsidRDefault="00622128" w:rsidP="006221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2128">
        <w:rPr>
          <w:rFonts w:ascii="Times New Roman" w:eastAsia="Times New Roman" w:hAnsi="Times New Roman"/>
          <w:b/>
          <w:sz w:val="24"/>
          <w:szCs w:val="20"/>
          <w:lang w:eastAsia="ru-RU"/>
        </w:rPr>
        <w:t>Учебник</w:t>
      </w:r>
      <w:r w:rsidR="00394307">
        <w:rPr>
          <w:rFonts w:ascii="Times New Roman" w:eastAsia="Times New Roman" w:hAnsi="Times New Roman"/>
          <w:sz w:val="24"/>
          <w:szCs w:val="20"/>
          <w:lang w:eastAsia="ru-RU"/>
        </w:rPr>
        <w:t>: «Физика 9</w:t>
      </w: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класс» авторов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Перышкин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 А. В,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Гутник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 Е. М., ООО «Дрофа»,2013</w:t>
      </w:r>
    </w:p>
    <w:p w:rsidR="00622128" w:rsidRPr="00622128" w:rsidRDefault="00622128" w:rsidP="00622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212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Дополнительная литература:  </w:t>
      </w: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 xml:space="preserve">В.И. </w:t>
      </w:r>
      <w:proofErr w:type="spellStart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>Лукашик</w:t>
      </w:r>
      <w:proofErr w:type="spellEnd"/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ab/>
        <w:t>Сб</w:t>
      </w:r>
      <w:r w:rsidR="00394307">
        <w:rPr>
          <w:rFonts w:ascii="Times New Roman" w:eastAsia="Times New Roman" w:hAnsi="Times New Roman"/>
          <w:sz w:val="24"/>
          <w:szCs w:val="20"/>
          <w:lang w:eastAsia="ru-RU"/>
        </w:rPr>
        <w:t>орник задач по физике7-9кл.</w:t>
      </w:r>
      <w:r w:rsidR="00394307">
        <w:rPr>
          <w:rFonts w:ascii="Times New Roman" w:eastAsia="Times New Roman" w:hAnsi="Times New Roman"/>
          <w:sz w:val="24"/>
          <w:szCs w:val="20"/>
          <w:lang w:eastAsia="ru-RU"/>
        </w:rPr>
        <w:tab/>
        <w:t>2011</w:t>
      </w:r>
      <w:r w:rsidRPr="00622128">
        <w:rPr>
          <w:rFonts w:ascii="Times New Roman" w:eastAsia="Times New Roman" w:hAnsi="Times New Roman"/>
          <w:sz w:val="24"/>
          <w:szCs w:val="20"/>
          <w:lang w:eastAsia="ru-RU"/>
        </w:rPr>
        <w:tab/>
        <w:t>Москва, Просвещение</w:t>
      </w:r>
    </w:p>
    <w:p w:rsidR="00BF45A5" w:rsidRPr="00622128" w:rsidRDefault="00BF45A5" w:rsidP="00BF45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67"/>
        <w:gridCol w:w="793"/>
        <w:gridCol w:w="852"/>
        <w:gridCol w:w="6237"/>
        <w:gridCol w:w="1056"/>
        <w:gridCol w:w="2706"/>
      </w:tblGrid>
      <w:tr w:rsidR="007B22A9" w:rsidRPr="00BF45A5" w:rsidTr="00622128">
        <w:trPr>
          <w:cantSplit/>
        </w:trPr>
        <w:tc>
          <w:tcPr>
            <w:tcW w:w="228" w:type="pct"/>
            <w:vMerge w:val="restar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34" w:type="pct"/>
            <w:vMerge w:val="restar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6" w:type="pct"/>
            <w:gridSpan w:val="2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9" w:type="pct"/>
            <w:vMerge w:val="restar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357" w:type="pct"/>
            <w:vMerge w:val="restart"/>
          </w:tcPr>
          <w:p w:rsidR="007B22A9" w:rsidRDefault="007B22A9" w:rsidP="00622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(К-контрольная, Л-лабораторная)</w:t>
            </w:r>
          </w:p>
        </w:tc>
        <w:tc>
          <w:tcPr>
            <w:tcW w:w="915" w:type="pct"/>
            <w:vMerge w:val="restart"/>
            <w:vAlign w:val="center"/>
          </w:tcPr>
          <w:p w:rsidR="007B22A9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материалы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Merge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7B22A9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8" w:type="pct"/>
            <w:vAlign w:val="center"/>
          </w:tcPr>
          <w:p w:rsidR="007B22A9" w:rsidRPr="00BF45A5" w:rsidRDefault="007B22A9" w:rsidP="00622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09" w:type="pct"/>
            <w:vMerge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1.  Кинематика.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11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что изучает механика, две основные части этой науки, механическое движение, его описание с помощью СО.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определять, в каких случаях можно считать тело математической точкой.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Pr="00D22F23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 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Путь и перемещение.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определения перемещения, траектории, пути.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строить вектор перемещения, его проекции, определять знак проекции и определять координаты движущегося тела.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Векторы и их характеристики.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вектора, проекции вектора, модуля вектора.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находить и различать проекцию вектора на выбранную ось и модуль вектора.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 Средняя скорость. Уравнение прямолинейного равномерного движения.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скорость – векторная величина.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описывать движение графическим и координатным способами; решать задачи на совместное движение нескольких тел.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характеристики равноускоренного движения, определение ускорения, его единицы.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в приведённых ситуациях определять направление ускорения, вычислять числовое значение ускорения, скорости, перемещения.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Мгновенная скорость. Уравнение скорости.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понятие мгновенной скорости и ее уравнение.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применять уравнение скорости.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Уравнение прямолинейного равноускоренного движения.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вид уравнения, вид графика.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строить график скорости от времени и решать теоретические задачи и по графикам, приведённым учителем; оформлять решение по образцу.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 Решение задач.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 xml:space="preserve">различные типы задач и особенности их решения. 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строить график скорости от времени и решать теоретические задачи и по графикам, приведённым учителем; оформлять решение по образцу.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Лабораторная работа № 1 «Исследование равноускоренного движения</w:t>
            </w:r>
            <w:r w:rsidR="00622128">
              <w:rPr>
                <w:rFonts w:ascii="Times New Roman" w:hAnsi="Times New Roman"/>
                <w:sz w:val="24"/>
                <w:szCs w:val="24"/>
              </w:rPr>
              <w:t xml:space="preserve"> без начальной скорости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правила ТБ, использования оборудования, порядок выполнения работы.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7B22A9" w:rsidRDefault="00C23266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 Желоб, шарик металлический, цилиндр металлический, метроном, линейка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Система отсчета и относительность движения. Геоцентрическая и гелиоцентрическая система мира.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значение выбора системы отсчета. Различие в применении систем отсчета.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характеризовать различие описания движения при различии в выборе системы отсчета.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1 по теме «Кинематика».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473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2.  Динамика.</w:t>
            </w:r>
            <w:r w:rsidR="00394307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Инерция. Первый закон Ньютона. Сложение сил. Равнодействующая сила.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понятия инерциальной системы отсчёта, инерции, массы тела; формулировку первого закона Ньютона; условие, позволяющее считать инерциальной СО.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приводить примеры ИСО, пояснять, какое отношение имеет ИСО к первому закону Ньютона.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что сила есть причина изменения скорости, а значит, и ускорения; что второй закон Ньютона – установление связи между ускорением, силой и массой тела; формулировку закона; что в случае действия на тело нескольких сил ускорение определяется их равнодействующей; что ускорение и вызывающая его сила </w:t>
            </w:r>
            <w:proofErr w:type="spellStart"/>
            <w:r w:rsidRPr="00BF45A5">
              <w:rPr>
                <w:rFonts w:ascii="Times New Roman" w:hAnsi="Times New Roman"/>
                <w:sz w:val="24"/>
                <w:szCs w:val="24"/>
              </w:rPr>
              <w:t>сонаправлены</w:t>
            </w:r>
            <w:proofErr w:type="spellEnd"/>
            <w:r w:rsidRPr="00BF45A5">
              <w:rPr>
                <w:rFonts w:ascii="Times New Roman" w:hAnsi="Times New Roman"/>
                <w:sz w:val="24"/>
                <w:szCs w:val="24"/>
              </w:rPr>
              <w:t>, что сила – векторная величина.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использовать закон для решения задач, находить равнодействующую сил; определять числовое значение ускорения при известной массе тела, движущегося под действием двух противоположно направленных сил.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формулировку закона; силы взаимодействия всегда приложены к разным телам, а потому не имеют равнодействующей.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в приведённых примерах выделять взаимодействующие тела, определять силы взаимодействия.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EC4CDF" w:rsidRPr="00BF45A5" w:rsidTr="00622128">
        <w:trPr>
          <w:cantSplit/>
        </w:trPr>
        <w:tc>
          <w:tcPr>
            <w:tcW w:w="228" w:type="pct"/>
            <w:vAlign w:val="center"/>
          </w:tcPr>
          <w:p w:rsidR="00EC4CDF" w:rsidRPr="00BF45A5" w:rsidRDefault="00EC4CDF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C4CDF" w:rsidRPr="00BF45A5" w:rsidRDefault="00EC4CDF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Свободное падение. Невесомость. </w:t>
            </w:r>
          </w:p>
        </w:tc>
        <w:tc>
          <w:tcPr>
            <w:tcW w:w="268" w:type="pct"/>
          </w:tcPr>
          <w:p w:rsidR="00EC4CDF" w:rsidRPr="00BF45A5" w:rsidRDefault="00EC4CDF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EC4CDF" w:rsidRPr="00BF45A5" w:rsidRDefault="00EC4CDF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Merge w:val="restart"/>
          </w:tcPr>
          <w:p w:rsidR="00EC4CDF" w:rsidRPr="00BF45A5" w:rsidRDefault="00EC4CDF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понятия свободного падения, ускорения свободного падения; экспериментальный факт –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lastRenderedPageBreak/>
              <w:t>ускорение свободного падения всех тел одинаково.</w:t>
            </w:r>
          </w:p>
          <w:p w:rsidR="00EC4CDF" w:rsidRPr="00BF45A5" w:rsidRDefault="00EC4CDF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на нахождение ускорения, скорости движения тела, брошенного вертикально вверх и свободно падающего.</w:t>
            </w:r>
          </w:p>
        </w:tc>
        <w:tc>
          <w:tcPr>
            <w:tcW w:w="357" w:type="pct"/>
          </w:tcPr>
          <w:p w:rsidR="00EC4CDF" w:rsidRPr="00BF45A5" w:rsidRDefault="00EC4CDF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pct"/>
          </w:tcPr>
          <w:p w:rsidR="00EC4CDF" w:rsidRDefault="00EC4CDF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EC4CDF" w:rsidRPr="00BF45A5" w:rsidTr="00622128">
        <w:trPr>
          <w:cantSplit/>
        </w:trPr>
        <w:tc>
          <w:tcPr>
            <w:tcW w:w="228" w:type="pct"/>
            <w:vAlign w:val="center"/>
          </w:tcPr>
          <w:p w:rsidR="00EC4CDF" w:rsidRPr="00BF45A5" w:rsidRDefault="00EC4CDF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C4CDF" w:rsidRPr="00BF45A5" w:rsidRDefault="00EC4CDF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Лабораторная работа №2 «Измерение ускорения свободного падения»</w:t>
            </w:r>
          </w:p>
        </w:tc>
        <w:tc>
          <w:tcPr>
            <w:tcW w:w="268" w:type="pct"/>
          </w:tcPr>
          <w:p w:rsidR="00EC4CDF" w:rsidRPr="00BF45A5" w:rsidRDefault="00EC4CDF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EC4CDF" w:rsidRPr="00BF45A5" w:rsidRDefault="00EC4CDF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Merge/>
          </w:tcPr>
          <w:p w:rsidR="00EC4CDF" w:rsidRPr="00BF45A5" w:rsidRDefault="00EC4CDF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57" w:type="pct"/>
          </w:tcPr>
          <w:p w:rsidR="00EC4CDF" w:rsidRDefault="00EC4CDF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EC4CDF" w:rsidRDefault="00EC4CDF" w:rsidP="00622128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 Прибор для изучения движения тел, миллиметровая бумага, штатив с муфтой и лапкой.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Движение тел под действием силы тяжести.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особенности движения тел вблизи поверхности Земли.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известные формулы и законы в измененной ситуации.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понятия всемирного тяготения, гравитационных сил; формулировку закона тяготения; три случая, при которых формула закона даёт точный результат.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рассчитывать силу тяготения в зависимости от расстояния между телами, ускорение свободного падения для тела, поднятого над Землёй,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Закон всемирного тяготения. Решение задач.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формулировку закона, границы его применимости, особенности величин, входящих в математическую запись закона.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на нахождение ускорения свободного падения на других планетах, силы тяготения в различных условиях.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2 по теме «Динамика»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3.  Механика. Законы сохранения.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8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понятия криволинейного движения, причины такого движения.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характеризовать различные виды движения в зависимости от направления силы, действующей на тело.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Движение по окружности.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центростремительного ускорения; почему равномерное движение по окружности считается равноускоренным; формулу центростремительного ускорения.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расчётные и качественные задачи на движение тела по окружности с постоянной по модулю скоростью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ИСЗ, условия их запуска на круговую и эллиптическую орбиты.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использовать формулу 1-й космической скорости, понимать её назначение и роль при планировании запуска ИСЗ; пояснять требования к высоте ИСЗ над Землёй, приводить примеры конкретных запусков, иметь представление о 2-й и 3-й космических скоростях и соответствующих орбитах; проводить расчёты по формулам.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Pr="00C23266" w:rsidRDefault="00C23266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 w:rsidRPr="00C23266">
              <w:rPr>
                <w:rFonts w:ascii="Times New Roman" w:hAnsi="Times New Roman"/>
                <w:sz w:val="24"/>
              </w:rPr>
              <w:t>Пружина, динамометр, набор грузов</w:t>
            </w:r>
            <w:r>
              <w:rPr>
                <w:rStyle w:val="a6"/>
                <w:i w:val="0"/>
                <w:sz w:val="24"/>
                <w:szCs w:val="24"/>
              </w:rPr>
              <w:t>,  д</w:t>
            </w:r>
            <w:r w:rsidR="00D22F23" w:rsidRPr="00C23266">
              <w:rPr>
                <w:rStyle w:val="a6"/>
                <w:i w:val="0"/>
                <w:sz w:val="24"/>
                <w:szCs w:val="24"/>
              </w:rPr>
              <w:t>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Импульс. Закон сохранения импульса.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импульса, его обозначение, факт совпадения направления импульса с направлением скорости, формулировку закона сохранения импульса, примеры применения закона.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определять общий импульс системы до и после взаимодействия тел.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Реактивное движение. Реактивный двигатель. Решение задач.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принцип реактивного движения,  устройство реактивного двигателя, особенности решения задач.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качественные и расчётные задачи на закон сохранения импульса.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формулировку закона сохранения механической энергии и его математическую запись, границы его применимости, виды механической энергии.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закон  сохранения механической энергии для решения задач.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 Решение задач.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различные способы записи закона, особенности применения. 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решать качественные и расчётные задачи на закон сохранения энергии различными способами.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3 по теме «Механика. Закон сохранения импульса».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4.Механические колебания и волны. 11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Механические колебания. Свободные колебания. Маятник.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понятия колебательной системы, свободных колебаний и условия их существования; математический маятник, гармонические колебания, величины, характеризующие колебания.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причины затухания свободных колебаний, решать задачи на нахождение величин, характеризующих колебательные движения.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Математический и пружинный маятники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Период, частота, амплитуда, фаза колебаний.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характеристики колебательного движения.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на нахождение величин, характеризующих колебательные движения, вычислять координату и скорость, период и частоту колебаний тела.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EC4CDF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</w:t>
            </w:r>
            <w:r w:rsidR="007B22A9" w:rsidRPr="00BF45A5">
              <w:rPr>
                <w:rFonts w:ascii="Times New Roman" w:hAnsi="Times New Roman"/>
                <w:sz w:val="24"/>
                <w:szCs w:val="24"/>
              </w:rPr>
              <w:t xml:space="preserve"> «Исследование колебаний маятника»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правила ТБ, использования оборудования, порядок выполнения работы.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7B22A9" w:rsidRDefault="00C23266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Математический и пружинный маятники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Гармонические колебания. Энергия колебательных систем.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гармонических колебаний; превращения энергии при колебательных движениях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закон сохранения механической энергии для решения задач.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  <w:trHeight w:val="715"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причины возникновения резонанса.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причины затухания свободных колебаний, приводить примеры, показывающие вред и пользу резонанса.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Механические волны. Продольные и поперечные волны.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понятия волны, поперечной и продольной волн, длины и скорости волны; формулы связи между скоростью, длиной и частотой волны.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принцип распространения волн в различных средах.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Длина волны.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определение длины волны и различные способы ее нахождения. 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на нахождение величин, характеризующих механические волны.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Звук. Громкость звука и высота тона.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определение звука и различать его характеристики.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характеризовать звук, как продольную механическую волну.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причины распространения звуковых волн в среде; их отражение; возникновение эха, практическое применение этого явления.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различие скоростей распространения звука в различных средах, приводить примеры явлений, связанных с распространением звука в различных средах,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Отражение звука. Эхо. Звуковой резонанс.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принципы возникновения эхо, причины возникновения звукового резонанса.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характеризовать явление отражения звука и резонанса.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D22F23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4 по теме «Механические колебания и волны»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5.  Электромагнитное поле.</w:t>
            </w:r>
            <w:r w:rsidR="0039430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Опыт Эрстеда. Магнитное поле тока. Неоднородное и однородное магнитное поле.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источники и индикаторы магнитного поля; суть гипотезы Ампера; понятия магнитных линий, однородного и неоднородного магнитных полей.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опыт Эрстеда, изображать магнитное поле при помощи магнитных линий.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Pr="00622128" w:rsidRDefault="00C23266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 w:rsidRPr="00622128">
              <w:rPr>
                <w:rFonts w:ascii="Times New Roman" w:hAnsi="Times New Roman"/>
                <w:sz w:val="24"/>
              </w:rPr>
              <w:t>Проволочный моток, источник питания, реостат, ключ, магнит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Направление линий магнитного поля.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З</w:t>
            </w:r>
            <w:r w:rsidRPr="00BF45A5">
              <w:rPr>
                <w:rStyle w:val="a6"/>
                <w:sz w:val="24"/>
                <w:szCs w:val="24"/>
              </w:rPr>
              <w:t>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направление линий магнитного поля можно определить по направлению тока в проводнике при помощи правила буравчика.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применять правило правой руки при решении задач. </w:t>
            </w:r>
          </w:p>
        </w:tc>
        <w:tc>
          <w:tcPr>
            <w:tcW w:w="357" w:type="pct"/>
          </w:tcPr>
          <w:p w:rsidR="007B22A9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магнитное поле создаётся электрическим полем и обнаруживается по его действию на электрический ток.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правило левой руки при решении задач.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Pr="00622128" w:rsidRDefault="00C23266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 w:rsidRPr="00622128">
              <w:rPr>
                <w:rFonts w:ascii="Times New Roman" w:hAnsi="Times New Roman"/>
                <w:sz w:val="24"/>
              </w:rPr>
              <w:t>Весы аэродинамические, амперметр, метр, магниты дугообразные, скоба проволочная, выключатель, штатив, провода соединительные.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Вектор индукции магнитного поля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магнитных линий; магнитная индукция – векторная характеристика магнитного поля; единицы магнитной индукции.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рассчитывать магнитную силу по формуле магнитной индукции, изображать магнитное поле при помощи линий магнитной индукции.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</w:p>
        </w:tc>
      </w:tr>
      <w:tr w:rsidR="00622128" w:rsidRPr="00622128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Магнитный поток. Электромагнитная индукция. Опыты Фарадея.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понятие магнитного потока, характеристики магнитного потока, единицы, суть явления электромагнитной индукции, опыты Фарадея.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отвечать на вопросы типа: «Как меняется магнитный поток при увеличении в n раз магнитной индукции, если ни площадь, ни ориентация контура не меняются?» Объяснять важность явления электромагнитной индукции.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Pr="00622128" w:rsidRDefault="00C23266" w:rsidP="00622128">
            <w:pPr>
              <w:pStyle w:val="a5"/>
              <w:spacing w:after="0"/>
              <w:rPr>
                <w:rStyle w:val="a6"/>
                <w:i w:val="0"/>
                <w:sz w:val="24"/>
                <w:szCs w:val="24"/>
              </w:rPr>
            </w:pPr>
            <w:r w:rsidRPr="00622128">
              <w:rPr>
                <w:rStyle w:val="a6"/>
                <w:i w:val="0"/>
                <w:sz w:val="24"/>
                <w:szCs w:val="24"/>
              </w:rPr>
              <w:t>Магнит, амперметр, катушки, сердечник, реостат, ключ, источник тока, соединительные провода.</w:t>
            </w:r>
            <w:r w:rsidR="00622128" w:rsidRPr="00622128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622128">
              <w:rPr>
                <w:rStyle w:val="a6"/>
                <w:i w:val="0"/>
                <w:sz w:val="24"/>
                <w:szCs w:val="24"/>
              </w:rPr>
              <w:t>Прибор для демонстрации правила Ленца, магниты прямые, трансформатор универсальный с дроссельной катушкой, кольцо алюминиевое.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правила ТБ, использования оборудования, порядок выполнения работы.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7B22A9" w:rsidRDefault="00C23266" w:rsidP="00622128">
            <w:pPr>
              <w:spacing w:after="0"/>
              <w:rPr>
                <w:rStyle w:val="a6"/>
                <w:sz w:val="24"/>
                <w:szCs w:val="24"/>
              </w:rPr>
            </w:pPr>
            <w:r w:rsidRPr="000D2AEB">
              <w:rPr>
                <w:sz w:val="24"/>
              </w:rPr>
              <w:t>Миллиамперметр, источник питания, катушки сердечниками, дугообразный магнит, выключатель кнопочный, соединительные провода, магнитная стрелка (компас), реостат.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Переменный ток. Электрогенератор. Трансформатор. Передача электрической энергии на расстояние.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определение переменного тока, устройство и принцип работы электромеханического индукционного генератора.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полученные знания в решении графических задач.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C23266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 w:rsidRPr="000D2AEB">
              <w:rPr>
                <w:sz w:val="24"/>
              </w:rPr>
              <w:t>Амперметр демонстрационный, трансформатор, реостат, провода.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понятия электромагнитного поля, вихревого поля, электромагнитной волны и её характеристик; диапазоны шкалы электромагнитных волн.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причину возникновения электромагнитного поля и электромагнитной волны.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Колебательный контур. Электромагнитные колебания.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особенности возникновения электромагнитных колебаний в колебательном контуре.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изображать  элементы колебательного контура на схеме электрической цепи, описывать процессы, происходящие в нем.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знать процесс модуляции и  детектирования. 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определять характеристики радиоволн.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Свет – электромагнитная волна. Дисперсия света. Влияние электромагнитных излучений  на живые организмы.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электромагнитную природу света, понятие фотона, дисперсии света.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характеризовать влияние электромагнитных излучений  на живые организмы.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5 по теме «Электромагнитное поле»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 xml:space="preserve">Тема 6.  Квантовые явления. </w:t>
            </w:r>
          </w:p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6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Радиоактивность, α, β, γ – излучения.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числовое значение заряда электрона, состав радиоактивного излучения и его компонентов, их свойства; планетарная модель атома, размер ядра атома сравнительно с размерами электронной оболочки.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по таблице Менделеева определять заряды ядер атомов химических элементов, описывать ход опыта Резерфорда.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Опыты Резерфорда. Планетарная модель атома.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схему проведения опытов Резерфорда и полученных на их основе выводов.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объяснять  выводы из опытов Резерфорда.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Оптические спектры. Поглощение и испускание света атомами.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типы оптических спектров, метод спектрального анализа, постулаты Бора.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формулировать постулаты Бора, применять метод спектрального анализа.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 Методы исследования частиц.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правило смещения Содди; определения массового числа, зарядового числа.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применять правило Содди для определения взаимного положения в таблице Менделеева исходного элемента и элемента, образующегося в результате его распада.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электроны, протоны, нейтроны, атомные ядра, атомы нельзя увидеть непосредственно, но только с помощью специальных приборов и установок.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приводить исторические факты об открытиях элементарных частиц.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Состав атомного ядра. Изотопы. α и β  - распад.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состав атомного ядра, изотопы.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приводить примеры применимости изотопов в народном хозяйстве.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Ядерные силы, энергия связи атомных ядер.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новый вид взаимодействия (ядерное) и его особенности; смысл словосочетания «дефект масс». 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находить энергию связи по формуле Эйнштейна, дефект масс.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Деление ядер урана. Ядерные реакции.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новый способ получения энергии, открытый при наблюдении деления ядер урана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возможные неуправляемые последствия этого явления.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Ядерная энергетика. Экологические проблемы работы атомных электростанций.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факт «укрощения» ядерной энергии.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Уметь: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объяснять принцип действия ядерного реактора; применять полученные знания при решении задач.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деления ядра атома урана по фотографиям треков»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правила ТБ, использования оборудования, порядок выполнения работы.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Фотографии в учебнике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Дозиметрия. Влияние радиоактивных излучений на живые </w:t>
            </w:r>
            <w:proofErr w:type="spellStart"/>
            <w:r w:rsidRPr="00BF45A5">
              <w:rPr>
                <w:rFonts w:ascii="Times New Roman" w:hAnsi="Times New Roman"/>
                <w:sz w:val="24"/>
                <w:szCs w:val="24"/>
              </w:rPr>
              <w:t>организмы.Закон</w:t>
            </w:r>
            <w:proofErr w:type="spellEnd"/>
            <w:r w:rsidRPr="00BF45A5">
              <w:rPr>
                <w:rFonts w:ascii="Times New Roman" w:hAnsi="Times New Roman"/>
                <w:sz w:val="24"/>
                <w:szCs w:val="24"/>
              </w:rPr>
              <w:t xml:space="preserve"> радиоактивного распада. Период полураспада.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 проблемах атомной энергетики в Курской области и в России в целом.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приводить неоспоримые факты о необходимости использования ядерной энергии и соблюдении правил техники безопасности при её использовании.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Источники энергии Солнца и звезд. Термоядерная реакция.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</w:tcPr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определение термоядерной реакции; неразрешимые (пока!) проблемы «укрощения» этого явления.</w:t>
            </w:r>
          </w:p>
          <w:p w:rsidR="007B22A9" w:rsidRPr="00BF45A5" w:rsidRDefault="007B22A9" w:rsidP="00BF45A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приводить примеры, где протекают термоядерные реакции.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pStyle w:val="a5"/>
              <w:spacing w:before="0" w:beforeAutospacing="0" w:after="0" w:afterAutospacing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закон превращения элементарных частиц, понятие антивещества. 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характеризовать различные элементарные частицы.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622128" w:rsidP="00622128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Диск по физике</w:t>
            </w: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Лабораторная работа № 6 «Изучение треков заряженных частиц по готовым фотографиям»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Style w:val="a6"/>
                <w:i w:val="0"/>
                <w:sz w:val="24"/>
                <w:szCs w:val="24"/>
              </w:rPr>
              <w:t>правила ТБ, использования оборудования, порядок выполнения работы.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на практике полученные знания.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1(Л)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Контрольная работа № 6 по теме «Квантовые явления»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 xml:space="preserve">Знать: 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Методы решения основных задач.</w:t>
            </w:r>
          </w:p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решать задачи  по теме.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1(К)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A5">
              <w:rPr>
                <w:rFonts w:ascii="Times New Roman" w:hAnsi="Times New Roman"/>
                <w:b/>
                <w:sz w:val="24"/>
                <w:szCs w:val="24"/>
              </w:rPr>
              <w:t>Тема 7. Физика и физические методы изучения природы.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B22A9" w:rsidRPr="00BF45A5" w:rsidRDefault="007B22A9" w:rsidP="006221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Физические законы и границы их применимости. 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все физические законы за курс основной школы. </w:t>
            </w:r>
          </w:p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>: применять законы на практике.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  <w:tr w:rsidR="00622128" w:rsidRPr="00BF45A5" w:rsidTr="00622128">
        <w:trPr>
          <w:cantSplit/>
        </w:trPr>
        <w:tc>
          <w:tcPr>
            <w:tcW w:w="228" w:type="pct"/>
            <w:vAlign w:val="center"/>
          </w:tcPr>
          <w:p w:rsidR="007B22A9" w:rsidRPr="00BF45A5" w:rsidRDefault="007B22A9" w:rsidP="00BF45A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Роль физики в формировании научной картины мира.</w:t>
            </w:r>
          </w:p>
        </w:tc>
        <w:tc>
          <w:tcPr>
            <w:tcW w:w="268" w:type="pct"/>
          </w:tcPr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B22A9" w:rsidRPr="00BF45A5" w:rsidRDefault="007B22A9" w:rsidP="00BF45A5">
            <w:pPr>
              <w:spacing w:after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2109" w:type="pct"/>
            <w:vAlign w:val="center"/>
          </w:tcPr>
          <w:p w:rsidR="007B22A9" w:rsidRPr="00BF45A5" w:rsidRDefault="007B22A9" w:rsidP="00BF4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Знать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значение  метода моделирования в построении научной картины мира. </w:t>
            </w:r>
          </w:p>
          <w:p w:rsidR="007B22A9" w:rsidRPr="00BF45A5" w:rsidRDefault="007B22A9" w:rsidP="00BF4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Style w:val="a6"/>
                <w:sz w:val="24"/>
                <w:szCs w:val="24"/>
              </w:rPr>
              <w:t>Уметь</w:t>
            </w:r>
            <w:r w:rsidRPr="00BF45A5">
              <w:rPr>
                <w:rFonts w:ascii="Times New Roman" w:hAnsi="Times New Roman"/>
                <w:sz w:val="24"/>
                <w:szCs w:val="24"/>
              </w:rPr>
              <w:t xml:space="preserve">: характеризовать роль физики как науки. </w:t>
            </w:r>
          </w:p>
        </w:tc>
        <w:tc>
          <w:tcPr>
            <w:tcW w:w="357" w:type="pct"/>
          </w:tcPr>
          <w:p w:rsidR="007B22A9" w:rsidRPr="00BF45A5" w:rsidRDefault="007B22A9" w:rsidP="007B22A9">
            <w:pPr>
              <w:spacing w:after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7B22A9" w:rsidRDefault="007B22A9" w:rsidP="00622128">
            <w:pPr>
              <w:spacing w:after="0"/>
              <w:rPr>
                <w:rStyle w:val="a6"/>
                <w:sz w:val="24"/>
                <w:szCs w:val="24"/>
              </w:rPr>
            </w:pPr>
          </w:p>
        </w:tc>
      </w:tr>
    </w:tbl>
    <w:p w:rsidR="00BF45A5" w:rsidRPr="00F16169" w:rsidRDefault="00BF45A5" w:rsidP="004730C0">
      <w:pPr>
        <w:jc w:val="center"/>
      </w:pPr>
    </w:p>
    <w:sectPr w:rsidR="00BF45A5" w:rsidRPr="00F16169" w:rsidSect="004730C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67F4"/>
    <w:multiLevelType w:val="hybridMultilevel"/>
    <w:tmpl w:val="B810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1CC9"/>
    <w:multiLevelType w:val="hybridMultilevel"/>
    <w:tmpl w:val="124AE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766D"/>
    <w:multiLevelType w:val="hybridMultilevel"/>
    <w:tmpl w:val="ADDC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A924C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3148E098">
      <w:start w:val="1"/>
      <w:numFmt w:val="decimal"/>
      <w:lvlText w:val="%3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63D97"/>
    <w:multiLevelType w:val="hybridMultilevel"/>
    <w:tmpl w:val="44049816"/>
    <w:lvl w:ilvl="0" w:tplc="0C3EEE96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54AAB"/>
    <w:multiLevelType w:val="multilevel"/>
    <w:tmpl w:val="645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040C"/>
    <w:multiLevelType w:val="hybridMultilevel"/>
    <w:tmpl w:val="F01E2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F329B"/>
    <w:multiLevelType w:val="multilevel"/>
    <w:tmpl w:val="2F20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D3318"/>
    <w:multiLevelType w:val="hybridMultilevel"/>
    <w:tmpl w:val="A2C03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F1EA0"/>
    <w:multiLevelType w:val="hybridMultilevel"/>
    <w:tmpl w:val="0E88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9"/>
    <w:rsid w:val="00035FC8"/>
    <w:rsid w:val="00073581"/>
    <w:rsid w:val="00082473"/>
    <w:rsid w:val="0009634B"/>
    <w:rsid w:val="000B2A04"/>
    <w:rsid w:val="000F21E7"/>
    <w:rsid w:val="000F6782"/>
    <w:rsid w:val="001142FE"/>
    <w:rsid w:val="001158EA"/>
    <w:rsid w:val="00126B61"/>
    <w:rsid w:val="00147CB7"/>
    <w:rsid w:val="00181B93"/>
    <w:rsid w:val="00182B7A"/>
    <w:rsid w:val="001C7FF8"/>
    <w:rsid w:val="001D1788"/>
    <w:rsid w:val="001F09FF"/>
    <w:rsid w:val="001F0FF7"/>
    <w:rsid w:val="00234531"/>
    <w:rsid w:val="002B4283"/>
    <w:rsid w:val="002B5C57"/>
    <w:rsid w:val="002E614D"/>
    <w:rsid w:val="0033601F"/>
    <w:rsid w:val="00394307"/>
    <w:rsid w:val="00396F3A"/>
    <w:rsid w:val="003A3648"/>
    <w:rsid w:val="003F38CF"/>
    <w:rsid w:val="003F4F12"/>
    <w:rsid w:val="003F745B"/>
    <w:rsid w:val="004705EB"/>
    <w:rsid w:val="004730C0"/>
    <w:rsid w:val="004E5E3E"/>
    <w:rsid w:val="00503031"/>
    <w:rsid w:val="005443A8"/>
    <w:rsid w:val="005B7B8B"/>
    <w:rsid w:val="005C3B68"/>
    <w:rsid w:val="00622128"/>
    <w:rsid w:val="006260CD"/>
    <w:rsid w:val="00644985"/>
    <w:rsid w:val="00677B55"/>
    <w:rsid w:val="00690D83"/>
    <w:rsid w:val="006B70A8"/>
    <w:rsid w:val="006E0F44"/>
    <w:rsid w:val="0077406F"/>
    <w:rsid w:val="007B0B04"/>
    <w:rsid w:val="007B22A9"/>
    <w:rsid w:val="007C3D69"/>
    <w:rsid w:val="007E7885"/>
    <w:rsid w:val="008060EC"/>
    <w:rsid w:val="0084068D"/>
    <w:rsid w:val="00856D5A"/>
    <w:rsid w:val="0089344E"/>
    <w:rsid w:val="008B0AF4"/>
    <w:rsid w:val="008F54F6"/>
    <w:rsid w:val="00935982"/>
    <w:rsid w:val="009A41C4"/>
    <w:rsid w:val="009B7447"/>
    <w:rsid w:val="009F0A8B"/>
    <w:rsid w:val="009F6040"/>
    <w:rsid w:val="00A14639"/>
    <w:rsid w:val="00AB050B"/>
    <w:rsid w:val="00AB6C6C"/>
    <w:rsid w:val="00AD53DB"/>
    <w:rsid w:val="00AE3C3E"/>
    <w:rsid w:val="00B241E3"/>
    <w:rsid w:val="00B45D86"/>
    <w:rsid w:val="00B52BB6"/>
    <w:rsid w:val="00BC61C3"/>
    <w:rsid w:val="00BD348E"/>
    <w:rsid w:val="00BF45A5"/>
    <w:rsid w:val="00C07FE7"/>
    <w:rsid w:val="00C23266"/>
    <w:rsid w:val="00C279D9"/>
    <w:rsid w:val="00C52CE2"/>
    <w:rsid w:val="00C70CB7"/>
    <w:rsid w:val="00C85CD2"/>
    <w:rsid w:val="00C92D4E"/>
    <w:rsid w:val="00CC2A07"/>
    <w:rsid w:val="00CE7E83"/>
    <w:rsid w:val="00CF4CA9"/>
    <w:rsid w:val="00D158F4"/>
    <w:rsid w:val="00D22F23"/>
    <w:rsid w:val="00D7625E"/>
    <w:rsid w:val="00D91734"/>
    <w:rsid w:val="00E27C49"/>
    <w:rsid w:val="00E95E54"/>
    <w:rsid w:val="00EC4CDF"/>
    <w:rsid w:val="00F64077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7C49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27C49"/>
    <w:rPr>
      <w:b/>
      <w:bCs/>
    </w:rPr>
  </w:style>
  <w:style w:type="paragraph" w:styleId="a5">
    <w:name w:val="Normal (Web)"/>
    <w:basedOn w:val="a"/>
    <w:rsid w:val="004705EB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styleId="a6">
    <w:name w:val="Emphasis"/>
    <w:basedOn w:val="a0"/>
    <w:qFormat/>
    <w:rsid w:val="00AE3C3E"/>
    <w:rPr>
      <w:rFonts w:ascii="Times New Roman" w:hAnsi="Times New Roman" w:cs="Times New Roman" w:hint="default"/>
      <w:i/>
      <w:iCs/>
    </w:rPr>
  </w:style>
  <w:style w:type="table" w:styleId="a7">
    <w:name w:val="Table Grid"/>
    <w:basedOn w:val="a1"/>
    <w:rsid w:val="00D9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030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link w:val="20"/>
    <w:rsid w:val="00C2326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26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7C49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27C49"/>
    <w:rPr>
      <w:b/>
      <w:bCs/>
    </w:rPr>
  </w:style>
  <w:style w:type="paragraph" w:styleId="a5">
    <w:name w:val="Normal (Web)"/>
    <w:basedOn w:val="a"/>
    <w:rsid w:val="004705EB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styleId="a6">
    <w:name w:val="Emphasis"/>
    <w:basedOn w:val="a0"/>
    <w:qFormat/>
    <w:rsid w:val="00AE3C3E"/>
    <w:rPr>
      <w:rFonts w:ascii="Times New Roman" w:hAnsi="Times New Roman" w:cs="Times New Roman" w:hint="default"/>
      <w:i/>
      <w:iCs/>
    </w:rPr>
  </w:style>
  <w:style w:type="table" w:styleId="a7">
    <w:name w:val="Table Grid"/>
    <w:basedOn w:val="a1"/>
    <w:rsid w:val="00D9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030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link w:val="20"/>
    <w:rsid w:val="00C2326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2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C571-3D2A-4FC3-9A43-9D98FA9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4349</Words>
  <Characters>31073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Руслан</dc:creator>
  <cp:lastModifiedBy>sensei2</cp:lastModifiedBy>
  <cp:revision>5</cp:revision>
  <cp:lastPrinted>2014-09-04T11:24:00Z</cp:lastPrinted>
  <dcterms:created xsi:type="dcterms:W3CDTF">2014-09-04T11:22:00Z</dcterms:created>
  <dcterms:modified xsi:type="dcterms:W3CDTF">2015-01-13T07:20:00Z</dcterms:modified>
</cp:coreProperties>
</file>