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A0" w:rsidRDefault="001945A0" w:rsidP="00751759">
      <w:pPr>
        <w:pStyle w:val="a3"/>
        <w:jc w:val="center"/>
        <w:rPr>
          <w:lang w:val="ru-RU"/>
        </w:rPr>
      </w:pPr>
    </w:p>
    <w:p w:rsidR="00036485" w:rsidRPr="00751759" w:rsidRDefault="00751759" w:rsidP="00751759">
      <w:pPr>
        <w:pStyle w:val="a3"/>
        <w:jc w:val="center"/>
        <w:rPr>
          <w:lang w:val="ru-RU"/>
        </w:rPr>
      </w:pPr>
      <w:r w:rsidRPr="00751759">
        <w:rPr>
          <w:lang w:val="ru-RU"/>
        </w:rPr>
        <w:t>Муниципальное казённое общеобразовательное учреждение средняя общеобразовательная                                             школа пгт Арбаж Кировской области</w:t>
      </w:r>
    </w:p>
    <w:p w:rsidR="00751759" w:rsidRPr="00751759" w:rsidRDefault="00751759" w:rsidP="00751759">
      <w:pPr>
        <w:pStyle w:val="a3"/>
        <w:jc w:val="center"/>
        <w:rPr>
          <w:lang w:val="ru-RU"/>
        </w:rPr>
      </w:pPr>
    </w:p>
    <w:p w:rsidR="00751759" w:rsidRDefault="00751759" w:rsidP="00751759">
      <w:pPr>
        <w:pStyle w:val="a3"/>
        <w:jc w:val="center"/>
        <w:rPr>
          <w:lang w:val="ru-RU"/>
        </w:rPr>
      </w:pPr>
    </w:p>
    <w:p w:rsidR="00751759" w:rsidRDefault="00751759" w:rsidP="00751759">
      <w:pPr>
        <w:pStyle w:val="a3"/>
        <w:jc w:val="center"/>
        <w:rPr>
          <w:lang w:val="ru-RU"/>
        </w:rPr>
      </w:pPr>
    </w:p>
    <w:p w:rsidR="00751759" w:rsidRDefault="00751759" w:rsidP="00751759">
      <w:pPr>
        <w:pStyle w:val="a3"/>
        <w:jc w:val="center"/>
        <w:rPr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8"/>
          <w:szCs w:val="28"/>
          <w:lang w:val="ru-RU"/>
        </w:rPr>
      </w:pPr>
    </w:p>
    <w:p w:rsidR="00751759" w:rsidRPr="00751759" w:rsidRDefault="00751759" w:rsidP="00751759">
      <w:pPr>
        <w:pStyle w:val="a3"/>
        <w:jc w:val="center"/>
        <w:rPr>
          <w:b/>
          <w:sz w:val="28"/>
          <w:szCs w:val="28"/>
          <w:lang w:val="ru-RU"/>
        </w:rPr>
      </w:pPr>
      <w:r w:rsidRPr="00751759">
        <w:rPr>
          <w:b/>
          <w:sz w:val="28"/>
          <w:szCs w:val="28"/>
          <w:lang w:val="ru-RU"/>
        </w:rPr>
        <w:t>ОБРАЗОВАТЕЛЬНАЯ ПРОГРАММА</w:t>
      </w:r>
    </w:p>
    <w:p w:rsidR="00751759" w:rsidRPr="00751759" w:rsidRDefault="00751759" w:rsidP="00751759">
      <w:pPr>
        <w:pStyle w:val="a3"/>
        <w:jc w:val="center"/>
        <w:rPr>
          <w:b/>
          <w:sz w:val="28"/>
          <w:szCs w:val="28"/>
          <w:lang w:val="ru-RU"/>
        </w:rPr>
      </w:pPr>
      <w:r w:rsidRPr="00751759">
        <w:rPr>
          <w:b/>
          <w:sz w:val="28"/>
          <w:szCs w:val="28"/>
          <w:lang w:val="ru-RU"/>
        </w:rPr>
        <w:t>ВНЕУРОЧНОЙ ДЕЯТЕЛЬНОСТИ</w:t>
      </w:r>
    </w:p>
    <w:p w:rsidR="00751759" w:rsidRDefault="00751759" w:rsidP="00751759">
      <w:pPr>
        <w:pStyle w:val="a3"/>
        <w:jc w:val="center"/>
        <w:rPr>
          <w:b/>
          <w:sz w:val="24"/>
          <w:szCs w:val="24"/>
          <w:lang w:val="ru-RU"/>
        </w:rPr>
      </w:pPr>
      <w:r w:rsidRPr="00751759">
        <w:rPr>
          <w:b/>
          <w:sz w:val="24"/>
          <w:szCs w:val="24"/>
          <w:lang w:val="ru-RU"/>
        </w:rPr>
        <w:t>В</w:t>
      </w:r>
      <w:r w:rsidR="000B116F">
        <w:rPr>
          <w:b/>
          <w:sz w:val="24"/>
          <w:szCs w:val="24"/>
          <w:lang w:val="ru-RU"/>
        </w:rPr>
        <w:t>о</w:t>
      </w:r>
      <w:r w:rsidRPr="00751759">
        <w:rPr>
          <w:b/>
          <w:sz w:val="24"/>
          <w:szCs w:val="24"/>
          <w:lang w:val="ru-RU"/>
        </w:rPr>
        <w:t xml:space="preserve"> </w:t>
      </w:r>
      <w:r w:rsidR="0048094C">
        <w:rPr>
          <w:b/>
          <w:sz w:val="24"/>
          <w:szCs w:val="24"/>
          <w:lang w:val="ru-RU"/>
        </w:rPr>
        <w:t>2</w:t>
      </w:r>
      <w:r w:rsidRPr="00751759">
        <w:rPr>
          <w:b/>
          <w:sz w:val="24"/>
          <w:szCs w:val="24"/>
          <w:lang w:val="ru-RU"/>
        </w:rPr>
        <w:t>-ЫХ КЛАССАХ (201</w:t>
      </w:r>
      <w:r w:rsidR="0048094C">
        <w:rPr>
          <w:b/>
          <w:sz w:val="24"/>
          <w:szCs w:val="24"/>
          <w:lang w:val="ru-RU"/>
        </w:rPr>
        <w:t>2</w:t>
      </w:r>
      <w:r w:rsidRPr="00751759">
        <w:rPr>
          <w:b/>
          <w:sz w:val="24"/>
          <w:szCs w:val="24"/>
          <w:lang w:val="ru-RU"/>
        </w:rPr>
        <w:t>-201</w:t>
      </w:r>
      <w:r w:rsidR="0048094C">
        <w:rPr>
          <w:b/>
          <w:sz w:val="24"/>
          <w:szCs w:val="24"/>
          <w:lang w:val="ru-RU"/>
        </w:rPr>
        <w:t>3</w:t>
      </w:r>
      <w:r w:rsidRPr="00751759">
        <w:rPr>
          <w:b/>
          <w:sz w:val="24"/>
          <w:szCs w:val="24"/>
          <w:lang w:val="ru-RU"/>
        </w:rPr>
        <w:t xml:space="preserve"> УЧЕБНЫЙ ГОД)</w:t>
      </w: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751759" w:rsidRDefault="00751759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751759" w:rsidRDefault="00751759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751759" w:rsidRDefault="005A4BF6" w:rsidP="00751759">
      <w:pPr>
        <w:pStyle w:val="a3"/>
        <w:jc w:val="center"/>
        <w:rPr>
          <w:b/>
          <w:sz w:val="24"/>
          <w:szCs w:val="24"/>
          <w:lang w:val="ru-RU"/>
        </w:rPr>
      </w:pPr>
      <w:r w:rsidRPr="005A4BF6">
        <w:rPr>
          <w:b/>
          <w:sz w:val="24"/>
          <w:szCs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.75pt;height:10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итязь&quot;"/>
          </v:shape>
        </w:pict>
      </w: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Направление: Военно-патриотическое.</w:t>
      </w: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0B116F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Преподаватель-организатор ОБЖ: В.Ю.Терёхин</w:t>
      </w: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Default="001945A0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1945A0" w:rsidRPr="006F47EB" w:rsidRDefault="006F47EB" w:rsidP="00751759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  <w:lang w:val="ru-RU"/>
        </w:rPr>
        <w:t>г</w:t>
      </w:r>
    </w:p>
    <w:p w:rsidR="001945A0" w:rsidRDefault="004222D3" w:rsidP="00751759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ПОЯСНИТЕЛЬНАЯ  ЗАПИСКА</w:t>
      </w:r>
    </w:p>
    <w:p w:rsidR="004222D3" w:rsidRDefault="004222D3" w:rsidP="00751759">
      <w:pPr>
        <w:pStyle w:val="a3"/>
        <w:jc w:val="center"/>
        <w:rPr>
          <w:b/>
          <w:sz w:val="24"/>
          <w:szCs w:val="24"/>
          <w:lang w:val="ru-RU"/>
        </w:rPr>
      </w:pPr>
    </w:p>
    <w:p w:rsidR="004222D3" w:rsidRDefault="004222D3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Программа составлена на основе:</w:t>
      </w:r>
    </w:p>
    <w:p w:rsidR="004222D3" w:rsidRDefault="004222D3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Федерального компонента государственного образовательного стандарта, утверждённого Приказом Минобразования РФ от 2010;</w:t>
      </w:r>
    </w:p>
    <w:p w:rsidR="004222D3" w:rsidRDefault="004222D3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Закона РФ от 10.07. 1992 № 3266-1 «Об образовании (в редакции Федерального закона от 17.07 2009 № 148 – ФЗ)»</w:t>
      </w:r>
    </w:p>
    <w:p w:rsidR="004222D3" w:rsidRDefault="004222D3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Базисного учебного плана образовательных учреждений Российской Федерации, утверждённого приказом Минобразования РФ.</w:t>
      </w:r>
    </w:p>
    <w:p w:rsidR="00E50848" w:rsidRDefault="00E5084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Учебного плана муниципального казённого образовательного учреждения средней общеобразовательной школы </w:t>
      </w:r>
      <w:proofErr w:type="spellStart"/>
      <w:r>
        <w:rPr>
          <w:sz w:val="24"/>
          <w:szCs w:val="24"/>
          <w:lang w:val="ru-RU"/>
        </w:rPr>
        <w:t>пгт</w:t>
      </w:r>
      <w:proofErr w:type="spellEnd"/>
      <w:r>
        <w:rPr>
          <w:sz w:val="24"/>
          <w:szCs w:val="24"/>
          <w:lang w:val="ru-RU"/>
        </w:rPr>
        <w:t>. Арбаж на 201</w:t>
      </w:r>
      <w:r w:rsidR="000B116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- 201</w:t>
      </w:r>
      <w:r w:rsidR="000B116F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учебный год;</w:t>
      </w:r>
    </w:p>
    <w:p w:rsidR="00E50848" w:rsidRDefault="00E5084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Годового календарного графика муниципального казённого образовательного учреждения средней общеобразовательной школы </w:t>
      </w:r>
      <w:proofErr w:type="spellStart"/>
      <w:r>
        <w:rPr>
          <w:sz w:val="24"/>
          <w:szCs w:val="24"/>
          <w:lang w:val="ru-RU"/>
        </w:rPr>
        <w:t>пгт</w:t>
      </w:r>
      <w:proofErr w:type="spellEnd"/>
      <w:r>
        <w:rPr>
          <w:sz w:val="24"/>
          <w:szCs w:val="24"/>
          <w:lang w:val="ru-RU"/>
        </w:rPr>
        <w:t>. Арбаж на 201</w:t>
      </w:r>
      <w:r w:rsidR="000B116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-201</w:t>
      </w:r>
      <w:r w:rsidR="000B116F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учебный год;</w:t>
      </w:r>
    </w:p>
    <w:p w:rsidR="00E50848" w:rsidRDefault="00E50848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Программа рассчитана на детей младшего школьного возраста. В </w:t>
      </w:r>
      <w:r w:rsidR="0048094C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классе ведётся 2 часа в неделю, всего 6</w:t>
      </w:r>
      <w:r w:rsidR="000B116F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часов.</w:t>
      </w:r>
    </w:p>
    <w:p w:rsidR="00E50848" w:rsidRDefault="00E5084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Военно-патриотическая подвижная игра - естественный спутник жизни ребёнка, источник радостных эмоций, обладающий великой воспитательной силой</w:t>
      </w:r>
      <w:r w:rsidR="000019A6">
        <w:rPr>
          <w:sz w:val="24"/>
          <w:szCs w:val="24"/>
          <w:lang w:val="ru-RU"/>
        </w:rPr>
        <w:t>. Подвижные игры являются одним из традиционных средств педагогики.</w:t>
      </w:r>
    </w:p>
    <w:p w:rsidR="000019A6" w:rsidRDefault="000019A6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</w:t>
      </w:r>
    </w:p>
    <w:p w:rsidR="00A62AFA" w:rsidRDefault="00A62AFA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Проявлять смекалку, выдержку, творческую выдумку, находчивость, волю, стремление к победе.</w:t>
      </w:r>
    </w:p>
    <w:p w:rsidR="00A62AFA" w:rsidRDefault="00A62AFA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Военно-спортивные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</w:t>
      </w:r>
      <w:r w:rsidR="007E4512">
        <w:rPr>
          <w:sz w:val="24"/>
          <w:szCs w:val="24"/>
          <w:lang w:val="ru-RU"/>
        </w:rPr>
        <w:t>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военно-спортивные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8A3798" w:rsidRDefault="007E4512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содержанию все военно-спортивные игры классически лаконичны, выразительны и доступны детям.</w:t>
      </w:r>
    </w:p>
    <w:p w:rsidR="008A3798" w:rsidRDefault="008A3798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Игра как средство воспитания.</w:t>
      </w:r>
    </w:p>
    <w:p w:rsidR="008A3798" w:rsidRDefault="008A379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военно-спортивных игр в воспитательных целях связано с образом жизни людей. В играх отражаются особенности психологического склада народностей, идеология, воспитание, уровень культуры и достижения науки. Соей напряженностью, большой эмоциональностью военно-спортивные игры привлекают не только подростков, но и взрослых.</w:t>
      </w:r>
    </w:p>
    <w:p w:rsidR="008A3798" w:rsidRDefault="008A379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Игра в жизни ребёнка.</w:t>
      </w:r>
    </w:p>
    <w:p w:rsidR="007E4512" w:rsidRDefault="008A379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Игры предшествуют трудовой деятельности ребёнка. Он начинает играть до того, как научится выполнять</w:t>
      </w:r>
      <w:r w:rsidR="00023064">
        <w:rPr>
          <w:sz w:val="24"/>
          <w:szCs w:val="24"/>
          <w:lang w:val="ru-RU"/>
        </w:rPr>
        <w:t xml:space="preserve"> хотя бы простейшие трудовые процессы. Таким образом, игровая деятельность не является врождённой способностью, </w:t>
      </w:r>
      <w:proofErr w:type="gramStart"/>
      <w:r w:rsidR="00023064">
        <w:rPr>
          <w:sz w:val="24"/>
          <w:szCs w:val="24"/>
          <w:lang w:val="ru-RU"/>
        </w:rPr>
        <w:t>с</w:t>
      </w:r>
      <w:proofErr w:type="gramEnd"/>
      <w:r w:rsidR="00023064">
        <w:rPr>
          <w:sz w:val="24"/>
          <w:szCs w:val="24"/>
          <w:lang w:val="ru-RU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условно-рефлекторным путём, при тесной взаимосвязи первой и второй сигнальных систем. Она формируется и развивается в результате общения </w:t>
      </w:r>
      <w:r w:rsidR="00023064">
        <w:rPr>
          <w:sz w:val="24"/>
          <w:szCs w:val="24"/>
          <w:lang w:val="ru-RU"/>
        </w:rPr>
        <w:lastRenderedPageBreak/>
        <w:t>ребёнка с внешним миром. При этом большое значение имеет воспитание как организованный педагогический процесс.</w:t>
      </w:r>
      <w:r w:rsidR="007E4512">
        <w:rPr>
          <w:sz w:val="24"/>
          <w:szCs w:val="24"/>
          <w:lang w:val="ru-RU"/>
        </w:rPr>
        <w:t xml:space="preserve"> </w:t>
      </w:r>
    </w:p>
    <w:p w:rsidR="00BE2718" w:rsidRDefault="00BE2718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Оздоровительное значение военно-спортивных игр.</w:t>
      </w:r>
    </w:p>
    <w:p w:rsidR="00BE2718" w:rsidRDefault="00BE271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Правильно организованные военно-спортивные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</w:t>
      </w:r>
    </w:p>
    <w:p w:rsidR="00BE2718" w:rsidRDefault="00BE2718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рассчитана на работу с детьми от 8-9 лет.</w:t>
      </w:r>
    </w:p>
    <w:p w:rsidR="00BE2718" w:rsidRDefault="00BE2718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программы: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Сформировать у младших школьников мотивацию сохранения и приумножения здоровья средством военно-спортивных занятий и игр.</w:t>
      </w:r>
    </w:p>
    <w:p w:rsidR="008515F9" w:rsidRDefault="008515F9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Задачи: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сформировать у младших школьников начальное представление о «культуре движений»;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выработать потребность в систематических занятиях физическими упражнениями в военно-спортивных играх;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учить младших школьников сознательному применению физических упражнений, повышения работоспособности и укрепления здоровья;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развивать умения ориентироваться в пространстве;</w:t>
      </w:r>
    </w:p>
    <w:p w:rsid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создавать условия для проявления чувства коллективизма;</w:t>
      </w:r>
    </w:p>
    <w:p w:rsidR="00AA1111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D0AF1">
        <w:rPr>
          <w:sz w:val="24"/>
          <w:szCs w:val="24"/>
          <w:lang w:val="ru-RU"/>
        </w:rPr>
        <w:t>обучение жизненно важным двигательным навыкам и умениям, применению их в различных по сложности условиях.</w:t>
      </w:r>
      <w:r>
        <w:rPr>
          <w:sz w:val="24"/>
          <w:szCs w:val="24"/>
          <w:lang w:val="ru-RU"/>
        </w:rPr>
        <w:t xml:space="preserve"> </w:t>
      </w:r>
    </w:p>
    <w:p w:rsidR="00AA1111" w:rsidRDefault="00AA1111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Требования к знаниям, умениям, навыкам: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Иметь представление </w:t>
      </w:r>
      <w:r>
        <w:rPr>
          <w:sz w:val="24"/>
          <w:szCs w:val="24"/>
          <w:lang w:val="ru-RU"/>
        </w:rPr>
        <w:t xml:space="preserve"> о двигательном режиме;</w:t>
      </w:r>
    </w:p>
    <w:p w:rsidR="00AA1111" w:rsidRDefault="00AA1111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Знать: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правила и уметь организовывать военно-спортивные игры;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 менее двух-трёх комплектов упражнений на развитие силы, быстроты, выносливости, ловкости, гибкости.</w:t>
      </w:r>
    </w:p>
    <w:p w:rsidR="00AA1111" w:rsidRDefault="00AA1111" w:rsidP="004222D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Уметь: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оценивать свою двигательную активность, выявлять причины нарушения и корректировать её;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выполнять правила игры.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Демонстрировать </w:t>
      </w:r>
      <w:r>
        <w:rPr>
          <w:sz w:val="24"/>
          <w:szCs w:val="24"/>
          <w:lang w:val="ru-RU"/>
        </w:rPr>
        <w:t>позитивное отношение к участникам игры.</w:t>
      </w:r>
    </w:p>
    <w:p w:rsidR="00AA1111" w:rsidRDefault="00AA1111" w:rsidP="004222D3">
      <w:pPr>
        <w:pStyle w:val="a3"/>
        <w:jc w:val="both"/>
        <w:rPr>
          <w:sz w:val="24"/>
          <w:szCs w:val="24"/>
          <w:lang w:val="ru-RU"/>
        </w:rPr>
      </w:pPr>
    </w:p>
    <w:p w:rsidR="00E37E6B" w:rsidRDefault="00E37E6B" w:rsidP="00AA1111">
      <w:pPr>
        <w:pStyle w:val="a3"/>
        <w:jc w:val="center"/>
        <w:rPr>
          <w:b/>
          <w:sz w:val="24"/>
          <w:szCs w:val="24"/>
          <w:lang w:val="ru-RU"/>
        </w:rPr>
      </w:pPr>
    </w:p>
    <w:p w:rsidR="00AA1111" w:rsidRDefault="00AA1111" w:rsidP="00AA1111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УЧЕБНО–ТЕМАТИЧЕСКИЙ ПЛАН</w:t>
      </w:r>
    </w:p>
    <w:p w:rsidR="0015282D" w:rsidRDefault="0015282D" w:rsidP="00AA1111">
      <w:pPr>
        <w:pStyle w:val="a3"/>
        <w:jc w:val="center"/>
        <w:rPr>
          <w:b/>
          <w:sz w:val="24"/>
          <w:szCs w:val="24"/>
          <w:lang w:val="ru-RU"/>
        </w:rPr>
      </w:pPr>
    </w:p>
    <w:tbl>
      <w:tblPr>
        <w:tblStyle w:val="af5"/>
        <w:tblW w:w="11057" w:type="dxa"/>
        <w:tblInd w:w="-1168" w:type="dxa"/>
        <w:tblLook w:val="04A0"/>
      </w:tblPr>
      <w:tblGrid>
        <w:gridCol w:w="704"/>
        <w:gridCol w:w="2678"/>
        <w:gridCol w:w="3377"/>
        <w:gridCol w:w="1755"/>
        <w:gridCol w:w="1554"/>
        <w:gridCol w:w="989"/>
      </w:tblGrid>
      <w:tr w:rsidR="0015282D" w:rsidTr="000F4313">
        <w:tc>
          <w:tcPr>
            <w:tcW w:w="704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№</w:t>
            </w:r>
          </w:p>
          <w:p w:rsidR="00A54D18" w:rsidRPr="00A54D18" w:rsidRDefault="00A54D18" w:rsidP="00A54D18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п. п.</w:t>
            </w:r>
          </w:p>
        </w:tc>
        <w:tc>
          <w:tcPr>
            <w:tcW w:w="2678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тема</w:t>
            </w:r>
          </w:p>
        </w:tc>
        <w:tc>
          <w:tcPr>
            <w:tcW w:w="3377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r w:rsidRPr="00A54D18">
              <w:rPr>
                <w:b/>
                <w:lang w:val="ru-RU"/>
              </w:rPr>
              <w:t>содержание</w:t>
            </w:r>
            <w:r>
              <w:rPr>
                <w:b/>
                <w:lang w:val="ru-RU"/>
              </w:rPr>
              <w:t>)</w:t>
            </w:r>
          </w:p>
          <w:p w:rsidR="00A54D18" w:rsidRPr="00A54D18" w:rsidRDefault="00A54D18" w:rsidP="00A54D18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развитие и формирование             качеств у учащихся</w:t>
            </w:r>
          </w:p>
        </w:tc>
        <w:tc>
          <w:tcPr>
            <w:tcW w:w="1755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игры</w:t>
            </w:r>
          </w:p>
        </w:tc>
        <w:tc>
          <w:tcPr>
            <w:tcW w:w="1554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практика</w:t>
            </w:r>
          </w:p>
        </w:tc>
        <w:tc>
          <w:tcPr>
            <w:tcW w:w="989" w:type="dxa"/>
          </w:tcPr>
          <w:p w:rsidR="0015282D" w:rsidRPr="00A54D18" w:rsidRDefault="00A54D18" w:rsidP="00AA1111">
            <w:pPr>
              <w:pStyle w:val="a3"/>
              <w:jc w:val="center"/>
              <w:rPr>
                <w:b/>
                <w:lang w:val="ru-RU"/>
              </w:rPr>
            </w:pPr>
            <w:r w:rsidRPr="00A54D18">
              <w:rPr>
                <w:b/>
                <w:lang w:val="ru-RU"/>
              </w:rPr>
              <w:t>всего</w:t>
            </w:r>
          </w:p>
        </w:tc>
      </w:tr>
      <w:tr w:rsidR="00A54D18" w:rsidTr="000F4313">
        <w:tc>
          <w:tcPr>
            <w:tcW w:w="704" w:type="dxa"/>
          </w:tcPr>
          <w:p w:rsidR="00A54D18" w:rsidRPr="00A54D18" w:rsidRDefault="00A54D1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8" w:type="dxa"/>
          </w:tcPr>
          <w:p w:rsidR="00A54D18" w:rsidRPr="00A54D18" w:rsidRDefault="00A54D18" w:rsidP="00A54D18">
            <w:pPr>
              <w:pStyle w:val="a3"/>
              <w:rPr>
                <w:lang w:val="ru-RU"/>
              </w:rPr>
            </w:pPr>
            <w:r w:rsidRPr="00A54D18">
              <w:rPr>
                <w:lang w:val="ru-RU"/>
              </w:rPr>
              <w:t>Мир</w:t>
            </w:r>
            <w:r>
              <w:rPr>
                <w:lang w:val="ru-RU"/>
              </w:rPr>
              <w:t xml:space="preserve"> </w:t>
            </w:r>
            <w:r w:rsidRPr="00A54D18">
              <w:rPr>
                <w:lang w:val="ru-RU"/>
              </w:rPr>
              <w:t xml:space="preserve"> движений</w:t>
            </w:r>
          </w:p>
        </w:tc>
        <w:tc>
          <w:tcPr>
            <w:tcW w:w="3377" w:type="dxa"/>
          </w:tcPr>
          <w:p w:rsidR="00A54D18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A54D18">
              <w:rPr>
                <w:lang w:val="ru-RU"/>
              </w:rPr>
              <w:t>ормирование о мире движений, их  роли в сохранении  здоровья</w:t>
            </w:r>
          </w:p>
          <w:p w:rsidR="00640BF2" w:rsidRPr="00A54D18" w:rsidRDefault="00640BF2" w:rsidP="00A54D18">
            <w:pPr>
              <w:pStyle w:val="a3"/>
              <w:rPr>
                <w:lang w:val="ru-RU"/>
              </w:rPr>
            </w:pPr>
          </w:p>
        </w:tc>
        <w:tc>
          <w:tcPr>
            <w:tcW w:w="1755" w:type="dxa"/>
          </w:tcPr>
          <w:p w:rsidR="00A54D18" w:rsidRPr="00A54D18" w:rsidRDefault="00A54D18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«Разведчики»</w:t>
            </w:r>
          </w:p>
        </w:tc>
        <w:tc>
          <w:tcPr>
            <w:tcW w:w="1554" w:type="dxa"/>
          </w:tcPr>
          <w:p w:rsidR="00A54D18" w:rsidRPr="00A54D18" w:rsidRDefault="00A54D1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A54D18" w:rsidRPr="00A54D18" w:rsidRDefault="00A54D1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4D18" w:rsidTr="000F4313">
        <w:tc>
          <w:tcPr>
            <w:tcW w:w="704" w:type="dxa"/>
          </w:tcPr>
          <w:p w:rsidR="00A54D18" w:rsidRDefault="00A54D1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8" w:type="dxa"/>
          </w:tcPr>
          <w:p w:rsidR="00A54D18" w:rsidRPr="00A54D18" w:rsidRDefault="0067173F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Учись быстроте и ловкости</w:t>
            </w:r>
          </w:p>
        </w:tc>
        <w:tc>
          <w:tcPr>
            <w:tcW w:w="3377" w:type="dxa"/>
          </w:tcPr>
          <w:p w:rsidR="00A54D18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 и быстроте</w:t>
            </w:r>
          </w:p>
        </w:tc>
        <w:tc>
          <w:tcPr>
            <w:tcW w:w="1755" w:type="dxa"/>
          </w:tcPr>
          <w:p w:rsidR="00A54D18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«Свечи ставить»</w:t>
            </w:r>
          </w:p>
        </w:tc>
        <w:tc>
          <w:tcPr>
            <w:tcW w:w="1554" w:type="dxa"/>
          </w:tcPr>
          <w:p w:rsidR="00A54D18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A54D18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0904" w:rsidTr="000F4313">
        <w:tc>
          <w:tcPr>
            <w:tcW w:w="704" w:type="dxa"/>
          </w:tcPr>
          <w:p w:rsidR="00940904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8" w:type="dxa"/>
          </w:tcPr>
          <w:p w:rsidR="00940904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Сила нужна каждому</w:t>
            </w:r>
          </w:p>
        </w:tc>
        <w:tc>
          <w:tcPr>
            <w:tcW w:w="3377" w:type="dxa"/>
          </w:tcPr>
          <w:p w:rsidR="00940904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силы и ловкости</w:t>
            </w:r>
          </w:p>
        </w:tc>
        <w:tc>
          <w:tcPr>
            <w:tcW w:w="1755" w:type="dxa"/>
          </w:tcPr>
          <w:p w:rsidR="00940904" w:rsidRDefault="00940904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«Летучий мяч»</w:t>
            </w:r>
          </w:p>
        </w:tc>
        <w:tc>
          <w:tcPr>
            <w:tcW w:w="1554" w:type="dxa"/>
          </w:tcPr>
          <w:p w:rsidR="00940904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940904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0904" w:rsidRPr="00790DF2" w:rsidTr="000F4313">
        <w:tc>
          <w:tcPr>
            <w:tcW w:w="704" w:type="dxa"/>
          </w:tcPr>
          <w:p w:rsidR="00940904" w:rsidRDefault="00940904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8" w:type="dxa"/>
          </w:tcPr>
          <w:p w:rsidR="00940904" w:rsidRDefault="00790DF2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3377" w:type="dxa"/>
          </w:tcPr>
          <w:p w:rsidR="00940904" w:rsidRDefault="00790DF2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ловкости, скорости и быстроты</w:t>
            </w:r>
          </w:p>
          <w:p w:rsidR="00640BF2" w:rsidRDefault="00640BF2" w:rsidP="00A54D18">
            <w:pPr>
              <w:pStyle w:val="a3"/>
              <w:rPr>
                <w:lang w:val="ru-RU"/>
              </w:rPr>
            </w:pPr>
          </w:p>
        </w:tc>
        <w:tc>
          <w:tcPr>
            <w:tcW w:w="1755" w:type="dxa"/>
          </w:tcPr>
          <w:p w:rsidR="00940904" w:rsidRDefault="00790DF2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«Охотники и утки»</w:t>
            </w:r>
          </w:p>
        </w:tc>
        <w:tc>
          <w:tcPr>
            <w:tcW w:w="1554" w:type="dxa"/>
          </w:tcPr>
          <w:p w:rsidR="00940904" w:rsidRDefault="00790DF2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940904" w:rsidRDefault="00790DF2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90DF2" w:rsidRPr="00790DF2" w:rsidTr="000F4313">
        <w:tc>
          <w:tcPr>
            <w:tcW w:w="704" w:type="dxa"/>
          </w:tcPr>
          <w:p w:rsidR="00790DF2" w:rsidRDefault="00790DF2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78" w:type="dxa"/>
          </w:tcPr>
          <w:p w:rsidR="00790DF2" w:rsidRDefault="0081281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Ловкий. Быстрый</w:t>
            </w:r>
          </w:p>
        </w:tc>
        <w:tc>
          <w:tcPr>
            <w:tcW w:w="3377" w:type="dxa"/>
          </w:tcPr>
          <w:p w:rsidR="00790DF2" w:rsidRDefault="0081281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 и быстроты реакции</w:t>
            </w:r>
          </w:p>
          <w:p w:rsidR="00640BF2" w:rsidRDefault="00640BF2" w:rsidP="00A54D18">
            <w:pPr>
              <w:pStyle w:val="a3"/>
              <w:rPr>
                <w:lang w:val="ru-RU"/>
              </w:rPr>
            </w:pPr>
          </w:p>
        </w:tc>
        <w:tc>
          <w:tcPr>
            <w:tcW w:w="1755" w:type="dxa"/>
          </w:tcPr>
          <w:p w:rsidR="00790DF2" w:rsidRDefault="0081281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«Выбей мяч из круга»</w:t>
            </w:r>
          </w:p>
        </w:tc>
        <w:tc>
          <w:tcPr>
            <w:tcW w:w="1554" w:type="dxa"/>
          </w:tcPr>
          <w:p w:rsidR="00790DF2" w:rsidRDefault="0081281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790DF2" w:rsidRDefault="0081281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281C" w:rsidRPr="00790DF2" w:rsidTr="000F4313">
        <w:tc>
          <w:tcPr>
            <w:tcW w:w="704" w:type="dxa"/>
          </w:tcPr>
          <w:p w:rsidR="0081281C" w:rsidRDefault="0081281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678" w:type="dxa"/>
          </w:tcPr>
          <w:p w:rsidR="0081281C" w:rsidRDefault="00584730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Коварный мяч</w:t>
            </w:r>
          </w:p>
        </w:tc>
        <w:tc>
          <w:tcPr>
            <w:tcW w:w="3377" w:type="dxa"/>
          </w:tcPr>
          <w:p w:rsidR="0081281C" w:rsidRDefault="00584730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скорости реакции и быстроты</w:t>
            </w:r>
          </w:p>
        </w:tc>
        <w:tc>
          <w:tcPr>
            <w:tcW w:w="1755" w:type="dxa"/>
          </w:tcPr>
          <w:p w:rsidR="0081281C" w:rsidRDefault="00584730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«Мяч над головой» русское воинство</w:t>
            </w:r>
          </w:p>
        </w:tc>
        <w:tc>
          <w:tcPr>
            <w:tcW w:w="1554" w:type="dxa"/>
          </w:tcPr>
          <w:p w:rsidR="0081281C" w:rsidRDefault="00584730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81281C" w:rsidRDefault="00584730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4730" w:rsidRPr="00B3050C" w:rsidTr="000F4313">
        <w:tc>
          <w:tcPr>
            <w:tcW w:w="704" w:type="dxa"/>
          </w:tcPr>
          <w:p w:rsidR="00584730" w:rsidRDefault="00584730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78" w:type="dxa"/>
          </w:tcPr>
          <w:p w:rsidR="00584730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Стенка на стенку</w:t>
            </w:r>
          </w:p>
        </w:tc>
        <w:tc>
          <w:tcPr>
            <w:tcW w:w="3377" w:type="dxa"/>
          </w:tcPr>
          <w:p w:rsidR="00584730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координации, тактика командных действий, смелость</w:t>
            </w:r>
          </w:p>
        </w:tc>
        <w:tc>
          <w:tcPr>
            <w:tcW w:w="1755" w:type="dxa"/>
          </w:tcPr>
          <w:p w:rsidR="00584730" w:rsidRDefault="00584730" w:rsidP="00A54D18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584730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584730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050C" w:rsidRPr="00B3050C" w:rsidTr="000F4313">
        <w:tc>
          <w:tcPr>
            <w:tcW w:w="704" w:type="dxa"/>
          </w:tcPr>
          <w:p w:rsidR="00B3050C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78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Скакалочка-выручалочка</w:t>
            </w:r>
          </w:p>
        </w:tc>
        <w:tc>
          <w:tcPr>
            <w:tcW w:w="3377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силы</w:t>
            </w:r>
          </w:p>
        </w:tc>
        <w:tc>
          <w:tcPr>
            <w:tcW w:w="1755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«Удочка с приседанием»</w:t>
            </w:r>
          </w:p>
        </w:tc>
        <w:tc>
          <w:tcPr>
            <w:tcW w:w="1554" w:type="dxa"/>
          </w:tcPr>
          <w:p w:rsidR="00B3050C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050C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050C" w:rsidRPr="00B3050C" w:rsidTr="000F4313">
        <w:tc>
          <w:tcPr>
            <w:tcW w:w="704" w:type="dxa"/>
          </w:tcPr>
          <w:p w:rsidR="00B3050C" w:rsidRDefault="00B3050C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78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Метко в цель</w:t>
            </w:r>
          </w:p>
        </w:tc>
        <w:tc>
          <w:tcPr>
            <w:tcW w:w="3377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меткости и координации движений</w:t>
            </w:r>
          </w:p>
        </w:tc>
        <w:tc>
          <w:tcPr>
            <w:tcW w:w="1755" w:type="dxa"/>
          </w:tcPr>
          <w:p w:rsidR="00B3050C" w:rsidRDefault="00B3050C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«Метко в цель», «Салки с большими мячами»</w:t>
            </w:r>
          </w:p>
        </w:tc>
        <w:tc>
          <w:tcPr>
            <w:tcW w:w="1554" w:type="dxa"/>
          </w:tcPr>
          <w:p w:rsidR="00B3050C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050C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2BD6" w:rsidRPr="00B3050C" w:rsidTr="000F4313">
        <w:tc>
          <w:tcPr>
            <w:tcW w:w="704" w:type="dxa"/>
          </w:tcPr>
          <w:p w:rsidR="004A2BD6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78" w:type="dxa"/>
          </w:tcPr>
          <w:p w:rsidR="004A2BD6" w:rsidRDefault="004A2BD6" w:rsidP="004A2B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Малый пеинбол</w:t>
            </w:r>
          </w:p>
        </w:tc>
        <w:tc>
          <w:tcPr>
            <w:tcW w:w="3377" w:type="dxa"/>
          </w:tcPr>
          <w:p w:rsidR="004A2BD6" w:rsidRDefault="004A2BD6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меткости, тактика действий</w:t>
            </w:r>
          </w:p>
        </w:tc>
        <w:tc>
          <w:tcPr>
            <w:tcW w:w="1755" w:type="dxa"/>
          </w:tcPr>
          <w:p w:rsidR="004A2BD6" w:rsidRDefault="004A2BD6" w:rsidP="00A54D1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пеинтбол</w:t>
            </w:r>
          </w:p>
        </w:tc>
        <w:tc>
          <w:tcPr>
            <w:tcW w:w="1554" w:type="dxa"/>
          </w:tcPr>
          <w:p w:rsidR="004A2BD6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A2BD6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2BD6" w:rsidRPr="00B3050C" w:rsidTr="000F4313">
        <w:tc>
          <w:tcPr>
            <w:tcW w:w="704" w:type="dxa"/>
          </w:tcPr>
          <w:p w:rsidR="004A2BD6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8" w:type="dxa"/>
          </w:tcPr>
          <w:p w:rsidR="004A2BD6" w:rsidRDefault="004A2BD6" w:rsidP="004A2B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Малый пеинбол</w:t>
            </w:r>
          </w:p>
        </w:tc>
        <w:tc>
          <w:tcPr>
            <w:tcW w:w="3377" w:type="dxa"/>
          </w:tcPr>
          <w:p w:rsidR="004A2BD6" w:rsidRDefault="004A2BD6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меткости, тактика действий</w:t>
            </w:r>
          </w:p>
        </w:tc>
        <w:tc>
          <w:tcPr>
            <w:tcW w:w="1755" w:type="dxa"/>
          </w:tcPr>
          <w:p w:rsidR="004A2BD6" w:rsidRDefault="004A2BD6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пеинтбол</w:t>
            </w:r>
          </w:p>
        </w:tc>
        <w:tc>
          <w:tcPr>
            <w:tcW w:w="1554" w:type="dxa"/>
          </w:tcPr>
          <w:p w:rsidR="004A2BD6" w:rsidRDefault="004A2BD6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A2BD6" w:rsidRDefault="004A2BD6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2BD6" w:rsidRPr="00B3050C" w:rsidTr="000F4313">
        <w:tc>
          <w:tcPr>
            <w:tcW w:w="704" w:type="dxa"/>
          </w:tcPr>
          <w:p w:rsidR="004A2BD6" w:rsidRDefault="004A2BD6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78" w:type="dxa"/>
          </w:tcPr>
          <w:p w:rsidR="004A2BD6" w:rsidRDefault="00416203" w:rsidP="004A2B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</w:t>
            </w:r>
          </w:p>
        </w:tc>
        <w:tc>
          <w:tcPr>
            <w:tcW w:w="3377" w:type="dxa"/>
          </w:tcPr>
          <w:p w:rsidR="004A2BD6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выносливости, быстроты, реакции</w:t>
            </w:r>
          </w:p>
        </w:tc>
        <w:tc>
          <w:tcPr>
            <w:tcW w:w="1755" w:type="dxa"/>
          </w:tcPr>
          <w:p w:rsidR="004A2BD6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«Бой петухов»</w:t>
            </w:r>
          </w:p>
        </w:tc>
        <w:tc>
          <w:tcPr>
            <w:tcW w:w="1554" w:type="dxa"/>
          </w:tcPr>
          <w:p w:rsidR="004A2BD6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A2BD6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B3050C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выносливости, быстроты, реакции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«Бой петухов»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B3050C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Сила нужна каждому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силы и ловкости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«Летучий мяч»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B3050C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Прыжок за прыжком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выносливости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«Прыжок за прыжком»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416203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реакции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скорости, реакции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«Пустое место», «Часовые и разведчики»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416203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Выбираем бег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скоростных качеств, ловкости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«Кто быстрее?», «Сумей догнать»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16203" w:rsidRPr="00416203" w:rsidTr="000F4313">
        <w:tc>
          <w:tcPr>
            <w:tcW w:w="704" w:type="dxa"/>
          </w:tcPr>
          <w:p w:rsidR="00416203" w:rsidRDefault="0041620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78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Сила нужна каждому</w:t>
            </w:r>
          </w:p>
        </w:tc>
        <w:tc>
          <w:tcPr>
            <w:tcW w:w="3377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силы и ловкости</w:t>
            </w:r>
          </w:p>
        </w:tc>
        <w:tc>
          <w:tcPr>
            <w:tcW w:w="1755" w:type="dxa"/>
          </w:tcPr>
          <w:p w:rsidR="00416203" w:rsidRDefault="0041620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«Летучий мяч»</w:t>
            </w:r>
          </w:p>
        </w:tc>
        <w:tc>
          <w:tcPr>
            <w:tcW w:w="1554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16203" w:rsidRDefault="0041620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78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Выбираем бег</w:t>
            </w:r>
          </w:p>
        </w:tc>
        <w:tc>
          <w:tcPr>
            <w:tcW w:w="3377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скоростных качеств, ловкости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«Кто быстрее?», «Сумей догнать»</w:t>
            </w:r>
          </w:p>
        </w:tc>
        <w:tc>
          <w:tcPr>
            <w:tcW w:w="1554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678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Развиваем точность движений</w:t>
            </w:r>
          </w:p>
        </w:tc>
        <w:tc>
          <w:tcPr>
            <w:tcW w:w="3377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глазомера и точности движений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«Вращающаяся скакалка», «Подвижная цель»</w:t>
            </w:r>
          </w:p>
        </w:tc>
        <w:tc>
          <w:tcPr>
            <w:tcW w:w="1554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678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Кто быстрее</w:t>
            </w:r>
          </w:p>
        </w:tc>
        <w:tc>
          <w:tcPr>
            <w:tcW w:w="3377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скоростных качеств, выносливости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«Разведчики»</w:t>
            </w:r>
          </w:p>
        </w:tc>
        <w:tc>
          <w:tcPr>
            <w:tcW w:w="1554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678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Весёлая скакалка</w:t>
            </w:r>
          </w:p>
        </w:tc>
        <w:tc>
          <w:tcPr>
            <w:tcW w:w="3377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 и внимания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«Весёлая скакалка»</w:t>
            </w:r>
          </w:p>
        </w:tc>
        <w:tc>
          <w:tcPr>
            <w:tcW w:w="1554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678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Охотники и утки</w:t>
            </w:r>
          </w:p>
        </w:tc>
        <w:tc>
          <w:tcPr>
            <w:tcW w:w="3377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«Охотники и утки»</w:t>
            </w:r>
          </w:p>
        </w:tc>
        <w:tc>
          <w:tcPr>
            <w:tcW w:w="1554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E37E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7E6B" w:rsidRPr="00416203" w:rsidTr="000F4313">
        <w:tc>
          <w:tcPr>
            <w:tcW w:w="704" w:type="dxa"/>
          </w:tcPr>
          <w:p w:rsidR="00E37E6B" w:rsidRDefault="00E37E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78" w:type="dxa"/>
          </w:tcPr>
          <w:p w:rsidR="00E37E6B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Кто дальше бросит</w:t>
            </w:r>
          </w:p>
        </w:tc>
        <w:tc>
          <w:tcPr>
            <w:tcW w:w="3377" w:type="dxa"/>
          </w:tcPr>
          <w:p w:rsidR="00E37E6B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ловкости, силовые качества</w:t>
            </w:r>
          </w:p>
        </w:tc>
        <w:tc>
          <w:tcPr>
            <w:tcW w:w="1755" w:type="dxa"/>
          </w:tcPr>
          <w:p w:rsidR="00E37E6B" w:rsidRDefault="00E37E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E37E6B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E37E6B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50A28" w:rsidRPr="00416203" w:rsidTr="000F4313">
        <w:tc>
          <w:tcPr>
            <w:tcW w:w="704" w:type="dxa"/>
          </w:tcPr>
          <w:p w:rsidR="00050A28" w:rsidRDefault="00050A2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678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Развиваем быстроту</w:t>
            </w:r>
          </w:p>
        </w:tc>
        <w:tc>
          <w:tcPr>
            <w:tcW w:w="3377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скоростных качеств</w:t>
            </w:r>
          </w:p>
        </w:tc>
        <w:tc>
          <w:tcPr>
            <w:tcW w:w="1755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«Салки»</w:t>
            </w:r>
          </w:p>
        </w:tc>
        <w:tc>
          <w:tcPr>
            <w:tcW w:w="1554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50A28" w:rsidRPr="00416203" w:rsidTr="000F4313">
        <w:tc>
          <w:tcPr>
            <w:tcW w:w="704" w:type="dxa"/>
          </w:tcPr>
          <w:p w:rsidR="00050A28" w:rsidRDefault="00050A2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678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минифутбол</w:t>
            </w:r>
          </w:p>
        </w:tc>
        <w:tc>
          <w:tcPr>
            <w:tcW w:w="3377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командных действий</w:t>
            </w:r>
          </w:p>
        </w:tc>
        <w:tc>
          <w:tcPr>
            <w:tcW w:w="1755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50A28" w:rsidRPr="00416203" w:rsidTr="000F4313">
        <w:tc>
          <w:tcPr>
            <w:tcW w:w="704" w:type="dxa"/>
          </w:tcPr>
          <w:p w:rsidR="00050A28" w:rsidRDefault="00050A2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678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Разучивание защитных блоков</w:t>
            </w:r>
          </w:p>
        </w:tc>
        <w:tc>
          <w:tcPr>
            <w:tcW w:w="3377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Привитие смелости, уверенности своим действиям</w:t>
            </w:r>
          </w:p>
        </w:tc>
        <w:tc>
          <w:tcPr>
            <w:tcW w:w="1755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50A28" w:rsidRDefault="00050A2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50A28" w:rsidRPr="00416203" w:rsidTr="000F4313">
        <w:tc>
          <w:tcPr>
            <w:tcW w:w="704" w:type="dxa"/>
          </w:tcPr>
          <w:p w:rsidR="00050A28" w:rsidRDefault="00050A28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678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Разучивание ударных движений</w:t>
            </w:r>
          </w:p>
        </w:tc>
        <w:tc>
          <w:tcPr>
            <w:tcW w:w="3377" w:type="dxa"/>
          </w:tcPr>
          <w:p w:rsidR="00050A28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050A28" w:rsidRDefault="00050A28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50A28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50A28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6F4D" w:rsidRPr="00416203" w:rsidTr="000F4313">
        <w:tc>
          <w:tcPr>
            <w:tcW w:w="704" w:type="dxa"/>
          </w:tcPr>
          <w:p w:rsidR="00896F4D" w:rsidRDefault="00896F4D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2678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Наперегонки парами</w:t>
            </w:r>
          </w:p>
        </w:tc>
        <w:tc>
          <w:tcPr>
            <w:tcW w:w="3377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</w:t>
            </w:r>
          </w:p>
        </w:tc>
        <w:tc>
          <w:tcPr>
            <w:tcW w:w="1755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896F4D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896F4D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6F4D" w:rsidRPr="00416203" w:rsidTr="000F4313">
        <w:tc>
          <w:tcPr>
            <w:tcW w:w="704" w:type="dxa"/>
          </w:tcPr>
          <w:p w:rsidR="00896F4D" w:rsidRDefault="00896F4D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78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Мяч через сетку</w:t>
            </w:r>
          </w:p>
        </w:tc>
        <w:tc>
          <w:tcPr>
            <w:tcW w:w="3377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 и точности</w:t>
            </w:r>
          </w:p>
        </w:tc>
        <w:tc>
          <w:tcPr>
            <w:tcW w:w="1755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896F4D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896F4D" w:rsidRDefault="00896F4D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96F4D" w:rsidRPr="00416203" w:rsidTr="000F4313">
        <w:tc>
          <w:tcPr>
            <w:tcW w:w="704" w:type="dxa"/>
          </w:tcPr>
          <w:p w:rsidR="00896F4D" w:rsidRDefault="00896F4D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678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 мячом</w:t>
            </w:r>
          </w:p>
        </w:tc>
        <w:tc>
          <w:tcPr>
            <w:tcW w:w="3377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ловкости, быстроты, точность</w:t>
            </w:r>
          </w:p>
        </w:tc>
        <w:tc>
          <w:tcPr>
            <w:tcW w:w="1755" w:type="dxa"/>
          </w:tcPr>
          <w:p w:rsidR="00896F4D" w:rsidRDefault="00896F4D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896F4D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896F4D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F4313" w:rsidRPr="00416203" w:rsidTr="000F4313">
        <w:tc>
          <w:tcPr>
            <w:tcW w:w="704" w:type="dxa"/>
          </w:tcPr>
          <w:p w:rsidR="000F4313" w:rsidRDefault="000F431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78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Успей поймать</w:t>
            </w:r>
          </w:p>
        </w:tc>
        <w:tc>
          <w:tcPr>
            <w:tcW w:w="3377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быстрота, ловкость</w:t>
            </w:r>
          </w:p>
        </w:tc>
        <w:tc>
          <w:tcPr>
            <w:tcW w:w="1755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F4313" w:rsidRPr="00416203" w:rsidTr="000F4313">
        <w:tc>
          <w:tcPr>
            <w:tcW w:w="704" w:type="dxa"/>
          </w:tcPr>
          <w:p w:rsidR="000F4313" w:rsidRDefault="000F431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678" w:type="dxa"/>
          </w:tcPr>
          <w:p w:rsidR="000F4313" w:rsidRDefault="000F4313" w:rsidP="000F431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Покати- догони</w:t>
            </w:r>
          </w:p>
        </w:tc>
        <w:tc>
          <w:tcPr>
            <w:tcW w:w="3377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быстрота, ловкость</w:t>
            </w:r>
          </w:p>
        </w:tc>
        <w:tc>
          <w:tcPr>
            <w:tcW w:w="1755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F4313" w:rsidRPr="00416203" w:rsidTr="000F4313">
        <w:tc>
          <w:tcPr>
            <w:tcW w:w="704" w:type="dxa"/>
          </w:tcPr>
          <w:p w:rsidR="000F4313" w:rsidRDefault="000F431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678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Малый пеинбол</w:t>
            </w:r>
          </w:p>
        </w:tc>
        <w:tc>
          <w:tcPr>
            <w:tcW w:w="3377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меткости, тактика действий</w:t>
            </w:r>
          </w:p>
        </w:tc>
        <w:tc>
          <w:tcPr>
            <w:tcW w:w="1755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пеинтбол</w:t>
            </w:r>
          </w:p>
        </w:tc>
        <w:tc>
          <w:tcPr>
            <w:tcW w:w="1554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F4313" w:rsidRDefault="000F4313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F4313" w:rsidRPr="00416203" w:rsidTr="000F4313">
        <w:tc>
          <w:tcPr>
            <w:tcW w:w="704" w:type="dxa"/>
          </w:tcPr>
          <w:p w:rsidR="000F4313" w:rsidRDefault="000F4313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678" w:type="dxa"/>
          </w:tcPr>
          <w:p w:rsidR="000F4313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Упасть не давай</w:t>
            </w:r>
          </w:p>
        </w:tc>
        <w:tc>
          <w:tcPr>
            <w:tcW w:w="3377" w:type="dxa"/>
          </w:tcPr>
          <w:p w:rsidR="000F4313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</w:t>
            </w:r>
          </w:p>
        </w:tc>
        <w:tc>
          <w:tcPr>
            <w:tcW w:w="1755" w:type="dxa"/>
          </w:tcPr>
          <w:p w:rsidR="000F4313" w:rsidRDefault="000F4313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F4313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F4313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D32C1" w:rsidRPr="00416203" w:rsidTr="000F4313">
        <w:tc>
          <w:tcPr>
            <w:tcW w:w="704" w:type="dxa"/>
          </w:tcPr>
          <w:p w:rsidR="007D32C1" w:rsidRDefault="007D32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78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Перетяни через черту</w:t>
            </w:r>
          </w:p>
        </w:tc>
        <w:tc>
          <w:tcPr>
            <w:tcW w:w="3377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силы</w:t>
            </w:r>
          </w:p>
        </w:tc>
        <w:tc>
          <w:tcPr>
            <w:tcW w:w="1755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7D32C1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7D32C1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D32C1" w:rsidRPr="00416203" w:rsidTr="000F4313">
        <w:tc>
          <w:tcPr>
            <w:tcW w:w="704" w:type="dxa"/>
          </w:tcPr>
          <w:p w:rsidR="007D32C1" w:rsidRDefault="007D32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678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Кто обгонит</w:t>
            </w:r>
          </w:p>
        </w:tc>
        <w:tc>
          <w:tcPr>
            <w:tcW w:w="3377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</w:t>
            </w:r>
          </w:p>
        </w:tc>
        <w:tc>
          <w:tcPr>
            <w:tcW w:w="1755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7D32C1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7D32C1" w:rsidRDefault="007D32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D32C1" w:rsidRPr="00416203" w:rsidTr="000F4313">
        <w:tc>
          <w:tcPr>
            <w:tcW w:w="704" w:type="dxa"/>
          </w:tcPr>
          <w:p w:rsidR="007D32C1" w:rsidRDefault="007D32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678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Караси и щука</w:t>
            </w:r>
          </w:p>
        </w:tc>
        <w:tc>
          <w:tcPr>
            <w:tcW w:w="3377" w:type="dxa"/>
          </w:tcPr>
          <w:p w:rsidR="007D32C1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 и ловкости</w:t>
            </w:r>
          </w:p>
        </w:tc>
        <w:tc>
          <w:tcPr>
            <w:tcW w:w="1755" w:type="dxa"/>
          </w:tcPr>
          <w:p w:rsidR="007D32C1" w:rsidRDefault="007D32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7D32C1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7D32C1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16203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Увернись от мяча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Защита укрепления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 и ловкости движений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Подвижная цель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ловкости, быстроты реакции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Перебежка с выручкой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«Паровозик»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49126B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678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 преодолением препятствия</w:t>
            </w:r>
          </w:p>
        </w:tc>
        <w:tc>
          <w:tcPr>
            <w:tcW w:w="3377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скорости, выносливости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49126B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9126B" w:rsidRPr="0049126B" w:rsidTr="000F4313">
        <w:tc>
          <w:tcPr>
            <w:tcW w:w="704" w:type="dxa"/>
          </w:tcPr>
          <w:p w:rsidR="0049126B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678" w:type="dxa"/>
          </w:tcPr>
          <w:p w:rsidR="0049126B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Комбинированная эстафета</w:t>
            </w:r>
          </w:p>
        </w:tc>
        <w:tc>
          <w:tcPr>
            <w:tcW w:w="3377" w:type="dxa"/>
          </w:tcPr>
          <w:p w:rsidR="0049126B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49126B" w:rsidRDefault="0049126B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9126B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9126B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 гандикапом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 переноской предметов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«День и ночь»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реакции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 прыжками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силовых качеств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со скакалкой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скорости, выносливости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678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Эстафета с преодолением препятствий</w:t>
            </w:r>
          </w:p>
        </w:tc>
        <w:tc>
          <w:tcPr>
            <w:tcW w:w="3377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B33CEF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33CEF" w:rsidRPr="0049126B" w:rsidTr="000F4313">
        <w:tc>
          <w:tcPr>
            <w:tcW w:w="704" w:type="dxa"/>
          </w:tcPr>
          <w:p w:rsidR="00B33CEF" w:rsidRDefault="00B33CEF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678" w:type="dxa"/>
          </w:tcPr>
          <w:p w:rsidR="00B33CEF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снайперы</w:t>
            </w:r>
          </w:p>
        </w:tc>
        <w:tc>
          <w:tcPr>
            <w:tcW w:w="3377" w:type="dxa"/>
          </w:tcPr>
          <w:p w:rsidR="00B33CEF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точности и глазомера</w:t>
            </w:r>
          </w:p>
        </w:tc>
        <w:tc>
          <w:tcPr>
            <w:tcW w:w="1755" w:type="dxa"/>
          </w:tcPr>
          <w:p w:rsidR="00B33CEF" w:rsidRDefault="00B33CEF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B33CEF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B33CEF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Сильный бросок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точности и силы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Подвижный ринг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координации, силы, командный дух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Бой петухов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скорости, выносливости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«перестрелка»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быстроты, ловкости, скорости, выносливости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«защита укрепления»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командных действий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«пройди защиту»</w:t>
            </w:r>
          </w:p>
        </w:tc>
        <w:tc>
          <w:tcPr>
            <w:tcW w:w="3377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командных действий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6F686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F686A" w:rsidRPr="0049126B" w:rsidTr="000F4313">
        <w:tc>
          <w:tcPr>
            <w:tcW w:w="704" w:type="dxa"/>
          </w:tcPr>
          <w:p w:rsidR="006F686A" w:rsidRDefault="006F686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678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«преследование»</w:t>
            </w:r>
          </w:p>
        </w:tc>
        <w:tc>
          <w:tcPr>
            <w:tcW w:w="3377" w:type="dxa"/>
          </w:tcPr>
          <w:p w:rsidR="006F686A" w:rsidRDefault="00DC37B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командных действий</w:t>
            </w:r>
          </w:p>
        </w:tc>
        <w:tc>
          <w:tcPr>
            <w:tcW w:w="1755" w:type="dxa"/>
          </w:tcPr>
          <w:p w:rsidR="006F686A" w:rsidRDefault="006F686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6F686A" w:rsidRDefault="00DC37B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6F686A" w:rsidRDefault="00DC37B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C37BA" w:rsidRPr="0049126B" w:rsidTr="000F4313">
        <w:tc>
          <w:tcPr>
            <w:tcW w:w="704" w:type="dxa"/>
          </w:tcPr>
          <w:p w:rsidR="00DC37BA" w:rsidRDefault="00DC37B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678" w:type="dxa"/>
          </w:tcPr>
          <w:p w:rsidR="00DC37BA" w:rsidRDefault="00DC37B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«пройди защиту»</w:t>
            </w:r>
          </w:p>
        </w:tc>
        <w:tc>
          <w:tcPr>
            <w:tcW w:w="3377" w:type="dxa"/>
          </w:tcPr>
          <w:p w:rsidR="00DC37BA" w:rsidRDefault="00DC37BA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командных действий</w:t>
            </w:r>
          </w:p>
        </w:tc>
        <w:tc>
          <w:tcPr>
            <w:tcW w:w="1755" w:type="dxa"/>
          </w:tcPr>
          <w:p w:rsidR="00DC37BA" w:rsidRDefault="00DC37B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DC37BA" w:rsidRDefault="00DC37B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DC37BA" w:rsidRDefault="00DC37BA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C37BA" w:rsidRPr="0049126B" w:rsidTr="000F4313">
        <w:tc>
          <w:tcPr>
            <w:tcW w:w="704" w:type="dxa"/>
          </w:tcPr>
          <w:p w:rsidR="00DC37BA" w:rsidRDefault="00DC37BA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2678" w:type="dxa"/>
          </w:tcPr>
          <w:p w:rsidR="00DC37BA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«толкачи»</w:t>
            </w:r>
          </w:p>
        </w:tc>
        <w:tc>
          <w:tcPr>
            <w:tcW w:w="3377" w:type="dxa"/>
          </w:tcPr>
          <w:p w:rsidR="00DC37BA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силовых способностей</w:t>
            </w:r>
          </w:p>
        </w:tc>
        <w:tc>
          <w:tcPr>
            <w:tcW w:w="1755" w:type="dxa"/>
          </w:tcPr>
          <w:p w:rsidR="00DC37BA" w:rsidRDefault="00DC37BA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DC37BA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DC37BA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15C1" w:rsidRPr="0049126B" w:rsidTr="000F4313">
        <w:tc>
          <w:tcPr>
            <w:tcW w:w="704" w:type="dxa"/>
          </w:tcPr>
          <w:p w:rsidR="000715C1" w:rsidRDefault="000715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678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«мушкетёры»</w:t>
            </w:r>
          </w:p>
        </w:tc>
        <w:tc>
          <w:tcPr>
            <w:tcW w:w="3377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силовых способностей</w:t>
            </w:r>
          </w:p>
        </w:tc>
        <w:tc>
          <w:tcPr>
            <w:tcW w:w="1755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15C1" w:rsidRPr="0049126B" w:rsidTr="000F4313">
        <w:tc>
          <w:tcPr>
            <w:tcW w:w="704" w:type="dxa"/>
          </w:tcPr>
          <w:p w:rsidR="000715C1" w:rsidRDefault="000715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678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«догони свою пару</w:t>
            </w:r>
          </w:p>
        </w:tc>
        <w:tc>
          <w:tcPr>
            <w:tcW w:w="3377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скоростных способностей</w:t>
            </w:r>
          </w:p>
        </w:tc>
        <w:tc>
          <w:tcPr>
            <w:tcW w:w="1755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15C1" w:rsidRPr="0049126B" w:rsidTr="000F4313">
        <w:tc>
          <w:tcPr>
            <w:tcW w:w="704" w:type="dxa"/>
          </w:tcPr>
          <w:p w:rsidR="000715C1" w:rsidRDefault="000715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678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Будь ловким</w:t>
            </w:r>
          </w:p>
        </w:tc>
        <w:tc>
          <w:tcPr>
            <w:tcW w:w="3377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ловкости, внимательность, быстрота</w:t>
            </w:r>
          </w:p>
        </w:tc>
        <w:tc>
          <w:tcPr>
            <w:tcW w:w="1755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715C1" w:rsidRDefault="000715C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15C1" w:rsidRPr="0049126B" w:rsidTr="000F4313">
        <w:tc>
          <w:tcPr>
            <w:tcW w:w="704" w:type="dxa"/>
          </w:tcPr>
          <w:p w:rsidR="000715C1" w:rsidRDefault="000715C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678" w:type="dxa"/>
          </w:tcPr>
          <w:p w:rsidR="000715C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Пионербол, игра «Переправа»</w:t>
            </w:r>
          </w:p>
        </w:tc>
        <w:tc>
          <w:tcPr>
            <w:tcW w:w="3377" w:type="dxa"/>
          </w:tcPr>
          <w:p w:rsidR="000715C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 развитие равновесия</w:t>
            </w:r>
          </w:p>
        </w:tc>
        <w:tc>
          <w:tcPr>
            <w:tcW w:w="1755" w:type="dxa"/>
          </w:tcPr>
          <w:p w:rsidR="000715C1" w:rsidRDefault="000715C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0715C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0715C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332E1" w:rsidRPr="0049126B" w:rsidTr="000F4313">
        <w:tc>
          <w:tcPr>
            <w:tcW w:w="704" w:type="dxa"/>
          </w:tcPr>
          <w:p w:rsidR="004332E1" w:rsidRDefault="004332E1" w:rsidP="000B116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B116F">
              <w:rPr>
                <w:lang w:val="ru-RU"/>
              </w:rPr>
              <w:t>6</w:t>
            </w:r>
          </w:p>
        </w:tc>
        <w:tc>
          <w:tcPr>
            <w:tcW w:w="2678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Игра  «Мяч сквозь обруч»</w:t>
            </w:r>
          </w:p>
        </w:tc>
        <w:tc>
          <w:tcPr>
            <w:tcW w:w="3377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скоростно-силовых качеств</w:t>
            </w:r>
          </w:p>
        </w:tc>
        <w:tc>
          <w:tcPr>
            <w:tcW w:w="1755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332E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332E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332E1" w:rsidRPr="004332E1" w:rsidTr="000F4313">
        <w:tc>
          <w:tcPr>
            <w:tcW w:w="704" w:type="dxa"/>
          </w:tcPr>
          <w:p w:rsidR="004332E1" w:rsidRDefault="004332E1" w:rsidP="000B116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B116F">
              <w:rPr>
                <w:lang w:val="ru-RU"/>
              </w:rPr>
              <w:t>7</w:t>
            </w:r>
          </w:p>
        </w:tc>
        <w:tc>
          <w:tcPr>
            <w:tcW w:w="2678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Спортивная игра в футбол</w:t>
            </w:r>
          </w:p>
        </w:tc>
        <w:tc>
          <w:tcPr>
            <w:tcW w:w="3377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Развитие выносливости, ловкости, командные действия</w:t>
            </w:r>
          </w:p>
        </w:tc>
        <w:tc>
          <w:tcPr>
            <w:tcW w:w="1755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332E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332E1" w:rsidRDefault="004332E1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332E1" w:rsidRPr="004332E1" w:rsidTr="000F4313">
        <w:tc>
          <w:tcPr>
            <w:tcW w:w="704" w:type="dxa"/>
          </w:tcPr>
          <w:p w:rsidR="004332E1" w:rsidRDefault="004332E1" w:rsidP="00AA111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B116F">
              <w:rPr>
                <w:lang w:val="ru-RU"/>
              </w:rPr>
              <w:t>8</w:t>
            </w:r>
          </w:p>
        </w:tc>
        <w:tc>
          <w:tcPr>
            <w:tcW w:w="2678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Военизированная эстафета</w:t>
            </w:r>
          </w:p>
        </w:tc>
        <w:tc>
          <w:tcPr>
            <w:tcW w:w="3377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Вырабатывает чувство ответственности друг за друга</w:t>
            </w:r>
          </w:p>
        </w:tc>
        <w:tc>
          <w:tcPr>
            <w:tcW w:w="1755" w:type="dxa"/>
          </w:tcPr>
          <w:p w:rsidR="004332E1" w:rsidRDefault="004332E1" w:rsidP="004332E1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4332E1" w:rsidRDefault="00361FC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89" w:type="dxa"/>
          </w:tcPr>
          <w:p w:rsidR="004332E1" w:rsidRDefault="00361FC8" w:rsidP="004332E1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1FC8" w:rsidRPr="004332E1" w:rsidTr="000F4313">
        <w:tc>
          <w:tcPr>
            <w:tcW w:w="704" w:type="dxa"/>
          </w:tcPr>
          <w:p w:rsidR="00361FC8" w:rsidRDefault="00361FC8" w:rsidP="00AA1111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678" w:type="dxa"/>
          </w:tcPr>
          <w:p w:rsidR="00361FC8" w:rsidRDefault="00361FC8" w:rsidP="00A545EA">
            <w:pPr>
              <w:pStyle w:val="a3"/>
              <w:rPr>
                <w:lang w:val="ru-RU"/>
              </w:rPr>
            </w:pPr>
          </w:p>
        </w:tc>
        <w:tc>
          <w:tcPr>
            <w:tcW w:w="3377" w:type="dxa"/>
          </w:tcPr>
          <w:p w:rsidR="00361FC8" w:rsidRDefault="00361FC8" w:rsidP="00A545EA">
            <w:pPr>
              <w:pStyle w:val="a3"/>
              <w:rPr>
                <w:lang w:val="ru-RU"/>
              </w:rPr>
            </w:pPr>
          </w:p>
        </w:tc>
        <w:tc>
          <w:tcPr>
            <w:tcW w:w="1755" w:type="dxa"/>
          </w:tcPr>
          <w:p w:rsidR="00361FC8" w:rsidRDefault="00361FC8" w:rsidP="00A545EA">
            <w:pPr>
              <w:pStyle w:val="a3"/>
              <w:rPr>
                <w:lang w:val="ru-RU"/>
              </w:rPr>
            </w:pPr>
          </w:p>
        </w:tc>
        <w:tc>
          <w:tcPr>
            <w:tcW w:w="1554" w:type="dxa"/>
          </w:tcPr>
          <w:p w:rsidR="00361FC8" w:rsidRDefault="00361FC8" w:rsidP="00A545E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89" w:type="dxa"/>
          </w:tcPr>
          <w:p w:rsidR="00361FC8" w:rsidRDefault="00361FC8" w:rsidP="00A545EA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695586" w:rsidRDefault="00695586" w:rsidP="00AA1111">
      <w:pPr>
        <w:pStyle w:val="a3"/>
        <w:jc w:val="center"/>
        <w:rPr>
          <w:sz w:val="24"/>
          <w:szCs w:val="24"/>
          <w:lang w:val="ru-RU"/>
        </w:rPr>
      </w:pPr>
    </w:p>
    <w:p w:rsidR="00AA1111" w:rsidRDefault="00361FC8" w:rsidP="00361FC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МЕТОДИЧЕСКОЕ ОБЕСПЕЧЕНИЕ:</w:t>
      </w:r>
    </w:p>
    <w:p w:rsidR="00361FC8" w:rsidRDefault="00361FC8" w:rsidP="00361FC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В.Г.Яковлев, В.П.Ратников. Подвижные игры. М. Просвещение 1985г.</w:t>
      </w:r>
    </w:p>
    <w:p w:rsidR="00361FC8" w:rsidRPr="00361FC8" w:rsidRDefault="00361FC8" w:rsidP="00361FC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В.К. Шурухина. Физкультурно-оздоровительная работа в режиме учебного дня школы. М. Просвещение. 1980г. </w:t>
      </w:r>
    </w:p>
    <w:p w:rsidR="008515F9" w:rsidRPr="008515F9" w:rsidRDefault="008515F9" w:rsidP="004222D3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8515F9" w:rsidRPr="008515F9" w:rsidSect="0003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A21"/>
    <w:multiLevelType w:val="hybridMultilevel"/>
    <w:tmpl w:val="E3F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759"/>
    <w:rsid w:val="000019A6"/>
    <w:rsid w:val="00016265"/>
    <w:rsid w:val="00023064"/>
    <w:rsid w:val="00036485"/>
    <w:rsid w:val="00050A28"/>
    <w:rsid w:val="000715C1"/>
    <w:rsid w:val="000B116F"/>
    <w:rsid w:val="000F4313"/>
    <w:rsid w:val="00115983"/>
    <w:rsid w:val="0015282D"/>
    <w:rsid w:val="001945A0"/>
    <w:rsid w:val="0032360A"/>
    <w:rsid w:val="00326CC0"/>
    <w:rsid w:val="00361FC8"/>
    <w:rsid w:val="00416203"/>
    <w:rsid w:val="004222D3"/>
    <w:rsid w:val="004332E1"/>
    <w:rsid w:val="0048094C"/>
    <w:rsid w:val="0049126B"/>
    <w:rsid w:val="004A2BD6"/>
    <w:rsid w:val="004D0AF1"/>
    <w:rsid w:val="004E4811"/>
    <w:rsid w:val="0054551B"/>
    <w:rsid w:val="00584730"/>
    <w:rsid w:val="005A4BF6"/>
    <w:rsid w:val="00640BF2"/>
    <w:rsid w:val="0067173F"/>
    <w:rsid w:val="00695586"/>
    <w:rsid w:val="006F47EB"/>
    <w:rsid w:val="006F686A"/>
    <w:rsid w:val="00712687"/>
    <w:rsid w:val="00751759"/>
    <w:rsid w:val="00790DF2"/>
    <w:rsid w:val="007D32C1"/>
    <w:rsid w:val="007E4512"/>
    <w:rsid w:val="0081281C"/>
    <w:rsid w:val="008515F9"/>
    <w:rsid w:val="00896F4D"/>
    <w:rsid w:val="008A3798"/>
    <w:rsid w:val="008D1BE0"/>
    <w:rsid w:val="00940904"/>
    <w:rsid w:val="00957041"/>
    <w:rsid w:val="00A54D18"/>
    <w:rsid w:val="00A62AFA"/>
    <w:rsid w:val="00A674AE"/>
    <w:rsid w:val="00AA1111"/>
    <w:rsid w:val="00AC2CB5"/>
    <w:rsid w:val="00B06AD3"/>
    <w:rsid w:val="00B3050C"/>
    <w:rsid w:val="00B33CEF"/>
    <w:rsid w:val="00BE2718"/>
    <w:rsid w:val="00D840AC"/>
    <w:rsid w:val="00DB3C0D"/>
    <w:rsid w:val="00DC37BA"/>
    <w:rsid w:val="00E37E6B"/>
    <w:rsid w:val="00E50848"/>
    <w:rsid w:val="00ED43F4"/>
    <w:rsid w:val="00F24179"/>
    <w:rsid w:val="00F449C5"/>
    <w:rsid w:val="00F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D3"/>
  </w:style>
  <w:style w:type="paragraph" w:styleId="1">
    <w:name w:val="heading 1"/>
    <w:basedOn w:val="a"/>
    <w:next w:val="a"/>
    <w:link w:val="10"/>
    <w:uiPriority w:val="9"/>
    <w:qFormat/>
    <w:rsid w:val="004222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2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22D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22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22D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22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222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222D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222D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222D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22D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222D3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222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4222D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4222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4222D3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4222D3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4222D3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4222D3"/>
  </w:style>
  <w:style w:type="paragraph" w:styleId="ac">
    <w:name w:val="List Paragraph"/>
    <w:basedOn w:val="a"/>
    <w:uiPriority w:val="34"/>
    <w:qFormat/>
    <w:rsid w:val="004222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22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22D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222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22D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222D3"/>
    <w:rPr>
      <w:i/>
      <w:iCs/>
    </w:rPr>
  </w:style>
  <w:style w:type="character" w:styleId="af0">
    <w:name w:val="Intense Emphasis"/>
    <w:uiPriority w:val="21"/>
    <w:qFormat/>
    <w:rsid w:val="004222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222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222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222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222D3"/>
    <w:pPr>
      <w:outlineLvl w:val="9"/>
    </w:pPr>
  </w:style>
  <w:style w:type="table" w:styleId="af5">
    <w:name w:val="Table Grid"/>
    <w:basedOn w:val="a1"/>
    <w:uiPriority w:val="59"/>
    <w:rsid w:val="00152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2012-12-04T19:05:00Z</cp:lastPrinted>
  <dcterms:created xsi:type="dcterms:W3CDTF">2012-01-31T20:59:00Z</dcterms:created>
  <dcterms:modified xsi:type="dcterms:W3CDTF">2014-12-02T19:38:00Z</dcterms:modified>
</cp:coreProperties>
</file>