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D3" w:rsidRDefault="001625D6" w:rsidP="001625D6">
      <w:pPr>
        <w:jc w:val="center"/>
        <w:rPr>
          <w:rFonts w:ascii="Times New Roman" w:hAnsi="Times New Roman" w:cs="Times New Roman"/>
          <w:b/>
          <w:sz w:val="28"/>
        </w:rPr>
      </w:pPr>
      <w:r w:rsidRPr="001625D6">
        <w:rPr>
          <w:rFonts w:ascii="Times New Roman" w:hAnsi="Times New Roman" w:cs="Times New Roman"/>
          <w:b/>
          <w:sz w:val="28"/>
        </w:rPr>
        <w:t>Ходьба</w:t>
      </w:r>
    </w:p>
    <w:p w:rsidR="001625D6" w:rsidRDefault="001625D6" w:rsidP="001625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– это один из жизненно необходимых навыков, для многих людей, не занимающихся специальными видами физической культуры, ходьба является естественным видом мышечной активности.</w:t>
      </w:r>
    </w:p>
    <w:p w:rsidR="001625D6" w:rsidRDefault="001625D6" w:rsidP="001625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лечебной гимнастике ходьба применяется очень широко, в любом уроке, как в общей, так и в основной части урока.</w:t>
      </w:r>
    </w:p>
    <w:p w:rsidR="001625D6" w:rsidRDefault="001625D6" w:rsidP="001625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бывает: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Обыкновенный шаг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носках, пятках, на внутреннем своде стопы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Перекатом с пятки на носок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Перекатом сноска на пятку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Перекатом с пятки на носок с последующим подниманием на носок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Скресный</w:t>
      </w:r>
      <w:proofErr w:type="spellEnd"/>
      <w:r>
        <w:rPr>
          <w:rFonts w:ascii="Times New Roman" w:hAnsi="Times New Roman" w:cs="Times New Roman"/>
          <w:sz w:val="28"/>
        </w:rPr>
        <w:t xml:space="preserve"> шаг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Приставной шаг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Попеременный шаг</w:t>
      </w:r>
      <w:r w:rsidRPr="001625D6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приставной шаг, шаг вперед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«Польки»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галопа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Комбинация парами, движение по кругу: 4 шага галопа стоя лицом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друг</w:t>
      </w:r>
      <w:proofErr w:type="gramEnd"/>
      <w:r>
        <w:rPr>
          <w:rFonts w:ascii="Times New Roman" w:hAnsi="Times New Roman" w:cs="Times New Roman"/>
          <w:sz w:val="28"/>
        </w:rPr>
        <w:t xml:space="preserve"> другу, 4 шага галопа стоя спиной к друг другу,4 скачка с поворотом, кругом, держась за руки, 4 скачка обратно.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шаг – основной – вперед </w:t>
      </w:r>
      <w:r w:rsidRPr="001625D6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попеременный с выносом ноги вперед</w:t>
      </w:r>
      <w:r w:rsidRPr="001625D6">
        <w:rPr>
          <w:rFonts w:ascii="Times New Roman" w:hAnsi="Times New Roman" w:cs="Times New Roman"/>
          <w:sz w:val="28"/>
        </w:rPr>
        <w:t>/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 вальса, основной шаг вперед.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дозированная</w:t>
      </w:r>
    </w:p>
    <w:p w:rsidR="001625D6" w:rsidRDefault="001625D6" w:rsidP="00162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Пружинный шаг</w:t>
      </w:r>
    </w:p>
    <w:p w:rsidR="001625D6" w:rsidRDefault="001625D6" w:rsidP="00A121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среди предметов</w:t>
      </w:r>
      <w:r w:rsidR="00A121B0">
        <w:rPr>
          <w:rFonts w:ascii="Times New Roman" w:hAnsi="Times New Roman" w:cs="Times New Roman"/>
          <w:sz w:val="28"/>
        </w:rPr>
        <w:t>:</w:t>
      </w:r>
    </w:p>
    <w:p w:rsidR="00A121B0" w:rsidRDefault="00A121B0" w:rsidP="00A121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булавы</w:t>
      </w:r>
    </w:p>
    <w:p w:rsidR="00A121B0" w:rsidRDefault="00A121B0" w:rsidP="00A121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палки</w:t>
      </w:r>
    </w:p>
    <w:p w:rsidR="00A121B0" w:rsidRDefault="00A121B0" w:rsidP="00A121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перешагивание</w:t>
      </w:r>
    </w:p>
    <w:p w:rsidR="00A121B0" w:rsidRDefault="00A121B0" w:rsidP="00A121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через скамейку лицом, боком</w:t>
      </w:r>
    </w:p>
    <w:p w:rsidR="00A121B0" w:rsidRDefault="00A121B0" w:rsidP="00A121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через скамейку и мяч, через несколько мячей</w:t>
      </w:r>
    </w:p>
    <w:p w:rsidR="00A121B0" w:rsidRPr="00A121B0" w:rsidRDefault="00A121B0" w:rsidP="00A121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перешагивание через натянутую веревку на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высоте 30 см. лицом, боком</w:t>
      </w:r>
    </w:p>
    <w:sectPr w:rsidR="00A121B0" w:rsidRPr="00A1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2C1"/>
    <w:multiLevelType w:val="hybridMultilevel"/>
    <w:tmpl w:val="5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1F"/>
    <w:rsid w:val="001625D6"/>
    <w:rsid w:val="008459D3"/>
    <w:rsid w:val="00A121B0"/>
    <w:rsid w:val="00A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2014-12-05T18:14:00Z</dcterms:created>
  <dcterms:modified xsi:type="dcterms:W3CDTF">2014-12-05T18:26:00Z</dcterms:modified>
</cp:coreProperties>
</file>