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AD" w:rsidRPr="00B358B6" w:rsidRDefault="005E03AD" w:rsidP="00025D00">
      <w:pPr>
        <w:shd w:val="clear" w:color="auto" w:fill="FFFFFF"/>
        <w:spacing w:line="274" w:lineRule="exact"/>
        <w:ind w:right="-144" w:firstLine="0"/>
        <w:jc w:val="center"/>
        <w:rPr>
          <w:b/>
        </w:rPr>
      </w:pPr>
      <w:bookmarkStart w:id="0" w:name="_Toc468955866"/>
      <w:bookmarkStart w:id="1" w:name="_Toc514760413"/>
      <w:r w:rsidRPr="00B358B6">
        <w:rPr>
          <w:b/>
          <w:color w:val="000000"/>
        </w:rPr>
        <w:t>БЮДЖЕТНОЕ ГОСУДАРСТВЕННОЕ ОБРАЗОВАТЕЛЬНОЕ УЧРЕЖДЕНИЕ</w:t>
      </w:r>
    </w:p>
    <w:p w:rsidR="005E03AD" w:rsidRPr="00B358B6" w:rsidRDefault="005E03AD" w:rsidP="00025D00">
      <w:pPr>
        <w:shd w:val="clear" w:color="auto" w:fill="FFFFFF"/>
        <w:spacing w:line="274" w:lineRule="exact"/>
        <w:ind w:right="-144" w:firstLine="0"/>
        <w:jc w:val="center"/>
        <w:rPr>
          <w:b/>
        </w:rPr>
      </w:pPr>
      <w:r w:rsidRPr="00B358B6">
        <w:rPr>
          <w:b/>
          <w:color w:val="000000"/>
        </w:rPr>
        <w:t>СРЕДНЕГО ПРОФЕССИОНАЛЬНОГО ОБРАЗОВАНИЯ</w:t>
      </w:r>
    </w:p>
    <w:p w:rsidR="005E03AD" w:rsidRPr="00B358B6" w:rsidRDefault="005E03AD" w:rsidP="00025D00">
      <w:pPr>
        <w:shd w:val="clear" w:color="auto" w:fill="FFFFFF"/>
        <w:spacing w:line="274" w:lineRule="exact"/>
        <w:ind w:right="-144" w:firstLine="0"/>
        <w:jc w:val="center"/>
        <w:rPr>
          <w:b/>
        </w:rPr>
      </w:pPr>
      <w:r w:rsidRPr="00B358B6">
        <w:rPr>
          <w:b/>
          <w:color w:val="000000"/>
        </w:rPr>
        <w:t>«КОЛЛЕДЖ ГУМАНИТАРНЫХ И СОЦИАЛЬНО-ПЕДАГОГИЧЕСКИХ ДИСЦИПЛИН ИМЕНИ СВЯТИТЕЛЯ АЛЕКСИЯ, МИТРОПОЛИТА МОСКОВСКОГО»</w:t>
      </w:r>
    </w:p>
    <w:p w:rsidR="005E03AD" w:rsidRPr="004A78A5" w:rsidRDefault="005E03AD" w:rsidP="00025D00">
      <w:pPr>
        <w:shd w:val="clear" w:color="auto" w:fill="FFFFFF"/>
        <w:ind w:firstLine="0"/>
        <w:rPr>
          <w:bCs/>
          <w:color w:val="000000"/>
        </w:rPr>
      </w:pPr>
    </w:p>
    <w:p w:rsidR="005E03AD" w:rsidRDefault="005E03AD" w:rsidP="00025D00">
      <w:pPr>
        <w:ind w:firstLine="0"/>
        <w:jc w:val="center"/>
        <w:rPr>
          <w:sz w:val="28"/>
          <w:szCs w:val="28"/>
        </w:rPr>
      </w:pPr>
    </w:p>
    <w:p w:rsidR="005E03AD" w:rsidRDefault="005E03AD" w:rsidP="00025D00">
      <w:pPr>
        <w:ind w:firstLine="0"/>
        <w:jc w:val="center"/>
        <w:rPr>
          <w:sz w:val="28"/>
          <w:szCs w:val="28"/>
        </w:rPr>
      </w:pPr>
    </w:p>
    <w:p w:rsidR="005E03AD" w:rsidRDefault="005E03AD" w:rsidP="00025D00">
      <w:pPr>
        <w:ind w:firstLine="0"/>
        <w:jc w:val="center"/>
        <w:rPr>
          <w:sz w:val="28"/>
          <w:szCs w:val="28"/>
        </w:rPr>
      </w:pPr>
    </w:p>
    <w:p w:rsidR="005E03AD" w:rsidRDefault="005E03AD" w:rsidP="00025D00">
      <w:pPr>
        <w:ind w:firstLine="0"/>
        <w:jc w:val="center"/>
        <w:rPr>
          <w:sz w:val="28"/>
          <w:szCs w:val="28"/>
        </w:rPr>
      </w:pPr>
    </w:p>
    <w:p w:rsidR="005E03AD" w:rsidRDefault="005E03AD" w:rsidP="00025D00">
      <w:pPr>
        <w:ind w:firstLine="0"/>
        <w:jc w:val="center"/>
        <w:rPr>
          <w:sz w:val="28"/>
          <w:szCs w:val="28"/>
        </w:rPr>
      </w:pPr>
    </w:p>
    <w:p w:rsidR="005E03AD" w:rsidRDefault="0025791A" w:rsidP="00025D00">
      <w:pPr>
        <w:ind w:firstLine="0"/>
        <w:jc w:val="center"/>
        <w:rPr>
          <w:sz w:val="28"/>
          <w:szCs w:val="28"/>
        </w:rPr>
      </w:pPr>
      <w:r w:rsidRPr="005E03A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56.75pt;height:94.5pt;visibility:visible">
            <v:imagedata r:id="rId7" o:title=""/>
          </v:shape>
        </w:pict>
      </w:r>
    </w:p>
    <w:p w:rsidR="005E03AD" w:rsidRDefault="005E03AD" w:rsidP="00025D00">
      <w:pPr>
        <w:ind w:firstLine="0"/>
        <w:jc w:val="center"/>
        <w:rPr>
          <w:sz w:val="28"/>
          <w:szCs w:val="28"/>
        </w:rPr>
      </w:pPr>
    </w:p>
    <w:p w:rsidR="005E03AD" w:rsidRDefault="005E03AD" w:rsidP="00025D00">
      <w:pPr>
        <w:ind w:firstLine="0"/>
        <w:jc w:val="center"/>
        <w:rPr>
          <w:sz w:val="28"/>
          <w:szCs w:val="28"/>
        </w:rPr>
      </w:pPr>
    </w:p>
    <w:p w:rsidR="00025D00" w:rsidRDefault="00025D00" w:rsidP="00025D00">
      <w:pPr>
        <w:ind w:firstLine="0"/>
        <w:jc w:val="center"/>
        <w:rPr>
          <w:sz w:val="28"/>
          <w:szCs w:val="28"/>
        </w:rPr>
      </w:pPr>
    </w:p>
    <w:p w:rsidR="00025D00" w:rsidRDefault="00025D00" w:rsidP="00025D00">
      <w:pPr>
        <w:ind w:firstLine="0"/>
        <w:jc w:val="center"/>
        <w:rPr>
          <w:sz w:val="28"/>
          <w:szCs w:val="28"/>
        </w:rPr>
      </w:pPr>
    </w:p>
    <w:p w:rsidR="00025D00" w:rsidRPr="00025D00" w:rsidRDefault="00025D00" w:rsidP="00025D00">
      <w:pPr>
        <w:ind w:firstLine="0"/>
        <w:jc w:val="center"/>
        <w:rPr>
          <w:sz w:val="48"/>
          <w:szCs w:val="48"/>
        </w:rPr>
      </w:pPr>
      <w:r w:rsidRPr="00025D00">
        <w:rPr>
          <w:noProof/>
          <w:color w:val="000000"/>
          <w:sz w:val="48"/>
          <w:szCs w:val="48"/>
        </w:rPr>
        <w:t xml:space="preserve">МЕХАНИКА. </w:t>
      </w:r>
      <w:r w:rsidR="00AD04D7">
        <w:rPr>
          <w:noProof/>
          <w:color w:val="000000"/>
          <w:sz w:val="48"/>
          <w:szCs w:val="48"/>
        </w:rPr>
        <w:t>ЭЛЕКТРИЧЕСТВО. МАГНЕТИЗМ</w:t>
      </w:r>
    </w:p>
    <w:p w:rsidR="005E03AD" w:rsidRDefault="005E03AD" w:rsidP="00025D00">
      <w:pPr>
        <w:ind w:firstLine="0"/>
        <w:jc w:val="center"/>
        <w:rPr>
          <w:sz w:val="28"/>
          <w:szCs w:val="28"/>
        </w:rPr>
      </w:pPr>
    </w:p>
    <w:p w:rsidR="005E03AD" w:rsidRDefault="005E03AD" w:rsidP="00025D00">
      <w:pPr>
        <w:ind w:firstLine="0"/>
        <w:jc w:val="center"/>
        <w:rPr>
          <w:sz w:val="28"/>
          <w:szCs w:val="28"/>
        </w:rPr>
      </w:pPr>
    </w:p>
    <w:p w:rsidR="005E03AD" w:rsidRDefault="00294665" w:rsidP="00025D00">
      <w:pPr>
        <w:ind w:firstLine="0"/>
        <w:jc w:val="center"/>
        <w:rPr>
          <w:sz w:val="48"/>
          <w:szCs w:val="48"/>
        </w:rPr>
      </w:pPr>
      <w:r>
        <w:rPr>
          <w:sz w:val="48"/>
          <w:szCs w:val="48"/>
        </w:rPr>
        <w:t>КОНСПЕКТ ЛЕКЦИЙ</w:t>
      </w:r>
    </w:p>
    <w:p w:rsidR="005E03AD" w:rsidRDefault="00294665" w:rsidP="00025D0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учебной дисциплине </w:t>
      </w:r>
    </w:p>
    <w:p w:rsidR="005E03AD" w:rsidRPr="00294665" w:rsidRDefault="00294665" w:rsidP="00025D00">
      <w:pPr>
        <w:ind w:firstLine="0"/>
        <w:jc w:val="center"/>
        <w:rPr>
          <w:sz w:val="48"/>
          <w:szCs w:val="48"/>
        </w:rPr>
      </w:pPr>
      <w:r w:rsidRPr="00294665">
        <w:rPr>
          <w:sz w:val="48"/>
          <w:szCs w:val="48"/>
        </w:rPr>
        <w:t>«ЕСТЕСТВОЗНАНИЕ»</w:t>
      </w:r>
    </w:p>
    <w:p w:rsidR="005E03AD" w:rsidRDefault="00294665" w:rsidP="00025D0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5E03AD">
        <w:rPr>
          <w:sz w:val="28"/>
          <w:szCs w:val="28"/>
        </w:rPr>
        <w:t>студент</w:t>
      </w:r>
      <w:r>
        <w:rPr>
          <w:sz w:val="28"/>
          <w:szCs w:val="28"/>
        </w:rPr>
        <w:t>ов 1 курса</w:t>
      </w:r>
      <w:r w:rsidR="005E03AD">
        <w:rPr>
          <w:sz w:val="28"/>
          <w:szCs w:val="28"/>
        </w:rPr>
        <w:t xml:space="preserve"> очной формы обучения</w:t>
      </w:r>
    </w:p>
    <w:p w:rsidR="005E03AD" w:rsidRDefault="005E03AD" w:rsidP="00025D00">
      <w:pPr>
        <w:ind w:firstLine="0"/>
        <w:jc w:val="center"/>
        <w:rPr>
          <w:sz w:val="28"/>
          <w:szCs w:val="28"/>
        </w:rPr>
      </w:pPr>
    </w:p>
    <w:p w:rsidR="005E03AD" w:rsidRDefault="005E03AD" w:rsidP="00025D0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</w:t>
      </w:r>
      <w:r w:rsidR="00025D00">
        <w:rPr>
          <w:sz w:val="28"/>
          <w:szCs w:val="28"/>
        </w:rPr>
        <w:t>ей</w:t>
      </w:r>
      <w:r>
        <w:rPr>
          <w:sz w:val="28"/>
          <w:szCs w:val="28"/>
        </w:rPr>
        <w:t xml:space="preserve">: </w:t>
      </w:r>
      <w:r w:rsidR="00025D00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Преподавание в начальных классах</w:t>
      </w:r>
    </w:p>
    <w:p w:rsidR="00294665" w:rsidRDefault="00294665" w:rsidP="00025D00">
      <w:pPr>
        <w:ind w:firstLine="3686"/>
        <w:jc w:val="both"/>
        <w:rPr>
          <w:sz w:val="28"/>
          <w:szCs w:val="28"/>
        </w:rPr>
      </w:pPr>
      <w:r>
        <w:rPr>
          <w:sz w:val="28"/>
          <w:szCs w:val="28"/>
        </w:rPr>
        <w:t>Право и организация социального обеспечения</w:t>
      </w:r>
    </w:p>
    <w:p w:rsidR="005E03AD" w:rsidRPr="00A270A7" w:rsidRDefault="005E03AD" w:rsidP="00025D00">
      <w:pPr>
        <w:ind w:firstLine="3686"/>
        <w:jc w:val="both"/>
        <w:rPr>
          <w:sz w:val="28"/>
          <w:szCs w:val="28"/>
        </w:rPr>
      </w:pPr>
      <w:r w:rsidRPr="00A270A7">
        <w:rPr>
          <w:sz w:val="28"/>
          <w:szCs w:val="28"/>
        </w:rPr>
        <w:t>Дошкольное образование</w:t>
      </w:r>
    </w:p>
    <w:p w:rsidR="005E03AD" w:rsidRDefault="005E03AD" w:rsidP="00025D00">
      <w:pPr>
        <w:ind w:firstLine="0"/>
        <w:jc w:val="center"/>
        <w:rPr>
          <w:sz w:val="28"/>
          <w:szCs w:val="28"/>
        </w:rPr>
      </w:pPr>
    </w:p>
    <w:p w:rsidR="005E03AD" w:rsidRDefault="005E03AD" w:rsidP="00025D00">
      <w:pPr>
        <w:ind w:firstLine="0"/>
        <w:rPr>
          <w:sz w:val="28"/>
          <w:szCs w:val="28"/>
        </w:rPr>
      </w:pPr>
    </w:p>
    <w:p w:rsidR="005E03AD" w:rsidRDefault="005E03AD" w:rsidP="00025D00">
      <w:pPr>
        <w:ind w:firstLine="0"/>
        <w:rPr>
          <w:sz w:val="28"/>
          <w:szCs w:val="28"/>
        </w:rPr>
      </w:pPr>
    </w:p>
    <w:p w:rsidR="005E03AD" w:rsidRDefault="005E03AD" w:rsidP="00025D00">
      <w:pPr>
        <w:ind w:firstLine="0"/>
        <w:rPr>
          <w:sz w:val="28"/>
          <w:szCs w:val="28"/>
        </w:rPr>
      </w:pPr>
    </w:p>
    <w:p w:rsidR="005E03AD" w:rsidRDefault="005E03AD" w:rsidP="00025D00">
      <w:pPr>
        <w:ind w:firstLine="0"/>
        <w:rPr>
          <w:sz w:val="28"/>
          <w:szCs w:val="28"/>
        </w:rPr>
      </w:pPr>
    </w:p>
    <w:p w:rsidR="00294665" w:rsidRDefault="00294665" w:rsidP="00025D00">
      <w:pPr>
        <w:ind w:firstLine="0"/>
        <w:rPr>
          <w:sz w:val="28"/>
          <w:szCs w:val="28"/>
        </w:rPr>
      </w:pPr>
    </w:p>
    <w:p w:rsidR="005E03AD" w:rsidRDefault="005E03AD" w:rsidP="00025D00">
      <w:pPr>
        <w:ind w:firstLine="0"/>
        <w:rPr>
          <w:sz w:val="28"/>
          <w:szCs w:val="28"/>
        </w:rPr>
      </w:pPr>
    </w:p>
    <w:p w:rsidR="005E03AD" w:rsidRDefault="005E03AD" w:rsidP="00025D00">
      <w:pPr>
        <w:ind w:firstLine="0"/>
        <w:rPr>
          <w:sz w:val="28"/>
          <w:szCs w:val="28"/>
        </w:rPr>
      </w:pPr>
    </w:p>
    <w:p w:rsidR="005E03AD" w:rsidRDefault="005E03AD" w:rsidP="00025D00">
      <w:pPr>
        <w:ind w:firstLine="0"/>
        <w:rPr>
          <w:sz w:val="28"/>
          <w:szCs w:val="28"/>
        </w:rPr>
      </w:pPr>
    </w:p>
    <w:p w:rsidR="005E03AD" w:rsidRDefault="005E03AD" w:rsidP="00025D00">
      <w:pPr>
        <w:ind w:firstLine="0"/>
        <w:rPr>
          <w:sz w:val="28"/>
          <w:szCs w:val="28"/>
        </w:rPr>
      </w:pPr>
    </w:p>
    <w:p w:rsidR="005E03AD" w:rsidRDefault="005E03AD" w:rsidP="00025D00">
      <w:pPr>
        <w:ind w:firstLine="0"/>
        <w:rPr>
          <w:sz w:val="28"/>
          <w:szCs w:val="28"/>
        </w:rPr>
      </w:pPr>
    </w:p>
    <w:p w:rsidR="005E03AD" w:rsidRDefault="005E03AD" w:rsidP="00025D00">
      <w:pPr>
        <w:shd w:val="clear" w:color="auto" w:fill="FFFFFF"/>
        <w:tabs>
          <w:tab w:val="left" w:pos="-142"/>
        </w:tabs>
        <w:spacing w:before="32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Тольятти, 201</w:t>
      </w:r>
      <w:r w:rsidR="00294665">
        <w:rPr>
          <w:sz w:val="28"/>
          <w:szCs w:val="28"/>
        </w:rPr>
        <w:t>3</w:t>
      </w:r>
    </w:p>
    <w:p w:rsidR="005E03AD" w:rsidRDefault="005E03AD" w:rsidP="005E03AD">
      <w:pPr>
        <w:shd w:val="clear" w:color="auto" w:fill="FFFFFF"/>
        <w:tabs>
          <w:tab w:val="left" w:pos="-142"/>
        </w:tabs>
        <w:spacing w:before="322"/>
        <w:jc w:val="center"/>
        <w:rPr>
          <w:sz w:val="28"/>
          <w:szCs w:val="28"/>
        </w:rPr>
      </w:pPr>
    </w:p>
    <w:p w:rsidR="005E03AD" w:rsidRDefault="005E03AD" w:rsidP="005E03AD">
      <w:pPr>
        <w:pStyle w:val="a6"/>
        <w:spacing w:line="276" w:lineRule="auto"/>
        <w:rPr>
          <w:szCs w:val="24"/>
        </w:rPr>
      </w:pPr>
    </w:p>
    <w:p w:rsidR="005E03AD" w:rsidRDefault="005E03AD" w:rsidP="005E03AD">
      <w:pPr>
        <w:pStyle w:val="a6"/>
        <w:spacing w:line="276" w:lineRule="auto"/>
        <w:rPr>
          <w:szCs w:val="24"/>
        </w:rPr>
      </w:pPr>
    </w:p>
    <w:p w:rsidR="005E03AD" w:rsidRPr="00C1642A" w:rsidRDefault="005E03AD" w:rsidP="005E03AD">
      <w:pPr>
        <w:ind w:firstLine="720"/>
        <w:jc w:val="both"/>
      </w:pPr>
      <w:r w:rsidRPr="00C1642A">
        <w:t>Утверждено</w:t>
      </w:r>
      <w:r>
        <w:t xml:space="preserve"> на заседании цикловой комиссии</w:t>
      </w:r>
      <w:r w:rsidRPr="00C1642A">
        <w:t xml:space="preserve"> </w:t>
      </w:r>
      <w:r w:rsidR="00025D00">
        <w:t>общеобразовательных</w:t>
      </w:r>
      <w:r w:rsidRPr="00C1642A">
        <w:t xml:space="preserve"> дисциплин. Протокол № </w:t>
      </w:r>
      <w:r w:rsidR="00025D00">
        <w:t>3</w:t>
      </w:r>
      <w:r>
        <w:t xml:space="preserve"> от </w:t>
      </w:r>
      <w:r w:rsidR="00025D00">
        <w:t>09</w:t>
      </w:r>
      <w:r>
        <w:t>.</w:t>
      </w:r>
      <w:r w:rsidR="00025D00">
        <w:t>01</w:t>
      </w:r>
      <w:r>
        <w:t>.</w:t>
      </w:r>
      <w:r w:rsidRPr="00C1642A">
        <w:t>201</w:t>
      </w:r>
      <w:r w:rsidR="00025D00">
        <w:t>3</w:t>
      </w:r>
      <w:r w:rsidRPr="00C1642A">
        <w:t xml:space="preserve"> г.</w:t>
      </w:r>
    </w:p>
    <w:p w:rsidR="005E03AD" w:rsidRPr="00C1642A" w:rsidRDefault="005E03AD" w:rsidP="005E03AD">
      <w:pPr>
        <w:ind w:firstLine="720"/>
        <w:jc w:val="both"/>
      </w:pPr>
      <w:r>
        <w:t>Председатель цикловой комиссии</w:t>
      </w:r>
      <w:r w:rsidRPr="00C1642A">
        <w:t xml:space="preserve">: </w:t>
      </w:r>
      <w:r w:rsidR="00025D00">
        <w:rPr>
          <w:b/>
        </w:rPr>
        <w:t>Джусоева О</w:t>
      </w:r>
      <w:r>
        <w:rPr>
          <w:b/>
        </w:rPr>
        <w:t>.В.</w:t>
      </w:r>
      <w:r>
        <w:t xml:space="preserve"> </w:t>
      </w:r>
    </w:p>
    <w:p w:rsidR="005E03AD" w:rsidRPr="00B979E4" w:rsidRDefault="005E03AD" w:rsidP="005E03AD">
      <w:pPr>
        <w:ind w:firstLine="720"/>
        <w:jc w:val="both"/>
        <w:rPr>
          <w:b/>
        </w:rPr>
      </w:pPr>
    </w:p>
    <w:p w:rsidR="005E03AD" w:rsidRPr="00B979E4" w:rsidRDefault="005E03AD" w:rsidP="005E03AD">
      <w:pPr>
        <w:jc w:val="both"/>
        <w:rPr>
          <w:b/>
        </w:rPr>
      </w:pPr>
    </w:p>
    <w:p w:rsidR="005E03AD" w:rsidRDefault="005E03AD" w:rsidP="005E03AD">
      <w:pPr>
        <w:pStyle w:val="31"/>
        <w:spacing w:after="0"/>
        <w:jc w:val="both"/>
        <w:rPr>
          <w:sz w:val="24"/>
          <w:szCs w:val="24"/>
        </w:rPr>
      </w:pPr>
    </w:p>
    <w:p w:rsidR="005E03AD" w:rsidRDefault="005E03AD" w:rsidP="005E03AD">
      <w:pPr>
        <w:pStyle w:val="31"/>
        <w:spacing w:after="0"/>
        <w:ind w:firstLine="720"/>
        <w:jc w:val="both"/>
        <w:rPr>
          <w:sz w:val="24"/>
          <w:szCs w:val="24"/>
        </w:rPr>
      </w:pPr>
    </w:p>
    <w:p w:rsidR="005E03AD" w:rsidRPr="00B979E4" w:rsidRDefault="005E03AD" w:rsidP="005E03AD">
      <w:pPr>
        <w:pStyle w:val="31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Рецензент: </w:t>
      </w:r>
    </w:p>
    <w:p w:rsidR="005E03AD" w:rsidRDefault="00025D00" w:rsidP="005E03AD">
      <w:pPr>
        <w:pStyle w:val="31"/>
        <w:spacing w:after="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E03AD" w:rsidRPr="00B979E4" w:rsidRDefault="005E03AD" w:rsidP="005E03AD">
      <w:pPr>
        <w:pStyle w:val="31"/>
        <w:spacing w:after="0"/>
        <w:jc w:val="both"/>
        <w:rPr>
          <w:sz w:val="24"/>
          <w:szCs w:val="24"/>
        </w:rPr>
      </w:pPr>
    </w:p>
    <w:p w:rsidR="005E03AD" w:rsidRPr="00B979E4" w:rsidRDefault="005E03AD" w:rsidP="005E03AD">
      <w:pPr>
        <w:pStyle w:val="31"/>
        <w:spacing w:after="0"/>
        <w:ind w:firstLine="720"/>
        <w:jc w:val="both"/>
        <w:rPr>
          <w:sz w:val="24"/>
          <w:szCs w:val="24"/>
        </w:rPr>
      </w:pPr>
    </w:p>
    <w:p w:rsidR="005E03AD" w:rsidRPr="00C1642A" w:rsidRDefault="005E03AD" w:rsidP="005E03AD">
      <w:pPr>
        <w:pStyle w:val="31"/>
        <w:spacing w:after="0"/>
        <w:jc w:val="both"/>
        <w:rPr>
          <w:b/>
          <w:sz w:val="24"/>
          <w:szCs w:val="24"/>
        </w:rPr>
      </w:pPr>
    </w:p>
    <w:p w:rsidR="005E03AD" w:rsidRPr="00C1642A" w:rsidRDefault="005E03AD" w:rsidP="005E03AD">
      <w:pPr>
        <w:pStyle w:val="31"/>
        <w:spacing w:after="0"/>
        <w:ind w:firstLine="720"/>
        <w:jc w:val="both"/>
        <w:rPr>
          <w:b/>
          <w:sz w:val="24"/>
          <w:szCs w:val="24"/>
        </w:rPr>
      </w:pPr>
    </w:p>
    <w:p w:rsidR="005E03AD" w:rsidRPr="00025D00" w:rsidRDefault="005E03AD" w:rsidP="00025D00">
      <w:pPr>
        <w:pStyle w:val="af1"/>
        <w:jc w:val="both"/>
        <w:rPr>
          <w:b w:val="0"/>
        </w:rPr>
      </w:pPr>
      <w:r w:rsidRPr="00025D00">
        <w:t>Джусоева О.В.</w:t>
      </w:r>
      <w:r w:rsidRPr="00025D00">
        <w:rPr>
          <w:b w:val="0"/>
        </w:rPr>
        <w:t xml:space="preserve"> </w:t>
      </w:r>
      <w:r w:rsidR="00025D00" w:rsidRPr="00025D00">
        <w:rPr>
          <w:b w:val="0"/>
          <w:noProof/>
          <w:color w:val="000000"/>
        </w:rPr>
        <w:t xml:space="preserve">Механика. </w:t>
      </w:r>
      <w:r w:rsidR="00AD04D7">
        <w:rPr>
          <w:b w:val="0"/>
          <w:noProof/>
          <w:color w:val="000000"/>
        </w:rPr>
        <w:t>Электричество. Магнетизм</w:t>
      </w:r>
      <w:r w:rsidRPr="00025D00">
        <w:rPr>
          <w:b w:val="0"/>
        </w:rPr>
        <w:t xml:space="preserve">: </w:t>
      </w:r>
      <w:r w:rsidR="00025D00">
        <w:rPr>
          <w:b w:val="0"/>
        </w:rPr>
        <w:t>конспект лекций</w:t>
      </w:r>
      <w:r w:rsidRPr="00025D00">
        <w:rPr>
          <w:b w:val="0"/>
        </w:rPr>
        <w:t>. – Тольятти: Гуманитарный колледж,  201</w:t>
      </w:r>
      <w:r w:rsidR="00025D00">
        <w:rPr>
          <w:b w:val="0"/>
        </w:rPr>
        <w:t>3</w:t>
      </w:r>
      <w:r w:rsidRPr="00025D00">
        <w:rPr>
          <w:b w:val="0"/>
        </w:rPr>
        <w:t xml:space="preserve">. </w:t>
      </w:r>
    </w:p>
    <w:p w:rsidR="005E03AD" w:rsidRPr="00025D00" w:rsidRDefault="005E03AD" w:rsidP="005E03AD">
      <w:pPr>
        <w:ind w:firstLine="720"/>
        <w:jc w:val="both"/>
      </w:pPr>
    </w:p>
    <w:p w:rsidR="005E03AD" w:rsidRPr="009F368B" w:rsidRDefault="005E03AD" w:rsidP="005E03AD">
      <w:pPr>
        <w:pStyle w:val="a6"/>
        <w:spacing w:line="276" w:lineRule="auto"/>
        <w:rPr>
          <w:szCs w:val="24"/>
        </w:rPr>
      </w:pPr>
    </w:p>
    <w:p w:rsidR="005E03AD" w:rsidRPr="00C1642A" w:rsidRDefault="005E03AD" w:rsidP="005E03AD">
      <w:pPr>
        <w:ind w:firstLine="720"/>
        <w:jc w:val="both"/>
      </w:pPr>
      <w:r w:rsidRPr="007B224F">
        <w:t xml:space="preserve">В издании представлены </w:t>
      </w:r>
      <w:r w:rsidR="00025D00" w:rsidRPr="007B224F">
        <w:t>теоретические</w:t>
      </w:r>
      <w:r w:rsidRPr="007B224F">
        <w:t xml:space="preserve"> материалы </w:t>
      </w:r>
      <w:r w:rsidR="00AD04D7">
        <w:t xml:space="preserve">для подготовки студентов </w:t>
      </w:r>
      <w:r w:rsidRPr="007B224F">
        <w:t xml:space="preserve">по </w:t>
      </w:r>
      <w:r w:rsidR="00AD04D7">
        <w:t xml:space="preserve">базовой общеобразовательной дисциплине </w:t>
      </w:r>
      <w:r w:rsidRPr="007B224F">
        <w:t>«</w:t>
      </w:r>
      <w:r w:rsidR="00AD04D7">
        <w:t>Естествознание</w:t>
      </w:r>
      <w:r w:rsidRPr="007B224F">
        <w:t xml:space="preserve">» </w:t>
      </w:r>
      <w:r w:rsidR="00AD04D7">
        <w:t xml:space="preserve">социально-гуманитарных и </w:t>
      </w:r>
      <w:r w:rsidRPr="007B224F">
        <w:t>педагогических специальностей</w:t>
      </w:r>
      <w:r>
        <w:t xml:space="preserve"> </w:t>
      </w:r>
      <w:r w:rsidR="00AD04D7">
        <w:t>БГОУ СПО «</w:t>
      </w:r>
      <w:r>
        <w:t>Гуманитарн</w:t>
      </w:r>
      <w:r w:rsidR="00AD04D7">
        <w:t>ый колледж»</w:t>
      </w:r>
      <w:r>
        <w:t xml:space="preserve">. </w:t>
      </w:r>
      <w:bookmarkStart w:id="2" w:name="_GoBack"/>
      <w:bookmarkEnd w:id="2"/>
    </w:p>
    <w:p w:rsidR="005E03AD" w:rsidRPr="009F368B" w:rsidRDefault="005E03AD" w:rsidP="005E03AD">
      <w:pPr>
        <w:pStyle w:val="a6"/>
        <w:spacing w:line="276" w:lineRule="auto"/>
        <w:rPr>
          <w:szCs w:val="24"/>
        </w:rPr>
      </w:pPr>
    </w:p>
    <w:p w:rsidR="005E03AD" w:rsidRPr="009F368B" w:rsidRDefault="005E03AD" w:rsidP="005E03AD">
      <w:pPr>
        <w:pStyle w:val="a6"/>
        <w:spacing w:line="276" w:lineRule="auto"/>
        <w:rPr>
          <w:szCs w:val="24"/>
        </w:rPr>
      </w:pPr>
    </w:p>
    <w:p w:rsidR="005E03AD" w:rsidRPr="009F368B" w:rsidRDefault="005E03AD" w:rsidP="005E03AD">
      <w:pPr>
        <w:pStyle w:val="a6"/>
        <w:spacing w:line="276" w:lineRule="auto"/>
        <w:rPr>
          <w:szCs w:val="24"/>
        </w:rPr>
      </w:pPr>
    </w:p>
    <w:p w:rsidR="005E03AD" w:rsidRPr="009F368B" w:rsidRDefault="005E03AD" w:rsidP="005E03AD">
      <w:pPr>
        <w:pStyle w:val="a6"/>
        <w:spacing w:line="276" w:lineRule="auto"/>
        <w:rPr>
          <w:szCs w:val="24"/>
        </w:rPr>
      </w:pPr>
    </w:p>
    <w:p w:rsidR="005E03AD" w:rsidRPr="009F368B" w:rsidRDefault="005E03AD" w:rsidP="005E03AD">
      <w:pPr>
        <w:pStyle w:val="a6"/>
        <w:spacing w:line="276" w:lineRule="auto"/>
        <w:rPr>
          <w:szCs w:val="24"/>
        </w:rPr>
      </w:pPr>
    </w:p>
    <w:p w:rsidR="00D502DF" w:rsidRPr="00D502DF" w:rsidRDefault="005E03AD" w:rsidP="00D502DF">
      <w:pPr>
        <w:pStyle w:val="af7"/>
        <w:jc w:val="center"/>
        <w:rPr>
          <w:rFonts w:ascii="Times New Roman" w:hAnsi="Times New Roman"/>
          <w:color w:val="auto"/>
          <w:sz w:val="24"/>
          <w:szCs w:val="24"/>
        </w:rPr>
      </w:pPr>
      <w:r>
        <w:br w:type="page"/>
      </w:r>
      <w:bookmarkEnd w:id="0"/>
      <w:bookmarkEnd w:id="1"/>
      <w:r w:rsidR="00D502DF" w:rsidRPr="00D502DF">
        <w:rPr>
          <w:rFonts w:ascii="Times New Roman" w:hAnsi="Times New Roman"/>
          <w:color w:val="auto"/>
          <w:sz w:val="24"/>
          <w:szCs w:val="24"/>
        </w:rPr>
        <w:lastRenderedPageBreak/>
        <w:t>ОГЛАВЛЕНИЕ</w:t>
      </w:r>
    </w:p>
    <w:p w:rsidR="00D502DF" w:rsidRPr="00D502DF" w:rsidRDefault="00D502DF" w:rsidP="00D502DF">
      <w:pPr>
        <w:pStyle w:val="23"/>
        <w:tabs>
          <w:tab w:val="right" w:leader="dot" w:pos="9630"/>
        </w:tabs>
        <w:ind w:left="0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D502DF">
        <w:rPr>
          <w:rFonts w:ascii="Times New Roman" w:hAnsi="Times New Roman"/>
          <w:sz w:val="24"/>
          <w:szCs w:val="24"/>
        </w:rPr>
        <w:fldChar w:fldCharType="begin"/>
      </w:r>
      <w:r w:rsidRPr="00D502DF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D502DF">
        <w:rPr>
          <w:rFonts w:ascii="Times New Roman" w:hAnsi="Times New Roman"/>
          <w:sz w:val="24"/>
          <w:szCs w:val="24"/>
        </w:rPr>
        <w:fldChar w:fldCharType="separate"/>
      </w:r>
      <w:hyperlink w:anchor="_Toc349142473" w:history="1">
        <w:r w:rsidRPr="00D502DF">
          <w:rPr>
            <w:rStyle w:val="af0"/>
            <w:rFonts w:ascii="Times New Roman" w:hAnsi="Times New Roman"/>
            <w:iCs/>
            <w:noProof/>
            <w:sz w:val="24"/>
            <w:szCs w:val="24"/>
          </w:rPr>
          <w:t>МЕХАНИКА</w:t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_Toc349142473 \h </w:instrText>
        </w:r>
        <w:r w:rsidR="0025791A" w:rsidRPr="00D502DF">
          <w:rPr>
            <w:rFonts w:ascii="Times New Roman" w:hAnsi="Times New Roman"/>
            <w:noProof/>
            <w:webHidden/>
            <w:sz w:val="24"/>
            <w:szCs w:val="24"/>
          </w:rPr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502DF" w:rsidRPr="00D502DF" w:rsidRDefault="00D502DF" w:rsidP="00D502DF">
      <w:pPr>
        <w:pStyle w:val="23"/>
        <w:tabs>
          <w:tab w:val="right" w:leader="dot" w:pos="9630"/>
        </w:tabs>
        <w:ind w:left="0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349142474" w:history="1">
        <w:r w:rsidRPr="00D502DF">
          <w:rPr>
            <w:rStyle w:val="af0"/>
            <w:rFonts w:ascii="Times New Roman" w:hAnsi="Times New Roman"/>
            <w:noProof/>
            <w:sz w:val="24"/>
            <w:szCs w:val="24"/>
          </w:rPr>
          <w:t>Кинематика материальной точки</w:t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_Toc349142474 \h </w:instrText>
        </w:r>
        <w:r w:rsidR="0025791A" w:rsidRPr="00D502DF">
          <w:rPr>
            <w:rFonts w:ascii="Times New Roman" w:hAnsi="Times New Roman"/>
            <w:noProof/>
            <w:webHidden/>
            <w:sz w:val="24"/>
            <w:szCs w:val="24"/>
          </w:rPr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502DF" w:rsidRPr="00D502DF" w:rsidRDefault="00D502DF" w:rsidP="00D502DF">
      <w:pPr>
        <w:pStyle w:val="23"/>
        <w:tabs>
          <w:tab w:val="right" w:leader="dot" w:pos="9630"/>
        </w:tabs>
        <w:ind w:left="0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349142475" w:history="1">
        <w:r w:rsidRPr="00D502DF">
          <w:rPr>
            <w:rStyle w:val="af0"/>
            <w:rFonts w:ascii="Times New Roman" w:hAnsi="Times New Roman"/>
            <w:noProof/>
            <w:sz w:val="24"/>
            <w:szCs w:val="24"/>
          </w:rPr>
          <w:t>Законы Ньютона и законы сохранения</w:t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_Toc349142475 \h </w:instrText>
        </w:r>
        <w:r w:rsidR="0025791A" w:rsidRPr="00D502DF">
          <w:rPr>
            <w:rFonts w:ascii="Times New Roman" w:hAnsi="Times New Roman"/>
            <w:noProof/>
            <w:webHidden/>
            <w:sz w:val="24"/>
            <w:szCs w:val="24"/>
          </w:rPr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502DF" w:rsidRPr="00D502DF" w:rsidRDefault="00D502DF" w:rsidP="00D502DF">
      <w:pPr>
        <w:pStyle w:val="33"/>
        <w:tabs>
          <w:tab w:val="right" w:leader="dot" w:pos="9630"/>
        </w:tabs>
        <w:ind w:left="0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349142476" w:history="1">
        <w:r w:rsidRPr="008A2287">
          <w:rPr>
            <w:rStyle w:val="af0"/>
            <w:rFonts w:ascii="Times New Roman" w:hAnsi="Times New Roman"/>
            <w:noProof/>
            <w:sz w:val="24"/>
            <w:szCs w:val="24"/>
          </w:rPr>
          <w:t>Законы Ньютона</w:t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_Toc349142476 \h </w:instrText>
        </w:r>
        <w:r w:rsidR="0025791A" w:rsidRPr="00D502DF">
          <w:rPr>
            <w:rFonts w:ascii="Times New Roman" w:hAnsi="Times New Roman"/>
            <w:noProof/>
            <w:webHidden/>
            <w:sz w:val="24"/>
            <w:szCs w:val="24"/>
          </w:rPr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502DF" w:rsidRPr="00D502DF" w:rsidRDefault="00D502DF" w:rsidP="00D502DF">
      <w:pPr>
        <w:pStyle w:val="33"/>
        <w:tabs>
          <w:tab w:val="right" w:leader="dot" w:pos="9630"/>
        </w:tabs>
        <w:ind w:left="0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349142477" w:history="1">
        <w:r w:rsidRPr="008A2287">
          <w:rPr>
            <w:rStyle w:val="af0"/>
            <w:rFonts w:ascii="Times New Roman" w:hAnsi="Times New Roman"/>
            <w:noProof/>
            <w:sz w:val="24"/>
            <w:szCs w:val="24"/>
          </w:rPr>
          <w:t>Законы сохранения</w:t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_Toc349142477 \h </w:instrText>
        </w:r>
        <w:r w:rsidR="0025791A" w:rsidRPr="00D502DF">
          <w:rPr>
            <w:rFonts w:ascii="Times New Roman" w:hAnsi="Times New Roman"/>
            <w:noProof/>
            <w:webHidden/>
            <w:sz w:val="24"/>
            <w:szCs w:val="24"/>
          </w:rPr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502DF" w:rsidRPr="00D502DF" w:rsidRDefault="00D502DF" w:rsidP="00D502DF">
      <w:pPr>
        <w:pStyle w:val="11"/>
        <w:tabs>
          <w:tab w:val="right" w:leader="dot" w:pos="9630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349142478" w:history="1">
        <w:r w:rsidRPr="00D502DF">
          <w:rPr>
            <w:rStyle w:val="af0"/>
            <w:rFonts w:ascii="Times New Roman" w:hAnsi="Times New Roman"/>
            <w:noProof/>
            <w:sz w:val="24"/>
            <w:szCs w:val="24"/>
          </w:rPr>
          <w:t>ЭЛЕКТРИЧЕСТВО</w:t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_Toc349142478 \h </w:instrText>
        </w:r>
        <w:r w:rsidR="0025791A" w:rsidRPr="00D502DF">
          <w:rPr>
            <w:rFonts w:ascii="Times New Roman" w:hAnsi="Times New Roman"/>
            <w:noProof/>
            <w:webHidden/>
            <w:sz w:val="24"/>
            <w:szCs w:val="24"/>
          </w:rPr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502DF" w:rsidRPr="00D502DF" w:rsidRDefault="00D502DF" w:rsidP="00D502DF">
      <w:pPr>
        <w:pStyle w:val="23"/>
        <w:tabs>
          <w:tab w:val="right" w:leader="dot" w:pos="9630"/>
        </w:tabs>
        <w:ind w:left="0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349142479" w:history="1">
        <w:r w:rsidRPr="00D502DF">
          <w:rPr>
            <w:rStyle w:val="af0"/>
            <w:rFonts w:ascii="Times New Roman" w:hAnsi="Times New Roman"/>
            <w:noProof/>
            <w:sz w:val="24"/>
            <w:szCs w:val="24"/>
          </w:rPr>
          <w:t>Постоянное электрическое поле</w:t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_Toc349142479 \h </w:instrText>
        </w:r>
        <w:r w:rsidR="0025791A" w:rsidRPr="00D502DF">
          <w:rPr>
            <w:rFonts w:ascii="Times New Roman" w:hAnsi="Times New Roman"/>
            <w:noProof/>
            <w:webHidden/>
            <w:sz w:val="24"/>
            <w:szCs w:val="24"/>
          </w:rPr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502DF" w:rsidRPr="00D502DF" w:rsidRDefault="00D502DF" w:rsidP="00D502DF">
      <w:pPr>
        <w:pStyle w:val="11"/>
        <w:tabs>
          <w:tab w:val="right" w:leader="dot" w:pos="9630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349142480" w:history="1">
        <w:r w:rsidRPr="00D502DF">
          <w:rPr>
            <w:rStyle w:val="af0"/>
            <w:rFonts w:ascii="Times New Roman" w:hAnsi="Times New Roman"/>
            <w:noProof/>
            <w:sz w:val="24"/>
            <w:szCs w:val="24"/>
          </w:rPr>
          <w:t>МАГНЕТИЗМ</w:t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_Toc349142480 \h </w:instrText>
        </w:r>
        <w:r w:rsidR="0025791A" w:rsidRPr="00D502DF">
          <w:rPr>
            <w:rFonts w:ascii="Times New Roman" w:hAnsi="Times New Roman"/>
            <w:noProof/>
            <w:webHidden/>
            <w:sz w:val="24"/>
            <w:szCs w:val="24"/>
          </w:rPr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t>38</w:t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502DF" w:rsidRPr="00D502DF" w:rsidRDefault="00D502DF" w:rsidP="00D502DF">
      <w:pPr>
        <w:pStyle w:val="23"/>
        <w:tabs>
          <w:tab w:val="right" w:leader="dot" w:pos="9630"/>
        </w:tabs>
        <w:ind w:left="0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349142481" w:history="1">
        <w:r w:rsidRPr="00D502DF">
          <w:rPr>
            <w:rStyle w:val="af0"/>
            <w:rFonts w:ascii="Times New Roman" w:hAnsi="Times New Roman"/>
            <w:noProof/>
            <w:sz w:val="24"/>
            <w:szCs w:val="24"/>
          </w:rPr>
          <w:t>Магнитное поле в вакууме</w:t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_Toc349142481 \h </w:instrText>
        </w:r>
        <w:r w:rsidR="0025791A" w:rsidRPr="00D502DF">
          <w:rPr>
            <w:rFonts w:ascii="Times New Roman" w:hAnsi="Times New Roman"/>
            <w:noProof/>
            <w:webHidden/>
            <w:sz w:val="24"/>
            <w:szCs w:val="24"/>
          </w:rPr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t>38</w:t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502DF" w:rsidRPr="00D502DF" w:rsidRDefault="00D502DF" w:rsidP="00D502DF">
      <w:pPr>
        <w:pStyle w:val="23"/>
        <w:tabs>
          <w:tab w:val="right" w:leader="dot" w:pos="9630"/>
        </w:tabs>
        <w:ind w:left="0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349142482" w:history="1">
        <w:r w:rsidRPr="00D502DF">
          <w:rPr>
            <w:rStyle w:val="af0"/>
            <w:rFonts w:ascii="Times New Roman" w:hAnsi="Times New Roman"/>
            <w:noProof/>
            <w:sz w:val="24"/>
            <w:szCs w:val="24"/>
          </w:rPr>
          <w:t>Магнитное поле в веществе</w:t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_Toc349142482 \h </w:instrText>
        </w:r>
        <w:r w:rsidR="0025791A" w:rsidRPr="00D502DF">
          <w:rPr>
            <w:rFonts w:ascii="Times New Roman" w:hAnsi="Times New Roman"/>
            <w:noProof/>
            <w:webHidden/>
            <w:sz w:val="24"/>
            <w:szCs w:val="24"/>
          </w:rPr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t>48</w:t>
        </w:r>
        <w:r w:rsidRPr="00D502D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502DF" w:rsidRDefault="00D502DF" w:rsidP="00D502DF">
      <w:pPr>
        <w:pStyle w:val="af7"/>
        <w:jc w:val="center"/>
        <w:rPr>
          <w:rFonts w:ascii="Times New Roman" w:hAnsi="Times New Roman"/>
          <w:sz w:val="24"/>
          <w:szCs w:val="24"/>
        </w:rPr>
        <w:sectPr w:rsidR="00D502DF" w:rsidSect="00D502DF">
          <w:footerReference w:type="default" r:id="rId8"/>
          <w:type w:val="nextColumn"/>
          <w:pgSz w:w="11909" w:h="16834" w:code="9"/>
          <w:pgMar w:top="851" w:right="851" w:bottom="851" w:left="1418" w:header="709" w:footer="709" w:gutter="0"/>
          <w:pgBorders w:display="firstPage" w:offsetFrom="page">
            <w:top w:val="twistedLines1" w:sz="18" w:space="24" w:color="FFFFFF" w:themeColor="background1"/>
            <w:left w:val="twistedLines1" w:sz="18" w:space="24" w:color="FFFFFF" w:themeColor="background1"/>
            <w:bottom w:val="twistedLines1" w:sz="18" w:space="24" w:color="FFFFFF" w:themeColor="background1"/>
            <w:right w:val="twistedLines1" w:sz="18" w:space="24" w:color="FFFFFF" w:themeColor="background1"/>
          </w:pgBorders>
          <w:cols w:space="708"/>
          <w:titlePg/>
          <w:docGrid w:linePitch="360"/>
        </w:sectPr>
      </w:pPr>
      <w:r w:rsidRPr="00D502DF">
        <w:rPr>
          <w:rFonts w:ascii="Times New Roman" w:hAnsi="Times New Roman"/>
          <w:sz w:val="24"/>
          <w:szCs w:val="24"/>
        </w:rPr>
        <w:fldChar w:fldCharType="end"/>
      </w:r>
    </w:p>
    <w:p w:rsidR="005F7F38" w:rsidRPr="0033626C" w:rsidRDefault="0033626C" w:rsidP="0033626C">
      <w:pPr>
        <w:pStyle w:val="af7"/>
        <w:jc w:val="center"/>
        <w:rPr>
          <w:rStyle w:val="afa"/>
          <w:b w:val="0"/>
          <w:color w:val="auto"/>
        </w:rPr>
      </w:pPr>
      <w:r>
        <w:rPr>
          <w:color w:val="auto"/>
        </w:rPr>
        <w:lastRenderedPageBreak/>
        <w:t>ВВЕДЕНИЕ</w:t>
      </w:r>
    </w:p>
    <w:p w:rsidR="00AF4411" w:rsidRPr="005E03AD" w:rsidRDefault="00AF4411" w:rsidP="00040A37">
      <w:pPr>
        <w:pStyle w:val="2"/>
      </w:pPr>
      <w:bookmarkStart w:id="3" w:name="_Toc468955867"/>
      <w:bookmarkStart w:id="4" w:name="_Toc514760414"/>
    </w:p>
    <w:bookmarkEnd w:id="3"/>
    <w:bookmarkEnd w:id="4"/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Физика изучает явления, наблюдаемые в реальном мире, и свойства материал</w:t>
      </w:r>
      <w:r w:rsidRPr="005E03AD">
        <w:rPr>
          <w:sz w:val="24"/>
          <w:szCs w:val="24"/>
        </w:rPr>
        <w:t>ь</w:t>
      </w:r>
      <w:r w:rsidRPr="005E03AD">
        <w:rPr>
          <w:sz w:val="24"/>
          <w:szCs w:val="24"/>
        </w:rPr>
        <w:t>ных объектов. Эти явления и свойства мы характеризуем с помощью физических величин. Например, движение характеризуется скоростью и ускорением, свойства тел притягивать друг друга характеризуются массой или зарядом. Наблюдаемые нами явления и физические свойства тел возникают вследствие взаимодействия между телами либо между частицами — атомами и молекулами, из которых с</w:t>
      </w:r>
      <w:r w:rsidRPr="005E03AD">
        <w:rPr>
          <w:sz w:val="24"/>
          <w:szCs w:val="24"/>
        </w:rPr>
        <w:t>о</w:t>
      </w:r>
      <w:r w:rsidRPr="005E03AD">
        <w:rPr>
          <w:sz w:val="24"/>
          <w:szCs w:val="24"/>
        </w:rPr>
        <w:t>стоят материальные тела. В результате этих взаимодействий соответствующие физические величины не остаются постоянными, а испытывают всевозможные изменения. Эти изменения могут происходить как непрерывно, так и скачками, как по величине, так и по направлению. При наблюдении изменений физических величин возникает необходимость в их количественной и качественной оценке. Для этой цели физика использует математические методы.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В отличие от математики, которая изучает количественные и пространстве</w:t>
      </w:r>
      <w:r w:rsidRPr="005E03AD">
        <w:rPr>
          <w:sz w:val="24"/>
          <w:szCs w:val="24"/>
        </w:rPr>
        <w:t>н</w:t>
      </w:r>
      <w:r w:rsidRPr="005E03AD">
        <w:rPr>
          <w:sz w:val="24"/>
          <w:szCs w:val="24"/>
        </w:rPr>
        <w:t>ные отношения между рассматриваемыми объектами, физика изучает материал</w:t>
      </w:r>
      <w:r w:rsidRPr="005E03AD">
        <w:rPr>
          <w:sz w:val="24"/>
          <w:szCs w:val="24"/>
        </w:rPr>
        <w:t>ь</w:t>
      </w:r>
      <w:r w:rsidRPr="005E03AD">
        <w:rPr>
          <w:sz w:val="24"/>
          <w:szCs w:val="24"/>
        </w:rPr>
        <w:t>ные свойства тел и частиц, из которых состоят эти тела. Как показывает опыт, матер</w:t>
      </w:r>
      <w:r w:rsidRPr="005E03AD">
        <w:rPr>
          <w:sz w:val="24"/>
          <w:szCs w:val="24"/>
        </w:rPr>
        <w:t>и</w:t>
      </w:r>
      <w:r w:rsidRPr="005E03AD">
        <w:rPr>
          <w:sz w:val="24"/>
          <w:szCs w:val="24"/>
        </w:rPr>
        <w:t>альные свойства обусловлены взаимодействиями между телами либо между ча</w:t>
      </w:r>
      <w:r w:rsidRPr="005E03AD">
        <w:rPr>
          <w:sz w:val="24"/>
          <w:szCs w:val="24"/>
        </w:rPr>
        <w:t>с</w:t>
      </w:r>
      <w:r w:rsidRPr="005E03AD">
        <w:rPr>
          <w:sz w:val="24"/>
          <w:szCs w:val="24"/>
        </w:rPr>
        <w:t>тицами. В природе существуют разные взаимодействия. Каждое из них имеет свои особенности, и поэтому физика разделяется на ряд областей, изучающих о</w:t>
      </w:r>
      <w:r w:rsidRPr="005E03AD">
        <w:rPr>
          <w:sz w:val="24"/>
          <w:szCs w:val="24"/>
        </w:rPr>
        <w:t>т</w:t>
      </w:r>
      <w:r w:rsidRPr="005E03AD">
        <w:rPr>
          <w:sz w:val="24"/>
          <w:szCs w:val="24"/>
        </w:rPr>
        <w:t>дельные виды взаимодействий. На первый взгляд физика состоит из целого ряда независимых разделов — механики, термодинамики, электродинамики, оптики и других. На самом деле эти области физики настолько связаны друг с другом, что не могут существовать друг без друга и, строго говоря, даже не могут быть разд</w:t>
      </w:r>
      <w:r w:rsidRPr="005E03AD">
        <w:rPr>
          <w:sz w:val="24"/>
          <w:szCs w:val="24"/>
        </w:rPr>
        <w:t>е</w:t>
      </w:r>
      <w:r w:rsidRPr="005E03AD">
        <w:rPr>
          <w:sz w:val="24"/>
          <w:szCs w:val="24"/>
        </w:rPr>
        <w:t>лены. Ведь сама природа не делит всевозможные взаимодействия на различные виды, в природе все происходит сразу и вместе. Возможность рассмотрения ка</w:t>
      </w:r>
      <w:r w:rsidRPr="005E03AD">
        <w:rPr>
          <w:sz w:val="24"/>
          <w:szCs w:val="24"/>
        </w:rPr>
        <w:t>ж</w:t>
      </w:r>
      <w:r w:rsidRPr="005E03AD">
        <w:rPr>
          <w:sz w:val="24"/>
          <w:szCs w:val="24"/>
        </w:rPr>
        <w:t>дого вида взаимодействия по отдельности, как это делается в физике, связана с тем, что при изучении конкретного взаимодействия мы считаем, что другие вза</w:t>
      </w:r>
      <w:r w:rsidRPr="005E03AD">
        <w:rPr>
          <w:sz w:val="24"/>
          <w:szCs w:val="24"/>
        </w:rPr>
        <w:t>и</w:t>
      </w:r>
      <w:r w:rsidRPr="005E03AD">
        <w:rPr>
          <w:sz w:val="24"/>
          <w:szCs w:val="24"/>
        </w:rPr>
        <w:t>модействия отсутствуют или очень малы. Можно ли это делать или нельзя, в ка</w:t>
      </w:r>
      <w:r w:rsidRPr="005E03AD">
        <w:rPr>
          <w:sz w:val="24"/>
          <w:szCs w:val="24"/>
        </w:rPr>
        <w:t>ж</w:t>
      </w:r>
      <w:r w:rsidRPr="005E03AD">
        <w:rPr>
          <w:sz w:val="24"/>
          <w:szCs w:val="24"/>
        </w:rPr>
        <w:t>дом отдельном случае показывает опыт. В этом заключается существо физическ</w:t>
      </w:r>
      <w:r w:rsidRPr="005E03AD">
        <w:rPr>
          <w:sz w:val="24"/>
          <w:szCs w:val="24"/>
        </w:rPr>
        <w:t>о</w:t>
      </w:r>
      <w:r w:rsidRPr="005E03AD">
        <w:rPr>
          <w:sz w:val="24"/>
          <w:szCs w:val="24"/>
        </w:rPr>
        <w:t>го подхода к изучению явлений и свойств материальных объектов.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Наши знания о различных видах взаимодействий возникли не сразу, а развив</w:t>
      </w:r>
      <w:r w:rsidRPr="005E03AD">
        <w:rPr>
          <w:sz w:val="24"/>
          <w:szCs w:val="24"/>
        </w:rPr>
        <w:t>а</w:t>
      </w:r>
      <w:r w:rsidRPr="005E03AD">
        <w:rPr>
          <w:sz w:val="24"/>
          <w:szCs w:val="24"/>
        </w:rPr>
        <w:t>лись последовательно и постепенно. Сначала постигались наиболее простые м</w:t>
      </w:r>
      <w:r w:rsidRPr="005E03AD">
        <w:rPr>
          <w:sz w:val="24"/>
          <w:szCs w:val="24"/>
        </w:rPr>
        <w:t>е</w:t>
      </w:r>
      <w:r w:rsidRPr="005E03AD">
        <w:rPr>
          <w:sz w:val="24"/>
          <w:szCs w:val="24"/>
        </w:rPr>
        <w:t>ханизмы взаимодействий, при этом все, что не соответствовало опыту, отбрас</w:t>
      </w:r>
      <w:r w:rsidRPr="005E03AD">
        <w:rPr>
          <w:sz w:val="24"/>
          <w:szCs w:val="24"/>
        </w:rPr>
        <w:t>ы</w:t>
      </w:r>
      <w:r w:rsidRPr="005E03AD">
        <w:rPr>
          <w:sz w:val="24"/>
          <w:szCs w:val="24"/>
        </w:rPr>
        <w:t>валось, а то, что было нужно и полезно, закладывалось в фундамент Нового зн</w:t>
      </w:r>
      <w:r w:rsidRPr="005E03AD">
        <w:rPr>
          <w:sz w:val="24"/>
          <w:szCs w:val="24"/>
        </w:rPr>
        <w:t>а</w:t>
      </w:r>
      <w:r w:rsidRPr="005E03AD">
        <w:rPr>
          <w:sz w:val="24"/>
          <w:szCs w:val="24"/>
        </w:rPr>
        <w:t>ния. Так — от простого к сложному — возводилась конструкция огромного и св</w:t>
      </w:r>
      <w:r w:rsidRPr="005E03AD">
        <w:rPr>
          <w:sz w:val="24"/>
          <w:szCs w:val="24"/>
        </w:rPr>
        <w:t>я</w:t>
      </w:r>
      <w:r w:rsidRPr="005E03AD">
        <w:rPr>
          <w:sz w:val="24"/>
          <w:szCs w:val="24"/>
        </w:rPr>
        <w:t>занного воедино здания современной физики. При изучении физики мы тоже будем следовать этому естественному принц</w:t>
      </w:r>
      <w:r w:rsidRPr="005E03AD">
        <w:rPr>
          <w:sz w:val="24"/>
          <w:szCs w:val="24"/>
        </w:rPr>
        <w:t>и</w:t>
      </w:r>
      <w:r w:rsidRPr="005E03AD">
        <w:rPr>
          <w:sz w:val="24"/>
          <w:szCs w:val="24"/>
        </w:rPr>
        <w:t>пу.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Во многих случаях действие одного тела на другое или каких-либо частиц друг на друга мы, в конечном счете, обнаружив</w:t>
      </w:r>
      <w:r w:rsidRPr="005E03AD">
        <w:rPr>
          <w:sz w:val="24"/>
          <w:szCs w:val="24"/>
        </w:rPr>
        <w:t>а</w:t>
      </w:r>
      <w:r w:rsidRPr="005E03AD">
        <w:rPr>
          <w:sz w:val="24"/>
          <w:szCs w:val="24"/>
        </w:rPr>
        <w:t xml:space="preserve">ем, </w:t>
      </w:r>
      <w:r w:rsidR="00784D73" w:rsidRPr="005E03AD">
        <w:rPr>
          <w:sz w:val="24"/>
          <w:szCs w:val="24"/>
        </w:rPr>
        <w:t>н</w:t>
      </w:r>
      <w:r w:rsidRPr="005E03AD">
        <w:rPr>
          <w:sz w:val="24"/>
          <w:szCs w:val="24"/>
        </w:rPr>
        <w:t>аблюдая перемещение какого-либо макроскопического тела в пространстве. Макроскопическим мы называем тело, состоящее из большого числа микроскопических частиц — атомов и мол</w:t>
      </w:r>
      <w:r w:rsidRPr="005E03AD">
        <w:rPr>
          <w:sz w:val="24"/>
          <w:szCs w:val="24"/>
        </w:rPr>
        <w:t>е</w:t>
      </w:r>
      <w:r w:rsidRPr="005E03AD">
        <w:rPr>
          <w:sz w:val="24"/>
          <w:szCs w:val="24"/>
        </w:rPr>
        <w:t>кул. На опыте мы всегда имеем дело с макроскопическими телами, хотя результ</w:t>
      </w:r>
      <w:r w:rsidRPr="005E03AD">
        <w:rPr>
          <w:sz w:val="24"/>
          <w:szCs w:val="24"/>
        </w:rPr>
        <w:t>а</w:t>
      </w:r>
      <w:r w:rsidRPr="005E03AD">
        <w:rPr>
          <w:sz w:val="24"/>
          <w:szCs w:val="24"/>
        </w:rPr>
        <w:t>ты опыта позволяют нам часто судить о свойствах составляющих тело микрочастиц (именно так мы узнали о существовании ат</w:t>
      </w:r>
      <w:r w:rsidRPr="005E03AD">
        <w:rPr>
          <w:sz w:val="24"/>
          <w:szCs w:val="24"/>
        </w:rPr>
        <w:t>о</w:t>
      </w:r>
      <w:r w:rsidRPr="005E03AD">
        <w:rPr>
          <w:sz w:val="24"/>
          <w:szCs w:val="24"/>
        </w:rPr>
        <w:t>мов и молекул).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Например, при столкновении одного шара с другим шар, который прежде нах</w:t>
      </w:r>
      <w:r w:rsidRPr="005E03AD">
        <w:rPr>
          <w:sz w:val="24"/>
          <w:szCs w:val="24"/>
        </w:rPr>
        <w:t>о</w:t>
      </w:r>
      <w:r w:rsidRPr="005E03AD">
        <w:rPr>
          <w:sz w:val="24"/>
          <w:szCs w:val="24"/>
        </w:rPr>
        <w:t>дился в покое, переместился в пространстве. Изменение электрического тока в цепи мы отмечаем по перемещению стрёлки амперметра. Увеличение температ</w:t>
      </w:r>
      <w:r w:rsidRPr="005E03AD">
        <w:rPr>
          <w:sz w:val="24"/>
          <w:szCs w:val="24"/>
        </w:rPr>
        <w:t>у</w:t>
      </w:r>
      <w:r w:rsidRPr="005E03AD">
        <w:rPr>
          <w:sz w:val="24"/>
          <w:szCs w:val="24"/>
        </w:rPr>
        <w:t>ры мы обнаруживаем по перемещению ртутного столбика в термометре. Конечно, не всегда действие одного тела на другое обязательно приводит к перемещению последнего, во нас сейчас будет интересовать именно такой результат действия, поскольку он является наиболее простым из всех, которые встречаю</w:t>
      </w:r>
      <w:r w:rsidRPr="005E03AD">
        <w:rPr>
          <w:sz w:val="24"/>
          <w:szCs w:val="24"/>
        </w:rPr>
        <w:t>т</w:t>
      </w:r>
      <w:r w:rsidRPr="005E03AD">
        <w:rPr>
          <w:sz w:val="24"/>
          <w:szCs w:val="24"/>
        </w:rPr>
        <w:t>ся в природе.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Как показывает опыт, никакое следствие не возникает без причины. В частн</w:t>
      </w:r>
      <w:r w:rsidRPr="005E03AD">
        <w:rPr>
          <w:sz w:val="24"/>
          <w:szCs w:val="24"/>
        </w:rPr>
        <w:t>о</w:t>
      </w:r>
      <w:r w:rsidRPr="005E03AD">
        <w:rPr>
          <w:sz w:val="24"/>
          <w:szCs w:val="24"/>
        </w:rPr>
        <w:t>сти, причиной указанных выше перемещений макроскопических тел являются действия на них других тел. Таким образом, измеряя перемещение тела вследс</w:t>
      </w:r>
      <w:r w:rsidRPr="005E03AD">
        <w:rPr>
          <w:sz w:val="24"/>
          <w:szCs w:val="24"/>
        </w:rPr>
        <w:t>т</w:t>
      </w:r>
      <w:r w:rsidRPr="005E03AD">
        <w:rPr>
          <w:sz w:val="24"/>
          <w:szCs w:val="24"/>
        </w:rPr>
        <w:t xml:space="preserve">вие его взаимодействия с </w:t>
      </w:r>
      <w:r w:rsidRPr="005E03AD">
        <w:rPr>
          <w:sz w:val="24"/>
          <w:szCs w:val="24"/>
        </w:rPr>
        <w:lastRenderedPageBreak/>
        <w:t>другими телами, мы можем судить о характере и вел</w:t>
      </w:r>
      <w:r w:rsidRPr="005E03AD">
        <w:rPr>
          <w:sz w:val="24"/>
          <w:szCs w:val="24"/>
        </w:rPr>
        <w:t>и</w:t>
      </w:r>
      <w:r w:rsidRPr="005E03AD">
        <w:rPr>
          <w:sz w:val="24"/>
          <w:szCs w:val="24"/>
        </w:rPr>
        <w:t>чине этого взаимодействия. Поэтому так важно уметь описывать всевозможные перемещения тела в пространстве и характеризовать состояние тела в процессе его перемещения.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Перемещение тела в пространстве с течением времени представляет собой движение. Раздел физики, в котором изучается движение тел и его изменения в р</w:t>
      </w:r>
      <w:r w:rsidRPr="005E03AD">
        <w:rPr>
          <w:sz w:val="24"/>
          <w:szCs w:val="24"/>
        </w:rPr>
        <w:t>е</w:t>
      </w:r>
      <w:r w:rsidRPr="005E03AD">
        <w:rPr>
          <w:sz w:val="24"/>
          <w:szCs w:val="24"/>
        </w:rPr>
        <w:t>зультате действия других тел, называется механикой. В свою очередь раздел м</w:t>
      </w:r>
      <w:r w:rsidRPr="005E03AD">
        <w:rPr>
          <w:sz w:val="24"/>
          <w:szCs w:val="24"/>
        </w:rPr>
        <w:t>е</w:t>
      </w:r>
      <w:r w:rsidRPr="005E03AD">
        <w:rPr>
          <w:sz w:val="24"/>
          <w:szCs w:val="24"/>
        </w:rPr>
        <w:t>ханики, в котором изучают свойства движения тел, не рассматривая причин, пр</w:t>
      </w:r>
      <w:r w:rsidRPr="005E03AD">
        <w:rPr>
          <w:sz w:val="24"/>
          <w:szCs w:val="24"/>
        </w:rPr>
        <w:t>и</w:t>
      </w:r>
      <w:r w:rsidRPr="005E03AD">
        <w:rPr>
          <w:sz w:val="24"/>
          <w:szCs w:val="24"/>
        </w:rPr>
        <w:t>водящих к этому движению, называют кинематикой, а раздел механики, в кот</w:t>
      </w:r>
      <w:r w:rsidRPr="005E03AD">
        <w:rPr>
          <w:sz w:val="24"/>
          <w:szCs w:val="24"/>
        </w:rPr>
        <w:t>о</w:t>
      </w:r>
      <w:r w:rsidRPr="005E03AD">
        <w:rPr>
          <w:sz w:val="24"/>
          <w:szCs w:val="24"/>
        </w:rPr>
        <w:t>ром изучается изменение движения под действием других тел называют динам</w:t>
      </w:r>
      <w:r w:rsidRPr="005E03AD">
        <w:rPr>
          <w:sz w:val="24"/>
          <w:szCs w:val="24"/>
        </w:rPr>
        <w:t>и</w:t>
      </w:r>
      <w:r w:rsidRPr="005E03AD">
        <w:rPr>
          <w:sz w:val="24"/>
          <w:szCs w:val="24"/>
        </w:rPr>
        <w:t>кой.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Изучая физику, мы будем иметь дело с физическими величинами. Необходимо ясно представлять себе, что такое физическая величина, чем она отличается от математической иди от величин, рассматриваемых в других науках.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 xml:space="preserve">Физика — опытная наука. Все, что мы узнали о материальном мире, возникло из опыта. И любые заключения и предположения, которые мы делаем о свойствах материальных объектов, в конечном </w:t>
      </w:r>
      <w:r w:rsidR="0033626C" w:rsidRPr="005E03AD">
        <w:rPr>
          <w:sz w:val="24"/>
          <w:szCs w:val="24"/>
        </w:rPr>
        <w:t>счете,</w:t>
      </w:r>
      <w:r w:rsidRPr="005E03AD">
        <w:rPr>
          <w:sz w:val="24"/>
          <w:szCs w:val="24"/>
        </w:rPr>
        <w:t xml:space="preserve"> проверяются на опыте. Другими сл</w:t>
      </w:r>
      <w:r w:rsidRPr="005E03AD">
        <w:rPr>
          <w:sz w:val="24"/>
          <w:szCs w:val="24"/>
        </w:rPr>
        <w:t>о</w:t>
      </w:r>
      <w:r w:rsidRPr="005E03AD">
        <w:rPr>
          <w:sz w:val="24"/>
          <w:szCs w:val="24"/>
        </w:rPr>
        <w:t>вами, опыт является окончательным критерием правильности наших представл</w:t>
      </w:r>
      <w:r w:rsidRPr="005E03AD">
        <w:rPr>
          <w:sz w:val="24"/>
          <w:szCs w:val="24"/>
        </w:rPr>
        <w:t>е</w:t>
      </w:r>
      <w:r w:rsidRPr="005E03AD">
        <w:rPr>
          <w:sz w:val="24"/>
          <w:szCs w:val="24"/>
        </w:rPr>
        <w:t>ний. В процессе опыта мы определяем те или иные физические величины, напр</w:t>
      </w:r>
      <w:r w:rsidRPr="005E03AD">
        <w:rPr>
          <w:sz w:val="24"/>
          <w:szCs w:val="24"/>
        </w:rPr>
        <w:t>и</w:t>
      </w:r>
      <w:r w:rsidRPr="005E03AD">
        <w:rPr>
          <w:sz w:val="24"/>
          <w:szCs w:val="24"/>
        </w:rPr>
        <w:t>мер скорость или температуру. Таким образом, определить физическую величину означает указать способ ее измерения. Физические величины являются набл</w:t>
      </w:r>
      <w:r w:rsidRPr="005E03AD">
        <w:rPr>
          <w:sz w:val="24"/>
          <w:szCs w:val="24"/>
        </w:rPr>
        <w:t>ю</w:t>
      </w:r>
      <w:r w:rsidRPr="005E03AD">
        <w:rPr>
          <w:sz w:val="24"/>
          <w:szCs w:val="24"/>
        </w:rPr>
        <w:t>даемыми. Напротив, если мы говорим о какой-либо величине и не можем указать способ ее измерения, то она не является наблюдаемой. Такие величины просто не рассматриваются в физике, не являются ее предметом.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Далее, физические величины являются достоверными в том смысле, что физический опыт должен обладать свойством повторяемости. Это значит, что при п</w:t>
      </w:r>
      <w:r w:rsidRPr="005E03AD">
        <w:rPr>
          <w:sz w:val="24"/>
          <w:szCs w:val="24"/>
        </w:rPr>
        <w:t>о</w:t>
      </w:r>
      <w:r w:rsidRPr="005E03AD">
        <w:rPr>
          <w:sz w:val="24"/>
          <w:szCs w:val="24"/>
        </w:rPr>
        <w:t>вторении опыт, проведенный в равных условиях, должен приводить всякий раз к одинаковому результату. В других науках это не всегда так, и чем менее выполн</w:t>
      </w:r>
      <w:r w:rsidRPr="005E03AD">
        <w:rPr>
          <w:sz w:val="24"/>
          <w:szCs w:val="24"/>
        </w:rPr>
        <w:t>я</w:t>
      </w:r>
      <w:r w:rsidRPr="005E03AD">
        <w:rPr>
          <w:sz w:val="24"/>
          <w:szCs w:val="24"/>
        </w:rPr>
        <w:t>ется это требование, тем менее эта наука достоверна.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Физические величины обладают свойством размерности. Под размерностью физической величины понимают совокупность параметров, необходимых для ее определения. Другими словами, указать размерность физической величины озн</w:t>
      </w:r>
      <w:r w:rsidRPr="005E03AD">
        <w:rPr>
          <w:sz w:val="24"/>
          <w:szCs w:val="24"/>
        </w:rPr>
        <w:t>а</w:t>
      </w:r>
      <w:r w:rsidRPr="005E03AD">
        <w:rPr>
          <w:sz w:val="24"/>
          <w:szCs w:val="24"/>
        </w:rPr>
        <w:t>чает указать, какие измерения нужно произвести, чтобы ее определить. Самые простые физические величины — это длина, время и масса. Они имеют, как гов</w:t>
      </w:r>
      <w:r w:rsidRPr="005E03AD">
        <w:rPr>
          <w:sz w:val="24"/>
          <w:szCs w:val="24"/>
        </w:rPr>
        <w:t>о</w:t>
      </w:r>
      <w:r w:rsidRPr="005E03AD">
        <w:rPr>
          <w:sz w:val="24"/>
          <w:szCs w:val="24"/>
        </w:rPr>
        <w:t xml:space="preserve">рят, собственные размерности, обозначаемые соответственно буквами </w:t>
      </w:r>
      <w:r w:rsidRPr="005E03AD">
        <w:rPr>
          <w:i/>
          <w:noProof/>
          <w:sz w:val="24"/>
          <w:szCs w:val="24"/>
        </w:rPr>
        <w:t>L</w:t>
      </w:r>
      <w:r w:rsidRPr="005E03AD">
        <w:rPr>
          <w:sz w:val="24"/>
          <w:szCs w:val="24"/>
        </w:rPr>
        <w:t xml:space="preserve">, </w:t>
      </w:r>
      <w:r w:rsidRPr="005E03AD">
        <w:rPr>
          <w:i/>
          <w:noProof/>
          <w:sz w:val="24"/>
          <w:szCs w:val="24"/>
        </w:rPr>
        <w:t>T</w:t>
      </w:r>
      <w:r w:rsidRPr="005E03AD">
        <w:rPr>
          <w:i/>
          <w:sz w:val="24"/>
          <w:szCs w:val="24"/>
        </w:rPr>
        <w:t xml:space="preserve"> </w:t>
      </w:r>
      <w:r w:rsidRPr="005E03AD">
        <w:rPr>
          <w:sz w:val="24"/>
          <w:szCs w:val="24"/>
        </w:rPr>
        <w:t xml:space="preserve">и </w:t>
      </w:r>
      <w:r w:rsidRPr="005E03AD">
        <w:rPr>
          <w:i/>
          <w:noProof/>
          <w:sz w:val="24"/>
          <w:szCs w:val="24"/>
        </w:rPr>
        <w:t>M</w:t>
      </w:r>
      <w:r w:rsidRPr="005E03AD">
        <w:rPr>
          <w:sz w:val="24"/>
          <w:szCs w:val="24"/>
        </w:rPr>
        <w:t>, потому что для их определения никаких других измерений производить не нужно. Но уже, например, для определения скорости тела необходимо произвести два н</w:t>
      </w:r>
      <w:r w:rsidRPr="005E03AD">
        <w:rPr>
          <w:sz w:val="24"/>
          <w:szCs w:val="24"/>
        </w:rPr>
        <w:t>е</w:t>
      </w:r>
      <w:r w:rsidRPr="005E03AD">
        <w:rPr>
          <w:sz w:val="24"/>
          <w:szCs w:val="24"/>
        </w:rPr>
        <w:t xml:space="preserve">зависимых измерения — длины </w:t>
      </w:r>
      <w:r w:rsidRPr="005E03AD">
        <w:rPr>
          <w:i/>
          <w:noProof/>
          <w:sz w:val="24"/>
          <w:szCs w:val="24"/>
        </w:rPr>
        <w:t>L</w:t>
      </w:r>
      <w:r w:rsidRPr="005E03AD">
        <w:rPr>
          <w:i/>
          <w:sz w:val="24"/>
          <w:szCs w:val="24"/>
        </w:rPr>
        <w:t xml:space="preserve"> </w:t>
      </w:r>
      <w:r w:rsidRPr="005E03AD">
        <w:rPr>
          <w:sz w:val="24"/>
          <w:szCs w:val="24"/>
        </w:rPr>
        <w:t xml:space="preserve">и времени </w:t>
      </w:r>
      <w:r w:rsidRPr="005E03AD">
        <w:rPr>
          <w:i/>
          <w:noProof/>
          <w:sz w:val="24"/>
          <w:szCs w:val="24"/>
        </w:rPr>
        <w:t>T</w:t>
      </w:r>
      <w:r w:rsidRPr="005E03AD">
        <w:rPr>
          <w:sz w:val="24"/>
          <w:szCs w:val="24"/>
        </w:rPr>
        <w:t xml:space="preserve">. Поэтому размерность скорости есть отношение </w:t>
      </w:r>
      <w:r w:rsidRPr="005E03AD">
        <w:rPr>
          <w:i/>
          <w:noProof/>
          <w:sz w:val="24"/>
          <w:szCs w:val="24"/>
        </w:rPr>
        <w:t>L</w:t>
      </w:r>
      <w:r w:rsidRPr="005E03AD">
        <w:rPr>
          <w:sz w:val="24"/>
          <w:szCs w:val="24"/>
        </w:rPr>
        <w:t>/</w:t>
      </w:r>
      <w:r w:rsidRPr="005E03AD">
        <w:rPr>
          <w:i/>
          <w:noProof/>
          <w:sz w:val="24"/>
          <w:szCs w:val="24"/>
        </w:rPr>
        <w:t>T</w:t>
      </w:r>
      <w:r w:rsidRPr="005E03AD">
        <w:rPr>
          <w:sz w:val="24"/>
          <w:szCs w:val="24"/>
        </w:rPr>
        <w:t>. Как мы увидим, размерность физической величины находится с помощью формулы, которая служит ее опред</w:t>
      </w:r>
      <w:r w:rsidRPr="005E03AD">
        <w:rPr>
          <w:sz w:val="24"/>
          <w:szCs w:val="24"/>
        </w:rPr>
        <w:t>е</w:t>
      </w:r>
      <w:r w:rsidRPr="005E03AD">
        <w:rPr>
          <w:sz w:val="24"/>
          <w:szCs w:val="24"/>
        </w:rPr>
        <w:t>лением.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 xml:space="preserve">Подчеркнем, что размерность физической величины и единицы ее измерения — это разные понятия. Например, скорость может измеряться в см/с, или в м/с, или в км/ч, а размерность ее при этом не меняется — она всегда есть </w:t>
      </w:r>
      <w:r w:rsidRPr="005E03AD">
        <w:rPr>
          <w:i/>
          <w:sz w:val="24"/>
          <w:szCs w:val="24"/>
        </w:rPr>
        <w:t>L</w:t>
      </w:r>
      <w:r w:rsidRPr="005E03AD">
        <w:rPr>
          <w:sz w:val="24"/>
          <w:szCs w:val="24"/>
        </w:rPr>
        <w:t>/</w:t>
      </w:r>
      <w:r w:rsidRPr="005E03AD">
        <w:rPr>
          <w:i/>
          <w:sz w:val="24"/>
          <w:szCs w:val="24"/>
        </w:rPr>
        <w:t>T</w:t>
      </w:r>
      <w:r w:rsidRPr="005E03AD">
        <w:rPr>
          <w:sz w:val="24"/>
          <w:szCs w:val="24"/>
        </w:rPr>
        <w:t>, потому что независимо от того, в каких единицах мы измеряем скорость, мы всегда произв</w:t>
      </w:r>
      <w:r w:rsidRPr="005E03AD">
        <w:rPr>
          <w:sz w:val="24"/>
          <w:szCs w:val="24"/>
        </w:rPr>
        <w:t>о</w:t>
      </w:r>
      <w:r w:rsidRPr="005E03AD">
        <w:rPr>
          <w:sz w:val="24"/>
          <w:szCs w:val="24"/>
        </w:rPr>
        <w:t xml:space="preserve">дим измерения одних и тех же двух параметров — длины </w:t>
      </w:r>
      <w:r w:rsidRPr="005E03AD">
        <w:rPr>
          <w:i/>
          <w:sz w:val="24"/>
          <w:szCs w:val="24"/>
        </w:rPr>
        <w:t>L</w:t>
      </w:r>
      <w:r w:rsidRPr="005E03AD">
        <w:rPr>
          <w:sz w:val="24"/>
          <w:szCs w:val="24"/>
        </w:rPr>
        <w:t xml:space="preserve">, и времени </w:t>
      </w:r>
      <w:r w:rsidRPr="005E03AD">
        <w:rPr>
          <w:i/>
          <w:sz w:val="24"/>
          <w:szCs w:val="24"/>
        </w:rPr>
        <w:t>T</w:t>
      </w:r>
      <w:r w:rsidRPr="005E03AD">
        <w:rPr>
          <w:sz w:val="24"/>
          <w:szCs w:val="24"/>
        </w:rPr>
        <w:t>. Разме</w:t>
      </w:r>
      <w:r w:rsidRPr="005E03AD">
        <w:rPr>
          <w:sz w:val="24"/>
          <w:szCs w:val="24"/>
        </w:rPr>
        <w:t>р</w:t>
      </w:r>
      <w:r w:rsidRPr="005E03AD">
        <w:rPr>
          <w:sz w:val="24"/>
          <w:szCs w:val="24"/>
        </w:rPr>
        <w:t>ность физической величины представляет ее важнейшее свойство. Часто прих</w:t>
      </w:r>
      <w:r w:rsidRPr="005E03AD">
        <w:rPr>
          <w:sz w:val="24"/>
          <w:szCs w:val="24"/>
        </w:rPr>
        <w:t>о</w:t>
      </w:r>
      <w:r w:rsidRPr="005E03AD">
        <w:rPr>
          <w:sz w:val="24"/>
          <w:szCs w:val="24"/>
        </w:rPr>
        <w:t>дится сравнивать между собой различные величины. Физические величины мо</w:t>
      </w:r>
      <w:r w:rsidRPr="005E03AD">
        <w:rPr>
          <w:sz w:val="24"/>
          <w:szCs w:val="24"/>
        </w:rPr>
        <w:t>ж</w:t>
      </w:r>
      <w:r w:rsidRPr="005E03AD">
        <w:rPr>
          <w:sz w:val="24"/>
          <w:szCs w:val="24"/>
        </w:rPr>
        <w:t>но сравнивать, только если они обладают одинаковой размерностью. Например, нельзя сравнивать между собой длину пути и отрезки времени: это бессмысленно — они обладают разной размерн</w:t>
      </w:r>
      <w:r w:rsidRPr="005E03AD">
        <w:rPr>
          <w:sz w:val="24"/>
          <w:szCs w:val="24"/>
        </w:rPr>
        <w:t>о</w:t>
      </w:r>
      <w:r w:rsidRPr="005E03AD">
        <w:rPr>
          <w:sz w:val="24"/>
          <w:szCs w:val="24"/>
        </w:rPr>
        <w:t>стью.</w:t>
      </w:r>
    </w:p>
    <w:p w:rsidR="0033626C" w:rsidRDefault="0033626C" w:rsidP="00040A37">
      <w:pPr>
        <w:pStyle w:val="2"/>
        <w:sectPr w:rsidR="0033626C" w:rsidSect="00D502DF">
          <w:pgSz w:w="11909" w:h="16834" w:code="9"/>
          <w:pgMar w:top="851" w:right="851" w:bottom="851" w:left="1418" w:header="709" w:footer="709" w:gutter="0"/>
          <w:pgBorders w:display="firstPage"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08"/>
          <w:titlePg/>
          <w:docGrid w:linePitch="360"/>
        </w:sectPr>
      </w:pPr>
      <w:bookmarkStart w:id="5" w:name="_Toc468955868"/>
      <w:bookmarkStart w:id="6" w:name="_Toc514760415"/>
      <w:bookmarkStart w:id="7" w:name="_Toc349140232"/>
    </w:p>
    <w:p w:rsidR="00040A37" w:rsidRDefault="0033626C" w:rsidP="00040A37">
      <w:pPr>
        <w:pStyle w:val="2"/>
        <w:rPr>
          <w:rStyle w:val="afa"/>
          <w:i/>
        </w:rPr>
      </w:pPr>
      <w:bookmarkStart w:id="8" w:name="_Toc349140230"/>
      <w:bookmarkStart w:id="9" w:name="_Toc349142473"/>
      <w:r w:rsidRPr="0033626C">
        <w:rPr>
          <w:rStyle w:val="afa"/>
          <w:i/>
        </w:rPr>
        <w:lastRenderedPageBreak/>
        <w:t>МЕХАНИКА</w:t>
      </w:r>
      <w:bookmarkEnd w:id="8"/>
      <w:bookmarkEnd w:id="9"/>
    </w:p>
    <w:p w:rsidR="0033626C" w:rsidRPr="0033626C" w:rsidRDefault="0033626C" w:rsidP="0033626C"/>
    <w:p w:rsidR="005F7F38" w:rsidRPr="005E03AD" w:rsidRDefault="005F7F38" w:rsidP="00040A37">
      <w:pPr>
        <w:pStyle w:val="2"/>
      </w:pPr>
      <w:bookmarkStart w:id="10" w:name="_Toc349141851"/>
      <w:bookmarkStart w:id="11" w:name="_Toc349142137"/>
      <w:bookmarkStart w:id="12" w:name="_Toc349142474"/>
      <w:r w:rsidRPr="005E03AD">
        <w:t>Кинематика материальной точки</w:t>
      </w:r>
      <w:bookmarkEnd w:id="5"/>
      <w:bookmarkEnd w:id="6"/>
      <w:bookmarkEnd w:id="7"/>
      <w:bookmarkEnd w:id="10"/>
      <w:bookmarkEnd w:id="11"/>
      <w:bookmarkEnd w:id="12"/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Одним из основных понятий механики является понятие материальной точки, что означает тело, обладающее массой, размерами которого можно пренебречь при рассмотрении его движения. Движение материальной точки — простейшая задача механики, которая позволит рассмотреть более сло</w:t>
      </w:r>
      <w:r w:rsidRPr="005E03AD">
        <w:rPr>
          <w:sz w:val="24"/>
          <w:szCs w:val="24"/>
        </w:rPr>
        <w:t>ж</w:t>
      </w:r>
      <w:r w:rsidRPr="005E03AD">
        <w:rPr>
          <w:sz w:val="24"/>
          <w:szCs w:val="24"/>
        </w:rPr>
        <w:t>ные типы движений.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Перемещение материальной точки происходит в пространстве и изменяется со временем. Реальное пространство трехмерно, и положение материальной точки в любой момент времени полностью определяется тремя числами — ее координ</w:t>
      </w:r>
      <w:r w:rsidRPr="005E03AD">
        <w:rPr>
          <w:sz w:val="24"/>
          <w:szCs w:val="24"/>
        </w:rPr>
        <w:t>а</w:t>
      </w:r>
      <w:r w:rsidRPr="005E03AD">
        <w:rPr>
          <w:sz w:val="24"/>
          <w:szCs w:val="24"/>
        </w:rPr>
        <w:t>тами в выбранной системе отсчета. Число независимых величин, задание которых необходимо для однозначного определения положения тела, называется числом его степеней свободы. В качестве системы координат выберем прямоугольную, или декартову, систему координат. Для описания движения точки, кроме системы координат, необходимо еще иметь устройство, с помощью которого можно изм</w:t>
      </w:r>
      <w:r w:rsidRPr="005E03AD">
        <w:rPr>
          <w:sz w:val="24"/>
          <w:szCs w:val="24"/>
        </w:rPr>
        <w:t>е</w:t>
      </w:r>
      <w:r w:rsidRPr="005E03AD">
        <w:rPr>
          <w:sz w:val="24"/>
          <w:szCs w:val="24"/>
        </w:rPr>
        <w:t xml:space="preserve">рять различные отрезки времени. Такое устройство назовем часами. Выбранная система координат и связанные с ней часы образуют систему отсчета. 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954297" w:rsidRPr="005E03AD" w:rsidRDefault="0025791A" w:rsidP="005E03AD">
      <w:pPr>
        <w:pStyle w:val="a7"/>
        <w:ind w:firstLine="709"/>
        <w:jc w:val="both"/>
        <w:rPr>
          <w:sz w:val="24"/>
          <w:szCs w:val="24"/>
          <w:lang w:val="en-US"/>
        </w:rPr>
      </w:pPr>
      <w:r w:rsidRPr="005E03AD">
        <w:rPr>
          <w:sz w:val="24"/>
          <w:szCs w:val="24"/>
        </w:rPr>
        <w:pict>
          <v:shape id="_x0000_i1026" type="#_x0000_t75" style="width:121.5pt;height:100.5pt;mso-wrap-distance-left:0;mso-wrap-distance-right:0" o:allowincell="f" o:allowoverlap="f" fillcolor="window">
            <v:imagedata r:id="rId9" o:title=""/>
          </v:shape>
        </w:pic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  <w:lang w:val="en-US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 xml:space="preserve">Декартовы координаты </w:t>
      </w:r>
      <w:r w:rsidRPr="005E03AD">
        <w:rPr>
          <w:i/>
          <w:sz w:val="24"/>
          <w:szCs w:val="24"/>
        </w:rPr>
        <w:t>X</w:t>
      </w:r>
      <w:r w:rsidRPr="005E03AD">
        <w:rPr>
          <w:sz w:val="24"/>
          <w:szCs w:val="24"/>
        </w:rPr>
        <w:t>,</w:t>
      </w:r>
      <w:r w:rsidRPr="005E03AD">
        <w:rPr>
          <w:i/>
          <w:sz w:val="24"/>
          <w:szCs w:val="24"/>
        </w:rPr>
        <w:t>Y</w:t>
      </w:r>
      <w:r w:rsidRPr="005E03AD">
        <w:rPr>
          <w:sz w:val="24"/>
          <w:szCs w:val="24"/>
        </w:rPr>
        <w:t>,</w:t>
      </w:r>
      <w:r w:rsidRPr="005E03AD">
        <w:rPr>
          <w:i/>
          <w:sz w:val="24"/>
          <w:szCs w:val="24"/>
        </w:rPr>
        <w:t xml:space="preserve">Z </w:t>
      </w:r>
      <w:r w:rsidRPr="005E03AD">
        <w:rPr>
          <w:sz w:val="24"/>
          <w:szCs w:val="24"/>
        </w:rPr>
        <w:t xml:space="preserve">определяют в пространстве радиус-вектор </w:t>
      </w:r>
      <w:r w:rsidRPr="005E03AD">
        <w:rPr>
          <w:i/>
          <w:sz w:val="24"/>
          <w:szCs w:val="24"/>
        </w:rPr>
        <w:t>z</w:t>
      </w:r>
      <w:r w:rsidRPr="005E03AD">
        <w:rPr>
          <w:sz w:val="24"/>
          <w:szCs w:val="24"/>
        </w:rPr>
        <w:t>, острие которого описывает при его изменении со временем траекторию материал</w:t>
      </w:r>
      <w:r w:rsidRPr="005E03AD">
        <w:rPr>
          <w:sz w:val="24"/>
          <w:szCs w:val="24"/>
        </w:rPr>
        <w:t>ь</w:t>
      </w:r>
      <w:r w:rsidRPr="005E03AD">
        <w:rPr>
          <w:sz w:val="24"/>
          <w:szCs w:val="24"/>
        </w:rPr>
        <w:t xml:space="preserve">ной точки. Длина траектории точки представляет собой величину пройденного пути </w:t>
      </w:r>
      <w:r w:rsidRPr="005E03AD">
        <w:rPr>
          <w:i/>
          <w:sz w:val="24"/>
          <w:szCs w:val="24"/>
        </w:rPr>
        <w:t>S</w:t>
      </w:r>
      <w:r w:rsidRPr="005E03AD">
        <w:rPr>
          <w:sz w:val="24"/>
          <w:szCs w:val="24"/>
        </w:rPr>
        <w:t>(</w:t>
      </w:r>
      <w:r w:rsidRPr="005E03AD">
        <w:rPr>
          <w:i/>
          <w:sz w:val="24"/>
          <w:szCs w:val="24"/>
        </w:rPr>
        <w:t>t</w:t>
      </w:r>
      <w:r w:rsidRPr="005E03AD">
        <w:rPr>
          <w:sz w:val="24"/>
          <w:szCs w:val="24"/>
        </w:rPr>
        <w:t xml:space="preserve">). Путь </w:t>
      </w:r>
      <w:r w:rsidRPr="005E03AD">
        <w:rPr>
          <w:i/>
          <w:sz w:val="24"/>
          <w:szCs w:val="24"/>
        </w:rPr>
        <w:t>S</w:t>
      </w:r>
      <w:r w:rsidRPr="005E03AD">
        <w:rPr>
          <w:sz w:val="24"/>
          <w:szCs w:val="24"/>
        </w:rPr>
        <w:t>(</w:t>
      </w:r>
      <w:r w:rsidRPr="005E03AD">
        <w:rPr>
          <w:i/>
          <w:sz w:val="24"/>
          <w:szCs w:val="24"/>
        </w:rPr>
        <w:t>t</w:t>
      </w:r>
      <w:r w:rsidRPr="005E03AD">
        <w:rPr>
          <w:sz w:val="24"/>
          <w:szCs w:val="24"/>
        </w:rPr>
        <w:t>)— скалярная величина. Наряду с величиной пройденного пути, перемещение точки характериз</w:t>
      </w:r>
      <w:r w:rsidRPr="005E03AD">
        <w:rPr>
          <w:sz w:val="24"/>
          <w:szCs w:val="24"/>
        </w:rPr>
        <w:t>у</w:t>
      </w:r>
      <w:r w:rsidRPr="005E03AD">
        <w:rPr>
          <w:sz w:val="24"/>
          <w:szCs w:val="24"/>
        </w:rPr>
        <w:t>ется направлением, в котором она движется. Разность двух радиус-векторов, взятых в различные моменты времени, образует вектор перем</w:t>
      </w:r>
      <w:r w:rsidRPr="005E03AD">
        <w:rPr>
          <w:sz w:val="24"/>
          <w:szCs w:val="24"/>
        </w:rPr>
        <w:t>е</w:t>
      </w:r>
      <w:r w:rsidR="00C91AAC" w:rsidRPr="005E03AD">
        <w:rPr>
          <w:sz w:val="24"/>
          <w:szCs w:val="24"/>
        </w:rPr>
        <w:t>щения точки (рисунок</w:t>
      </w:r>
      <w:r w:rsidRPr="005E03AD">
        <w:rPr>
          <w:sz w:val="24"/>
          <w:szCs w:val="24"/>
        </w:rPr>
        <w:t>).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Для того чтобы характеризовать, как быстро меняется положение точки в пр</w:t>
      </w:r>
      <w:r w:rsidRPr="005E03AD">
        <w:rPr>
          <w:sz w:val="24"/>
          <w:szCs w:val="24"/>
        </w:rPr>
        <w:t>о</w:t>
      </w:r>
      <w:r w:rsidRPr="005E03AD">
        <w:rPr>
          <w:sz w:val="24"/>
          <w:szCs w:val="24"/>
        </w:rPr>
        <w:t xml:space="preserve">странстве, пользуются понятием скорости. Под средней скоростью движения по траектории за конечное время </w:t>
      </w:r>
      <w:r w:rsidRPr="005E03AD">
        <w:rPr>
          <w:sz w:val="24"/>
          <w:szCs w:val="24"/>
        </w:rPr>
        <w:sym w:font="Symbol" w:char="F044"/>
      </w:r>
      <w:r w:rsidRPr="005E03AD">
        <w:rPr>
          <w:i/>
          <w:sz w:val="24"/>
          <w:szCs w:val="24"/>
        </w:rPr>
        <w:t xml:space="preserve">t </w:t>
      </w:r>
      <w:r w:rsidRPr="005E03AD">
        <w:rPr>
          <w:sz w:val="24"/>
          <w:szCs w:val="24"/>
        </w:rPr>
        <w:t xml:space="preserve">понимают отношение пройденного за это время конечного пути </w:t>
      </w:r>
      <w:r w:rsidRPr="005E03AD">
        <w:rPr>
          <w:sz w:val="24"/>
          <w:szCs w:val="24"/>
        </w:rPr>
        <w:sym w:font="Symbol" w:char="F044"/>
      </w:r>
      <w:r w:rsidRPr="005E03AD">
        <w:rPr>
          <w:i/>
          <w:sz w:val="24"/>
          <w:szCs w:val="24"/>
        </w:rPr>
        <w:t xml:space="preserve">S </w:t>
      </w:r>
      <w:r w:rsidRPr="005E03AD">
        <w:rPr>
          <w:sz w:val="24"/>
          <w:szCs w:val="24"/>
        </w:rPr>
        <w:t>ко времени: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 w:rsidRPr="005E03AD">
        <w:rPr>
          <w:position w:val="-12"/>
          <w:sz w:val="24"/>
          <w:szCs w:val="24"/>
          <w:lang w:val="ru-RU"/>
        </w:rPr>
        <w:object w:dxaOrig="200" w:dyaOrig="380">
          <v:shape id="_x0000_i1027" type="#_x0000_t75" style="width:9.75pt;height:18.75pt" o:ole="" fillcolor="window">
            <v:imagedata r:id="rId10" o:title=""/>
          </v:shape>
          <o:OLEObject Type="Embed" ProgID="Equation.3" ShapeID="_x0000_i1027" DrawAspect="Content" ObjectID="_1480338031" r:id="rId11"/>
        </w:object>
      </w:r>
      <w:r w:rsidRPr="005E03AD">
        <w:rPr>
          <w:position w:val="-34"/>
          <w:sz w:val="24"/>
          <w:szCs w:val="24"/>
          <w:lang w:val="ru-RU"/>
        </w:rPr>
        <w:object w:dxaOrig="2140" w:dyaOrig="780">
          <v:shape id="_x0000_i1028" type="#_x0000_t75" style="width:107.25pt;height:37.5pt" o:ole="" fillcolor="window">
            <v:imagedata r:id="rId12" o:title=""/>
          </v:shape>
          <o:OLEObject Type="Embed" ProgID="Equation.3" ShapeID="_x0000_i1028" DrawAspect="Content" ObjectID="_1480338032" r:id="rId13"/>
        </w:object>
      </w:r>
      <w:r w:rsidR="005F7F38" w:rsidRPr="005E03AD">
        <w:rPr>
          <w:sz w:val="24"/>
          <w:szCs w:val="24"/>
          <w:lang w:val="ru-RU"/>
        </w:rPr>
        <w:t>.</w: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  <w:t>(1.1)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Скорость движения точки по траектории — скалярная величина. Наряду с ней можно говорить о средней скорости перемещения точки. Эта скорость — величина, направленная вдоль вектора перемещ</w:t>
      </w:r>
      <w:r w:rsidRPr="005E03AD">
        <w:rPr>
          <w:sz w:val="24"/>
          <w:szCs w:val="24"/>
        </w:rPr>
        <w:t>е</w:t>
      </w:r>
      <w:r w:rsidRPr="005E03AD">
        <w:rPr>
          <w:sz w:val="24"/>
          <w:szCs w:val="24"/>
        </w:rPr>
        <w:t>ния,</w:t>
      </w:r>
    </w:p>
    <w:p w:rsidR="00954297" w:rsidRPr="005E03AD" w:rsidRDefault="00954297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 w:rsidRPr="005E03AD">
        <w:rPr>
          <w:position w:val="-34"/>
          <w:sz w:val="24"/>
          <w:szCs w:val="24"/>
          <w:lang w:val="ru-RU"/>
        </w:rPr>
        <w:object w:dxaOrig="1980" w:dyaOrig="780">
          <v:shape id="_x0000_i1029" type="#_x0000_t75" style="width:99pt;height:39pt" o:ole="" fillcolor="window">
            <v:imagedata r:id="rId14" o:title=""/>
          </v:shape>
          <o:OLEObject Type="Embed" ProgID="Equation.3" ShapeID="_x0000_i1029" DrawAspect="Content" ObjectID="_1480338033" r:id="rId15"/>
        </w:object>
      </w:r>
      <w:r w:rsidR="005F7F38" w:rsidRPr="005E03AD">
        <w:rPr>
          <w:sz w:val="24"/>
          <w:szCs w:val="24"/>
          <w:lang w:val="ru-RU"/>
        </w:rPr>
        <w:t>.</w: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  <w:t>(1.2)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 xml:space="preserve">Если моменты времени </w:t>
      </w:r>
      <w:r w:rsidRPr="005E03AD">
        <w:rPr>
          <w:i/>
          <w:noProof/>
          <w:sz w:val="24"/>
          <w:szCs w:val="24"/>
        </w:rPr>
        <w:t>t</w:t>
      </w:r>
      <w:r w:rsidRPr="005E03AD">
        <w:rPr>
          <w:i/>
          <w:noProof/>
          <w:sz w:val="24"/>
          <w:szCs w:val="24"/>
          <w:vertAlign w:val="subscript"/>
        </w:rPr>
        <w:t>1</w:t>
      </w:r>
      <w:r w:rsidRPr="005E03AD">
        <w:rPr>
          <w:sz w:val="24"/>
          <w:szCs w:val="24"/>
        </w:rPr>
        <w:t xml:space="preserve">, и </w:t>
      </w:r>
      <w:r w:rsidRPr="005E03AD">
        <w:rPr>
          <w:i/>
          <w:noProof/>
          <w:sz w:val="24"/>
          <w:szCs w:val="24"/>
        </w:rPr>
        <w:t>t</w:t>
      </w:r>
      <w:r w:rsidRPr="005E03AD">
        <w:rPr>
          <w:i/>
          <w:noProof/>
          <w:sz w:val="24"/>
          <w:szCs w:val="24"/>
          <w:vertAlign w:val="subscript"/>
        </w:rPr>
        <w:t>2</w:t>
      </w:r>
      <w:r w:rsidRPr="005E03AD">
        <w:rPr>
          <w:i/>
          <w:noProof/>
          <w:sz w:val="24"/>
          <w:szCs w:val="24"/>
        </w:rPr>
        <w:t xml:space="preserve"> </w:t>
      </w:r>
      <w:r w:rsidRPr="005E03AD">
        <w:rPr>
          <w:sz w:val="24"/>
          <w:szCs w:val="24"/>
        </w:rPr>
        <w:t xml:space="preserve">бесконечно близки, то время </w:t>
      </w:r>
      <w:r w:rsidRPr="005E03AD">
        <w:rPr>
          <w:sz w:val="24"/>
          <w:szCs w:val="24"/>
        </w:rPr>
        <w:sym w:font="Symbol" w:char="F044"/>
      </w:r>
      <w:r w:rsidRPr="005E03AD">
        <w:rPr>
          <w:i/>
          <w:noProof/>
          <w:sz w:val="24"/>
          <w:szCs w:val="24"/>
        </w:rPr>
        <w:t xml:space="preserve">t </w:t>
      </w:r>
      <w:r w:rsidRPr="005E03AD">
        <w:rPr>
          <w:sz w:val="24"/>
          <w:szCs w:val="24"/>
        </w:rPr>
        <w:t xml:space="preserve">бесконечно мало и в этом случае обозначается через </w:t>
      </w:r>
      <w:r w:rsidRPr="005E03AD">
        <w:rPr>
          <w:i/>
          <w:noProof/>
          <w:sz w:val="24"/>
          <w:szCs w:val="24"/>
        </w:rPr>
        <w:t>dt</w:t>
      </w:r>
      <w:r w:rsidRPr="005E03AD">
        <w:rPr>
          <w:sz w:val="24"/>
          <w:szCs w:val="24"/>
        </w:rPr>
        <w:t xml:space="preserve">. За время </w:t>
      </w:r>
      <w:r w:rsidRPr="005E03AD">
        <w:rPr>
          <w:i/>
          <w:noProof/>
          <w:sz w:val="24"/>
          <w:szCs w:val="24"/>
        </w:rPr>
        <w:t xml:space="preserve">dt </w:t>
      </w:r>
      <w:r w:rsidRPr="005E03AD">
        <w:rPr>
          <w:sz w:val="24"/>
          <w:szCs w:val="24"/>
        </w:rPr>
        <w:t>точка проходит бесконечно м</w:t>
      </w:r>
      <w:r w:rsidRPr="005E03AD">
        <w:rPr>
          <w:sz w:val="24"/>
          <w:szCs w:val="24"/>
        </w:rPr>
        <w:t>а</w:t>
      </w:r>
      <w:r w:rsidRPr="005E03AD">
        <w:rPr>
          <w:sz w:val="24"/>
          <w:szCs w:val="24"/>
        </w:rPr>
        <w:t xml:space="preserve">лое расстояние </w:t>
      </w:r>
      <w:r w:rsidRPr="005E03AD">
        <w:rPr>
          <w:i/>
          <w:noProof/>
          <w:sz w:val="24"/>
          <w:szCs w:val="24"/>
        </w:rPr>
        <w:t>dS</w:t>
      </w:r>
      <w:r w:rsidRPr="005E03AD">
        <w:rPr>
          <w:sz w:val="24"/>
          <w:szCs w:val="24"/>
        </w:rPr>
        <w:t>. Их отношение образует мгновенную скорость точки</w:t>
      </w:r>
    </w:p>
    <w:p w:rsidR="00954297" w:rsidRPr="005E03AD" w:rsidRDefault="00954297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 w:rsidRPr="005E03AD">
        <w:rPr>
          <w:position w:val="-30"/>
          <w:sz w:val="24"/>
          <w:szCs w:val="24"/>
          <w:lang w:val="ru-RU"/>
        </w:rPr>
        <w:object w:dxaOrig="1400" w:dyaOrig="740">
          <v:shape id="_x0000_i1030" type="#_x0000_t75" style="width:69.75pt;height:36.75pt" o:ole="" fillcolor="window">
            <v:imagedata r:id="rId16" o:title=""/>
          </v:shape>
          <o:OLEObject Type="Embed" ProgID="Equation.3" ShapeID="_x0000_i1030" DrawAspect="Content" ObjectID="_1480338034" r:id="rId17"/>
        </w:object>
      </w:r>
      <w:r w:rsidR="005F7F38" w:rsidRPr="005E03AD">
        <w:rPr>
          <w:sz w:val="24"/>
          <w:szCs w:val="24"/>
          <w:lang w:val="ru-RU"/>
        </w:rPr>
        <w:t>.</w: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  <w:t>(1.3)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 xml:space="preserve">Производная радиус-вектора </w:t>
      </w:r>
      <w:r w:rsidRPr="005E03AD">
        <w:rPr>
          <w:i/>
          <w:noProof/>
          <w:sz w:val="24"/>
          <w:szCs w:val="24"/>
        </w:rPr>
        <w:t xml:space="preserve">r </w:t>
      </w:r>
      <w:r w:rsidRPr="005E03AD">
        <w:rPr>
          <w:sz w:val="24"/>
          <w:szCs w:val="24"/>
        </w:rPr>
        <w:t xml:space="preserve">по времени определяет мгновенную скорость перемещения точки. </w:t>
      </w: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 w:rsidRPr="005E03AD">
        <w:rPr>
          <w:position w:val="-28"/>
          <w:sz w:val="24"/>
          <w:szCs w:val="24"/>
          <w:lang w:val="ru-RU"/>
        </w:rPr>
        <w:object w:dxaOrig="820" w:dyaOrig="720">
          <v:shape id="_x0000_i1031" type="#_x0000_t75" style="width:41.25pt;height:36pt" o:ole="" fillcolor="window">
            <v:imagedata r:id="rId18" o:title=""/>
          </v:shape>
          <o:OLEObject Type="Embed" ProgID="Equation.3" ShapeID="_x0000_i1031" DrawAspect="Content" ObjectID="_1480338035" r:id="rId19"/>
        </w:object>
      </w:r>
      <w:r w:rsidR="005F7F38" w:rsidRPr="005E03AD">
        <w:rPr>
          <w:sz w:val="24"/>
          <w:szCs w:val="24"/>
          <w:lang w:val="ru-RU"/>
        </w:rPr>
        <w:t>.</w: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  <w:t>(1.4)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 xml:space="preserve">Поскольку перемещение совпадает с бесконечно малым элементом траектории </w:t>
      </w:r>
      <w:r w:rsidRPr="005E03AD">
        <w:rPr>
          <w:i/>
          <w:noProof/>
          <w:sz w:val="24"/>
          <w:szCs w:val="24"/>
        </w:rPr>
        <w:t xml:space="preserve">dr </w:t>
      </w:r>
      <w:r w:rsidRPr="005E03AD">
        <w:rPr>
          <w:sz w:val="24"/>
          <w:szCs w:val="24"/>
        </w:rPr>
        <w:t xml:space="preserve">= </w:t>
      </w:r>
      <w:r w:rsidRPr="005E03AD">
        <w:rPr>
          <w:i/>
          <w:noProof/>
          <w:sz w:val="24"/>
          <w:szCs w:val="24"/>
        </w:rPr>
        <w:t>dS</w:t>
      </w:r>
      <w:r w:rsidRPr="005E03AD">
        <w:rPr>
          <w:sz w:val="24"/>
          <w:szCs w:val="24"/>
        </w:rPr>
        <w:t>, то вектор скорости направлен по касательной к траектории, а его велич</w:t>
      </w:r>
      <w:r w:rsidRPr="005E03AD">
        <w:rPr>
          <w:sz w:val="24"/>
          <w:szCs w:val="24"/>
        </w:rPr>
        <w:t>и</w:t>
      </w:r>
      <w:r w:rsidRPr="005E03AD">
        <w:rPr>
          <w:sz w:val="24"/>
          <w:szCs w:val="24"/>
        </w:rPr>
        <w:t>на: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</w:rPr>
      </w:pPr>
      <w:r w:rsidRPr="005E03AD">
        <w:rPr>
          <w:position w:val="-28"/>
          <w:sz w:val="24"/>
          <w:szCs w:val="24"/>
          <w:lang w:val="ru-RU"/>
        </w:rPr>
        <w:object w:dxaOrig="1400" w:dyaOrig="720">
          <v:shape id="_x0000_i1032" type="#_x0000_t75" style="width:69.75pt;height:36pt" o:ole="" fillcolor="window">
            <v:imagedata r:id="rId20" o:title=""/>
          </v:shape>
          <o:OLEObject Type="Embed" ProgID="Equation.3" ShapeID="_x0000_i1032" DrawAspect="Content" ObjectID="_1480338036" r:id="rId21"/>
        </w:object>
      </w:r>
      <w:r w:rsidR="005F7F38" w:rsidRPr="005E03AD">
        <w:rPr>
          <w:sz w:val="24"/>
          <w:szCs w:val="24"/>
          <w:lang w:val="ru-RU"/>
        </w:rPr>
        <w:t>.</w: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  <w:t>(1.5)</w:t>
      </w:r>
    </w:p>
    <w:p w:rsidR="00954297" w:rsidRPr="005E03AD" w:rsidRDefault="00954297" w:rsidP="005E03AD">
      <w:pPr>
        <w:pStyle w:val="a7"/>
        <w:rPr>
          <w:sz w:val="24"/>
          <w:szCs w:val="24"/>
          <w:lang w:val="en-US"/>
        </w:rPr>
      </w:pPr>
    </w:p>
    <w:p w:rsidR="00954297" w:rsidRPr="005E03AD" w:rsidRDefault="0025791A" w:rsidP="005E03AD">
      <w:pPr>
        <w:pStyle w:val="a7"/>
        <w:ind w:firstLine="709"/>
        <w:jc w:val="both"/>
        <w:rPr>
          <w:sz w:val="24"/>
          <w:szCs w:val="24"/>
          <w:lang w:val="en-US"/>
        </w:rPr>
      </w:pPr>
      <w:r w:rsidRPr="005E03AD">
        <w:rPr>
          <w:sz w:val="24"/>
          <w:szCs w:val="24"/>
        </w:rPr>
        <w:pict>
          <v:shape id="_x0000_i1033" type="#_x0000_t75" style="width:153.75pt;height:129pt;mso-wrap-edited:f;mso-wrap-distance-left:0;mso-wrap-distance-right:0" wrapcoords="-105 0 -105 21474 21600 21474 21600 0 -105 0" o:allowincell="f" o:allowoverlap="f" fillcolor="window">
            <v:imagedata r:id="rId22" o:title=""/>
          </v:shape>
        </w:pic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  <w:lang w:val="en-US"/>
        </w:rPr>
      </w:pPr>
    </w:p>
    <w:p w:rsidR="005F7F38" w:rsidRPr="005E03AD" w:rsidRDefault="00C91AAC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На рисунке</w:t>
      </w:r>
      <w:r w:rsidR="005F7F38" w:rsidRPr="005E03AD">
        <w:rPr>
          <w:sz w:val="24"/>
          <w:szCs w:val="24"/>
        </w:rPr>
        <w:t xml:space="preserve"> показана зависимость пройденного пути </w:t>
      </w:r>
      <w:r w:rsidR="005F7F38" w:rsidRPr="005E03AD">
        <w:rPr>
          <w:i/>
          <w:noProof/>
          <w:sz w:val="24"/>
          <w:szCs w:val="24"/>
        </w:rPr>
        <w:t xml:space="preserve">S </w:t>
      </w:r>
      <w:r w:rsidR="005F7F38" w:rsidRPr="005E03AD">
        <w:rPr>
          <w:sz w:val="24"/>
          <w:szCs w:val="24"/>
        </w:rPr>
        <w:t xml:space="preserve">от времени </w:t>
      </w:r>
      <w:r w:rsidR="005F7F38" w:rsidRPr="005E03AD">
        <w:rPr>
          <w:i/>
          <w:noProof/>
          <w:sz w:val="24"/>
          <w:szCs w:val="24"/>
        </w:rPr>
        <w:t>t</w:t>
      </w:r>
      <w:r w:rsidR="005F7F38" w:rsidRPr="005E03AD">
        <w:rPr>
          <w:sz w:val="24"/>
          <w:szCs w:val="24"/>
        </w:rPr>
        <w:t>. Вектор скор</w:t>
      </w:r>
      <w:r w:rsidR="005F7F38" w:rsidRPr="005E03AD">
        <w:rPr>
          <w:sz w:val="24"/>
          <w:szCs w:val="24"/>
        </w:rPr>
        <w:t>о</w:t>
      </w:r>
      <w:r w:rsidR="005F7F38" w:rsidRPr="005E03AD">
        <w:rPr>
          <w:sz w:val="24"/>
          <w:szCs w:val="24"/>
        </w:rPr>
        <w:t xml:space="preserve">сти </w:t>
      </w:r>
      <w:r w:rsidR="005F7F38" w:rsidRPr="005E03AD">
        <w:rPr>
          <w:i/>
          <w:noProof/>
          <w:sz w:val="24"/>
          <w:szCs w:val="24"/>
        </w:rPr>
        <w:t>v</w:t>
      </w:r>
      <w:r w:rsidR="005F7F38" w:rsidRPr="005E03AD">
        <w:rPr>
          <w:sz w:val="24"/>
          <w:szCs w:val="24"/>
        </w:rPr>
        <w:t>(</w:t>
      </w:r>
      <w:r w:rsidR="005F7F38" w:rsidRPr="005E03AD">
        <w:rPr>
          <w:i/>
          <w:noProof/>
          <w:sz w:val="24"/>
          <w:szCs w:val="24"/>
        </w:rPr>
        <w:t>t</w:t>
      </w:r>
      <w:r w:rsidR="005F7F38" w:rsidRPr="005E03AD">
        <w:rPr>
          <w:sz w:val="24"/>
          <w:szCs w:val="24"/>
        </w:rPr>
        <w:t xml:space="preserve">) направлен по касательной к кривой </w:t>
      </w:r>
      <w:r w:rsidR="005F7F38" w:rsidRPr="005E03AD">
        <w:rPr>
          <w:i/>
          <w:noProof/>
          <w:sz w:val="24"/>
          <w:szCs w:val="24"/>
        </w:rPr>
        <w:t>S</w:t>
      </w:r>
      <w:r w:rsidR="005F7F38" w:rsidRPr="005E03AD">
        <w:rPr>
          <w:sz w:val="24"/>
          <w:szCs w:val="24"/>
        </w:rPr>
        <w:t>(</w:t>
      </w:r>
      <w:r w:rsidR="005F7F38" w:rsidRPr="005E03AD">
        <w:rPr>
          <w:i/>
          <w:noProof/>
          <w:sz w:val="24"/>
          <w:szCs w:val="24"/>
        </w:rPr>
        <w:t>t</w:t>
      </w:r>
      <w:r w:rsidR="005F7F38" w:rsidRPr="005E03AD">
        <w:rPr>
          <w:sz w:val="24"/>
          <w:szCs w:val="24"/>
        </w:rPr>
        <w:t xml:space="preserve">) в момент времени </w:t>
      </w:r>
      <w:r w:rsidR="005F7F38" w:rsidRPr="005E03AD">
        <w:rPr>
          <w:i/>
          <w:noProof/>
          <w:sz w:val="24"/>
          <w:szCs w:val="24"/>
        </w:rPr>
        <w:t>t</w:t>
      </w:r>
      <w:r w:rsidRPr="005E03AD">
        <w:rPr>
          <w:sz w:val="24"/>
          <w:szCs w:val="24"/>
        </w:rPr>
        <w:t>. Из рисунка</w:t>
      </w:r>
      <w:r w:rsidR="005F7F38" w:rsidRPr="005E03AD">
        <w:rPr>
          <w:sz w:val="24"/>
          <w:szCs w:val="24"/>
        </w:rPr>
        <w:t xml:space="preserve"> видно, что угол наклона касательной к оси </w:t>
      </w:r>
      <w:r w:rsidR="005F7F38" w:rsidRPr="005E03AD">
        <w:rPr>
          <w:i/>
          <w:noProof/>
          <w:sz w:val="24"/>
          <w:szCs w:val="24"/>
        </w:rPr>
        <w:t xml:space="preserve">t </w:t>
      </w:r>
      <w:r w:rsidR="005F7F38" w:rsidRPr="005E03AD">
        <w:rPr>
          <w:sz w:val="24"/>
          <w:szCs w:val="24"/>
        </w:rPr>
        <w:t>равен</w:t>
      </w:r>
    </w:p>
    <w:p w:rsidR="00954297" w:rsidRPr="005E03AD" w:rsidRDefault="00954297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 w:rsidRPr="005E03AD">
        <w:rPr>
          <w:position w:val="-28"/>
          <w:sz w:val="24"/>
          <w:szCs w:val="24"/>
          <w:lang w:val="ru-RU"/>
        </w:rPr>
        <w:object w:dxaOrig="1100" w:dyaOrig="720">
          <v:shape id="_x0000_i1034" type="#_x0000_t75" style="width:54.75pt;height:36pt" o:ole="" fillcolor="window">
            <v:imagedata r:id="rId23" o:title=""/>
          </v:shape>
          <o:OLEObject Type="Embed" ProgID="Equation.3" ShapeID="_x0000_i1034" DrawAspect="Content" ObjectID="_1480338037" r:id="rId24"/>
        </w:object>
      </w:r>
      <w:r w:rsidR="005F7F38" w:rsidRPr="005E03AD">
        <w:rPr>
          <w:sz w:val="24"/>
          <w:szCs w:val="24"/>
          <w:lang w:val="ru-RU"/>
        </w:rPr>
        <w:t>.</w: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 xml:space="preserve">Интегрируя выражение (1.5) в интервале времени от </w:t>
      </w:r>
      <w:r w:rsidRPr="005E03AD">
        <w:rPr>
          <w:i/>
          <w:noProof/>
          <w:sz w:val="24"/>
          <w:szCs w:val="24"/>
        </w:rPr>
        <w:t>t</w:t>
      </w:r>
      <w:r w:rsidRPr="005E03AD">
        <w:rPr>
          <w:i/>
          <w:noProof/>
          <w:sz w:val="24"/>
          <w:szCs w:val="24"/>
          <w:vertAlign w:val="subscript"/>
        </w:rPr>
        <w:t>0</w:t>
      </w:r>
      <w:r w:rsidRPr="005E03AD">
        <w:rPr>
          <w:i/>
          <w:noProof/>
          <w:sz w:val="24"/>
          <w:szCs w:val="24"/>
        </w:rPr>
        <w:t xml:space="preserve"> </w:t>
      </w:r>
      <w:r w:rsidRPr="005E03AD">
        <w:rPr>
          <w:sz w:val="24"/>
          <w:szCs w:val="24"/>
        </w:rPr>
        <w:t xml:space="preserve">до </w:t>
      </w:r>
      <w:r w:rsidRPr="005E03AD">
        <w:rPr>
          <w:i/>
          <w:noProof/>
          <w:sz w:val="24"/>
          <w:szCs w:val="24"/>
        </w:rPr>
        <w:t>t</w:t>
      </w:r>
      <w:r w:rsidRPr="005E03AD">
        <w:rPr>
          <w:sz w:val="24"/>
          <w:szCs w:val="24"/>
        </w:rPr>
        <w:t xml:space="preserve">, получим формулу, позволяющую вычислить путь, пройденный телом за время </w:t>
      </w:r>
      <w:r w:rsidRPr="005E03AD">
        <w:rPr>
          <w:i/>
          <w:noProof/>
          <w:sz w:val="24"/>
          <w:szCs w:val="24"/>
        </w:rPr>
        <w:t>t</w:t>
      </w:r>
      <w:r w:rsidRPr="005E03AD">
        <w:rPr>
          <w:sz w:val="24"/>
          <w:szCs w:val="24"/>
        </w:rPr>
        <w:t>-</w:t>
      </w:r>
      <w:r w:rsidRPr="005E03AD">
        <w:rPr>
          <w:i/>
          <w:noProof/>
          <w:sz w:val="24"/>
          <w:szCs w:val="24"/>
        </w:rPr>
        <w:t>t</w:t>
      </w:r>
      <w:r w:rsidRPr="005E03AD">
        <w:rPr>
          <w:i/>
          <w:noProof/>
          <w:sz w:val="24"/>
          <w:szCs w:val="24"/>
          <w:vertAlign w:val="subscript"/>
        </w:rPr>
        <w:t>0</w:t>
      </w:r>
      <w:r w:rsidRPr="005E03AD">
        <w:rPr>
          <w:i/>
          <w:noProof/>
          <w:sz w:val="24"/>
          <w:szCs w:val="24"/>
        </w:rPr>
        <w:t xml:space="preserve"> </w:t>
      </w:r>
      <w:r w:rsidRPr="005E03AD">
        <w:rPr>
          <w:sz w:val="24"/>
          <w:szCs w:val="24"/>
        </w:rPr>
        <w:t xml:space="preserve">если известна зависимость от времени его скорости </w:t>
      </w:r>
      <w:r w:rsidRPr="005E03AD">
        <w:rPr>
          <w:i/>
          <w:noProof/>
          <w:sz w:val="24"/>
          <w:szCs w:val="24"/>
        </w:rPr>
        <w:t>v</w:t>
      </w:r>
      <w:r w:rsidRPr="005E03AD">
        <w:rPr>
          <w:sz w:val="24"/>
          <w:szCs w:val="24"/>
        </w:rPr>
        <w:t>(</w:t>
      </w:r>
      <w:r w:rsidRPr="005E03AD">
        <w:rPr>
          <w:i/>
          <w:noProof/>
          <w:sz w:val="24"/>
          <w:szCs w:val="24"/>
        </w:rPr>
        <w:t>t</w:t>
      </w:r>
      <w:r w:rsidRPr="005E03AD">
        <w:rPr>
          <w:sz w:val="24"/>
          <w:szCs w:val="24"/>
        </w:rPr>
        <w:t>)</w:t>
      </w:r>
      <w:r w:rsidRPr="005E03AD">
        <w:rPr>
          <w:sz w:val="24"/>
          <w:szCs w:val="24"/>
        </w:rPr>
        <w:br/>
      </w: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</w:rPr>
      </w:pPr>
      <w:r w:rsidRPr="005E03AD">
        <w:rPr>
          <w:position w:val="-40"/>
          <w:sz w:val="24"/>
          <w:szCs w:val="24"/>
          <w:lang w:val="ru-RU"/>
        </w:rPr>
        <w:object w:dxaOrig="1420" w:dyaOrig="880">
          <v:shape id="_x0000_i1035" type="#_x0000_t75" style="width:71.25pt;height:44.25pt" o:ole="" fillcolor="window">
            <v:imagedata r:id="rId25" o:title=""/>
          </v:shape>
          <o:OLEObject Type="Embed" ProgID="Equation.3" ShapeID="_x0000_i1035" DrawAspect="Content" ObjectID="_1480338038" r:id="rId26"/>
        </w:object>
      </w:r>
      <w:r w:rsidR="005F7F38" w:rsidRPr="005E03AD">
        <w:rPr>
          <w:sz w:val="24"/>
          <w:szCs w:val="24"/>
          <w:lang w:val="ru-RU"/>
        </w:rPr>
        <w:t>.</w: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  <w:t>(1.6)</w:t>
      </w:r>
    </w:p>
    <w:p w:rsidR="00954297" w:rsidRPr="005E03AD" w:rsidRDefault="0025791A" w:rsidP="005E03AD">
      <w:pPr>
        <w:pStyle w:val="a7"/>
        <w:ind w:firstLine="709"/>
        <w:rPr>
          <w:sz w:val="24"/>
          <w:szCs w:val="24"/>
          <w:lang w:val="en-US"/>
        </w:rPr>
      </w:pPr>
      <w:r w:rsidRPr="005E03AD">
        <w:rPr>
          <w:sz w:val="24"/>
          <w:szCs w:val="24"/>
        </w:rPr>
        <w:pict>
          <v:shape id="_x0000_i1036" type="#_x0000_t75" style="width:144.75pt;height:113.25pt;mso-wrap-edited:f;mso-wrap-distance-left:0;mso-wrap-distance-right:0" wrapcoords="-111 0 -111 21457 21600 21457 21600 0 -111 0" o:allowincell="f" o:allowoverlap="f" fillcolor="window">
            <v:imagedata r:id="rId27" o:title=""/>
          </v:shape>
        </w:pic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  <w:lang w:val="en-US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 xml:space="preserve">Геометрический </w:t>
      </w:r>
      <w:r w:rsidR="00C91AAC" w:rsidRPr="005E03AD">
        <w:rPr>
          <w:sz w:val="24"/>
          <w:szCs w:val="24"/>
        </w:rPr>
        <w:t xml:space="preserve">смысл этой формулы ясен из рисунка. </w:t>
      </w:r>
      <w:r w:rsidRPr="005E03AD">
        <w:rPr>
          <w:sz w:val="24"/>
          <w:szCs w:val="24"/>
        </w:rPr>
        <w:t>По определению интеграла пройденный путь представляет собой площадь, ограниченную кривой</w:t>
      </w:r>
      <w:r w:rsidR="00AF4411" w:rsidRPr="005E03AD">
        <w:rPr>
          <w:sz w:val="24"/>
          <w:szCs w:val="24"/>
        </w:rPr>
        <w:t xml:space="preserve"> </w:t>
      </w:r>
      <w:r w:rsidRPr="005E03AD">
        <w:rPr>
          <w:i/>
          <w:noProof/>
          <w:sz w:val="24"/>
          <w:szCs w:val="24"/>
        </w:rPr>
        <w:t xml:space="preserve">v </w:t>
      </w:r>
      <w:r w:rsidRPr="005E03AD">
        <w:rPr>
          <w:sz w:val="24"/>
          <w:szCs w:val="24"/>
        </w:rPr>
        <w:t>=</w:t>
      </w:r>
      <w:r w:rsidRPr="005E03AD">
        <w:rPr>
          <w:i/>
          <w:noProof/>
          <w:sz w:val="24"/>
          <w:szCs w:val="24"/>
        </w:rPr>
        <w:t>v</w:t>
      </w:r>
      <w:r w:rsidRPr="005E03AD">
        <w:rPr>
          <w:sz w:val="24"/>
          <w:szCs w:val="24"/>
        </w:rPr>
        <w:t>(</w:t>
      </w:r>
      <w:r w:rsidRPr="005E03AD">
        <w:rPr>
          <w:i/>
          <w:noProof/>
          <w:sz w:val="24"/>
          <w:szCs w:val="24"/>
        </w:rPr>
        <w:t>t</w:t>
      </w:r>
      <w:r w:rsidRPr="005E03AD">
        <w:rPr>
          <w:sz w:val="24"/>
          <w:szCs w:val="24"/>
        </w:rPr>
        <w:t xml:space="preserve">) в интервале от </w:t>
      </w:r>
      <w:r w:rsidRPr="005E03AD">
        <w:rPr>
          <w:i/>
          <w:noProof/>
          <w:sz w:val="24"/>
          <w:szCs w:val="24"/>
        </w:rPr>
        <w:t>t</w:t>
      </w:r>
      <w:r w:rsidRPr="005E03AD">
        <w:rPr>
          <w:i/>
          <w:noProof/>
          <w:sz w:val="24"/>
          <w:szCs w:val="24"/>
          <w:vertAlign w:val="subscript"/>
        </w:rPr>
        <w:t>0</w:t>
      </w:r>
      <w:r w:rsidRPr="005E03AD">
        <w:rPr>
          <w:i/>
          <w:noProof/>
          <w:sz w:val="24"/>
          <w:szCs w:val="24"/>
        </w:rPr>
        <w:t xml:space="preserve"> </w:t>
      </w:r>
      <w:r w:rsidRPr="005E03AD">
        <w:rPr>
          <w:sz w:val="24"/>
          <w:szCs w:val="24"/>
        </w:rPr>
        <w:t xml:space="preserve">до </w:t>
      </w:r>
      <w:r w:rsidRPr="005E03AD">
        <w:rPr>
          <w:i/>
          <w:noProof/>
          <w:sz w:val="24"/>
          <w:szCs w:val="24"/>
        </w:rPr>
        <w:t>t</w:t>
      </w:r>
      <w:r w:rsidRPr="005E03AD">
        <w:rPr>
          <w:sz w:val="24"/>
          <w:szCs w:val="24"/>
        </w:rPr>
        <w:t xml:space="preserve">.В случае равномерного движения, когда скорость сохраняет свое постоянное значение </w:t>
      </w:r>
      <w:r w:rsidRPr="005E03AD">
        <w:rPr>
          <w:sz w:val="24"/>
          <w:szCs w:val="24"/>
        </w:rPr>
        <w:lastRenderedPageBreak/>
        <w:t xml:space="preserve">во все время движения, </w:t>
      </w:r>
      <w:r w:rsidRPr="005E03AD">
        <w:rPr>
          <w:i/>
          <w:noProof/>
          <w:sz w:val="24"/>
          <w:szCs w:val="24"/>
        </w:rPr>
        <w:t>v</w:t>
      </w:r>
      <w:r w:rsidRPr="005E03AD">
        <w:rPr>
          <w:sz w:val="24"/>
          <w:szCs w:val="24"/>
        </w:rPr>
        <w:t>=</w:t>
      </w:r>
      <w:r w:rsidRPr="005E03AD">
        <w:rPr>
          <w:i/>
          <w:noProof/>
          <w:sz w:val="24"/>
          <w:szCs w:val="24"/>
        </w:rPr>
        <w:t>const</w:t>
      </w:r>
      <w:r w:rsidRPr="005E03AD">
        <w:rPr>
          <w:sz w:val="24"/>
          <w:szCs w:val="24"/>
        </w:rPr>
        <w:t>; отсюда следует выр</w:t>
      </w:r>
      <w:r w:rsidRPr="005E03AD">
        <w:rPr>
          <w:sz w:val="24"/>
          <w:szCs w:val="24"/>
        </w:rPr>
        <w:t>а</w:t>
      </w:r>
      <w:r w:rsidRPr="005E03AD">
        <w:rPr>
          <w:sz w:val="24"/>
          <w:szCs w:val="24"/>
        </w:rPr>
        <w:t>жение</w:t>
      </w:r>
    </w:p>
    <w:p w:rsidR="00954297" w:rsidRPr="005E03AD" w:rsidRDefault="00954297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 w:rsidRPr="005E03AD">
        <w:rPr>
          <w:position w:val="-12"/>
          <w:sz w:val="24"/>
          <w:szCs w:val="24"/>
          <w:lang w:val="ru-RU"/>
        </w:rPr>
        <w:object w:dxaOrig="2060" w:dyaOrig="380">
          <v:shape id="_x0000_i1037" type="#_x0000_t75" style="width:102pt;height:20.25pt" o:ole="" fillcolor="window">
            <v:imagedata r:id="rId28" o:title=""/>
          </v:shape>
          <o:OLEObject Type="Embed" ProgID="Equation.3" ShapeID="_x0000_i1037" DrawAspect="Content" ObjectID="_1480338039" r:id="rId29"/>
        </w:object>
      </w:r>
      <w:r w:rsidR="005F7F38" w:rsidRPr="005E03AD">
        <w:rPr>
          <w:sz w:val="24"/>
          <w:szCs w:val="24"/>
          <w:lang w:val="ru-RU"/>
        </w:rPr>
        <w:t>,</w: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  <w:t>(1.7)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 xml:space="preserve">где </w:t>
      </w:r>
      <w:r w:rsidRPr="005E03AD">
        <w:rPr>
          <w:i/>
          <w:sz w:val="24"/>
          <w:szCs w:val="24"/>
        </w:rPr>
        <w:t>S</w:t>
      </w:r>
      <w:r w:rsidRPr="005E03AD">
        <w:rPr>
          <w:i/>
          <w:sz w:val="24"/>
          <w:szCs w:val="24"/>
          <w:vertAlign w:val="subscript"/>
        </w:rPr>
        <w:t>0</w:t>
      </w:r>
      <w:r w:rsidRPr="005E03AD">
        <w:rPr>
          <w:i/>
          <w:sz w:val="24"/>
          <w:szCs w:val="24"/>
        </w:rPr>
        <w:t xml:space="preserve"> </w:t>
      </w:r>
      <w:r w:rsidRPr="005E03AD">
        <w:rPr>
          <w:sz w:val="24"/>
          <w:szCs w:val="24"/>
        </w:rPr>
        <w:noBreakHyphen/>
        <w:t xml:space="preserve"> путь, пройденный к начальному времени </w:t>
      </w:r>
      <w:r w:rsidRPr="005E03AD">
        <w:rPr>
          <w:i/>
          <w:sz w:val="24"/>
          <w:szCs w:val="24"/>
        </w:rPr>
        <w:t>t</w:t>
      </w:r>
      <w:r w:rsidRPr="005E03AD">
        <w:rPr>
          <w:i/>
          <w:sz w:val="24"/>
          <w:szCs w:val="24"/>
          <w:vertAlign w:val="subscript"/>
        </w:rPr>
        <w:t>0</w:t>
      </w:r>
      <w:r w:rsidRPr="005E03AD">
        <w:rPr>
          <w:sz w:val="24"/>
          <w:szCs w:val="24"/>
        </w:rPr>
        <w:t>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Производную скорости по времени, которая является второй производной по времени от радиус-вектора, называют ускорением точки:</w:t>
      </w:r>
    </w:p>
    <w:p w:rsidR="00954297" w:rsidRPr="005E03AD" w:rsidRDefault="00954297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 w:rsidRPr="005E03AD">
        <w:rPr>
          <w:position w:val="-30"/>
          <w:sz w:val="24"/>
          <w:szCs w:val="24"/>
          <w:lang w:val="ru-RU"/>
        </w:rPr>
        <w:object w:dxaOrig="1620" w:dyaOrig="800">
          <v:shape id="_x0000_i1038" type="#_x0000_t75" style="width:81pt;height:39.75pt" o:ole="" fillcolor="window">
            <v:imagedata r:id="rId30" o:title=""/>
          </v:shape>
          <o:OLEObject Type="Embed" ProgID="Equation.3" ShapeID="_x0000_i1038" DrawAspect="Content" ObjectID="_1480338040" r:id="rId31"/>
        </w:object>
      </w:r>
      <w:r w:rsidR="005F7F38" w:rsidRPr="005E03AD">
        <w:rPr>
          <w:sz w:val="24"/>
          <w:szCs w:val="24"/>
          <w:lang w:val="ru-RU"/>
        </w:rPr>
        <w:t>.</w: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  <w:t>(1.8)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 xml:space="preserve">Вектор ускорения а направлен вдоль вектора приращения скорости </w:t>
      </w:r>
      <w:r w:rsidRPr="005E03AD">
        <w:rPr>
          <w:i/>
          <w:noProof/>
          <w:sz w:val="24"/>
          <w:szCs w:val="24"/>
        </w:rPr>
        <w:t>dv</w:t>
      </w:r>
      <w:r w:rsidRPr="005E03AD">
        <w:rPr>
          <w:sz w:val="24"/>
          <w:szCs w:val="24"/>
        </w:rPr>
        <w:t xml:space="preserve">. Пусть а = </w:t>
      </w:r>
      <w:r w:rsidRPr="005E03AD">
        <w:rPr>
          <w:i/>
          <w:noProof/>
          <w:sz w:val="24"/>
          <w:szCs w:val="24"/>
        </w:rPr>
        <w:t>const</w:t>
      </w:r>
      <w:r w:rsidRPr="005E03AD">
        <w:rPr>
          <w:sz w:val="24"/>
          <w:szCs w:val="24"/>
        </w:rPr>
        <w:t>. Этот важный и часто встречаемый случай носит название равноускоре</w:t>
      </w:r>
      <w:r w:rsidRPr="005E03AD">
        <w:rPr>
          <w:sz w:val="24"/>
          <w:szCs w:val="24"/>
        </w:rPr>
        <w:t>н</w:t>
      </w:r>
      <w:r w:rsidRPr="005E03AD">
        <w:rPr>
          <w:sz w:val="24"/>
          <w:szCs w:val="24"/>
        </w:rPr>
        <w:t>ного или равнозамедленного (в зависимости от знака величины а) движения. Проинтегр</w:t>
      </w:r>
      <w:r w:rsidRPr="005E03AD">
        <w:rPr>
          <w:sz w:val="24"/>
          <w:szCs w:val="24"/>
        </w:rPr>
        <w:t>и</w:t>
      </w:r>
      <w:r w:rsidRPr="005E03AD">
        <w:rPr>
          <w:sz w:val="24"/>
          <w:szCs w:val="24"/>
        </w:rPr>
        <w:t xml:space="preserve">руем выражение (1.8) в пределах от </w:t>
      </w:r>
      <w:r w:rsidRPr="005E03AD">
        <w:rPr>
          <w:i/>
          <w:noProof/>
          <w:sz w:val="24"/>
          <w:szCs w:val="24"/>
        </w:rPr>
        <w:t xml:space="preserve">t </w:t>
      </w:r>
      <w:r w:rsidRPr="005E03AD">
        <w:rPr>
          <w:sz w:val="24"/>
          <w:szCs w:val="24"/>
        </w:rPr>
        <w:t xml:space="preserve">= 0 до </w:t>
      </w:r>
      <w:r w:rsidRPr="005E03AD">
        <w:rPr>
          <w:i/>
          <w:noProof/>
          <w:sz w:val="24"/>
          <w:szCs w:val="24"/>
        </w:rPr>
        <w:t>t</w:t>
      </w:r>
      <w:r w:rsidRPr="005E03AD">
        <w:rPr>
          <w:sz w:val="24"/>
          <w:szCs w:val="24"/>
        </w:rPr>
        <w:t>:</w:t>
      </w:r>
    </w:p>
    <w:p w:rsidR="00954297" w:rsidRPr="005E03AD" w:rsidRDefault="00954297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 w:rsidRPr="005E03AD">
        <w:rPr>
          <w:position w:val="-28"/>
          <w:sz w:val="24"/>
          <w:szCs w:val="24"/>
          <w:lang w:val="ru-RU"/>
        </w:rPr>
        <w:object w:dxaOrig="2540" w:dyaOrig="720">
          <v:shape id="_x0000_i1039" type="#_x0000_t75" style="width:126pt;height:36pt" o:ole="" fillcolor="window">
            <v:imagedata r:id="rId32" o:title=""/>
          </v:shape>
          <o:OLEObject Type="Embed" ProgID="Equation.3" ShapeID="_x0000_i1039" DrawAspect="Content" ObjectID="_1480338041" r:id="rId33"/>
        </w:objec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  <w:t>(1.9)</w:t>
      </w: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 w:rsidRPr="005E03AD">
        <w:rPr>
          <w:position w:val="-26"/>
          <w:sz w:val="24"/>
          <w:szCs w:val="24"/>
          <w:lang w:val="ru-RU"/>
        </w:rPr>
        <w:object w:dxaOrig="2980" w:dyaOrig="760">
          <v:shape id="_x0000_i1040" type="#_x0000_t75" style="width:149.25pt;height:38.25pt" o:ole="" fillcolor="window">
            <v:imagedata r:id="rId34" o:title=""/>
          </v:shape>
          <o:OLEObject Type="Embed" ProgID="Equation.3" ShapeID="_x0000_i1040" DrawAspect="Content" ObjectID="_1480338042" r:id="rId35"/>
        </w:objec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  <w:t>(1.10)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 xml:space="preserve">и используем следующие начальные условия: </w:t>
      </w:r>
      <w:r w:rsidR="0025791A" w:rsidRPr="005E03AD">
        <w:rPr>
          <w:position w:val="-12"/>
          <w:sz w:val="24"/>
          <w:szCs w:val="24"/>
        </w:rPr>
        <w:object w:dxaOrig="2220" w:dyaOrig="380">
          <v:shape id="_x0000_i1041" type="#_x0000_t75" style="width:111pt;height:18.75pt" o:ole="" fillcolor="window">
            <v:imagedata r:id="rId36" o:title=""/>
          </v:shape>
          <o:OLEObject Type="Embed" ProgID="Equation.3" ShapeID="_x0000_i1041" DrawAspect="Content" ObjectID="_1480338043" r:id="rId37"/>
        </w:object>
      </w:r>
      <w:r w:rsidRPr="005E03AD">
        <w:rPr>
          <w:sz w:val="24"/>
          <w:szCs w:val="24"/>
        </w:rPr>
        <w:t>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Таким образом, при равноускоренном движении</w:t>
      </w:r>
    </w:p>
    <w:p w:rsidR="00954297" w:rsidRPr="005E03AD" w:rsidRDefault="00954297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</w:rPr>
      </w:pPr>
      <w:r w:rsidRPr="005E03AD">
        <w:rPr>
          <w:position w:val="-12"/>
          <w:sz w:val="24"/>
          <w:szCs w:val="24"/>
          <w:lang w:val="ru-RU"/>
        </w:rPr>
        <w:object w:dxaOrig="200" w:dyaOrig="380">
          <v:shape id="_x0000_i1042" type="#_x0000_t75" style="width:9.75pt;height:18.75pt" o:ole="" fillcolor="window">
            <v:imagedata r:id="rId10" o:title=""/>
          </v:shape>
          <o:OLEObject Type="Embed" ProgID="Equation.3" ShapeID="_x0000_i1042" DrawAspect="Content" ObjectID="_1480338044" r:id="rId38"/>
        </w:object>
      </w:r>
      <w:r w:rsidRPr="005E03AD">
        <w:rPr>
          <w:position w:val="-26"/>
          <w:sz w:val="24"/>
          <w:szCs w:val="24"/>
          <w:lang w:val="ru-RU"/>
        </w:rPr>
        <w:object w:dxaOrig="2180" w:dyaOrig="800">
          <v:shape id="_x0000_i1043" type="#_x0000_t75" style="width:108.75pt;height:39.75pt" o:ole="" fillcolor="window">
            <v:imagedata r:id="rId39" o:title=""/>
          </v:shape>
          <o:OLEObject Type="Embed" ProgID="Equation.3" ShapeID="_x0000_i1043" DrawAspect="Content" ObjectID="_1480338045" r:id="rId40"/>
        </w:object>
      </w:r>
      <w:r w:rsidR="005F7F38" w:rsidRPr="005E03AD">
        <w:rPr>
          <w:sz w:val="24"/>
          <w:szCs w:val="24"/>
          <w:lang w:val="ru-RU"/>
        </w:rPr>
        <w:t>.</w: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  <w:t>(1.11)</w:t>
      </w:r>
    </w:p>
    <w:p w:rsidR="00954297" w:rsidRPr="005E03AD" w:rsidRDefault="00954297" w:rsidP="005E03AD">
      <w:pPr>
        <w:pStyle w:val="a7"/>
        <w:rPr>
          <w:sz w:val="24"/>
          <w:szCs w:val="24"/>
          <w:lang w:val="en-US"/>
        </w:rPr>
      </w:pPr>
    </w:p>
    <w:p w:rsidR="00954297" w:rsidRPr="005E03AD" w:rsidRDefault="0025791A" w:rsidP="005E03AD">
      <w:pPr>
        <w:pStyle w:val="a7"/>
        <w:ind w:firstLine="709"/>
        <w:jc w:val="both"/>
        <w:rPr>
          <w:sz w:val="24"/>
          <w:szCs w:val="24"/>
          <w:lang w:val="en-US"/>
        </w:rPr>
      </w:pPr>
      <w:r w:rsidRPr="005E03AD">
        <w:rPr>
          <w:sz w:val="24"/>
          <w:szCs w:val="24"/>
        </w:rPr>
        <w:object w:dxaOrig="2370" w:dyaOrig="2085">
          <v:shape id="_x0000_i1044" type="#_x0000_t75" style="width:118.5pt;height:104.25pt" o:ole="" o:allowoverlap="f">
            <v:imagedata r:id="rId41" o:title=""/>
          </v:shape>
          <o:OLEObject Type="Embed" ProgID="PBrush" ShapeID="_x0000_i1044" DrawAspect="Content" ObjectID="_1480338046" r:id="rId42"/>
        </w:objec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  <w:lang w:val="en-US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 xml:space="preserve">В частности, при одномерном движении, например вдоль оси </w:t>
      </w:r>
      <w:r w:rsidRPr="005E03AD">
        <w:rPr>
          <w:i/>
          <w:sz w:val="24"/>
          <w:szCs w:val="24"/>
        </w:rPr>
        <w:t>X</w:t>
      </w:r>
      <w:r w:rsidRPr="005E03AD">
        <w:rPr>
          <w:sz w:val="24"/>
          <w:szCs w:val="24"/>
        </w:rPr>
        <w:t xml:space="preserve">, </w:t>
      </w:r>
      <w:r w:rsidR="0025791A" w:rsidRPr="005E03AD">
        <w:rPr>
          <w:position w:val="-26"/>
          <w:sz w:val="24"/>
          <w:szCs w:val="24"/>
        </w:rPr>
        <w:object w:dxaOrig="1540" w:dyaOrig="760">
          <v:shape id="_x0000_i1045" type="#_x0000_t75" style="width:77.25pt;height:38.25pt" o:ole="" fillcolor="window">
            <v:imagedata r:id="rId43" o:title=""/>
          </v:shape>
          <o:OLEObject Type="Embed" ProgID="Equation.3" ShapeID="_x0000_i1045" DrawAspect="Content" ObjectID="_1480338047" r:id="rId44"/>
        </w:object>
      </w:r>
      <w:r w:rsidRPr="005E03AD">
        <w:rPr>
          <w:sz w:val="24"/>
          <w:szCs w:val="24"/>
        </w:rPr>
        <w:t>. Случай прямолинейного движения изображен на рис. При больших временах з</w:t>
      </w:r>
      <w:r w:rsidRPr="005E03AD">
        <w:rPr>
          <w:sz w:val="24"/>
          <w:szCs w:val="24"/>
        </w:rPr>
        <w:t>а</w:t>
      </w:r>
      <w:r w:rsidRPr="005E03AD">
        <w:rPr>
          <w:sz w:val="24"/>
          <w:szCs w:val="24"/>
        </w:rPr>
        <w:t>висимость координаты от времени представляет собой параболу.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954297" w:rsidRPr="005E03AD" w:rsidRDefault="0025791A" w:rsidP="005E03AD">
      <w:pPr>
        <w:pStyle w:val="a7"/>
        <w:ind w:firstLine="709"/>
        <w:jc w:val="both"/>
        <w:rPr>
          <w:sz w:val="24"/>
          <w:szCs w:val="24"/>
          <w:lang w:val="en-US"/>
        </w:rPr>
      </w:pPr>
      <w:r w:rsidRPr="005E03AD">
        <w:rPr>
          <w:sz w:val="24"/>
          <w:szCs w:val="24"/>
        </w:rPr>
        <w:pict>
          <v:shape id="_x0000_i1046" type="#_x0000_t75" style="width:93pt;height:74.25pt;mso-wrap-edited:f;mso-wrap-distance-left:0;mso-wrap-distance-right:0" wrapcoords="-174 0 -174 21382 21600 21382 21600 0 -174 0" o:allowincell="f" o:allowoverlap="f" fillcolor="window">
            <v:imagedata r:id="rId45" o:title=""/>
          </v:shape>
        </w:pic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  <w:lang w:val="en-US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В общем случае движение точки может быть криволинейным. Рассмотрим этот тип движения. Если траектория точки произвольная кривая, то скорость и ускор</w:t>
      </w:r>
      <w:r w:rsidRPr="005E03AD">
        <w:rPr>
          <w:sz w:val="24"/>
          <w:szCs w:val="24"/>
        </w:rPr>
        <w:t>е</w:t>
      </w:r>
      <w:r w:rsidRPr="005E03AD">
        <w:rPr>
          <w:sz w:val="24"/>
          <w:szCs w:val="24"/>
        </w:rPr>
        <w:t xml:space="preserve">ние точки при </w:t>
      </w:r>
      <w:r w:rsidRPr="005E03AD">
        <w:rPr>
          <w:sz w:val="24"/>
          <w:szCs w:val="24"/>
        </w:rPr>
        <w:lastRenderedPageBreak/>
        <w:t>ее движении по этой кривой меняются по величине и направлению.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Выберем произвольную точку на траектории. Как всякий вектор, вектор ускорения можно представить в виде суммы его составляющих по двум взаимно перпендикулярным осям. В качестве одной из осей возьмем направление касательной в рассматриваемой точке траектории, тогда другой осью окажется направление нормали к кривой в этой же точке. Составляющая ускорения, направленная по касательной к траектории, носит назв</w:t>
      </w:r>
      <w:r w:rsidRPr="005E03AD">
        <w:rPr>
          <w:sz w:val="24"/>
          <w:szCs w:val="24"/>
        </w:rPr>
        <w:t>а</w:t>
      </w:r>
      <w:r w:rsidRPr="005E03AD">
        <w:rPr>
          <w:sz w:val="24"/>
          <w:szCs w:val="24"/>
        </w:rPr>
        <w:t xml:space="preserve">ние </w:t>
      </w:r>
      <w:r w:rsidRPr="005E03AD">
        <w:rPr>
          <w:b/>
          <w:sz w:val="24"/>
          <w:szCs w:val="24"/>
        </w:rPr>
        <w:t>тангенциального ускорения</w:t>
      </w:r>
      <w:r w:rsidRPr="005E03AD">
        <w:rPr>
          <w:sz w:val="24"/>
          <w:szCs w:val="24"/>
        </w:rPr>
        <w:t xml:space="preserve"> </w:t>
      </w:r>
      <w:r w:rsidRPr="005E03AD">
        <w:rPr>
          <w:i/>
          <w:noProof/>
          <w:sz w:val="24"/>
          <w:szCs w:val="24"/>
        </w:rPr>
        <w:t>a</w:t>
      </w:r>
      <w:r w:rsidRPr="005E03AD">
        <w:rPr>
          <w:i/>
          <w:noProof/>
          <w:sz w:val="24"/>
          <w:szCs w:val="24"/>
          <w:vertAlign w:val="subscript"/>
        </w:rPr>
        <w:t>t</w:t>
      </w:r>
      <w:r w:rsidRPr="005E03AD">
        <w:rPr>
          <w:sz w:val="24"/>
          <w:szCs w:val="24"/>
        </w:rPr>
        <w:t xml:space="preserve">, а направленная ей перпендикулярно — </w:t>
      </w:r>
      <w:r w:rsidRPr="005E03AD">
        <w:rPr>
          <w:b/>
          <w:sz w:val="24"/>
          <w:szCs w:val="24"/>
        </w:rPr>
        <w:t>но</w:t>
      </w:r>
      <w:r w:rsidRPr="005E03AD">
        <w:rPr>
          <w:b/>
          <w:sz w:val="24"/>
          <w:szCs w:val="24"/>
        </w:rPr>
        <w:t>р</w:t>
      </w:r>
      <w:r w:rsidRPr="005E03AD">
        <w:rPr>
          <w:b/>
          <w:sz w:val="24"/>
          <w:szCs w:val="24"/>
        </w:rPr>
        <w:t>мального ускорения</w:t>
      </w:r>
      <w:r w:rsidRPr="005E03AD">
        <w:rPr>
          <w:sz w:val="24"/>
          <w:szCs w:val="24"/>
        </w:rPr>
        <w:t xml:space="preserve"> </w:t>
      </w:r>
      <w:r w:rsidRPr="005E03AD">
        <w:rPr>
          <w:i/>
          <w:noProof/>
          <w:sz w:val="24"/>
          <w:szCs w:val="24"/>
        </w:rPr>
        <w:t>a</w:t>
      </w:r>
      <w:r w:rsidRPr="005E03AD">
        <w:rPr>
          <w:i/>
          <w:noProof/>
          <w:sz w:val="24"/>
          <w:szCs w:val="24"/>
          <w:vertAlign w:val="subscript"/>
        </w:rPr>
        <w:t>n</w:t>
      </w:r>
      <w:r w:rsidRPr="005E03AD">
        <w:rPr>
          <w:sz w:val="24"/>
          <w:szCs w:val="24"/>
        </w:rPr>
        <w:t>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 xml:space="preserve">Получим формулы, выражающие величины </w:t>
      </w:r>
      <w:r w:rsidRPr="005E03AD">
        <w:rPr>
          <w:i/>
          <w:noProof/>
          <w:sz w:val="24"/>
          <w:szCs w:val="24"/>
        </w:rPr>
        <w:t>a</w:t>
      </w:r>
      <w:r w:rsidRPr="005E03AD">
        <w:rPr>
          <w:i/>
          <w:noProof/>
          <w:sz w:val="24"/>
          <w:szCs w:val="24"/>
          <w:vertAlign w:val="subscript"/>
        </w:rPr>
        <w:t>t</w:t>
      </w:r>
      <w:r w:rsidRPr="005E03AD">
        <w:rPr>
          <w:sz w:val="24"/>
          <w:szCs w:val="24"/>
        </w:rPr>
        <w:t xml:space="preserve">, и </w:t>
      </w:r>
      <w:r w:rsidRPr="005E03AD">
        <w:rPr>
          <w:i/>
          <w:noProof/>
          <w:sz w:val="24"/>
          <w:szCs w:val="24"/>
        </w:rPr>
        <w:t>a</w:t>
      </w:r>
      <w:r w:rsidRPr="005E03AD">
        <w:rPr>
          <w:i/>
          <w:noProof/>
          <w:sz w:val="24"/>
          <w:szCs w:val="24"/>
          <w:vertAlign w:val="subscript"/>
        </w:rPr>
        <w:t>n</w:t>
      </w:r>
      <w:r w:rsidRPr="005E03AD">
        <w:rPr>
          <w:i/>
          <w:noProof/>
          <w:sz w:val="24"/>
          <w:szCs w:val="24"/>
        </w:rPr>
        <w:t xml:space="preserve"> </w:t>
      </w:r>
      <w:r w:rsidRPr="005E03AD">
        <w:rPr>
          <w:sz w:val="24"/>
          <w:szCs w:val="24"/>
        </w:rPr>
        <w:t>через характеристики дв</w:t>
      </w:r>
      <w:r w:rsidRPr="005E03AD">
        <w:rPr>
          <w:sz w:val="24"/>
          <w:szCs w:val="24"/>
        </w:rPr>
        <w:t>и</w:t>
      </w:r>
      <w:r w:rsidRPr="005E03AD">
        <w:rPr>
          <w:sz w:val="24"/>
          <w:szCs w:val="24"/>
        </w:rPr>
        <w:t>жения. Для простоты рассмотрим вместо произвольной криволинейной траект</w:t>
      </w:r>
      <w:r w:rsidRPr="005E03AD">
        <w:rPr>
          <w:sz w:val="24"/>
          <w:szCs w:val="24"/>
        </w:rPr>
        <w:t>о</w:t>
      </w:r>
      <w:r w:rsidRPr="005E03AD">
        <w:rPr>
          <w:sz w:val="24"/>
          <w:szCs w:val="24"/>
        </w:rPr>
        <w:t>рии плоскую кривую. Окончательные формулы остаются справедливыми и в о</w:t>
      </w:r>
      <w:r w:rsidRPr="005E03AD">
        <w:rPr>
          <w:sz w:val="24"/>
          <w:szCs w:val="24"/>
        </w:rPr>
        <w:t>б</w:t>
      </w:r>
      <w:r w:rsidRPr="005E03AD">
        <w:rPr>
          <w:sz w:val="24"/>
          <w:szCs w:val="24"/>
        </w:rPr>
        <w:t>щем случае неплоской траектории.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954297" w:rsidRPr="005E03AD" w:rsidRDefault="0025791A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object w:dxaOrig="2655" w:dyaOrig="1695">
          <v:shape id="_x0000_i1047" type="#_x0000_t75" style="width:132.75pt;height:84.75pt" o:ole="" o:allowoverlap="f">
            <v:imagedata r:id="rId46" o:title=""/>
          </v:shape>
          <o:OLEObject Type="Embed" ProgID="PBrush" ShapeID="_x0000_i1047" DrawAspect="Content" ObjectID="_1480338048" r:id="rId47"/>
        </w:object>
      </w:r>
      <w:r w:rsidR="00954297" w:rsidRPr="005E03AD">
        <w:rPr>
          <w:sz w:val="24"/>
          <w:szCs w:val="24"/>
        </w:rPr>
        <w:t xml:space="preserve">     </w:t>
      </w:r>
      <w:r w:rsidRPr="005E03AD">
        <w:rPr>
          <w:sz w:val="24"/>
          <w:szCs w:val="24"/>
        </w:rPr>
        <w:pict>
          <v:shape id="_x0000_i1048" type="#_x0000_t75" style="width:123pt;height:74.25pt;mso-wrap-distance-left:0;mso-wrap-distance-right:0" o:allowincell="f" o:allowoverlap="f" fillcolor="window">
            <v:imagedata r:id="rId48" o:title=""/>
          </v:shape>
        </w:pict>
      </w:r>
      <w:r w:rsidR="00AF4411" w:rsidRPr="005E03AD">
        <w:rPr>
          <w:sz w:val="24"/>
          <w:szCs w:val="24"/>
        </w:rPr>
        <w:t xml:space="preserve"> 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Благодаря ускорению скорость точки приобретает за вр</w:t>
      </w:r>
      <w:r w:rsidRPr="005E03AD">
        <w:rPr>
          <w:sz w:val="24"/>
          <w:szCs w:val="24"/>
        </w:rPr>
        <w:t>е</w:t>
      </w:r>
      <w:r w:rsidRPr="005E03AD">
        <w:rPr>
          <w:sz w:val="24"/>
          <w:szCs w:val="24"/>
        </w:rPr>
        <w:t xml:space="preserve">мя </w:t>
      </w:r>
      <w:r w:rsidRPr="005E03AD">
        <w:rPr>
          <w:i/>
          <w:noProof/>
          <w:sz w:val="24"/>
          <w:szCs w:val="24"/>
        </w:rPr>
        <w:t xml:space="preserve">dt </w:t>
      </w:r>
      <w:r w:rsidRPr="005E03AD">
        <w:rPr>
          <w:sz w:val="24"/>
          <w:szCs w:val="24"/>
        </w:rPr>
        <w:t xml:space="preserve">малое изменение </w:t>
      </w:r>
      <w:r w:rsidRPr="005E03AD">
        <w:rPr>
          <w:i/>
          <w:noProof/>
          <w:sz w:val="24"/>
          <w:szCs w:val="24"/>
        </w:rPr>
        <w:t>dv</w:t>
      </w:r>
      <w:r w:rsidRPr="005E03AD">
        <w:rPr>
          <w:sz w:val="24"/>
          <w:szCs w:val="24"/>
        </w:rPr>
        <w:t>. При этом тангенциальное ускорение, направленное по касательной к траект</w:t>
      </w:r>
      <w:r w:rsidRPr="005E03AD">
        <w:rPr>
          <w:sz w:val="24"/>
          <w:szCs w:val="24"/>
        </w:rPr>
        <w:t>о</w:t>
      </w:r>
      <w:r w:rsidRPr="005E03AD">
        <w:rPr>
          <w:sz w:val="24"/>
          <w:szCs w:val="24"/>
        </w:rPr>
        <w:t xml:space="preserve">рии, зависит только от величины скорости, но не от ее направления. Это изменение величины скорости равно </w:t>
      </w:r>
      <w:r w:rsidRPr="005E03AD">
        <w:rPr>
          <w:i/>
          <w:noProof/>
          <w:sz w:val="24"/>
          <w:szCs w:val="24"/>
        </w:rPr>
        <w:t>dv</w:t>
      </w:r>
      <w:r w:rsidRPr="005E03AD">
        <w:rPr>
          <w:sz w:val="24"/>
          <w:szCs w:val="24"/>
        </w:rPr>
        <w:t>. Поэтому тангенц</w:t>
      </w:r>
      <w:r w:rsidRPr="005E03AD">
        <w:rPr>
          <w:sz w:val="24"/>
          <w:szCs w:val="24"/>
        </w:rPr>
        <w:t>и</w:t>
      </w:r>
      <w:r w:rsidRPr="005E03AD">
        <w:rPr>
          <w:sz w:val="24"/>
          <w:szCs w:val="24"/>
        </w:rPr>
        <w:t>альное ускорение может быть записано как производная по времени от в</w:t>
      </w:r>
      <w:r w:rsidRPr="005E03AD">
        <w:rPr>
          <w:sz w:val="24"/>
          <w:szCs w:val="24"/>
        </w:rPr>
        <w:t>е</w:t>
      </w:r>
      <w:r w:rsidRPr="005E03AD">
        <w:rPr>
          <w:sz w:val="24"/>
          <w:szCs w:val="24"/>
        </w:rPr>
        <w:t>личины скорости: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 w:rsidRPr="005E03AD">
        <w:rPr>
          <w:position w:val="-28"/>
          <w:sz w:val="24"/>
          <w:szCs w:val="24"/>
          <w:lang w:val="ru-RU"/>
        </w:rPr>
        <w:object w:dxaOrig="920" w:dyaOrig="720">
          <v:shape id="_x0000_i1049" type="#_x0000_t75" style="width:45.75pt;height:36pt" o:ole="" fillcolor="window">
            <v:imagedata r:id="rId49" o:title=""/>
          </v:shape>
          <o:OLEObject Type="Embed" ProgID="Equation.3" ShapeID="_x0000_i1049" DrawAspect="Content" ObjectID="_1480338049" r:id="rId50"/>
        </w:object>
      </w:r>
      <w:r w:rsidR="005F7F38" w:rsidRPr="005E03AD">
        <w:rPr>
          <w:sz w:val="24"/>
          <w:szCs w:val="24"/>
          <w:lang w:val="ru-RU"/>
        </w:rPr>
        <w:t>.</w: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  <w:t>(1.12)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 xml:space="preserve">С другой стороны, изменение </w:t>
      </w:r>
      <w:r w:rsidRPr="005E03AD">
        <w:rPr>
          <w:i/>
          <w:noProof/>
          <w:sz w:val="24"/>
          <w:szCs w:val="24"/>
        </w:rPr>
        <w:t>dv</w:t>
      </w:r>
      <w:r w:rsidRPr="005E03AD">
        <w:rPr>
          <w:i/>
          <w:noProof/>
          <w:sz w:val="24"/>
          <w:szCs w:val="24"/>
          <w:vertAlign w:val="subscript"/>
        </w:rPr>
        <w:t>n</w:t>
      </w:r>
      <w:r w:rsidRPr="005E03AD">
        <w:rPr>
          <w:sz w:val="24"/>
          <w:szCs w:val="24"/>
        </w:rPr>
        <w:t xml:space="preserve">, направленное перпендикулярно к </w:t>
      </w:r>
      <w:r w:rsidRPr="005E03AD">
        <w:rPr>
          <w:i/>
          <w:noProof/>
          <w:sz w:val="24"/>
          <w:szCs w:val="24"/>
        </w:rPr>
        <w:t>v</w:t>
      </w:r>
      <w:r w:rsidRPr="005E03AD">
        <w:rPr>
          <w:sz w:val="24"/>
          <w:szCs w:val="24"/>
        </w:rPr>
        <w:t>, характеризует только изменение направл</w:t>
      </w:r>
      <w:r w:rsidRPr="005E03AD">
        <w:rPr>
          <w:sz w:val="24"/>
          <w:szCs w:val="24"/>
        </w:rPr>
        <w:t>е</w:t>
      </w:r>
      <w:r w:rsidRPr="005E03AD">
        <w:rPr>
          <w:sz w:val="24"/>
          <w:szCs w:val="24"/>
        </w:rPr>
        <w:t>ния вектора скорости, но не его величины. На рис. показано изменение вектора скорости, вызванное действием но</w:t>
      </w:r>
      <w:r w:rsidRPr="005E03AD">
        <w:rPr>
          <w:sz w:val="24"/>
          <w:szCs w:val="24"/>
        </w:rPr>
        <w:t>р</w:t>
      </w:r>
      <w:r w:rsidRPr="005E03AD">
        <w:rPr>
          <w:sz w:val="24"/>
          <w:szCs w:val="24"/>
        </w:rPr>
        <w:t xml:space="preserve">мального ускорения. Как видно из рис. </w:t>
      </w:r>
      <w:r w:rsidR="0025791A" w:rsidRPr="005E03AD">
        <w:rPr>
          <w:position w:val="-12"/>
          <w:sz w:val="24"/>
          <w:szCs w:val="24"/>
        </w:rPr>
        <w:object w:dxaOrig="2060" w:dyaOrig="440">
          <v:shape id="_x0000_i1050" type="#_x0000_t75" style="width:102.75pt;height:21.75pt" o:ole="" fillcolor="window">
            <v:imagedata r:id="rId51" o:title=""/>
          </v:shape>
          <o:OLEObject Type="Embed" ProgID="Equation.3" ShapeID="_x0000_i1050" DrawAspect="Content" ObjectID="_1480338050" r:id="rId52"/>
        </w:object>
      </w:r>
      <w:r w:rsidRPr="005E03AD">
        <w:rPr>
          <w:sz w:val="24"/>
          <w:szCs w:val="24"/>
        </w:rPr>
        <w:t>, и, таким образом, с точностью до величины второго порядка малости величина скорости остается неизме</w:t>
      </w:r>
      <w:r w:rsidRPr="005E03AD">
        <w:rPr>
          <w:sz w:val="24"/>
          <w:szCs w:val="24"/>
        </w:rPr>
        <w:t>н</w:t>
      </w:r>
      <w:r w:rsidRPr="005E03AD">
        <w:rPr>
          <w:sz w:val="24"/>
          <w:szCs w:val="24"/>
        </w:rPr>
        <w:t xml:space="preserve">ной </w:t>
      </w:r>
      <w:r w:rsidRPr="005E03AD">
        <w:rPr>
          <w:i/>
          <w:noProof/>
          <w:sz w:val="24"/>
          <w:szCs w:val="24"/>
        </w:rPr>
        <w:t>v</w:t>
      </w:r>
      <w:r w:rsidRPr="005E03AD">
        <w:rPr>
          <w:sz w:val="24"/>
          <w:szCs w:val="24"/>
        </w:rPr>
        <w:t>=</w:t>
      </w:r>
      <w:r w:rsidRPr="005E03AD">
        <w:rPr>
          <w:i/>
          <w:noProof/>
          <w:sz w:val="24"/>
          <w:szCs w:val="24"/>
        </w:rPr>
        <w:t>v'</w:t>
      </w:r>
      <w:r w:rsidRPr="005E03AD">
        <w:rPr>
          <w:sz w:val="24"/>
          <w:szCs w:val="24"/>
        </w:rPr>
        <w:t>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 xml:space="preserve">Найдем величину </w:t>
      </w:r>
      <w:r w:rsidRPr="005E03AD">
        <w:rPr>
          <w:i/>
          <w:noProof/>
          <w:sz w:val="24"/>
          <w:szCs w:val="24"/>
        </w:rPr>
        <w:t>a</w:t>
      </w:r>
      <w:r w:rsidRPr="005E03AD">
        <w:rPr>
          <w:i/>
          <w:noProof/>
          <w:sz w:val="24"/>
          <w:szCs w:val="24"/>
          <w:vertAlign w:val="subscript"/>
        </w:rPr>
        <w:t>n</w:t>
      </w:r>
      <w:r w:rsidRPr="005E03AD">
        <w:rPr>
          <w:sz w:val="24"/>
          <w:szCs w:val="24"/>
        </w:rPr>
        <w:t xml:space="preserve">. Проще всего это сделать, взяв наиболее простой случай криволинейного движения — равномерное движение по окружности. При этом </w:t>
      </w:r>
      <w:r w:rsidRPr="005E03AD">
        <w:rPr>
          <w:i/>
          <w:noProof/>
          <w:sz w:val="24"/>
          <w:szCs w:val="24"/>
        </w:rPr>
        <w:t>a</w:t>
      </w:r>
      <w:r w:rsidRPr="005E03AD">
        <w:rPr>
          <w:i/>
          <w:noProof/>
          <w:sz w:val="24"/>
          <w:szCs w:val="24"/>
          <w:vertAlign w:val="subscript"/>
        </w:rPr>
        <w:t>t</w:t>
      </w:r>
      <w:r w:rsidRPr="005E03AD">
        <w:rPr>
          <w:sz w:val="24"/>
          <w:szCs w:val="24"/>
        </w:rPr>
        <w:t xml:space="preserve">=0. Рассмотрим перемещение точки за время </w:t>
      </w:r>
      <w:r w:rsidRPr="005E03AD">
        <w:rPr>
          <w:i/>
          <w:noProof/>
          <w:sz w:val="24"/>
          <w:szCs w:val="24"/>
        </w:rPr>
        <w:t xml:space="preserve">dt </w:t>
      </w:r>
      <w:r w:rsidRPr="005E03AD">
        <w:rPr>
          <w:sz w:val="24"/>
          <w:szCs w:val="24"/>
        </w:rPr>
        <w:t xml:space="preserve">по дуге </w:t>
      </w:r>
      <w:r w:rsidRPr="005E03AD">
        <w:rPr>
          <w:i/>
          <w:noProof/>
          <w:sz w:val="24"/>
          <w:szCs w:val="24"/>
        </w:rPr>
        <w:t xml:space="preserve">dS </w:t>
      </w:r>
      <w:r w:rsidRPr="005E03AD">
        <w:rPr>
          <w:sz w:val="24"/>
          <w:szCs w:val="24"/>
        </w:rPr>
        <w:t xml:space="preserve">окружности радиуса </w:t>
      </w:r>
      <w:r w:rsidRPr="005E03AD">
        <w:rPr>
          <w:i/>
          <w:noProof/>
          <w:sz w:val="24"/>
          <w:szCs w:val="24"/>
        </w:rPr>
        <w:t>R</w:t>
      </w:r>
      <w:r w:rsidRPr="005E03AD">
        <w:rPr>
          <w:sz w:val="24"/>
          <w:szCs w:val="24"/>
        </w:rPr>
        <w:t>.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954297" w:rsidRPr="005E03AD" w:rsidRDefault="0025791A" w:rsidP="005E03AD">
      <w:pPr>
        <w:pStyle w:val="a7"/>
        <w:ind w:firstLine="709"/>
        <w:jc w:val="both"/>
        <w:rPr>
          <w:sz w:val="24"/>
          <w:szCs w:val="24"/>
          <w:lang w:val="en-US"/>
        </w:rPr>
      </w:pPr>
      <w:r w:rsidRPr="005E03AD">
        <w:rPr>
          <w:sz w:val="24"/>
          <w:szCs w:val="24"/>
        </w:rPr>
        <w:pict>
          <v:shape id="_x0000_i1051" type="#_x0000_t75" style="width:130.5pt;height:118.5pt;mso-wrap-distance-left:0;mso-wrap-distance-right:0" o:allowincell="f" o:allowoverlap="f" fillcolor="window">
            <v:imagedata r:id="rId53" o:title=""/>
          </v:shape>
        </w:pic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  <w:lang w:val="en-US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 xml:space="preserve">Скорости </w:t>
      </w:r>
      <w:r w:rsidRPr="005E03AD">
        <w:rPr>
          <w:i/>
          <w:sz w:val="24"/>
          <w:szCs w:val="24"/>
        </w:rPr>
        <w:t xml:space="preserve">v </w:t>
      </w:r>
      <w:r w:rsidRPr="005E03AD">
        <w:rPr>
          <w:sz w:val="24"/>
          <w:szCs w:val="24"/>
        </w:rPr>
        <w:t xml:space="preserve">и </w:t>
      </w:r>
      <w:r w:rsidRPr="005E03AD">
        <w:rPr>
          <w:i/>
          <w:sz w:val="24"/>
          <w:szCs w:val="24"/>
        </w:rPr>
        <w:t xml:space="preserve">v' </w:t>
      </w:r>
      <w:r w:rsidRPr="005E03AD">
        <w:rPr>
          <w:sz w:val="24"/>
          <w:szCs w:val="24"/>
        </w:rPr>
        <w:t>, как отмечалось, остаются равными по величине. Изображенные на рис. треугольники оказываются, таким образом, подобными (как равн</w:t>
      </w:r>
      <w:r w:rsidRPr="005E03AD">
        <w:rPr>
          <w:sz w:val="24"/>
          <w:szCs w:val="24"/>
        </w:rPr>
        <w:t>о</w:t>
      </w:r>
      <w:r w:rsidRPr="005E03AD">
        <w:rPr>
          <w:sz w:val="24"/>
          <w:szCs w:val="24"/>
        </w:rPr>
        <w:t xml:space="preserve">бедренные с равными </w:t>
      </w:r>
      <w:r w:rsidRPr="005E03AD">
        <w:rPr>
          <w:sz w:val="24"/>
          <w:szCs w:val="24"/>
        </w:rPr>
        <w:lastRenderedPageBreak/>
        <w:t>углами при вершинах). Из подобия треугольн</w:t>
      </w:r>
      <w:r w:rsidRPr="005E03AD">
        <w:rPr>
          <w:sz w:val="24"/>
          <w:szCs w:val="24"/>
        </w:rPr>
        <w:t>и</w:t>
      </w:r>
      <w:r w:rsidRPr="005E03AD">
        <w:rPr>
          <w:sz w:val="24"/>
          <w:szCs w:val="24"/>
        </w:rPr>
        <w:t xml:space="preserve">ков следует </w:t>
      </w:r>
      <w:r w:rsidR="0025791A" w:rsidRPr="005E03AD">
        <w:rPr>
          <w:position w:val="-28"/>
          <w:sz w:val="24"/>
          <w:szCs w:val="24"/>
        </w:rPr>
        <w:object w:dxaOrig="1160" w:dyaOrig="720">
          <v:shape id="_x0000_i1052" type="#_x0000_t75" style="width:57.75pt;height:36pt" o:ole="" fillcolor="window">
            <v:imagedata r:id="rId54" o:title=""/>
          </v:shape>
          <o:OLEObject Type="Embed" ProgID="Equation.3" ShapeID="_x0000_i1052" DrawAspect="Content" ObjectID="_1480338051" r:id="rId55"/>
        </w:object>
      </w:r>
      <w:r w:rsidRPr="005E03AD">
        <w:rPr>
          <w:sz w:val="24"/>
          <w:szCs w:val="24"/>
        </w:rPr>
        <w:t>, откуда находим выражение для нормального ускор</w:t>
      </w:r>
      <w:r w:rsidRPr="005E03AD">
        <w:rPr>
          <w:sz w:val="24"/>
          <w:szCs w:val="24"/>
        </w:rPr>
        <w:t>е</w:t>
      </w:r>
      <w:r w:rsidRPr="005E03AD">
        <w:rPr>
          <w:sz w:val="24"/>
          <w:szCs w:val="24"/>
        </w:rPr>
        <w:t>ния:</w:t>
      </w:r>
    </w:p>
    <w:p w:rsidR="00954297" w:rsidRPr="005E03AD" w:rsidRDefault="00954297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 w:rsidRPr="005E03AD">
        <w:rPr>
          <w:position w:val="-28"/>
          <w:sz w:val="24"/>
          <w:szCs w:val="24"/>
          <w:lang w:val="ru-RU"/>
        </w:rPr>
        <w:object w:dxaOrig="2700" w:dyaOrig="780">
          <v:shape id="_x0000_i1053" type="#_x0000_t75" style="width:135pt;height:39pt" o:ole="" fillcolor="window">
            <v:imagedata r:id="rId56" o:title=""/>
          </v:shape>
          <o:OLEObject Type="Embed" ProgID="Equation.3" ShapeID="_x0000_i1053" DrawAspect="Content" ObjectID="_1480338052" r:id="rId57"/>
        </w:object>
      </w:r>
      <w:r w:rsidR="005F7F38" w:rsidRPr="005E03AD">
        <w:rPr>
          <w:sz w:val="24"/>
          <w:szCs w:val="24"/>
          <w:lang w:val="ru-RU"/>
        </w:rPr>
        <w:t>.</w: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  <w:t>(1.13)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Формула для полного ускорения при криволинейном движении имеет вид:</w:t>
      </w:r>
    </w:p>
    <w:p w:rsidR="00954297" w:rsidRPr="005E03AD" w:rsidRDefault="00954297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 w:rsidRPr="005E03AD">
        <w:rPr>
          <w:position w:val="-40"/>
          <w:sz w:val="24"/>
          <w:szCs w:val="24"/>
          <w:lang w:val="ru-RU"/>
        </w:rPr>
        <w:object w:dxaOrig="3860" w:dyaOrig="1040">
          <v:shape id="_x0000_i1054" type="#_x0000_t75" style="width:192.75pt;height:51.75pt" o:ole="" fillcolor="window">
            <v:imagedata r:id="rId58" o:title=""/>
          </v:shape>
          <o:OLEObject Type="Embed" ProgID="Equation.3" ShapeID="_x0000_i1054" DrawAspect="Content" ObjectID="_1480338053" r:id="rId59"/>
        </w:object>
      </w:r>
      <w:r w:rsidR="005F7F38" w:rsidRPr="005E03AD">
        <w:rPr>
          <w:sz w:val="24"/>
          <w:szCs w:val="24"/>
          <w:lang w:val="ru-RU"/>
        </w:rPr>
        <w:t>.</w: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  <w:t>(1.14)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Подчеркнем, что соотношения (1.12), (1.13) и (1.14) справедливы для всякого криволинейного движения, а не только для движения по окружности. Это связано с тем, что всякий участок криволинейной траектории в достаточно малой окрес</w:t>
      </w:r>
      <w:r w:rsidRPr="005E03AD">
        <w:rPr>
          <w:sz w:val="24"/>
          <w:szCs w:val="24"/>
        </w:rPr>
        <w:t>т</w:t>
      </w:r>
      <w:r w:rsidRPr="005E03AD">
        <w:rPr>
          <w:sz w:val="24"/>
          <w:szCs w:val="24"/>
        </w:rPr>
        <w:t>ности точки можно приближенно заменить дугой окружности. Радиус этой о</w:t>
      </w:r>
      <w:r w:rsidRPr="005E03AD">
        <w:rPr>
          <w:sz w:val="24"/>
          <w:szCs w:val="24"/>
        </w:rPr>
        <w:t>к</w:t>
      </w:r>
      <w:r w:rsidRPr="005E03AD">
        <w:rPr>
          <w:sz w:val="24"/>
          <w:szCs w:val="24"/>
        </w:rPr>
        <w:t>ружности, называемый радиусом кривизны траектории, будет меняться от точки к точке и требует специального вычисления. Таким образом, формула (1.14) остае</w:t>
      </w:r>
      <w:r w:rsidRPr="005E03AD">
        <w:rPr>
          <w:sz w:val="24"/>
          <w:szCs w:val="24"/>
        </w:rPr>
        <w:t>т</w:t>
      </w:r>
      <w:r w:rsidRPr="005E03AD">
        <w:rPr>
          <w:sz w:val="24"/>
          <w:szCs w:val="24"/>
        </w:rPr>
        <w:t>ся справедливой и в общем случае пространственной кривой.</w:t>
      </w:r>
    </w:p>
    <w:p w:rsidR="00954297" w:rsidRPr="005E03AD" w:rsidRDefault="00954297" w:rsidP="00040A37">
      <w:pPr>
        <w:pStyle w:val="2"/>
      </w:pPr>
      <w:bookmarkStart w:id="13" w:name="_Toc468955870"/>
      <w:bookmarkStart w:id="14" w:name="_Toc514760417"/>
    </w:p>
    <w:p w:rsidR="005F7F38" w:rsidRPr="005E03AD" w:rsidRDefault="005F7F38" w:rsidP="00040A37">
      <w:pPr>
        <w:pStyle w:val="2"/>
      </w:pPr>
      <w:bookmarkStart w:id="15" w:name="_Toc349140233"/>
      <w:bookmarkStart w:id="16" w:name="_Toc349141852"/>
      <w:bookmarkStart w:id="17" w:name="_Toc349142138"/>
      <w:bookmarkStart w:id="18" w:name="_Toc349142475"/>
      <w:r w:rsidRPr="005E03AD">
        <w:t>Законы Ньютона и законы сохранения</w:t>
      </w:r>
      <w:bookmarkEnd w:id="13"/>
      <w:bookmarkEnd w:id="14"/>
      <w:bookmarkEnd w:id="15"/>
      <w:bookmarkEnd w:id="16"/>
      <w:bookmarkEnd w:id="17"/>
      <w:bookmarkEnd w:id="18"/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При рассмотрении кинематики использовалась неподвижная система отсчета. В природе не существует абсолютного движения, всякое движение имеет относ</w:t>
      </w:r>
      <w:r w:rsidRPr="005E03AD">
        <w:rPr>
          <w:sz w:val="24"/>
          <w:szCs w:val="24"/>
        </w:rPr>
        <w:t>и</w:t>
      </w:r>
      <w:r w:rsidRPr="005E03AD">
        <w:rPr>
          <w:sz w:val="24"/>
          <w:szCs w:val="24"/>
        </w:rPr>
        <w:t>тельный характер: либо одного тела относительно другого, либо относительно выбранной системы отсчета. Возникает вопрос, все ли системы отсчета являются равноправными, а если нет, то какие являются предпочтительными. Единственное и естественное требование к системе отсчета состоит в том, что ее выбор не до</w:t>
      </w:r>
      <w:r w:rsidRPr="005E03AD">
        <w:rPr>
          <w:sz w:val="24"/>
          <w:szCs w:val="24"/>
        </w:rPr>
        <w:t>л</w:t>
      </w:r>
      <w:r w:rsidRPr="005E03AD">
        <w:rPr>
          <w:sz w:val="24"/>
          <w:szCs w:val="24"/>
        </w:rPr>
        <w:t>жен вносить усложнения в описание движения тел, т.е. законы движения в в</w:t>
      </w:r>
      <w:r w:rsidRPr="005E03AD">
        <w:rPr>
          <w:sz w:val="24"/>
          <w:szCs w:val="24"/>
        </w:rPr>
        <w:t>ы</w:t>
      </w:r>
      <w:r w:rsidRPr="005E03AD">
        <w:rPr>
          <w:sz w:val="24"/>
          <w:szCs w:val="24"/>
        </w:rPr>
        <w:t>бранной системе отсчета должны иметь наиболее простой вид. В частности, в т</w:t>
      </w:r>
      <w:r w:rsidRPr="005E03AD">
        <w:rPr>
          <w:sz w:val="24"/>
          <w:szCs w:val="24"/>
        </w:rPr>
        <w:t>а</w:t>
      </w:r>
      <w:r w:rsidRPr="005E03AD">
        <w:rPr>
          <w:sz w:val="24"/>
          <w:szCs w:val="24"/>
        </w:rPr>
        <w:t>кой системе должны оставаться неизменными свойства пространства и времени: пространство должно быть однородным и изотропным, а время одн</w:t>
      </w:r>
      <w:r w:rsidRPr="005E03AD">
        <w:rPr>
          <w:sz w:val="24"/>
          <w:szCs w:val="24"/>
        </w:rPr>
        <w:t>о</w:t>
      </w:r>
      <w:r w:rsidRPr="005E03AD">
        <w:rPr>
          <w:sz w:val="24"/>
          <w:szCs w:val="24"/>
        </w:rPr>
        <w:t>родным.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b/>
          <w:sz w:val="24"/>
          <w:szCs w:val="24"/>
        </w:rPr>
        <w:t>Однородность</w:t>
      </w:r>
      <w:r w:rsidRPr="005E03AD">
        <w:rPr>
          <w:sz w:val="24"/>
          <w:szCs w:val="24"/>
        </w:rPr>
        <w:t xml:space="preserve"> пространства и времени означает, что наблюдаемые физические свойства и явления должны быть одинаковы в любой точке пространства и в л</w:t>
      </w:r>
      <w:r w:rsidRPr="005E03AD">
        <w:rPr>
          <w:sz w:val="24"/>
          <w:szCs w:val="24"/>
        </w:rPr>
        <w:t>ю</w:t>
      </w:r>
      <w:r w:rsidRPr="005E03AD">
        <w:rPr>
          <w:sz w:val="24"/>
          <w:szCs w:val="24"/>
        </w:rPr>
        <w:t>бой момент времени. Не существует выделенных в каком-либо отношении точек простра</w:t>
      </w:r>
      <w:r w:rsidRPr="005E03AD">
        <w:rPr>
          <w:sz w:val="24"/>
          <w:szCs w:val="24"/>
        </w:rPr>
        <w:t>н</w:t>
      </w:r>
      <w:r w:rsidRPr="005E03AD">
        <w:rPr>
          <w:sz w:val="24"/>
          <w:szCs w:val="24"/>
        </w:rPr>
        <w:t>ства и моментов времени.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b/>
          <w:sz w:val="24"/>
          <w:szCs w:val="24"/>
        </w:rPr>
        <w:t>Изотропность</w:t>
      </w:r>
      <w:r w:rsidRPr="005E03AD">
        <w:rPr>
          <w:sz w:val="24"/>
          <w:szCs w:val="24"/>
        </w:rPr>
        <w:t xml:space="preserve"> пространства означает, что все направления в пространстве равнозначны. Физические явления в замкнутой системе не должны изменяться при ее п</w:t>
      </w:r>
      <w:r w:rsidRPr="005E03AD">
        <w:rPr>
          <w:sz w:val="24"/>
          <w:szCs w:val="24"/>
        </w:rPr>
        <w:t>о</w:t>
      </w:r>
      <w:r w:rsidRPr="005E03AD">
        <w:rPr>
          <w:sz w:val="24"/>
          <w:szCs w:val="24"/>
        </w:rPr>
        <w:t>вороте в пространстве.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Система отсчета, которая использовалась до сих пор, отвечала этим требован</w:t>
      </w:r>
      <w:r w:rsidRPr="005E03AD">
        <w:rPr>
          <w:sz w:val="24"/>
          <w:szCs w:val="24"/>
        </w:rPr>
        <w:t>и</w:t>
      </w:r>
      <w:r w:rsidRPr="005E03AD">
        <w:rPr>
          <w:sz w:val="24"/>
          <w:szCs w:val="24"/>
        </w:rPr>
        <w:t>ям, но возникает вопрос, как ее реализовать, т.е. с какими объектами, реально с</w:t>
      </w:r>
      <w:r w:rsidRPr="005E03AD">
        <w:rPr>
          <w:sz w:val="24"/>
          <w:szCs w:val="24"/>
        </w:rPr>
        <w:t>у</w:t>
      </w:r>
      <w:r w:rsidRPr="005E03AD">
        <w:rPr>
          <w:sz w:val="24"/>
          <w:szCs w:val="24"/>
        </w:rPr>
        <w:t>ществующими в природе, можно ее связать. Оказывается, что выбор подобной системы отсчета является непростым делом, так как требуемым условиям отвеч</w:t>
      </w:r>
      <w:r w:rsidRPr="005E03AD">
        <w:rPr>
          <w:sz w:val="24"/>
          <w:szCs w:val="24"/>
        </w:rPr>
        <w:t>а</w:t>
      </w:r>
      <w:r w:rsidRPr="005E03AD">
        <w:rPr>
          <w:sz w:val="24"/>
          <w:szCs w:val="24"/>
        </w:rPr>
        <w:t>ет специальный класс физических объектов. Если «привязать» неподвижную си</w:t>
      </w:r>
      <w:r w:rsidRPr="005E03AD">
        <w:rPr>
          <w:sz w:val="24"/>
          <w:szCs w:val="24"/>
        </w:rPr>
        <w:t>с</w:t>
      </w:r>
      <w:r w:rsidRPr="005E03AD">
        <w:rPr>
          <w:sz w:val="24"/>
          <w:szCs w:val="24"/>
        </w:rPr>
        <w:t>тему координат к какому-либо произвольно движущемуся объекту, например к вагону поезда, можно заметить, что в данной системе отсчета сразу произойдут странные явления, например груз, подвешенный на нити, будет время от времени отклоняться от вертикали (что связано с действием различных ускорений вагона: при торможении или ускорении и при поворотах). В результате для описания этих явлений в данной системе координат придется прибегнуть к представлениям о взаимодействиях, внешних по отношению к системе, и включить их в рассмотр</w:t>
      </w:r>
      <w:r w:rsidRPr="005E03AD">
        <w:rPr>
          <w:sz w:val="24"/>
          <w:szCs w:val="24"/>
        </w:rPr>
        <w:t>е</w:t>
      </w:r>
      <w:r w:rsidRPr="005E03AD">
        <w:rPr>
          <w:sz w:val="24"/>
          <w:szCs w:val="24"/>
        </w:rPr>
        <w:t xml:space="preserve">ние. В то же </w:t>
      </w:r>
      <w:r w:rsidRPr="005E03AD">
        <w:rPr>
          <w:sz w:val="24"/>
          <w:szCs w:val="24"/>
        </w:rPr>
        <w:lastRenderedPageBreak/>
        <w:t>время ясно, что в другой системе координат, не испытывающей ук</w:t>
      </w:r>
      <w:r w:rsidRPr="005E03AD">
        <w:rPr>
          <w:sz w:val="24"/>
          <w:szCs w:val="24"/>
        </w:rPr>
        <w:t>а</w:t>
      </w:r>
      <w:r w:rsidRPr="005E03AD">
        <w:rPr>
          <w:sz w:val="24"/>
          <w:szCs w:val="24"/>
        </w:rPr>
        <w:t>занных ускорений, описание механических явлений будет гораздо проще.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Другой пример не очень подходящей системы отсчета — неподвижная система, связанная с Земл</w:t>
      </w:r>
      <w:r w:rsidR="00C91AAC" w:rsidRPr="005E03AD">
        <w:rPr>
          <w:sz w:val="24"/>
          <w:szCs w:val="24"/>
        </w:rPr>
        <w:t>ей. В этой системе можно, напри</w:t>
      </w:r>
      <w:r w:rsidRPr="005E03AD">
        <w:rPr>
          <w:sz w:val="24"/>
          <w:szCs w:val="24"/>
        </w:rPr>
        <w:t>мер, обнаружить вращение плоскости колебаний физического маятника (на самом деле связанное с вращен</w:t>
      </w:r>
      <w:r w:rsidRPr="005E03AD">
        <w:rPr>
          <w:sz w:val="24"/>
          <w:szCs w:val="24"/>
        </w:rPr>
        <w:t>и</w:t>
      </w:r>
      <w:r w:rsidRPr="005E03AD">
        <w:rPr>
          <w:sz w:val="24"/>
          <w:szCs w:val="24"/>
        </w:rPr>
        <w:t>ем Земли вокруг своей оси), для объяснения которого нам также придется пр</w:t>
      </w:r>
      <w:r w:rsidRPr="005E03AD">
        <w:rPr>
          <w:sz w:val="24"/>
          <w:szCs w:val="24"/>
        </w:rPr>
        <w:t>и</w:t>
      </w:r>
      <w:r w:rsidRPr="005E03AD">
        <w:rPr>
          <w:sz w:val="24"/>
          <w:szCs w:val="24"/>
        </w:rPr>
        <w:t>влекать физические причины, являющиеся посторонними по отношению к данной системе отсчета. Вместе с тем, как показывает опыт, по отношению к Солнцу и звездам маятник будет вести себя стабильно, т.е. Солнце и звезды являются по</w:t>
      </w:r>
      <w:r w:rsidRPr="005E03AD">
        <w:rPr>
          <w:sz w:val="24"/>
          <w:szCs w:val="24"/>
        </w:rPr>
        <w:t>д</w:t>
      </w:r>
      <w:r w:rsidRPr="005E03AD">
        <w:rPr>
          <w:sz w:val="24"/>
          <w:szCs w:val="24"/>
        </w:rPr>
        <w:t>ходящими физическими объектами для выбора указанной системы о</w:t>
      </w:r>
      <w:r w:rsidRPr="005E03AD">
        <w:rPr>
          <w:sz w:val="24"/>
          <w:szCs w:val="24"/>
        </w:rPr>
        <w:t>т</w:t>
      </w:r>
      <w:r w:rsidRPr="005E03AD">
        <w:rPr>
          <w:sz w:val="24"/>
          <w:szCs w:val="24"/>
        </w:rPr>
        <w:t>счета.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954297" w:rsidRPr="005E03AD" w:rsidRDefault="0025791A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pict>
          <v:shape id="_x0000_i1055" type="#_x0000_t75" style="width:102.75pt;height:83.25pt;mso-wrap-distance-left:0;mso-wrap-distance-right:0" o:allowincell="f" o:allowoverlap="f" fillcolor="window">
            <v:imagedata r:id="rId60" o:title=""/>
          </v:shape>
        </w:pict>
      </w:r>
      <w:r w:rsidR="00AF4411" w:rsidRPr="005E03AD">
        <w:rPr>
          <w:sz w:val="24"/>
          <w:szCs w:val="24"/>
          <w:lang w:val="uk-UA"/>
        </w:rPr>
        <w:t xml:space="preserve"> 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Как показывает опыт, нужным требованиям удовлетворяют системы отсчета, которые связаны с физическими объектами, не испытывающими внешних воздействий, т.е. не подвергающимися каким-либо ускорениям. В таких системах отсчета тела находятся в состоянии покоя или ра</w:t>
      </w:r>
      <w:r w:rsidRPr="005E03AD">
        <w:rPr>
          <w:sz w:val="24"/>
          <w:szCs w:val="24"/>
        </w:rPr>
        <w:t>в</w:t>
      </w:r>
      <w:r w:rsidRPr="005E03AD">
        <w:rPr>
          <w:sz w:val="24"/>
          <w:szCs w:val="24"/>
        </w:rPr>
        <w:t>номерного прямолинейного движения до тех пор, пока на них не действуют другие тела. Свойство тела сохранять такое состо</w:t>
      </w:r>
      <w:r w:rsidRPr="005E03AD">
        <w:rPr>
          <w:sz w:val="24"/>
          <w:szCs w:val="24"/>
        </w:rPr>
        <w:t>я</w:t>
      </w:r>
      <w:r w:rsidRPr="005E03AD">
        <w:rPr>
          <w:sz w:val="24"/>
          <w:szCs w:val="24"/>
        </w:rPr>
        <w:t>ние называется инерцией, и поэтому системы отсчета, о которых "идет речь, носят название инерциальных. Если наряду с выбранной инерциальной системой, рассмотреть другую, движущуюся относител</w:t>
      </w:r>
      <w:r w:rsidRPr="005E03AD">
        <w:rPr>
          <w:sz w:val="24"/>
          <w:szCs w:val="24"/>
        </w:rPr>
        <w:t>ь</w:t>
      </w:r>
      <w:r w:rsidRPr="005E03AD">
        <w:rPr>
          <w:sz w:val="24"/>
          <w:szCs w:val="24"/>
        </w:rPr>
        <w:t>но первой прямолинейно и равномерно, то свободное движение тела в новой си</w:t>
      </w:r>
      <w:r w:rsidRPr="005E03AD">
        <w:rPr>
          <w:sz w:val="24"/>
          <w:szCs w:val="24"/>
        </w:rPr>
        <w:t>с</w:t>
      </w:r>
      <w:r w:rsidRPr="005E03AD">
        <w:rPr>
          <w:sz w:val="24"/>
          <w:szCs w:val="24"/>
        </w:rPr>
        <w:t>теме будет также происходить с постоянной скоростью. Таким образом, существует бесконечное множес</w:t>
      </w:r>
      <w:r w:rsidRPr="005E03AD">
        <w:rPr>
          <w:sz w:val="24"/>
          <w:szCs w:val="24"/>
        </w:rPr>
        <w:t>т</w:t>
      </w:r>
      <w:r w:rsidRPr="005E03AD">
        <w:rPr>
          <w:sz w:val="24"/>
          <w:szCs w:val="24"/>
        </w:rPr>
        <w:t>во инерциальных систем отсчета. Во всех этих системах свойства пространства и времени одинаковы и одинаковы законы механики. Не существует никакой абсолютной системы отсчета, которую можно было бы предпочесть другим си</w:t>
      </w:r>
      <w:r w:rsidRPr="005E03AD">
        <w:rPr>
          <w:sz w:val="24"/>
          <w:szCs w:val="24"/>
        </w:rPr>
        <w:t>с</w:t>
      </w:r>
      <w:r w:rsidRPr="005E03AD">
        <w:rPr>
          <w:sz w:val="24"/>
          <w:szCs w:val="24"/>
        </w:rPr>
        <w:t>темам. В этом состоит принцип относительности Галилея. Его можно сформулировать и так: никакими механическими опытами невозмо</w:t>
      </w:r>
      <w:r w:rsidRPr="005E03AD">
        <w:rPr>
          <w:sz w:val="24"/>
          <w:szCs w:val="24"/>
        </w:rPr>
        <w:t>ж</w:t>
      </w:r>
      <w:r w:rsidRPr="005E03AD">
        <w:rPr>
          <w:sz w:val="24"/>
          <w:szCs w:val="24"/>
        </w:rPr>
        <w:t>но установить, движется ли данная инерциальная система или покоится: оба с</w:t>
      </w:r>
      <w:r w:rsidRPr="005E03AD">
        <w:rPr>
          <w:sz w:val="24"/>
          <w:szCs w:val="24"/>
        </w:rPr>
        <w:t>о</w:t>
      </w:r>
      <w:r w:rsidRPr="005E03AD">
        <w:rPr>
          <w:sz w:val="24"/>
          <w:szCs w:val="24"/>
        </w:rPr>
        <w:t xml:space="preserve">стояния эквивалентны. Координаты точки в двух системах отсчета, одна из которых </w:t>
      </w:r>
      <w:r w:rsidRPr="005E03AD">
        <w:rPr>
          <w:i/>
          <w:sz w:val="24"/>
          <w:szCs w:val="24"/>
        </w:rPr>
        <w:t xml:space="preserve">K' </w:t>
      </w:r>
      <w:r w:rsidRPr="005E03AD">
        <w:rPr>
          <w:sz w:val="24"/>
          <w:szCs w:val="24"/>
        </w:rPr>
        <w:t>движется равномерно и прямолинейно относительно другой (</w:t>
      </w:r>
      <w:r w:rsidRPr="005E03AD">
        <w:rPr>
          <w:i/>
          <w:sz w:val="24"/>
          <w:szCs w:val="24"/>
        </w:rPr>
        <w:t>K</w:t>
      </w:r>
      <w:r w:rsidRPr="005E03AD">
        <w:rPr>
          <w:sz w:val="24"/>
          <w:szCs w:val="24"/>
        </w:rPr>
        <w:t>) со скор</w:t>
      </w:r>
      <w:r w:rsidRPr="005E03AD">
        <w:rPr>
          <w:sz w:val="24"/>
          <w:szCs w:val="24"/>
        </w:rPr>
        <w:t>о</w:t>
      </w:r>
      <w:r w:rsidRPr="005E03AD">
        <w:rPr>
          <w:sz w:val="24"/>
          <w:szCs w:val="24"/>
        </w:rPr>
        <w:t xml:space="preserve">стью </w:t>
      </w:r>
      <w:r w:rsidRPr="005E03AD">
        <w:rPr>
          <w:i/>
          <w:sz w:val="24"/>
          <w:szCs w:val="24"/>
        </w:rPr>
        <w:t>V</w:t>
      </w:r>
      <w:r w:rsidRPr="005E03AD">
        <w:rPr>
          <w:sz w:val="24"/>
          <w:szCs w:val="24"/>
        </w:rPr>
        <w:t>, связаны соотношением (рис.)</w:t>
      </w:r>
    </w:p>
    <w:p w:rsidR="00954297" w:rsidRPr="005E03AD" w:rsidRDefault="00954297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 w:rsidRPr="005E03AD">
        <w:rPr>
          <w:position w:val="-6"/>
          <w:sz w:val="24"/>
          <w:szCs w:val="24"/>
          <w:lang w:val="ru-RU"/>
        </w:rPr>
        <w:object w:dxaOrig="1240" w:dyaOrig="380">
          <v:shape id="_x0000_i1056" type="#_x0000_t75" style="width:62.25pt;height:18.75pt" o:ole="" fillcolor="window">
            <v:imagedata r:id="rId61" o:title=""/>
          </v:shape>
          <o:OLEObject Type="Embed" ProgID="Equation.3" ShapeID="_x0000_i1056" DrawAspect="Content" ObjectID="_1480338054" r:id="rId62"/>
        </w:object>
      </w:r>
      <w:r w:rsidR="005F7F38" w:rsidRPr="005E03AD">
        <w:rPr>
          <w:sz w:val="24"/>
          <w:szCs w:val="24"/>
          <w:lang w:val="ru-RU"/>
        </w:rPr>
        <w:t>.</w: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  <w:t>(1.22)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При этом считается, что время абсолютно, т.е. течет одинаково в обеих сист</w:t>
      </w:r>
      <w:r w:rsidRPr="005E03AD">
        <w:rPr>
          <w:sz w:val="24"/>
          <w:szCs w:val="24"/>
        </w:rPr>
        <w:t>е</w:t>
      </w:r>
      <w:r w:rsidRPr="005E03AD">
        <w:rPr>
          <w:sz w:val="24"/>
          <w:szCs w:val="24"/>
        </w:rPr>
        <w:t xml:space="preserve">мах: </w:t>
      </w:r>
      <w:r w:rsidRPr="005E03AD">
        <w:rPr>
          <w:i/>
          <w:noProof/>
          <w:sz w:val="24"/>
          <w:szCs w:val="24"/>
        </w:rPr>
        <w:t xml:space="preserve">t' </w:t>
      </w:r>
      <w:r w:rsidRPr="005E03AD">
        <w:rPr>
          <w:sz w:val="24"/>
          <w:szCs w:val="24"/>
        </w:rPr>
        <w:t xml:space="preserve">= </w:t>
      </w:r>
      <w:r w:rsidRPr="005E03AD">
        <w:rPr>
          <w:i/>
          <w:noProof/>
          <w:sz w:val="24"/>
          <w:szCs w:val="24"/>
        </w:rPr>
        <w:t>t</w:t>
      </w:r>
      <w:r w:rsidRPr="005E03AD">
        <w:rPr>
          <w:sz w:val="24"/>
          <w:szCs w:val="24"/>
        </w:rPr>
        <w:t>. Скорость точки в системе К связана со скоростью в системе К' форм</w:t>
      </w:r>
      <w:r w:rsidRPr="005E03AD">
        <w:rPr>
          <w:sz w:val="24"/>
          <w:szCs w:val="24"/>
        </w:rPr>
        <w:t>у</w:t>
      </w:r>
      <w:r w:rsidRPr="005E03AD">
        <w:rPr>
          <w:sz w:val="24"/>
          <w:szCs w:val="24"/>
        </w:rPr>
        <w:t>лой:</w:t>
      </w:r>
    </w:p>
    <w:p w:rsidR="00954297" w:rsidRPr="005E03AD" w:rsidRDefault="00954297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 w:rsidRPr="005E03AD">
        <w:rPr>
          <w:position w:val="-6"/>
          <w:sz w:val="24"/>
          <w:szCs w:val="24"/>
          <w:lang w:val="ru-RU"/>
        </w:rPr>
        <w:object w:dxaOrig="1200" w:dyaOrig="380">
          <v:shape id="_x0000_i1057" type="#_x0000_t75" style="width:60pt;height:18.75pt" o:ole="" fillcolor="window">
            <v:imagedata r:id="rId63" o:title=""/>
          </v:shape>
          <o:OLEObject Type="Embed" ProgID="Equation.3" ShapeID="_x0000_i1057" DrawAspect="Content" ObjectID="_1480338055" r:id="rId64"/>
        </w:object>
      </w:r>
      <w:r w:rsidR="005F7F38" w:rsidRPr="005E03AD">
        <w:rPr>
          <w:sz w:val="24"/>
          <w:szCs w:val="24"/>
          <w:lang w:val="ru-RU"/>
        </w:rPr>
        <w:t>.</w: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  <w:t>(1.23)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Математически принцип относительности Галилея можно сформулировать как требование инвариантности (неизменности) уравнений механики по отношению к преобразованию (1.23)</w:t>
      </w:r>
    </w:p>
    <w:p w:rsidR="005F7F38" w:rsidRPr="005E03AD" w:rsidRDefault="005F7F38" w:rsidP="005E03AD">
      <w:pPr>
        <w:pStyle w:val="3"/>
        <w:spacing w:before="0" w:after="0"/>
        <w:ind w:firstLine="709"/>
        <w:jc w:val="center"/>
        <w:rPr>
          <w:rFonts w:ascii="Times New Roman" w:hAnsi="Times New Roman"/>
          <w:i/>
          <w:szCs w:val="24"/>
        </w:rPr>
      </w:pPr>
      <w:bookmarkStart w:id="19" w:name="_Toc468955871"/>
      <w:bookmarkStart w:id="20" w:name="_Toc514760418"/>
      <w:bookmarkStart w:id="21" w:name="_Toc349140234"/>
      <w:bookmarkStart w:id="22" w:name="_Toc349141853"/>
      <w:bookmarkStart w:id="23" w:name="_Toc349142139"/>
      <w:bookmarkStart w:id="24" w:name="_Toc349142476"/>
      <w:r w:rsidRPr="005E03AD">
        <w:rPr>
          <w:rFonts w:ascii="Times New Roman" w:hAnsi="Times New Roman"/>
          <w:i/>
          <w:szCs w:val="24"/>
        </w:rPr>
        <w:t>Законы Ньютона</w:t>
      </w:r>
      <w:bookmarkEnd w:id="19"/>
      <w:bookmarkEnd w:id="20"/>
      <w:bookmarkEnd w:id="21"/>
      <w:bookmarkEnd w:id="22"/>
      <w:bookmarkEnd w:id="23"/>
      <w:bookmarkEnd w:id="24"/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Законы Ньютона образуют основу динамики — раздела механики, рассматр</w:t>
      </w:r>
      <w:r w:rsidRPr="005E03AD">
        <w:rPr>
          <w:sz w:val="24"/>
          <w:szCs w:val="24"/>
        </w:rPr>
        <w:t>и</w:t>
      </w:r>
      <w:r w:rsidRPr="005E03AD">
        <w:rPr>
          <w:sz w:val="24"/>
          <w:szCs w:val="24"/>
        </w:rPr>
        <w:t>вающего взаимодействие тел.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Первый закон Ньютона отражает свойство инерции, тел и часто называется з</w:t>
      </w:r>
      <w:r w:rsidRPr="005E03AD">
        <w:rPr>
          <w:sz w:val="24"/>
          <w:szCs w:val="24"/>
        </w:rPr>
        <w:t>а</w:t>
      </w:r>
      <w:r w:rsidRPr="005E03AD">
        <w:rPr>
          <w:sz w:val="24"/>
          <w:szCs w:val="24"/>
        </w:rPr>
        <w:t xml:space="preserve">коном инерции. Он утверждает, что всякое тело сохраняет состояние покоя или равномерного </w:t>
      </w:r>
      <w:r w:rsidRPr="005E03AD">
        <w:rPr>
          <w:sz w:val="24"/>
          <w:szCs w:val="24"/>
        </w:rPr>
        <w:lastRenderedPageBreak/>
        <w:t>прямолинейного движения, пока воздействие со стороны других тел не заставит его изменить это состояние. Ясно, во-первых, что этот закон в</w:t>
      </w:r>
      <w:r w:rsidRPr="005E03AD">
        <w:rPr>
          <w:sz w:val="24"/>
          <w:szCs w:val="24"/>
        </w:rPr>
        <w:t>ы</w:t>
      </w:r>
      <w:r w:rsidRPr="005E03AD">
        <w:rPr>
          <w:sz w:val="24"/>
          <w:szCs w:val="24"/>
        </w:rPr>
        <w:t>полняется только в инерциальных системах отсчета. Во-вторых, отсюда следует важное заключение, что, поскольку изменение состояния покоя или равномерного движения связано с наличием в системе ускорения, последнее, в свою очередь, возникает как результат воздействия других тел. Это утверждение создает пре</w:t>
      </w:r>
      <w:r w:rsidRPr="005E03AD">
        <w:rPr>
          <w:sz w:val="24"/>
          <w:szCs w:val="24"/>
        </w:rPr>
        <w:t>д</w:t>
      </w:r>
      <w:r w:rsidRPr="005E03AD">
        <w:rPr>
          <w:sz w:val="24"/>
          <w:szCs w:val="24"/>
        </w:rPr>
        <w:t>посылки для формулирования второго закона Ньютона.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Воздействие одного физического тела на другое характеризуется физической величиной, называемой силой. Сила, действующая на тело, сообщает ему ускор</w:t>
      </w:r>
      <w:r w:rsidRPr="005E03AD">
        <w:rPr>
          <w:sz w:val="24"/>
          <w:szCs w:val="24"/>
        </w:rPr>
        <w:t>е</w:t>
      </w:r>
      <w:r w:rsidRPr="005E03AD">
        <w:rPr>
          <w:sz w:val="24"/>
          <w:szCs w:val="24"/>
        </w:rPr>
        <w:t>ние. Величина полученного ускорения пропорциональна приложенной силе. Но разные тела под влиянием одинаковых сил приобретают разные ускорения. Да</w:t>
      </w:r>
      <w:r w:rsidRPr="005E03AD">
        <w:rPr>
          <w:sz w:val="24"/>
          <w:szCs w:val="24"/>
        </w:rPr>
        <w:t>н</w:t>
      </w:r>
      <w:r w:rsidRPr="005E03AD">
        <w:rPr>
          <w:sz w:val="24"/>
          <w:szCs w:val="24"/>
        </w:rPr>
        <w:t>ный опытный факт есть проявление уже упоминавшегося свойства инерции тела. Это свойство количественно характеризуется инертной массой тела — коэффиц</w:t>
      </w:r>
      <w:r w:rsidRPr="005E03AD">
        <w:rPr>
          <w:sz w:val="24"/>
          <w:szCs w:val="24"/>
        </w:rPr>
        <w:t>и</w:t>
      </w:r>
      <w:r w:rsidRPr="005E03AD">
        <w:rPr>
          <w:sz w:val="24"/>
          <w:szCs w:val="24"/>
        </w:rPr>
        <w:t xml:space="preserve">ентом пропорциональности между приложенной к телу силой и полученным им ускорением. 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954297" w:rsidRPr="005E03AD" w:rsidRDefault="0025791A" w:rsidP="005E03AD">
      <w:pPr>
        <w:pStyle w:val="a7"/>
        <w:ind w:firstLine="709"/>
        <w:jc w:val="both"/>
        <w:rPr>
          <w:sz w:val="24"/>
          <w:szCs w:val="24"/>
          <w:lang w:val="en-US"/>
        </w:rPr>
      </w:pPr>
      <w:r w:rsidRPr="005E03AD">
        <w:rPr>
          <w:sz w:val="24"/>
          <w:szCs w:val="24"/>
        </w:rPr>
        <w:object w:dxaOrig="4635" w:dyaOrig="1200">
          <v:shape id="_x0000_i1058" type="#_x0000_t75" style="width:231.75pt;height:60pt" o:ole="" o:allowoverlap="f">
            <v:imagedata r:id="rId65" o:title=""/>
          </v:shape>
          <o:OLEObject Type="Embed" ProgID="PBrush" ShapeID="_x0000_i1058" DrawAspect="Content" ObjectID="_1480338056" r:id="rId66"/>
        </w:objec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  <w:lang w:val="en-US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Таким образом, второй закон Ньютона может быть записан в форме:</w:t>
      </w:r>
    </w:p>
    <w:p w:rsidR="005F7F38" w:rsidRPr="005E03AD" w:rsidRDefault="0025791A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position w:val="-28"/>
          <w:sz w:val="24"/>
          <w:szCs w:val="24"/>
        </w:rPr>
        <w:object w:dxaOrig="760" w:dyaOrig="760">
          <v:shape id="_x0000_i1059" type="#_x0000_t75" style="width:38.25pt;height:38.25pt" o:ole="" fillcolor="window">
            <v:imagedata r:id="rId67" o:title=""/>
          </v:shape>
          <o:OLEObject Type="Embed" ProgID="Equation.3" ShapeID="_x0000_i1059" DrawAspect="Content" ObjectID="_1480338057" r:id="rId68"/>
        </w:object>
      </w:r>
      <w:r w:rsidR="005F7F38" w:rsidRPr="005E03AD">
        <w:rPr>
          <w:sz w:val="24"/>
          <w:szCs w:val="24"/>
        </w:rPr>
        <w:t>,</w:t>
      </w:r>
      <w:r w:rsidR="005F7F38" w:rsidRPr="005E03AD">
        <w:rPr>
          <w:sz w:val="24"/>
          <w:szCs w:val="24"/>
        </w:rPr>
        <w:tab/>
      </w:r>
      <w:r w:rsidR="005F7F38" w:rsidRPr="005E03AD">
        <w:rPr>
          <w:sz w:val="24"/>
          <w:szCs w:val="24"/>
        </w:rPr>
        <w:tab/>
      </w:r>
      <w:r w:rsidR="005F7F38" w:rsidRPr="005E03AD">
        <w:rPr>
          <w:sz w:val="24"/>
          <w:szCs w:val="24"/>
        </w:rPr>
        <w:tab/>
      </w:r>
      <w:r w:rsidR="005F7F38" w:rsidRPr="005E03AD">
        <w:rPr>
          <w:sz w:val="24"/>
          <w:szCs w:val="24"/>
        </w:rPr>
        <w:tab/>
        <w:t>(1.24)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 xml:space="preserve">где фигурируют вновь введенные физические величины: вектор силы </w:t>
      </w:r>
      <w:r w:rsidRPr="005E03AD">
        <w:rPr>
          <w:i/>
          <w:sz w:val="24"/>
          <w:szCs w:val="24"/>
        </w:rPr>
        <w:t xml:space="preserve">F </w:t>
      </w:r>
      <w:r w:rsidRPr="005E03AD">
        <w:rPr>
          <w:sz w:val="24"/>
          <w:szCs w:val="24"/>
        </w:rPr>
        <w:t xml:space="preserve">и инертная масса тела </w:t>
      </w:r>
      <w:r w:rsidRPr="005E03AD">
        <w:rPr>
          <w:i/>
          <w:noProof/>
          <w:sz w:val="24"/>
          <w:szCs w:val="24"/>
        </w:rPr>
        <w:t>m</w:t>
      </w:r>
      <w:r w:rsidRPr="005E03AD">
        <w:rPr>
          <w:sz w:val="24"/>
          <w:szCs w:val="24"/>
        </w:rPr>
        <w:t>. В таком виде его можно сформулировать следующим о</w:t>
      </w:r>
      <w:r w:rsidRPr="005E03AD">
        <w:rPr>
          <w:sz w:val="24"/>
          <w:szCs w:val="24"/>
        </w:rPr>
        <w:t>б</w:t>
      </w:r>
      <w:r w:rsidRPr="005E03AD">
        <w:rPr>
          <w:sz w:val="24"/>
          <w:szCs w:val="24"/>
        </w:rPr>
        <w:t>разом: ускорение, приобретаемое телом, прямо пропорционально силе, дейс</w:t>
      </w:r>
      <w:r w:rsidRPr="005E03AD">
        <w:rPr>
          <w:sz w:val="24"/>
          <w:szCs w:val="24"/>
        </w:rPr>
        <w:t>т</w:t>
      </w:r>
      <w:r w:rsidRPr="005E03AD">
        <w:rPr>
          <w:sz w:val="24"/>
          <w:szCs w:val="24"/>
        </w:rPr>
        <w:t>вующей на тело, и обратно пропорционально массе тела. Третий закон Ньютона имеет дело со взаимодействующими, телами. Он утверждает, что силы, с котор</w:t>
      </w:r>
      <w:r w:rsidRPr="005E03AD">
        <w:rPr>
          <w:sz w:val="24"/>
          <w:szCs w:val="24"/>
        </w:rPr>
        <w:t>ы</w:t>
      </w:r>
      <w:r w:rsidRPr="005E03AD">
        <w:rPr>
          <w:sz w:val="24"/>
          <w:szCs w:val="24"/>
        </w:rPr>
        <w:t>ми действуют друг на друга взаимодействующие тела, равны по величине и пр</w:t>
      </w:r>
      <w:r w:rsidRPr="005E03AD">
        <w:rPr>
          <w:sz w:val="24"/>
          <w:szCs w:val="24"/>
        </w:rPr>
        <w:t>о</w:t>
      </w:r>
      <w:r w:rsidRPr="005E03AD">
        <w:rPr>
          <w:sz w:val="24"/>
          <w:szCs w:val="24"/>
        </w:rPr>
        <w:t>тивоположны по направлению. Важно подчеркнуть, что силы, о которых идет речь, приложены к разным взаимодействующим друг с другом телам.</w:t>
      </w:r>
    </w:p>
    <w:p w:rsidR="00954297" w:rsidRPr="005E03AD" w:rsidRDefault="00954297" w:rsidP="005E03AD">
      <w:pPr>
        <w:pStyle w:val="3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25" w:name="_Toc468955872"/>
      <w:bookmarkStart w:id="26" w:name="_Toc514760419"/>
    </w:p>
    <w:p w:rsidR="005F7F38" w:rsidRPr="005E03AD" w:rsidRDefault="005F7F38" w:rsidP="005E03AD">
      <w:pPr>
        <w:pStyle w:val="3"/>
        <w:spacing w:before="0" w:after="0"/>
        <w:ind w:firstLine="709"/>
        <w:jc w:val="center"/>
        <w:rPr>
          <w:rFonts w:ascii="Times New Roman" w:hAnsi="Times New Roman"/>
          <w:i/>
          <w:szCs w:val="24"/>
        </w:rPr>
      </w:pPr>
      <w:bookmarkStart w:id="27" w:name="_Toc349140235"/>
      <w:bookmarkStart w:id="28" w:name="_Toc349141854"/>
      <w:bookmarkStart w:id="29" w:name="_Toc349142140"/>
      <w:bookmarkStart w:id="30" w:name="_Toc349142477"/>
      <w:r w:rsidRPr="005E03AD">
        <w:rPr>
          <w:rFonts w:ascii="Times New Roman" w:hAnsi="Times New Roman"/>
          <w:i/>
          <w:szCs w:val="24"/>
        </w:rPr>
        <w:t>Законы с</w:t>
      </w:r>
      <w:r w:rsidRPr="005E03AD">
        <w:rPr>
          <w:rFonts w:ascii="Times New Roman" w:hAnsi="Times New Roman"/>
          <w:i/>
          <w:szCs w:val="24"/>
        </w:rPr>
        <w:t>о</w:t>
      </w:r>
      <w:r w:rsidRPr="005E03AD">
        <w:rPr>
          <w:rFonts w:ascii="Times New Roman" w:hAnsi="Times New Roman"/>
          <w:i/>
          <w:szCs w:val="24"/>
        </w:rPr>
        <w:t>хранения</w:t>
      </w:r>
      <w:bookmarkEnd w:id="25"/>
      <w:bookmarkEnd w:id="26"/>
      <w:bookmarkEnd w:id="27"/>
      <w:bookmarkEnd w:id="28"/>
      <w:bookmarkEnd w:id="29"/>
      <w:bookmarkEnd w:id="30"/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Запишем уравнение (1.24) в виде</w:t>
      </w:r>
    </w:p>
    <w:p w:rsidR="00954297" w:rsidRPr="005E03AD" w:rsidRDefault="00954297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 w:rsidRPr="005E03AD">
        <w:rPr>
          <w:position w:val="-30"/>
          <w:sz w:val="24"/>
          <w:szCs w:val="24"/>
          <w:lang w:val="ru-RU"/>
        </w:rPr>
        <w:object w:dxaOrig="1300" w:dyaOrig="800">
          <v:shape id="_x0000_i1060" type="#_x0000_t75" style="width:65.25pt;height:39.75pt" o:ole="" fillcolor="window">
            <v:imagedata r:id="rId69" o:title=""/>
          </v:shape>
          <o:OLEObject Type="Embed" ProgID="Equation.3" ShapeID="_x0000_i1060" DrawAspect="Content" ObjectID="_1480338058" r:id="rId70"/>
        </w:object>
      </w:r>
      <w:r w:rsidR="005F7F38" w:rsidRPr="005E03AD">
        <w:rPr>
          <w:sz w:val="24"/>
          <w:szCs w:val="24"/>
          <w:lang w:val="ru-RU"/>
        </w:rPr>
        <w:t>.</w: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  <w:t>(1.25)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C5549A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Выражение (</w:t>
      </w:r>
      <w:r w:rsidRPr="005E03AD">
        <w:rPr>
          <w:sz w:val="24"/>
          <w:szCs w:val="24"/>
          <w:lang w:val="uk-UA"/>
        </w:rPr>
        <w:t>1</w:t>
      </w:r>
      <w:r w:rsidR="005F7F38" w:rsidRPr="005E03AD">
        <w:rPr>
          <w:sz w:val="24"/>
          <w:szCs w:val="24"/>
        </w:rPr>
        <w:t xml:space="preserve">.25) представляет собой уравнение движения частицы. Если его проинтегрировать, то можно найти траекторию частицы </w:t>
      </w:r>
      <w:r w:rsidR="005F7F38" w:rsidRPr="005E03AD">
        <w:rPr>
          <w:i/>
          <w:noProof/>
          <w:sz w:val="24"/>
          <w:szCs w:val="24"/>
        </w:rPr>
        <w:t xml:space="preserve">r </w:t>
      </w:r>
      <w:r w:rsidR="005F7F38" w:rsidRPr="005E03AD">
        <w:rPr>
          <w:sz w:val="24"/>
          <w:szCs w:val="24"/>
        </w:rPr>
        <w:t xml:space="preserve">= </w:t>
      </w:r>
      <w:r w:rsidR="005F7F38" w:rsidRPr="005E03AD">
        <w:rPr>
          <w:i/>
          <w:noProof/>
          <w:sz w:val="24"/>
          <w:szCs w:val="24"/>
        </w:rPr>
        <w:t>r</w:t>
      </w:r>
      <w:r w:rsidR="005F7F38" w:rsidRPr="005E03AD">
        <w:rPr>
          <w:sz w:val="24"/>
          <w:szCs w:val="24"/>
        </w:rPr>
        <w:t>(</w:t>
      </w:r>
      <w:r w:rsidR="005F7F38" w:rsidRPr="005E03AD">
        <w:rPr>
          <w:i/>
          <w:noProof/>
          <w:sz w:val="24"/>
          <w:szCs w:val="24"/>
        </w:rPr>
        <w:t>t</w:t>
      </w:r>
      <w:r w:rsidR="005F7F38" w:rsidRPr="005E03AD">
        <w:rPr>
          <w:sz w:val="24"/>
          <w:szCs w:val="24"/>
        </w:rPr>
        <w:t xml:space="preserve">, </w:t>
      </w:r>
      <w:r w:rsidR="005F7F38" w:rsidRPr="005E03AD">
        <w:rPr>
          <w:i/>
          <w:noProof/>
          <w:sz w:val="24"/>
          <w:szCs w:val="24"/>
        </w:rPr>
        <w:t>F</w:t>
      </w:r>
      <w:r w:rsidR="005F7F38" w:rsidRPr="005E03AD">
        <w:rPr>
          <w:sz w:val="24"/>
          <w:szCs w:val="24"/>
        </w:rPr>
        <w:t>). Однако часто это не является необходимым. Оказывается, уравнения Ньютона обладают тем свойством, что некоторые величины, характеризующие движение частицы, ост</w:t>
      </w:r>
      <w:r w:rsidR="005F7F38" w:rsidRPr="005E03AD">
        <w:rPr>
          <w:sz w:val="24"/>
          <w:szCs w:val="24"/>
        </w:rPr>
        <w:t>а</w:t>
      </w:r>
      <w:r w:rsidR="005F7F38" w:rsidRPr="005E03AD">
        <w:rPr>
          <w:sz w:val="24"/>
          <w:szCs w:val="24"/>
        </w:rPr>
        <w:t>ются неизменными во все время движения. О таких величинах принято говорить, что они сохраняются. Их также называют интегралами движения. Знание инт</w:t>
      </w:r>
      <w:r w:rsidR="005F7F38" w:rsidRPr="005E03AD">
        <w:rPr>
          <w:sz w:val="24"/>
          <w:szCs w:val="24"/>
        </w:rPr>
        <w:t>е</w:t>
      </w:r>
      <w:r w:rsidR="005F7F38" w:rsidRPr="005E03AD">
        <w:rPr>
          <w:sz w:val="24"/>
          <w:szCs w:val="24"/>
        </w:rPr>
        <w:t>гралов движения позволяет получить ряд важных следствий без фактического решения уравнений движения. Получим некоторые сохраняющиеся величины.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Перепишем уравнение (1.25) в виде</w:t>
      </w: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 w:rsidRPr="005E03AD">
        <w:rPr>
          <w:position w:val="-28"/>
          <w:sz w:val="24"/>
          <w:szCs w:val="24"/>
          <w:lang w:val="ru-RU"/>
        </w:rPr>
        <w:object w:dxaOrig="1140" w:dyaOrig="720">
          <v:shape id="_x0000_i1061" type="#_x0000_t75" style="width:57pt;height:36pt" o:ole="" fillcolor="window">
            <v:imagedata r:id="rId71" o:title=""/>
          </v:shape>
          <o:OLEObject Type="Embed" ProgID="Equation.3" ShapeID="_x0000_i1061" DrawAspect="Content" ObjectID="_1480338059" r:id="rId72"/>
        </w:object>
      </w:r>
      <w:r w:rsidR="005F7F38" w:rsidRPr="005E03AD">
        <w:rPr>
          <w:sz w:val="24"/>
          <w:szCs w:val="24"/>
          <w:lang w:val="ru-RU"/>
        </w:rPr>
        <w:t>.</w: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  <w:t>(1.26)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lastRenderedPageBreak/>
        <w:t xml:space="preserve">Величина </w:t>
      </w:r>
      <w:r w:rsidR="0025791A" w:rsidRPr="005E03AD">
        <w:rPr>
          <w:position w:val="-10"/>
          <w:sz w:val="24"/>
          <w:szCs w:val="24"/>
        </w:rPr>
        <w:object w:dxaOrig="900" w:dyaOrig="360">
          <v:shape id="_x0000_i1062" type="#_x0000_t75" style="width:45pt;height:18pt" o:ole="" fillcolor="window">
            <v:imagedata r:id="rId73" o:title=""/>
          </v:shape>
          <o:OLEObject Type="Embed" ProgID="Equation.3" ShapeID="_x0000_i1062" DrawAspect="Content" ObjectID="_1480338060" r:id="rId74"/>
        </w:object>
      </w:r>
      <w:r w:rsidRPr="005E03AD">
        <w:rPr>
          <w:sz w:val="24"/>
          <w:szCs w:val="24"/>
        </w:rPr>
        <w:t xml:space="preserve"> называется импульсом тела. Внеся величину </w:t>
      </w:r>
      <w:r w:rsidRPr="005E03AD">
        <w:rPr>
          <w:i/>
          <w:noProof/>
          <w:sz w:val="24"/>
          <w:szCs w:val="24"/>
        </w:rPr>
        <w:t xml:space="preserve">m </w:t>
      </w:r>
      <w:r w:rsidRPr="005E03AD">
        <w:rPr>
          <w:sz w:val="24"/>
          <w:szCs w:val="24"/>
        </w:rPr>
        <w:t>под знак дифференциала в (1.26), закон Ньютона можно записать в форме:</w:t>
      </w:r>
    </w:p>
    <w:p w:rsidR="00954297" w:rsidRPr="005E03AD" w:rsidRDefault="00954297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 w:rsidRPr="005E03AD">
        <w:rPr>
          <w:position w:val="-28"/>
          <w:sz w:val="24"/>
          <w:szCs w:val="24"/>
          <w:lang w:val="ru-RU"/>
        </w:rPr>
        <w:object w:dxaOrig="900" w:dyaOrig="720">
          <v:shape id="_x0000_i1063" type="#_x0000_t75" style="width:45pt;height:36pt" o:ole="" fillcolor="window">
            <v:imagedata r:id="rId75" o:title=""/>
          </v:shape>
          <o:OLEObject Type="Embed" ProgID="Equation.3" ShapeID="_x0000_i1063" DrawAspect="Content" ObjectID="_1480338061" r:id="rId76"/>
        </w:object>
      </w:r>
      <w:r w:rsidR="005F7F38" w:rsidRPr="005E03AD">
        <w:rPr>
          <w:sz w:val="24"/>
          <w:szCs w:val="24"/>
          <w:lang w:val="ru-RU"/>
        </w:rPr>
        <w:t>.</w: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  <w:t>(1.27)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 xml:space="preserve">Физический смысл импульса становится очевидным, если уравнение (1.27) проинтегрировать на конечном интервале времени от 0 до </w:t>
      </w:r>
      <w:r w:rsidRPr="005E03AD">
        <w:rPr>
          <w:i/>
          <w:noProof/>
          <w:sz w:val="24"/>
          <w:szCs w:val="24"/>
        </w:rPr>
        <w:t>t</w:t>
      </w:r>
      <w:r w:rsidRPr="005E03AD">
        <w:rPr>
          <w:sz w:val="24"/>
          <w:szCs w:val="24"/>
        </w:rPr>
        <w:t xml:space="preserve">: </w:t>
      </w:r>
    </w:p>
    <w:p w:rsidR="00954297" w:rsidRPr="005E03AD" w:rsidRDefault="00954297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 w:rsidRPr="005E03AD">
        <w:rPr>
          <w:position w:val="-38"/>
          <w:sz w:val="24"/>
          <w:szCs w:val="24"/>
          <w:lang w:val="ru-RU"/>
        </w:rPr>
        <w:object w:dxaOrig="1240" w:dyaOrig="900">
          <v:shape id="_x0000_i1064" type="#_x0000_t75" style="width:62.25pt;height:45pt" o:ole="" fillcolor="window">
            <v:imagedata r:id="rId77" o:title=""/>
          </v:shape>
          <o:OLEObject Type="Embed" ProgID="Equation.3" ShapeID="_x0000_i1064" DrawAspect="Content" ObjectID="_1480338062" r:id="rId78"/>
        </w:object>
      </w:r>
      <w:r w:rsidR="005F7F38" w:rsidRPr="005E03AD">
        <w:rPr>
          <w:sz w:val="24"/>
          <w:szCs w:val="24"/>
          <w:lang w:val="ru-RU"/>
        </w:rPr>
        <w:t>.</w: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  <w:t>(1.28)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Изменение импульса служит мерой величины силы, действующей на тело в т</w:t>
      </w:r>
      <w:r w:rsidRPr="005E03AD">
        <w:rPr>
          <w:sz w:val="24"/>
          <w:szCs w:val="24"/>
        </w:rPr>
        <w:t>е</w:t>
      </w:r>
      <w:r w:rsidRPr="005E03AD">
        <w:rPr>
          <w:sz w:val="24"/>
          <w:szCs w:val="24"/>
        </w:rPr>
        <w:t>чение конечного промежутка времени. Численно величина импульса</w:t>
      </w:r>
    </w:p>
    <w:p w:rsidR="00954297" w:rsidRPr="005E03AD" w:rsidRDefault="00954297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 w:rsidRPr="005E03AD">
        <w:rPr>
          <w:position w:val="-10"/>
          <w:sz w:val="24"/>
          <w:szCs w:val="24"/>
          <w:lang w:val="ru-RU"/>
        </w:rPr>
        <w:object w:dxaOrig="900" w:dyaOrig="360">
          <v:shape id="_x0000_i1065" type="#_x0000_t75" style="width:45pt;height:18pt" o:ole="" fillcolor="window">
            <v:imagedata r:id="rId73" o:title=""/>
          </v:shape>
          <o:OLEObject Type="Embed" ProgID="Equation.3" ShapeID="_x0000_i1065" DrawAspect="Content" ObjectID="_1480338063" r:id="rId79"/>
        </w:object>
      </w:r>
      <w:r w:rsidR="005F7F38" w:rsidRPr="005E03AD">
        <w:rPr>
          <w:sz w:val="24"/>
          <w:szCs w:val="24"/>
          <w:lang w:val="ru-RU"/>
        </w:rPr>
        <w:t>.</w: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  <w:t>(1.29)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 xml:space="preserve">Рассмотрим тело или систему тел в отсутствие внешних сил. Система тел, на которую не действуют внешние силы (или векторная сумма этих сил равна нулю), является замкнутой. В этом случае </w:t>
      </w:r>
      <w:r w:rsidRPr="005E03AD">
        <w:rPr>
          <w:b/>
          <w:i/>
          <w:noProof/>
          <w:sz w:val="24"/>
          <w:szCs w:val="24"/>
        </w:rPr>
        <w:t>F</w:t>
      </w:r>
      <w:r w:rsidRPr="005E03AD">
        <w:rPr>
          <w:sz w:val="24"/>
          <w:szCs w:val="24"/>
        </w:rPr>
        <w:t>=0; как видно из уравнений (1.26) или (1.27),</w:t>
      </w:r>
    </w:p>
    <w:p w:rsidR="00954297" w:rsidRPr="005E03AD" w:rsidRDefault="00954297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</w:p>
    <w:p w:rsidR="005F7F38" w:rsidRPr="005E03AD" w:rsidRDefault="00155708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>
        <w:rPr>
          <w:noProof/>
          <w:lang w:val="ru-RU"/>
        </w:rPr>
        <w:pict>
          <v:shape id="_x0000_s1026" type="#_x0000_t75" style="position:absolute;left:0;text-align:left;margin-left:202.5pt;margin-top:8.6pt;width:89pt;height:18pt;z-index:-1;mso-wrap-edited:f;mso-wrap-distance-left:0;mso-wrap-distance-right:0" wrapcoords="1477 3600 738 3600 0 11700 0 18000 1292 18000 20677 15300 21046 3600 10154 3600 1477 3600" o:allowincell="f">
            <v:imagedata r:id="rId80" o:title=""/>
            <w10:wrap type="tight"/>
          </v:shape>
          <o:OLEObject Type="Embed" ProgID="Equation.3" ShapeID="_x0000_s1026" DrawAspect="Content" ObjectID="_1480338073" r:id="rId81"/>
        </w:pict>
      </w:r>
      <w:r w:rsidR="0025791A" w:rsidRPr="005E03AD">
        <w:rPr>
          <w:position w:val="-28"/>
          <w:sz w:val="24"/>
          <w:szCs w:val="24"/>
          <w:lang w:val="ru-RU"/>
        </w:rPr>
        <w:object w:dxaOrig="1680" w:dyaOrig="720">
          <v:shape id="_x0000_i1066" type="#_x0000_t75" style="width:84pt;height:36pt" o:ole="" fillcolor="window">
            <v:imagedata r:id="rId82" o:title=""/>
          </v:shape>
          <o:OLEObject Type="Embed" ProgID="Equation.3" ShapeID="_x0000_i1066" DrawAspect="Content" ObjectID="_1480338064" r:id="rId83"/>
        </w:object>
      </w:r>
      <w:r w:rsidR="005F7F38" w:rsidRPr="005E03AD">
        <w:rPr>
          <w:sz w:val="24"/>
          <w:szCs w:val="24"/>
          <w:lang w:val="ru-RU"/>
        </w:rPr>
        <w:t>,</w:t>
      </w:r>
      <w:r w:rsidR="00AF4411" w:rsidRPr="005E03AD">
        <w:rPr>
          <w:sz w:val="24"/>
          <w:szCs w:val="24"/>
          <w:lang w:val="ru-RU"/>
        </w:rPr>
        <w:t xml:space="preserve"> </w:t>
      </w:r>
      <w:r w:rsidR="005F7F38" w:rsidRPr="005E03AD">
        <w:rPr>
          <w:sz w:val="24"/>
          <w:szCs w:val="24"/>
          <w:lang w:val="ru-RU"/>
        </w:rPr>
        <w:t>т.е. величина ,</w: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  <w:t>(1.30)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остается постоянной во все время движения. Полученный результат представляет собой закон сохранения импульса, который имеет место как для одного тела, так и для системы тел в о</w:t>
      </w:r>
      <w:r w:rsidRPr="005E03AD">
        <w:rPr>
          <w:sz w:val="24"/>
          <w:szCs w:val="24"/>
        </w:rPr>
        <w:t>т</w:t>
      </w:r>
      <w:r w:rsidRPr="005E03AD">
        <w:rPr>
          <w:sz w:val="24"/>
          <w:szCs w:val="24"/>
        </w:rPr>
        <w:t>сутствие внешних сил.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В отсутствие внешних сил сохраняется еще одна скалярная величина. Если у</w:t>
      </w:r>
      <w:r w:rsidRPr="005E03AD">
        <w:rPr>
          <w:sz w:val="24"/>
          <w:szCs w:val="24"/>
        </w:rPr>
        <w:t>м</w:t>
      </w:r>
      <w:r w:rsidRPr="005E03AD">
        <w:rPr>
          <w:sz w:val="24"/>
          <w:szCs w:val="24"/>
        </w:rPr>
        <w:t>ножить уравнение (1.26) одновременно слева и справа на вектор скорости, в левой части окажется производная от полного дифференциала, и уравнение примет вид</w:t>
      </w:r>
    </w:p>
    <w:p w:rsidR="00954297" w:rsidRPr="005E03AD" w:rsidRDefault="00954297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 w:rsidRPr="005E03AD">
        <w:rPr>
          <w:position w:val="-38"/>
          <w:sz w:val="24"/>
          <w:szCs w:val="24"/>
          <w:lang w:val="ru-RU"/>
        </w:rPr>
        <w:object w:dxaOrig="3019" w:dyaOrig="900">
          <v:shape id="_x0000_i1067" type="#_x0000_t75" style="width:150.75pt;height:45pt" o:ole="" fillcolor="window">
            <v:imagedata r:id="rId84" o:title=""/>
          </v:shape>
          <o:OLEObject Type="Embed" ProgID="Equation.3" ShapeID="_x0000_i1067" DrawAspect="Content" ObjectID="_1480338065" r:id="rId85"/>
        </w:object>
      </w:r>
      <w:r w:rsidR="005F7F38" w:rsidRPr="005E03AD">
        <w:rPr>
          <w:sz w:val="24"/>
          <w:szCs w:val="24"/>
          <w:lang w:val="ru-RU"/>
        </w:rPr>
        <w:t>.</w: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  <w:t>(1.31)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 xml:space="preserve">Пусть </w:t>
      </w:r>
      <w:r w:rsidRPr="005E03AD">
        <w:rPr>
          <w:i/>
          <w:noProof/>
          <w:sz w:val="24"/>
          <w:szCs w:val="24"/>
        </w:rPr>
        <w:t xml:space="preserve">F </w:t>
      </w:r>
      <w:r w:rsidRPr="005E03AD">
        <w:rPr>
          <w:sz w:val="24"/>
          <w:szCs w:val="24"/>
        </w:rPr>
        <w:t>= 0. Тогда постоянной во время движения является велич</w:t>
      </w:r>
      <w:r w:rsidRPr="005E03AD">
        <w:rPr>
          <w:sz w:val="24"/>
          <w:szCs w:val="24"/>
        </w:rPr>
        <w:t>и</w:t>
      </w:r>
      <w:r w:rsidRPr="005E03AD">
        <w:rPr>
          <w:sz w:val="24"/>
          <w:szCs w:val="24"/>
        </w:rPr>
        <w:t>на</w:t>
      </w:r>
    </w:p>
    <w:p w:rsidR="00954297" w:rsidRPr="005E03AD" w:rsidRDefault="00954297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 w:rsidRPr="005E03AD">
        <w:rPr>
          <w:position w:val="-26"/>
          <w:sz w:val="24"/>
          <w:szCs w:val="24"/>
          <w:lang w:val="ru-RU"/>
        </w:rPr>
        <w:object w:dxaOrig="1100" w:dyaOrig="800">
          <v:shape id="_x0000_i1068" type="#_x0000_t75" style="width:54.75pt;height:39.75pt" o:ole="" fillcolor="window">
            <v:imagedata r:id="rId86" o:title=""/>
          </v:shape>
          <o:OLEObject Type="Embed" ProgID="Equation.3" ShapeID="_x0000_i1068" DrawAspect="Content" ObjectID="_1480338066" r:id="rId87"/>
        </w:object>
      </w:r>
      <w:r w:rsidR="005F7F38" w:rsidRPr="005E03AD">
        <w:rPr>
          <w:sz w:val="24"/>
          <w:szCs w:val="24"/>
          <w:lang w:val="ru-RU"/>
        </w:rPr>
        <w:t>.</w: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  <w:t>(1.32)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  <w:lang w:val="en-US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 xml:space="preserve">Она называется кинетической энергией частицы. При отсутствии внешних сил, т. е. в замкнутой системе, сохраняется кинетическая энергия как в случае одного тела, так и для системы тел. Когда на частицу действует внешняя сила </w:t>
      </w:r>
      <w:r w:rsidRPr="005E03AD">
        <w:rPr>
          <w:i/>
          <w:noProof/>
          <w:sz w:val="24"/>
          <w:szCs w:val="24"/>
        </w:rPr>
        <w:t>F</w:t>
      </w:r>
      <w:r w:rsidRPr="005E03AD">
        <w:rPr>
          <w:sz w:val="24"/>
          <w:szCs w:val="24"/>
        </w:rPr>
        <w:t>, кинет</w:t>
      </w:r>
      <w:r w:rsidRPr="005E03AD">
        <w:rPr>
          <w:sz w:val="24"/>
          <w:szCs w:val="24"/>
        </w:rPr>
        <w:t>и</w:t>
      </w:r>
      <w:r w:rsidRPr="005E03AD">
        <w:rPr>
          <w:sz w:val="24"/>
          <w:szCs w:val="24"/>
        </w:rPr>
        <w:t xml:space="preserve">ческая энергия не остается постоянной. В этом случае согласно (1.31) приращение кинетической энергии за время </w:t>
      </w:r>
      <w:r w:rsidRPr="005E03AD">
        <w:rPr>
          <w:i/>
          <w:noProof/>
          <w:sz w:val="24"/>
          <w:szCs w:val="24"/>
        </w:rPr>
        <w:t xml:space="preserve">dt </w:t>
      </w:r>
      <w:r w:rsidRPr="005E03AD">
        <w:rPr>
          <w:sz w:val="24"/>
          <w:szCs w:val="24"/>
        </w:rPr>
        <w:t xml:space="preserve">равно скалярному произведению </w:t>
      </w:r>
      <w:r w:rsidR="0025791A" w:rsidRPr="005E03AD">
        <w:rPr>
          <w:position w:val="-6"/>
          <w:sz w:val="24"/>
          <w:szCs w:val="24"/>
        </w:rPr>
        <w:object w:dxaOrig="540" w:dyaOrig="380">
          <v:shape id="_x0000_i1069" type="#_x0000_t75" style="width:27pt;height:18.75pt" o:ole="" fillcolor="window">
            <v:imagedata r:id="rId88" o:title=""/>
          </v:shape>
          <o:OLEObject Type="Embed" ProgID="Equation.3" ShapeID="_x0000_i1069" DrawAspect="Content" ObjectID="_1480338067" r:id="rId89"/>
        </w:object>
      </w:r>
      <w:r w:rsidRPr="005E03AD">
        <w:rPr>
          <w:sz w:val="24"/>
          <w:szCs w:val="24"/>
        </w:rPr>
        <w:t>. Велич</w:t>
      </w:r>
      <w:r w:rsidRPr="005E03AD">
        <w:rPr>
          <w:sz w:val="24"/>
          <w:szCs w:val="24"/>
        </w:rPr>
        <w:t>и</w:t>
      </w:r>
      <w:r w:rsidRPr="005E03AD">
        <w:rPr>
          <w:sz w:val="24"/>
          <w:szCs w:val="24"/>
        </w:rPr>
        <w:t xml:space="preserve">на </w:t>
      </w:r>
      <w:r w:rsidRPr="005E03AD">
        <w:rPr>
          <w:i/>
          <w:noProof/>
          <w:sz w:val="24"/>
          <w:szCs w:val="24"/>
        </w:rPr>
        <w:t xml:space="preserve">dA </w:t>
      </w:r>
      <w:r w:rsidRPr="005E03AD">
        <w:rPr>
          <w:sz w:val="24"/>
          <w:szCs w:val="24"/>
        </w:rPr>
        <w:t xml:space="preserve">= </w:t>
      </w:r>
      <w:r w:rsidR="0025791A" w:rsidRPr="005E03AD">
        <w:rPr>
          <w:position w:val="-6"/>
          <w:sz w:val="24"/>
          <w:szCs w:val="24"/>
        </w:rPr>
        <w:object w:dxaOrig="540" w:dyaOrig="380">
          <v:shape id="_x0000_i1070" type="#_x0000_t75" style="width:27pt;height:18.75pt" o:ole="" fillcolor="window">
            <v:imagedata r:id="rId88" o:title=""/>
          </v:shape>
          <o:OLEObject Type="Embed" ProgID="Equation.3" ShapeID="_x0000_i1070" DrawAspect="Content" ObjectID="_1480338068" r:id="rId90"/>
        </w:object>
      </w:r>
      <w:r w:rsidRPr="005E03AD">
        <w:rPr>
          <w:sz w:val="24"/>
          <w:szCs w:val="24"/>
        </w:rPr>
        <w:t xml:space="preserve"> — это работа, совершаемая силой </w:t>
      </w:r>
      <w:r w:rsidRPr="005E03AD">
        <w:rPr>
          <w:i/>
          <w:noProof/>
          <w:sz w:val="24"/>
          <w:szCs w:val="24"/>
        </w:rPr>
        <w:t xml:space="preserve">F </w:t>
      </w:r>
      <w:r w:rsidRPr="005E03AD">
        <w:rPr>
          <w:sz w:val="24"/>
          <w:szCs w:val="24"/>
        </w:rPr>
        <w:t xml:space="preserve">на пути </w:t>
      </w:r>
      <w:r w:rsidRPr="005E03AD">
        <w:rPr>
          <w:i/>
          <w:noProof/>
          <w:sz w:val="24"/>
          <w:szCs w:val="24"/>
        </w:rPr>
        <w:t xml:space="preserve">dr </w:t>
      </w:r>
      <w:r w:rsidRPr="005E03AD">
        <w:rPr>
          <w:sz w:val="24"/>
          <w:szCs w:val="24"/>
        </w:rPr>
        <w:t>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Проинтегрируем соотношение (1. 31) вдоль некоторой траектории от точки 1 до точки 2:</w:t>
      </w:r>
    </w:p>
    <w:p w:rsidR="00954297" w:rsidRPr="005E03AD" w:rsidRDefault="00954297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 w:rsidRPr="005E03AD">
        <w:rPr>
          <w:position w:val="-38"/>
          <w:sz w:val="24"/>
          <w:szCs w:val="24"/>
          <w:lang w:val="ru-RU"/>
        </w:rPr>
        <w:object w:dxaOrig="2079" w:dyaOrig="900">
          <v:shape id="_x0000_i1071" type="#_x0000_t75" style="width:104.25pt;height:45pt" o:ole="" fillcolor="window">
            <v:imagedata r:id="rId91" o:title=""/>
          </v:shape>
          <o:OLEObject Type="Embed" ProgID="Equation.3" ShapeID="_x0000_i1071" DrawAspect="Content" ObjectID="_1480338069" r:id="rId92"/>
        </w:object>
      </w:r>
      <w:r w:rsidR="005F7F38" w:rsidRPr="005E03AD">
        <w:rPr>
          <w:sz w:val="24"/>
          <w:szCs w:val="24"/>
          <w:lang w:val="ru-RU"/>
        </w:rPr>
        <w:t>.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Левая часть представляет собой приращение кинетической энергии на пути м</w:t>
      </w:r>
      <w:r w:rsidRPr="005E03AD">
        <w:rPr>
          <w:sz w:val="24"/>
          <w:szCs w:val="24"/>
        </w:rPr>
        <w:t>е</w:t>
      </w:r>
      <w:r w:rsidRPr="005E03AD">
        <w:rPr>
          <w:sz w:val="24"/>
          <w:szCs w:val="24"/>
        </w:rPr>
        <w:t xml:space="preserve">жду точками 1 и 2, а величина </w:t>
      </w: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 w:rsidRPr="005E03AD">
        <w:rPr>
          <w:position w:val="-34"/>
          <w:sz w:val="24"/>
          <w:szCs w:val="24"/>
          <w:lang w:val="ru-RU"/>
        </w:rPr>
        <w:object w:dxaOrig="1140" w:dyaOrig="820">
          <v:shape id="_x0000_i1072" type="#_x0000_t75" style="width:57pt;height:41.25pt" o:ole="" fillcolor="window">
            <v:imagedata r:id="rId93" o:title=""/>
          </v:shape>
          <o:OLEObject Type="Embed" ProgID="Equation.3" ShapeID="_x0000_i1072" DrawAspect="Content" ObjectID="_1480338070" r:id="rId94"/>
        </w:objec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  <w:t>(1.33)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есть работа силы на пути 1—2.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Таким образом, работа сил, действующих на частицу, расходуется на измен</w:t>
      </w:r>
      <w:r w:rsidRPr="005E03AD">
        <w:rPr>
          <w:sz w:val="24"/>
          <w:szCs w:val="24"/>
        </w:rPr>
        <w:t>е</w:t>
      </w:r>
      <w:r w:rsidRPr="005E03AD">
        <w:rPr>
          <w:sz w:val="24"/>
          <w:szCs w:val="24"/>
        </w:rPr>
        <w:t>ние ее кинетической энергии:</w:t>
      </w:r>
    </w:p>
    <w:p w:rsidR="00954297" w:rsidRPr="005E03AD" w:rsidRDefault="00954297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 w:rsidRPr="005E03AD">
        <w:rPr>
          <w:position w:val="-26"/>
          <w:sz w:val="24"/>
          <w:szCs w:val="24"/>
          <w:lang w:val="ru-RU"/>
        </w:rPr>
        <w:object w:dxaOrig="3019" w:dyaOrig="800">
          <v:shape id="_x0000_i1073" type="#_x0000_t75" style="width:150.75pt;height:39.75pt" o:ole="" fillcolor="window">
            <v:imagedata r:id="rId95" o:title=""/>
          </v:shape>
          <o:OLEObject Type="Embed" ProgID="Equation.3" ShapeID="_x0000_i1073" DrawAspect="Content" ObjectID="_1480338071" r:id="rId96"/>
        </w:object>
      </w:r>
      <w:r w:rsidR="005F7F38" w:rsidRPr="005E03AD">
        <w:rPr>
          <w:sz w:val="24"/>
          <w:szCs w:val="24"/>
          <w:lang w:val="ru-RU"/>
        </w:rPr>
        <w:t>.</w: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  <w:t>(1.34)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Соответственно, изменение кинетической энергии частицы служит мерой раб</w:t>
      </w:r>
      <w:r w:rsidRPr="005E03AD">
        <w:rPr>
          <w:sz w:val="24"/>
          <w:szCs w:val="24"/>
        </w:rPr>
        <w:t>о</w:t>
      </w:r>
      <w:r w:rsidRPr="005E03AD">
        <w:rPr>
          <w:sz w:val="24"/>
          <w:szCs w:val="24"/>
        </w:rPr>
        <w:t xml:space="preserve">ты, произведенной над частицей. 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Если частица в каждой точке пространства подвержена действию других тел, то говорят, что эта частица находится в поле сил. В случае силового поля действие силы распределено по всему пространству. Рассмотрим такое поле сил, действие которого на частицу зависит только от положения частицы в пространстве. Такое поле можно описать с помощью некоторой скалярной функции φ(</w:t>
      </w:r>
      <w:r w:rsidRPr="005E03AD">
        <w:rPr>
          <w:i/>
          <w:noProof/>
          <w:sz w:val="24"/>
          <w:szCs w:val="24"/>
        </w:rPr>
        <w:t>r</w:t>
      </w:r>
      <w:r w:rsidRPr="005E03AD">
        <w:rPr>
          <w:sz w:val="24"/>
          <w:szCs w:val="24"/>
        </w:rPr>
        <w:t xml:space="preserve">), зависящей, а соответствии со сказанным, только от координат. Это случай специального, но часто встречаемого в природе потенциального поля, а функция </w:t>
      </w:r>
      <w:r w:rsidRPr="005E03AD">
        <w:rPr>
          <w:noProof/>
          <w:sz w:val="24"/>
          <w:szCs w:val="24"/>
        </w:rPr>
        <w:t>φ</w:t>
      </w:r>
      <w:r w:rsidRPr="005E03AD">
        <w:rPr>
          <w:sz w:val="24"/>
          <w:szCs w:val="24"/>
        </w:rPr>
        <w:t>(</w:t>
      </w:r>
      <w:r w:rsidRPr="005E03AD">
        <w:rPr>
          <w:i/>
          <w:noProof/>
          <w:sz w:val="24"/>
          <w:szCs w:val="24"/>
        </w:rPr>
        <w:t>r</w:t>
      </w:r>
      <w:r w:rsidRPr="005E03AD">
        <w:rPr>
          <w:sz w:val="24"/>
          <w:szCs w:val="24"/>
        </w:rPr>
        <w:t>), характер</w:t>
      </w:r>
      <w:r w:rsidRPr="005E03AD">
        <w:rPr>
          <w:sz w:val="24"/>
          <w:szCs w:val="24"/>
        </w:rPr>
        <w:t>и</w:t>
      </w:r>
      <w:r w:rsidRPr="005E03AD">
        <w:rPr>
          <w:sz w:val="24"/>
          <w:szCs w:val="24"/>
        </w:rPr>
        <w:t>зующая поле, является потенциалом поля. Сила связана с потенциалом в каждой точке соотношением</w:t>
      </w:r>
    </w:p>
    <w:p w:rsidR="00954297" w:rsidRPr="005E03AD" w:rsidRDefault="00954297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</w:p>
    <w:p w:rsidR="005F7F38" w:rsidRPr="005E03AD" w:rsidRDefault="0025791A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 w:rsidRPr="005E03AD">
        <w:rPr>
          <w:position w:val="-28"/>
          <w:sz w:val="24"/>
          <w:szCs w:val="24"/>
          <w:lang w:val="ru-RU"/>
        </w:rPr>
        <w:object w:dxaOrig="1760" w:dyaOrig="720">
          <v:shape id="_x0000_i1074" type="#_x0000_t75" style="width:87.75pt;height:36pt" o:ole="" fillcolor="window">
            <v:imagedata r:id="rId97" o:title=""/>
          </v:shape>
          <o:OLEObject Type="Embed" ProgID="Equation.3" ShapeID="_x0000_i1074" DrawAspect="Content" ObjectID="_1480338072" r:id="rId98"/>
        </w:object>
      </w:r>
      <w:r w:rsidR="005F7F38" w:rsidRPr="005E03AD">
        <w:rPr>
          <w:sz w:val="24"/>
          <w:szCs w:val="24"/>
          <w:lang w:val="ru-RU"/>
        </w:rPr>
        <w:t>,</w:t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</w:r>
      <w:r w:rsidR="005F7F38" w:rsidRPr="005E03AD">
        <w:rPr>
          <w:sz w:val="24"/>
          <w:szCs w:val="24"/>
          <w:lang w:val="ru-RU"/>
        </w:rPr>
        <w:tab/>
        <w:t>(1.35)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где постоянная определяется свойствами частицы, взаимодействующей с полем сил.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Подставим соотношение (1.35) в (1.33) и опять проинтегрируем вдоль траект</w:t>
      </w:r>
      <w:r w:rsidRPr="005E03AD">
        <w:rPr>
          <w:sz w:val="24"/>
          <w:szCs w:val="24"/>
        </w:rPr>
        <w:t>о</w:t>
      </w:r>
      <w:r w:rsidRPr="005E03AD">
        <w:rPr>
          <w:sz w:val="24"/>
          <w:szCs w:val="24"/>
        </w:rPr>
        <w:t>рии от точки 1 до точки 2. Получим</w:t>
      </w:r>
    </w:p>
    <w:p w:rsidR="00954297" w:rsidRPr="005E03AD" w:rsidRDefault="00954297" w:rsidP="005E03AD">
      <w:pPr>
        <w:pStyle w:val="a4"/>
        <w:ind w:right="0" w:firstLine="709"/>
        <w:jc w:val="both"/>
        <w:rPr>
          <w:i/>
          <w:noProof/>
          <w:sz w:val="24"/>
          <w:szCs w:val="24"/>
          <w:lang w:val="ru-RU"/>
        </w:rPr>
      </w:pPr>
    </w:p>
    <w:p w:rsidR="005F7F38" w:rsidRPr="005E03AD" w:rsidRDefault="005F7F38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 w:rsidRPr="005E03AD">
        <w:rPr>
          <w:i/>
          <w:noProof/>
          <w:sz w:val="24"/>
          <w:szCs w:val="24"/>
        </w:rPr>
        <w:t>T</w:t>
      </w:r>
      <w:r w:rsidRPr="005E03AD">
        <w:rPr>
          <w:i/>
          <w:noProof/>
          <w:sz w:val="24"/>
          <w:szCs w:val="24"/>
          <w:vertAlign w:val="subscript"/>
          <w:lang w:val="ru-RU"/>
        </w:rPr>
        <w:t>2</w:t>
      </w:r>
      <w:r w:rsidRPr="005E03AD">
        <w:rPr>
          <w:i/>
          <w:noProof/>
          <w:sz w:val="24"/>
          <w:szCs w:val="24"/>
          <w:lang w:val="ru-RU"/>
        </w:rPr>
        <w:t xml:space="preserve"> </w:t>
      </w:r>
      <w:r w:rsidRPr="005E03AD">
        <w:rPr>
          <w:sz w:val="24"/>
          <w:szCs w:val="24"/>
          <w:lang w:val="ru-RU"/>
        </w:rPr>
        <w:t xml:space="preserve">- </w:t>
      </w:r>
      <w:r w:rsidRPr="005E03AD">
        <w:rPr>
          <w:i/>
          <w:noProof/>
          <w:sz w:val="24"/>
          <w:szCs w:val="24"/>
        </w:rPr>
        <w:t>T</w:t>
      </w:r>
      <w:r w:rsidRPr="005E03AD">
        <w:rPr>
          <w:i/>
          <w:noProof/>
          <w:sz w:val="24"/>
          <w:szCs w:val="24"/>
          <w:vertAlign w:val="subscript"/>
          <w:lang w:val="ru-RU"/>
        </w:rPr>
        <w:t>1</w:t>
      </w:r>
      <w:r w:rsidRPr="005E03AD">
        <w:rPr>
          <w:i/>
          <w:noProof/>
          <w:sz w:val="24"/>
          <w:szCs w:val="24"/>
          <w:lang w:val="ru-RU"/>
        </w:rPr>
        <w:t xml:space="preserve"> </w:t>
      </w:r>
      <w:r w:rsidRPr="005E03AD">
        <w:rPr>
          <w:sz w:val="24"/>
          <w:szCs w:val="24"/>
          <w:lang w:val="ru-RU"/>
        </w:rPr>
        <w:t>+</w:t>
      </w:r>
      <w:r w:rsidRPr="005E03AD">
        <w:rPr>
          <w:i/>
          <w:noProof/>
          <w:sz w:val="24"/>
          <w:szCs w:val="24"/>
        </w:rPr>
        <w:t>const</w:t>
      </w:r>
      <w:r w:rsidRPr="005E03AD">
        <w:rPr>
          <w:sz w:val="24"/>
          <w:szCs w:val="24"/>
          <w:lang w:val="ru-RU"/>
        </w:rPr>
        <w:t>(</w:t>
      </w:r>
      <w:r w:rsidRPr="005E03AD">
        <w:rPr>
          <w:sz w:val="24"/>
          <w:szCs w:val="24"/>
        </w:rPr>
        <w:t>φ</w:t>
      </w:r>
      <w:r w:rsidRPr="005E03AD">
        <w:rPr>
          <w:sz w:val="24"/>
          <w:szCs w:val="24"/>
          <w:vertAlign w:val="subscript"/>
          <w:lang w:val="ru-RU"/>
        </w:rPr>
        <w:t>2</w:t>
      </w:r>
      <w:r w:rsidRPr="005E03AD">
        <w:rPr>
          <w:sz w:val="24"/>
          <w:szCs w:val="24"/>
          <w:lang w:val="ru-RU"/>
        </w:rPr>
        <w:t xml:space="preserve"> - </w:t>
      </w:r>
      <w:r w:rsidRPr="005E03AD">
        <w:rPr>
          <w:sz w:val="24"/>
          <w:szCs w:val="24"/>
        </w:rPr>
        <w:t>φ</w:t>
      </w:r>
      <w:r w:rsidRPr="005E03AD">
        <w:rPr>
          <w:sz w:val="24"/>
          <w:szCs w:val="24"/>
          <w:vertAlign w:val="subscript"/>
          <w:lang w:val="ru-RU"/>
        </w:rPr>
        <w:t>1</w:t>
      </w:r>
      <w:r w:rsidRPr="005E03AD">
        <w:rPr>
          <w:sz w:val="24"/>
          <w:szCs w:val="24"/>
          <w:lang w:val="ru-RU"/>
        </w:rPr>
        <w:t>) = О,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 xml:space="preserve">т.е. величина </w:t>
      </w:r>
      <w:r w:rsidRPr="005E03AD">
        <w:rPr>
          <w:i/>
          <w:noProof/>
          <w:sz w:val="24"/>
          <w:szCs w:val="24"/>
          <w:lang w:val="en-US"/>
        </w:rPr>
        <w:t>T</w:t>
      </w:r>
      <w:r w:rsidRPr="005E03AD">
        <w:rPr>
          <w:i/>
          <w:noProof/>
          <w:sz w:val="24"/>
          <w:szCs w:val="24"/>
          <w:vertAlign w:val="subscript"/>
        </w:rPr>
        <w:t>2</w:t>
      </w:r>
      <w:r w:rsidRPr="005E03AD">
        <w:rPr>
          <w:i/>
          <w:noProof/>
          <w:sz w:val="24"/>
          <w:szCs w:val="24"/>
        </w:rPr>
        <w:t xml:space="preserve"> </w:t>
      </w:r>
      <w:r w:rsidRPr="005E03AD">
        <w:rPr>
          <w:sz w:val="24"/>
          <w:szCs w:val="24"/>
        </w:rPr>
        <w:t>+</w:t>
      </w:r>
      <w:r w:rsidRPr="005E03AD">
        <w:rPr>
          <w:i/>
          <w:noProof/>
          <w:sz w:val="24"/>
          <w:szCs w:val="24"/>
          <w:lang w:val="en-US"/>
        </w:rPr>
        <w:t>const</w:t>
      </w:r>
      <w:r w:rsidRPr="005E03AD">
        <w:rPr>
          <w:i/>
          <w:noProof/>
          <w:sz w:val="24"/>
          <w:szCs w:val="24"/>
        </w:rPr>
        <w:t>·</w:t>
      </w:r>
      <w:r w:rsidRPr="005E03AD">
        <w:rPr>
          <w:sz w:val="24"/>
          <w:szCs w:val="24"/>
        </w:rPr>
        <w:t>φ</w:t>
      </w:r>
      <w:r w:rsidRPr="005E03AD">
        <w:rPr>
          <w:sz w:val="24"/>
          <w:szCs w:val="24"/>
          <w:vertAlign w:val="subscript"/>
        </w:rPr>
        <w:t>2</w:t>
      </w:r>
      <w:r w:rsidRPr="005E03AD">
        <w:rPr>
          <w:sz w:val="24"/>
          <w:szCs w:val="24"/>
        </w:rPr>
        <w:t xml:space="preserve"> = </w:t>
      </w:r>
      <w:r w:rsidRPr="005E03AD">
        <w:rPr>
          <w:i/>
          <w:noProof/>
          <w:sz w:val="24"/>
          <w:szCs w:val="24"/>
          <w:lang w:val="en-US"/>
        </w:rPr>
        <w:t>T</w:t>
      </w:r>
      <w:r w:rsidRPr="005E03AD">
        <w:rPr>
          <w:i/>
          <w:noProof/>
          <w:sz w:val="24"/>
          <w:szCs w:val="24"/>
          <w:vertAlign w:val="subscript"/>
        </w:rPr>
        <w:t>1</w:t>
      </w:r>
      <w:r w:rsidRPr="005E03AD">
        <w:rPr>
          <w:i/>
          <w:noProof/>
          <w:sz w:val="24"/>
          <w:szCs w:val="24"/>
        </w:rPr>
        <w:t xml:space="preserve"> </w:t>
      </w:r>
      <w:r w:rsidRPr="005E03AD">
        <w:rPr>
          <w:sz w:val="24"/>
          <w:szCs w:val="24"/>
        </w:rPr>
        <w:t>+</w:t>
      </w:r>
      <w:r w:rsidRPr="005E03AD">
        <w:rPr>
          <w:i/>
          <w:noProof/>
          <w:sz w:val="24"/>
          <w:szCs w:val="24"/>
          <w:lang w:val="en-US"/>
        </w:rPr>
        <w:t>const</w:t>
      </w:r>
      <w:r w:rsidRPr="005E03AD">
        <w:rPr>
          <w:i/>
          <w:noProof/>
          <w:sz w:val="24"/>
          <w:szCs w:val="24"/>
        </w:rPr>
        <w:t>·</w:t>
      </w:r>
      <w:r w:rsidRPr="005E03AD">
        <w:rPr>
          <w:sz w:val="24"/>
          <w:szCs w:val="24"/>
        </w:rPr>
        <w:t>φ</w:t>
      </w:r>
      <w:r w:rsidRPr="005E03AD">
        <w:rPr>
          <w:sz w:val="24"/>
          <w:szCs w:val="24"/>
          <w:vertAlign w:val="subscript"/>
        </w:rPr>
        <w:t>1</w:t>
      </w: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>остается постоянной при движении вдоль траектории. Таким образом, для ча</w:t>
      </w:r>
      <w:r w:rsidRPr="005E03AD">
        <w:rPr>
          <w:sz w:val="24"/>
          <w:szCs w:val="24"/>
        </w:rPr>
        <w:t>с</w:t>
      </w:r>
      <w:r w:rsidRPr="005E03AD">
        <w:rPr>
          <w:sz w:val="24"/>
          <w:szCs w:val="24"/>
        </w:rPr>
        <w:t>тицы в потенциальном поле внешней силы сохраняется, т. е. является интегралом движения, величина</w:t>
      </w:r>
    </w:p>
    <w:p w:rsidR="00954297" w:rsidRPr="005E03AD" w:rsidRDefault="00954297" w:rsidP="005E03AD">
      <w:pPr>
        <w:pStyle w:val="a4"/>
        <w:ind w:right="0" w:firstLine="709"/>
        <w:jc w:val="both"/>
        <w:rPr>
          <w:i/>
          <w:noProof/>
          <w:sz w:val="24"/>
          <w:szCs w:val="24"/>
          <w:lang w:val="ru-RU"/>
        </w:rPr>
      </w:pPr>
    </w:p>
    <w:p w:rsidR="005F7F38" w:rsidRPr="005E03AD" w:rsidRDefault="005F7F38" w:rsidP="005E03AD">
      <w:pPr>
        <w:pStyle w:val="a4"/>
        <w:ind w:right="0" w:firstLine="709"/>
        <w:jc w:val="both"/>
        <w:rPr>
          <w:sz w:val="24"/>
          <w:szCs w:val="24"/>
          <w:lang w:val="ru-RU"/>
        </w:rPr>
      </w:pPr>
      <w:r w:rsidRPr="005E03AD">
        <w:rPr>
          <w:i/>
          <w:noProof/>
          <w:sz w:val="24"/>
          <w:szCs w:val="24"/>
        </w:rPr>
        <w:t>E</w:t>
      </w:r>
      <w:r w:rsidRPr="005E03AD">
        <w:rPr>
          <w:i/>
          <w:noProof/>
          <w:sz w:val="24"/>
          <w:szCs w:val="24"/>
          <w:lang w:val="ru-RU"/>
        </w:rPr>
        <w:t xml:space="preserve"> </w:t>
      </w:r>
      <w:r w:rsidRPr="005E03AD">
        <w:rPr>
          <w:sz w:val="24"/>
          <w:szCs w:val="24"/>
          <w:lang w:val="ru-RU"/>
        </w:rPr>
        <w:t xml:space="preserve">= </w:t>
      </w:r>
      <w:r w:rsidRPr="005E03AD">
        <w:rPr>
          <w:i/>
          <w:noProof/>
          <w:sz w:val="24"/>
          <w:szCs w:val="24"/>
        </w:rPr>
        <w:t>T</w:t>
      </w:r>
      <w:r w:rsidRPr="005E03AD">
        <w:rPr>
          <w:sz w:val="24"/>
          <w:szCs w:val="24"/>
          <w:lang w:val="ru-RU"/>
        </w:rPr>
        <w:t>+</w:t>
      </w:r>
      <w:r w:rsidRPr="005E03AD">
        <w:rPr>
          <w:i/>
          <w:noProof/>
          <w:sz w:val="24"/>
          <w:szCs w:val="24"/>
        </w:rPr>
        <w:t>const</w:t>
      </w:r>
      <w:r w:rsidRPr="005E03AD">
        <w:rPr>
          <w:sz w:val="24"/>
          <w:szCs w:val="24"/>
          <w:lang w:val="ru-RU"/>
        </w:rPr>
        <w:t>·</w:t>
      </w:r>
      <w:r w:rsidRPr="005E03AD">
        <w:rPr>
          <w:sz w:val="24"/>
          <w:szCs w:val="24"/>
        </w:rPr>
        <w:t>φ</w:t>
      </w:r>
      <w:r w:rsidRPr="005E03AD">
        <w:rPr>
          <w:sz w:val="24"/>
          <w:szCs w:val="24"/>
          <w:lang w:val="ru-RU"/>
        </w:rPr>
        <w:t>(</w:t>
      </w:r>
      <w:r w:rsidRPr="005E03AD">
        <w:rPr>
          <w:i/>
          <w:noProof/>
          <w:sz w:val="24"/>
          <w:szCs w:val="24"/>
        </w:rPr>
        <w:t>r</w:t>
      </w:r>
      <w:r w:rsidRPr="005E03AD">
        <w:rPr>
          <w:sz w:val="24"/>
          <w:szCs w:val="24"/>
          <w:lang w:val="ru-RU"/>
        </w:rPr>
        <w:t>).</w:t>
      </w:r>
      <w:r w:rsidRPr="005E03AD">
        <w:rPr>
          <w:sz w:val="24"/>
          <w:szCs w:val="24"/>
          <w:lang w:val="ru-RU"/>
        </w:rPr>
        <w:tab/>
      </w:r>
      <w:r w:rsidRPr="005E03AD">
        <w:rPr>
          <w:sz w:val="24"/>
          <w:szCs w:val="24"/>
          <w:lang w:val="ru-RU"/>
        </w:rPr>
        <w:tab/>
      </w:r>
      <w:r w:rsidRPr="005E03AD">
        <w:rPr>
          <w:sz w:val="24"/>
          <w:szCs w:val="24"/>
          <w:lang w:val="ru-RU"/>
        </w:rPr>
        <w:tab/>
      </w:r>
      <w:r w:rsidRPr="005E03AD">
        <w:rPr>
          <w:sz w:val="24"/>
          <w:szCs w:val="24"/>
          <w:lang w:val="ru-RU"/>
        </w:rPr>
        <w:tab/>
      </w:r>
      <w:r w:rsidRPr="005E03AD">
        <w:rPr>
          <w:sz w:val="24"/>
          <w:szCs w:val="24"/>
          <w:lang w:val="ru-RU"/>
        </w:rPr>
        <w:tab/>
        <w:t>(1.36)</w:t>
      </w:r>
    </w:p>
    <w:p w:rsidR="00954297" w:rsidRPr="005E03AD" w:rsidRDefault="00954297" w:rsidP="005E03AD">
      <w:pPr>
        <w:pStyle w:val="a7"/>
        <w:ind w:firstLine="709"/>
        <w:jc w:val="both"/>
        <w:rPr>
          <w:sz w:val="24"/>
          <w:szCs w:val="24"/>
        </w:rPr>
      </w:pPr>
    </w:p>
    <w:p w:rsidR="005F7F38" w:rsidRPr="005E03AD" w:rsidRDefault="005F7F38" w:rsidP="005E03AD">
      <w:pPr>
        <w:pStyle w:val="a7"/>
        <w:ind w:firstLine="709"/>
        <w:jc w:val="both"/>
        <w:rPr>
          <w:sz w:val="24"/>
          <w:szCs w:val="24"/>
        </w:rPr>
      </w:pPr>
      <w:r w:rsidRPr="005E03AD">
        <w:rPr>
          <w:sz w:val="24"/>
          <w:szCs w:val="24"/>
        </w:rPr>
        <w:t xml:space="preserve">Величина </w:t>
      </w:r>
      <w:r w:rsidRPr="005E03AD">
        <w:rPr>
          <w:i/>
          <w:noProof/>
          <w:sz w:val="24"/>
          <w:szCs w:val="24"/>
        </w:rPr>
        <w:t xml:space="preserve">U </w:t>
      </w:r>
      <w:r w:rsidRPr="005E03AD">
        <w:rPr>
          <w:sz w:val="24"/>
          <w:szCs w:val="24"/>
        </w:rPr>
        <w:t xml:space="preserve">= </w:t>
      </w:r>
      <w:r w:rsidRPr="005E03AD">
        <w:rPr>
          <w:i/>
          <w:noProof/>
          <w:sz w:val="24"/>
          <w:szCs w:val="24"/>
        </w:rPr>
        <w:t>const</w:t>
      </w:r>
      <w:r w:rsidRPr="005E03AD">
        <w:rPr>
          <w:sz w:val="24"/>
          <w:szCs w:val="24"/>
        </w:rPr>
        <w:t>·φ(</w:t>
      </w:r>
      <w:r w:rsidRPr="005E03AD">
        <w:rPr>
          <w:i/>
          <w:noProof/>
          <w:sz w:val="24"/>
          <w:szCs w:val="24"/>
        </w:rPr>
        <w:t>r</w:t>
      </w:r>
      <w:r w:rsidRPr="005E03AD">
        <w:rPr>
          <w:sz w:val="24"/>
          <w:szCs w:val="24"/>
        </w:rPr>
        <w:t>) называется потенциальной энергией частицы в поле φ(</w:t>
      </w:r>
      <w:r w:rsidRPr="005E03AD">
        <w:rPr>
          <w:i/>
          <w:noProof/>
          <w:sz w:val="24"/>
          <w:szCs w:val="24"/>
        </w:rPr>
        <w:t>r</w:t>
      </w:r>
      <w:r w:rsidRPr="005E03AD">
        <w:rPr>
          <w:sz w:val="24"/>
          <w:szCs w:val="24"/>
        </w:rPr>
        <w:t>), а выражение (1.36) представляет собой полную механическую энергию ча</w:t>
      </w:r>
      <w:r w:rsidRPr="005E03AD">
        <w:rPr>
          <w:sz w:val="24"/>
          <w:szCs w:val="24"/>
        </w:rPr>
        <w:t>с</w:t>
      </w:r>
      <w:r w:rsidRPr="005E03AD">
        <w:rPr>
          <w:sz w:val="24"/>
          <w:szCs w:val="24"/>
        </w:rPr>
        <w:t>тицы</w:t>
      </w:r>
    </w:p>
    <w:p w:rsidR="00D502DF" w:rsidRDefault="005F7F38" w:rsidP="005E03AD">
      <w:pPr>
        <w:pStyle w:val="a4"/>
        <w:ind w:right="0" w:firstLine="709"/>
        <w:jc w:val="both"/>
        <w:rPr>
          <w:sz w:val="24"/>
          <w:szCs w:val="24"/>
          <w:lang w:val="ru-RU"/>
        </w:rPr>
        <w:sectPr w:rsidR="00D502DF" w:rsidSect="0033626C">
          <w:pgSz w:w="11909" w:h="16834" w:code="9"/>
          <w:pgMar w:top="851" w:right="851" w:bottom="851" w:left="1418" w:header="709" w:footer="709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08"/>
          <w:titlePg/>
          <w:docGrid w:linePitch="360"/>
        </w:sectPr>
      </w:pPr>
      <w:r w:rsidRPr="005E03AD">
        <w:rPr>
          <w:i/>
          <w:noProof/>
          <w:sz w:val="24"/>
          <w:szCs w:val="24"/>
        </w:rPr>
        <w:t>E</w:t>
      </w:r>
      <w:r w:rsidRPr="005E03AD">
        <w:rPr>
          <w:i/>
          <w:noProof/>
          <w:sz w:val="24"/>
          <w:szCs w:val="24"/>
          <w:lang w:val="ru-RU"/>
        </w:rPr>
        <w:t xml:space="preserve"> </w:t>
      </w:r>
      <w:r w:rsidRPr="005E03AD">
        <w:rPr>
          <w:sz w:val="24"/>
          <w:szCs w:val="24"/>
          <w:lang w:val="ru-RU"/>
        </w:rPr>
        <w:t xml:space="preserve">= </w:t>
      </w:r>
      <w:r w:rsidRPr="005E03AD">
        <w:rPr>
          <w:i/>
          <w:noProof/>
          <w:sz w:val="24"/>
          <w:szCs w:val="24"/>
        </w:rPr>
        <w:t>T</w:t>
      </w:r>
      <w:r w:rsidRPr="005E03AD">
        <w:rPr>
          <w:i/>
          <w:noProof/>
          <w:sz w:val="24"/>
          <w:szCs w:val="24"/>
          <w:lang w:val="ru-RU"/>
        </w:rPr>
        <w:t xml:space="preserve"> </w:t>
      </w:r>
      <w:r w:rsidRPr="005E03AD">
        <w:rPr>
          <w:sz w:val="24"/>
          <w:szCs w:val="24"/>
          <w:lang w:val="ru-RU"/>
        </w:rPr>
        <w:t xml:space="preserve">+ </w:t>
      </w:r>
      <w:r w:rsidRPr="005E03AD">
        <w:rPr>
          <w:i/>
          <w:noProof/>
          <w:sz w:val="24"/>
          <w:szCs w:val="24"/>
        </w:rPr>
        <w:t>U</w:t>
      </w:r>
      <w:r w:rsidRPr="005E03AD">
        <w:rPr>
          <w:sz w:val="24"/>
          <w:szCs w:val="24"/>
          <w:lang w:val="ru-RU"/>
        </w:rPr>
        <w:t>.</w:t>
      </w:r>
      <w:r w:rsidRPr="005E03AD">
        <w:rPr>
          <w:sz w:val="24"/>
          <w:szCs w:val="24"/>
          <w:lang w:val="ru-RU"/>
        </w:rPr>
        <w:tab/>
      </w:r>
      <w:r w:rsidRPr="005E03AD">
        <w:rPr>
          <w:sz w:val="24"/>
          <w:szCs w:val="24"/>
          <w:lang w:val="ru-RU"/>
        </w:rPr>
        <w:tab/>
      </w:r>
      <w:r w:rsidRPr="005E03AD">
        <w:rPr>
          <w:sz w:val="24"/>
          <w:szCs w:val="24"/>
          <w:lang w:val="ru-RU"/>
        </w:rPr>
        <w:tab/>
      </w:r>
      <w:r w:rsidRPr="005E03AD">
        <w:rPr>
          <w:sz w:val="24"/>
          <w:szCs w:val="24"/>
          <w:lang w:val="ru-RU"/>
        </w:rPr>
        <w:tab/>
      </w:r>
      <w:r w:rsidRPr="005E03AD">
        <w:rPr>
          <w:sz w:val="24"/>
          <w:szCs w:val="24"/>
          <w:lang w:val="ru-RU"/>
        </w:rPr>
        <w:tab/>
      </w:r>
      <w:r w:rsidRPr="005E03AD">
        <w:rPr>
          <w:sz w:val="24"/>
          <w:szCs w:val="24"/>
          <w:lang w:val="ru-RU"/>
        </w:rPr>
        <w:tab/>
        <w:t>(1.37)</w:t>
      </w:r>
    </w:p>
    <w:p w:rsidR="006422BD" w:rsidRPr="005E03AD" w:rsidRDefault="00954297" w:rsidP="005E03AD">
      <w:pPr>
        <w:pStyle w:val="1"/>
        <w:spacing w:before="0"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bookmarkStart w:id="31" w:name="_Toc349140236"/>
      <w:bookmarkStart w:id="32" w:name="_Toc349141855"/>
      <w:bookmarkStart w:id="33" w:name="_Toc349142141"/>
      <w:bookmarkStart w:id="34" w:name="_Toc349142478"/>
      <w:r w:rsidRPr="005E03AD">
        <w:rPr>
          <w:rFonts w:ascii="Times New Roman" w:hAnsi="Times New Roman"/>
          <w:sz w:val="24"/>
          <w:szCs w:val="24"/>
        </w:rPr>
        <w:lastRenderedPageBreak/>
        <w:t>ЭЛЕКТРИЧЕСТВО</w:t>
      </w:r>
      <w:bookmarkEnd w:id="31"/>
      <w:bookmarkEnd w:id="32"/>
      <w:bookmarkEnd w:id="33"/>
      <w:bookmarkEnd w:id="34"/>
    </w:p>
    <w:p w:rsidR="006422BD" w:rsidRPr="005E03AD" w:rsidRDefault="006422BD" w:rsidP="00040A37">
      <w:pPr>
        <w:pStyle w:val="2"/>
      </w:pPr>
      <w:bookmarkStart w:id="35" w:name="A"/>
      <w:bookmarkStart w:id="36" w:name="_Toc349140237"/>
      <w:bookmarkStart w:id="37" w:name="_Toc349141856"/>
      <w:bookmarkStart w:id="38" w:name="_Toc349142142"/>
      <w:bookmarkStart w:id="39" w:name="_Toc349142479"/>
      <w:bookmarkEnd w:id="35"/>
      <w:r w:rsidRPr="005E03AD">
        <w:t>Постоянное электрическое поле</w:t>
      </w:r>
      <w:bookmarkEnd w:id="36"/>
      <w:bookmarkEnd w:id="37"/>
      <w:bookmarkEnd w:id="38"/>
      <w:bookmarkEnd w:id="39"/>
    </w:p>
    <w:p w:rsidR="00807A07" w:rsidRPr="005E03AD" w:rsidRDefault="00807A07" w:rsidP="005E03AD"/>
    <w:p w:rsidR="00807A07" w:rsidRPr="005E03AD" w:rsidRDefault="00807A07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center"/>
      </w:pPr>
      <w:r w:rsidRPr="005E03AD">
        <w:rPr>
          <w:b/>
          <w:bCs/>
        </w:rPr>
        <w:t>Электрический заряд</w:t>
      </w:r>
    </w:p>
    <w:p w:rsidR="00807A07" w:rsidRPr="005E03AD" w:rsidRDefault="00807A07" w:rsidP="005E03AD">
      <w:pPr>
        <w:pStyle w:val="af"/>
        <w:spacing w:before="0" w:beforeAutospacing="0" w:after="0" w:afterAutospacing="0"/>
        <w:ind w:firstLine="709"/>
        <w:jc w:val="center"/>
        <w:rPr>
          <w:b/>
          <w:bCs/>
        </w:rPr>
      </w:pPr>
      <w:bookmarkStart w:id="40" w:name="1"/>
      <w:bookmarkEnd w:id="40"/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</w:pPr>
      <w:r w:rsidRPr="005E03AD">
        <w:rPr>
          <w:b/>
          <w:bCs/>
        </w:rPr>
        <w:t xml:space="preserve">Электрический заряд </w:t>
      </w:r>
      <w:r w:rsidR="00731BFD" w:rsidRPr="005E03AD">
        <w:rPr>
          <w:b/>
          <w:bCs/>
        </w:rPr>
        <w:t>–</w:t>
      </w:r>
      <w:r w:rsidRPr="005E03AD">
        <w:rPr>
          <w:b/>
          <w:bCs/>
        </w:rPr>
        <w:t xml:space="preserve"> определение</w:t>
      </w:r>
      <w:r w:rsidR="00731BFD" w:rsidRPr="005E03AD">
        <w:rPr>
          <w:b/>
          <w:bCs/>
        </w:rPr>
        <w:t>: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  <w:i/>
          <w:iCs/>
        </w:rPr>
        <w:t>Электрический заряд</w:t>
      </w:r>
      <w:r w:rsidRPr="005E03AD">
        <w:t xml:space="preserve"> - характеристика частиц, определяющая интенсивность их электромагнитного взаимодействия. 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</w:pPr>
      <w:bookmarkStart w:id="41" w:name="2"/>
      <w:bookmarkEnd w:id="41"/>
      <w:r w:rsidRPr="005E03AD">
        <w:rPr>
          <w:b/>
          <w:bCs/>
        </w:rPr>
        <w:t>Два вида зарядов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Существует два вида электрических зарядов, условно называемых </w:t>
      </w:r>
      <w:r w:rsidRPr="005E03AD">
        <w:rPr>
          <w:b/>
          <w:bCs/>
          <w:i/>
          <w:iCs/>
        </w:rPr>
        <w:t>положительными</w:t>
      </w:r>
      <w:r w:rsidRPr="005E03AD">
        <w:t xml:space="preserve"> и </w:t>
      </w:r>
      <w:r w:rsidRPr="005E03AD">
        <w:rPr>
          <w:b/>
          <w:bCs/>
          <w:i/>
          <w:iCs/>
        </w:rPr>
        <w:t>отрицательными</w:t>
      </w:r>
      <w:r w:rsidRPr="005E03AD">
        <w:t xml:space="preserve">. 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rPr>
          <w:b/>
          <w:bCs/>
          <w:lang w:val="en-US"/>
        </w:rPr>
      </w:pPr>
      <w:bookmarkStart w:id="42" w:name="3"/>
      <w:bookmarkEnd w:id="42"/>
      <w:r w:rsidRPr="005E03AD">
        <w:rPr>
          <w:b/>
          <w:bCs/>
        </w:rPr>
        <w:t>Взаимодействие зарядов разных знаков</w:t>
      </w:r>
    </w:p>
    <w:p w:rsidR="00807A07" w:rsidRPr="005E03AD" w:rsidRDefault="00807A07" w:rsidP="005E03AD">
      <w:pPr>
        <w:pStyle w:val="af"/>
        <w:spacing w:before="0" w:beforeAutospacing="0" w:after="0" w:afterAutospacing="0"/>
        <w:ind w:firstLine="709"/>
        <w:jc w:val="both"/>
        <w:rPr>
          <w:lang w:val="en-US"/>
        </w:rPr>
      </w:pPr>
    </w:p>
    <w:tbl>
      <w:tblPr>
        <w:tblW w:w="3500" w:type="pct"/>
        <w:jc w:val="center"/>
        <w:tblCellSpacing w:w="15" w:type="dxa"/>
        <w:tblLook w:val="0000"/>
      </w:tblPr>
      <w:tblGrid>
        <w:gridCol w:w="4482"/>
        <w:gridCol w:w="1600"/>
        <w:gridCol w:w="1658"/>
      </w:tblGrid>
      <w:tr w:rsidR="006422BD" w:rsidRPr="005E03AD">
        <w:trPr>
          <w:gridAfter w:val="1"/>
          <w:tblCellSpacing w:w="15" w:type="dxa"/>
          <w:jc w:val="center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075" type="#_x0000_t75" alt="" style="width:213.75pt;height:73.5pt">
                  <v:imagedata r:id="rId99" r:href="rId100"/>
                </v:shape>
              </w:pic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 xml:space="preserve">Заряды разных знаков притягиваются друг к другу, </w:t>
            </w:r>
          </w:p>
        </w:tc>
      </w:tr>
      <w:tr w:rsidR="006422BD" w:rsidRPr="005E03AD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076" type="#_x0000_t75" alt="" style="width:220.5pt;height:132pt">
                  <v:imagedata r:id="rId101" r:href="rId102"/>
                </v:shape>
              </w:pict>
            </w:r>
          </w:p>
        </w:tc>
        <w:tc>
          <w:tcPr>
            <w:tcW w:w="1500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заряды одного знака отталкиваются.</w:t>
            </w:r>
          </w:p>
        </w:tc>
      </w:tr>
      <w:tr w:rsidR="006422BD" w:rsidRPr="005E03AD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</w:p>
        </w:tc>
        <w:tc>
          <w:tcPr>
            <w:tcW w:w="0" w:type="auto"/>
            <w:vMerge/>
            <w:vAlign w:val="center"/>
          </w:tcPr>
          <w:p w:rsidR="006422BD" w:rsidRPr="005E03AD" w:rsidRDefault="006422BD" w:rsidP="005E03AD">
            <w:pPr>
              <w:ind w:firstLine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</w:p>
        </w:tc>
      </w:tr>
    </w:tbl>
    <w:p w:rsidR="00807A07" w:rsidRPr="005E03AD" w:rsidRDefault="00807A07" w:rsidP="005E03AD">
      <w:pPr>
        <w:pStyle w:val="af"/>
        <w:spacing w:before="0" w:beforeAutospacing="0" w:after="0" w:afterAutospacing="0"/>
        <w:ind w:firstLine="709"/>
        <w:rPr>
          <w:b/>
          <w:bCs/>
          <w:lang w:val="en-US"/>
        </w:rPr>
      </w:pPr>
      <w:bookmarkStart w:id="43" w:name="4"/>
      <w:bookmarkEnd w:id="43"/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</w:pPr>
      <w:r w:rsidRPr="005E03AD">
        <w:rPr>
          <w:b/>
          <w:bCs/>
        </w:rPr>
        <w:t>Элементарные частицы - носители заряда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>Носителями заряда являются элементарные частицы, заряд элементарных частиц, если они заряжены, одинаков по абсолютной величине e = 1.6·10</w:t>
      </w:r>
      <w:r w:rsidRPr="005E03AD">
        <w:rPr>
          <w:vertAlign w:val="superscript"/>
        </w:rPr>
        <w:t>-19</w:t>
      </w:r>
      <w:r w:rsidRPr="005E03AD">
        <w:t xml:space="preserve"> Кл. </w:t>
      </w:r>
    </w:p>
    <w:p w:rsidR="00807A07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bookmarkStart w:id="44" w:name="5"/>
      <w:bookmarkEnd w:id="44"/>
      <w:r w:rsidRPr="005E03AD">
        <w:rPr>
          <w:b/>
          <w:bCs/>
          <w:i/>
          <w:iCs/>
        </w:rPr>
        <w:t>Электрон</w:t>
      </w:r>
      <w:r w:rsidRPr="005E03AD">
        <w:rPr>
          <w:b/>
          <w:bCs/>
        </w:rPr>
        <w:t xml:space="preserve"> имеет </w:t>
      </w:r>
      <w:r w:rsidRPr="005E03AD">
        <w:rPr>
          <w:b/>
          <w:bCs/>
          <w:i/>
          <w:iCs/>
        </w:rPr>
        <w:t>отрицательный</w:t>
      </w:r>
      <w:r w:rsidRPr="005E03AD">
        <w:rPr>
          <w:b/>
          <w:bCs/>
        </w:rPr>
        <w:t xml:space="preserve"> заряд (-е), </w:t>
      </w:r>
      <w:r w:rsidRPr="005E03AD">
        <w:rPr>
          <w:b/>
          <w:bCs/>
          <w:i/>
          <w:iCs/>
        </w:rPr>
        <w:t xml:space="preserve">протон - положительный </w:t>
      </w:r>
      <w:r w:rsidRPr="005E03AD">
        <w:rPr>
          <w:b/>
          <w:bCs/>
        </w:rPr>
        <w:t>(+е)</w:t>
      </w:r>
      <w:r w:rsidRPr="005E03AD">
        <w:t xml:space="preserve">, </w:t>
      </w:r>
      <w:r w:rsidRPr="005E03AD">
        <w:rPr>
          <w:b/>
          <w:bCs/>
          <w:i/>
          <w:iCs/>
        </w:rPr>
        <w:t>заряд нейтрона</w:t>
      </w:r>
      <w:r w:rsidRPr="005E03AD">
        <w:t xml:space="preserve"> равен </w:t>
      </w:r>
      <w:r w:rsidRPr="005E03AD">
        <w:rPr>
          <w:b/>
          <w:bCs/>
          <w:i/>
          <w:iCs/>
        </w:rPr>
        <w:t>нулю</w:t>
      </w:r>
      <w:r w:rsidRPr="005E03AD">
        <w:t xml:space="preserve">. Из этих частиц построены атомы любого вещества. 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  <w:i/>
          <w:iCs/>
        </w:rPr>
        <w:t>Суммарный заряд атома равен нулю</w:t>
      </w:r>
      <w:r w:rsidRPr="005E03AD">
        <w:t xml:space="preserve">. 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</w:pPr>
      <w:bookmarkStart w:id="45" w:name="6"/>
      <w:bookmarkEnd w:id="45"/>
      <w:r w:rsidRPr="005E03AD">
        <w:rPr>
          <w:b/>
          <w:bCs/>
        </w:rPr>
        <w:t>Закон сохранения заряда утверждает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В электрически изолированной системе суммарный заряд не может изменяться. </w:t>
      </w:r>
    </w:p>
    <w:p w:rsidR="00807A07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bookmarkStart w:id="46" w:name="7"/>
      <w:bookmarkEnd w:id="46"/>
      <w:r w:rsidRPr="005E03AD">
        <w:rPr>
          <w:b/>
          <w:bCs/>
        </w:rPr>
        <w:t>Релятивистская инвариантность заряда</w:t>
      </w:r>
      <w:r w:rsidRPr="005E03AD">
        <w:t xml:space="preserve"> означает, что его величина, измеренная в различных инерциальных системах отсчета, оказывается одинаковой. 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Или: Величина заряда не зависит от скорости, с которой он движется. </w:t>
      </w:r>
    </w:p>
    <w:p w:rsidR="00807A07" w:rsidRPr="005E03AD" w:rsidRDefault="00807A07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  <w:bookmarkStart w:id="47" w:name="8"/>
      <w:bookmarkEnd w:id="47"/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center"/>
      </w:pPr>
      <w:r w:rsidRPr="005E03AD">
        <w:rPr>
          <w:b/>
          <w:bCs/>
        </w:rPr>
        <w:t>Взаимодействие точечных зарядов</w:t>
      </w:r>
    </w:p>
    <w:p w:rsidR="00807A07" w:rsidRPr="005E03AD" w:rsidRDefault="00807A07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  <w:bookmarkStart w:id="48" w:name="9"/>
      <w:bookmarkEnd w:id="48"/>
    </w:p>
    <w:p w:rsidR="00807A07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>Точечный заряд</w:t>
      </w:r>
      <w:r w:rsidRPr="005E03AD">
        <w:t xml:space="preserve"> - модель заряженного тела, сохраняющая три его свойства: положение в пространстве, заряд и массу. 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Или: точечный заряд - это заряженное тело, размерами которого можно пренебречь. 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bookmarkStart w:id="49" w:name="10"/>
      <w:bookmarkEnd w:id="49"/>
      <w:r w:rsidRPr="005E03AD">
        <w:rPr>
          <w:b/>
          <w:bCs/>
        </w:rPr>
        <w:t>Закон Кулона</w:t>
      </w:r>
      <w:r w:rsidRPr="005E03AD">
        <w:t xml:space="preserve"> Взаимодействие двух точечных неподвижных зарядов в вакууме описывается законом Кулона: </w:t>
      </w:r>
    </w:p>
    <w:p w:rsidR="00807A07" w:rsidRPr="005E03AD" w:rsidRDefault="00807A07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077" type="#_x0000_t75" alt="" style="width:132pt;height:34.5pt">
            <v:imagedata r:id="rId103" r:href="rId104"/>
          </v:shape>
        </w:pict>
      </w:r>
      <w:r w:rsidR="006422BD" w:rsidRPr="005E03AD">
        <w:t>.</w:t>
      </w:r>
    </w:p>
    <w:p w:rsidR="00807A07" w:rsidRPr="005E03AD" w:rsidRDefault="00807A07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В системе СИ </w:t>
      </w:r>
    </w:p>
    <w:p w:rsidR="00807A07" w:rsidRPr="005E03AD" w:rsidRDefault="00807A07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078" type="#_x0000_t75" alt="" style="width:138pt;height:39pt">
            <v:imagedata r:id="rId105" r:href="rId106"/>
          </v:shape>
        </w:pict>
      </w:r>
      <w:r w:rsidR="006422BD" w:rsidRPr="005E03AD">
        <w:t>,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>ε</w:t>
      </w:r>
      <w:r w:rsidRPr="005E03AD">
        <w:rPr>
          <w:vertAlign w:val="subscript"/>
        </w:rPr>
        <w:t>0</w:t>
      </w:r>
      <w:r w:rsidRPr="005E03AD">
        <w:t xml:space="preserve"> = 8.85 ·10</w:t>
      </w:r>
      <w:r w:rsidRPr="005E03AD">
        <w:rPr>
          <w:vertAlign w:val="superscript"/>
        </w:rPr>
        <w:t>-12</w:t>
      </w:r>
      <w:r w:rsidRPr="005E03AD">
        <w:t xml:space="preserve"> Ф/м.</w:t>
      </w:r>
    </w:p>
    <w:p w:rsidR="00040A37" w:rsidRDefault="00040A37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Закон Кулона в системе СИ </w:t>
      </w:r>
    </w:p>
    <w:p w:rsidR="00807A07" w:rsidRPr="005E03AD" w:rsidRDefault="00807A07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079" type="#_x0000_t75" alt="" style="width:80.25pt;height:49.5pt">
            <v:imagedata r:id="rId107" r:href="rId108"/>
          </v:shape>
        </w:pict>
      </w:r>
      <w:r w:rsidR="006422BD" w:rsidRPr="005E03AD">
        <w:t>.</w:t>
      </w:r>
    </w:p>
    <w:p w:rsidR="00807A07" w:rsidRPr="005E03AD" w:rsidRDefault="00807A07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  <w:bookmarkStart w:id="50" w:name="11"/>
      <w:bookmarkEnd w:id="50"/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>Единица заряда в системе СИ - кулон</w:t>
      </w:r>
      <w:bookmarkStart w:id="51" w:name="12"/>
      <w:bookmarkEnd w:id="51"/>
      <w:r w:rsidRPr="005E03AD">
        <w:t xml:space="preserve"> Один кулон (1 Кл) определяется через единицу силы тока, см. </w:t>
      </w:r>
      <w:hyperlink r:id="rId109" w:anchor="1" w:tgtFrame="_blank" w:history="1">
        <w:r w:rsidRPr="005E03AD">
          <w:rPr>
            <w:rStyle w:val="af0"/>
            <w:color w:val="auto"/>
          </w:rPr>
          <w:t>(10.1)</w:t>
        </w:r>
      </w:hyperlink>
      <w:r w:rsidRPr="005E03AD">
        <w:t xml:space="preserve">. 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 xml:space="preserve">Принцип суперпозиции </w:t>
      </w:r>
      <w:r w:rsidRPr="005E03AD">
        <w:t xml:space="preserve">утверждает, что сила взаимодействия двух зарядов не изменится, если к ним добавить еще какие либо заряды. Для зарядов на рисунке это значит, что </w:t>
      </w:r>
      <w:r w:rsidR="0025791A" w:rsidRPr="005E03AD">
        <w:pict>
          <v:shape id="_x0000_i1080" type="#_x0000_t75" alt="" style="width:17.25pt;height:19.5pt">
            <v:imagedata r:id="rId110" r:href="rId111"/>
          </v:shape>
        </w:pict>
      </w:r>
      <w:r w:rsidRPr="005E03AD">
        <w:t xml:space="preserve">и </w:t>
      </w:r>
      <w:r w:rsidR="0025791A" w:rsidRPr="005E03AD">
        <w:pict>
          <v:shape id="_x0000_i1081" type="#_x0000_t75" alt="" style="width:17.25pt;height:19.5pt">
            <v:imagedata r:id="rId112" r:href="rId113"/>
          </v:shape>
        </w:pict>
      </w:r>
      <w:r w:rsidRPr="005E03AD">
        <w:t>не зависят от присутствия заряда q</w:t>
      </w:r>
      <w:r w:rsidRPr="005E03AD">
        <w:rPr>
          <w:vertAlign w:val="subscript"/>
        </w:rPr>
        <w:t>3</w:t>
      </w:r>
      <w:r w:rsidRPr="005E03AD">
        <w:t xml:space="preserve">, </w:t>
      </w:r>
      <w:r w:rsidR="0025791A" w:rsidRPr="005E03AD">
        <w:pict>
          <v:shape id="_x0000_i1082" type="#_x0000_t75" alt="" style="width:17.25pt;height:19.5pt">
            <v:imagedata r:id="rId114" r:href="rId115"/>
          </v:shape>
        </w:pict>
      </w:r>
      <w:r w:rsidRPr="005E03AD">
        <w:t xml:space="preserve">и </w:t>
      </w:r>
      <w:r w:rsidR="0025791A" w:rsidRPr="005E03AD">
        <w:pict>
          <v:shape id="_x0000_i1083" type="#_x0000_t75" alt="" style="width:17.25pt;height:19.5pt">
            <v:imagedata r:id="rId116" r:href="rId117"/>
          </v:shape>
        </w:pict>
      </w:r>
      <w:r w:rsidRPr="005E03AD">
        <w:t>не зависят от присутствия заряда q</w:t>
      </w:r>
      <w:r w:rsidRPr="005E03AD">
        <w:rPr>
          <w:vertAlign w:val="subscript"/>
        </w:rPr>
        <w:t>2</w:t>
      </w:r>
      <w:r w:rsidRPr="005E03AD">
        <w:t xml:space="preserve">, аналогично - </w:t>
      </w:r>
      <w:r w:rsidR="0025791A" w:rsidRPr="005E03AD">
        <w:pict>
          <v:shape id="_x0000_i1084" type="#_x0000_t75" alt="" style="width:17.25pt;height:19.5pt">
            <v:imagedata r:id="rId118" r:href="rId119"/>
          </v:shape>
        </w:pict>
      </w:r>
      <w:r w:rsidRPr="005E03AD">
        <w:t xml:space="preserve">и </w:t>
      </w:r>
      <w:r w:rsidR="0025791A" w:rsidRPr="005E03AD">
        <w:pict>
          <v:shape id="_x0000_i1085" type="#_x0000_t75" alt="" style="width:17.25pt;height:19.5pt">
            <v:imagedata r:id="rId120" r:href="rId121"/>
          </v:shape>
        </w:pict>
      </w:r>
      <w:r w:rsidRPr="005E03AD">
        <w:t>не завися от заряда q</w:t>
      </w:r>
      <w:r w:rsidRPr="005E03AD">
        <w:rPr>
          <w:vertAlign w:val="subscript"/>
        </w:rPr>
        <w:t>1</w:t>
      </w:r>
      <w:r w:rsidRPr="005E03AD">
        <w:t xml:space="preserve">. </w:t>
      </w:r>
    </w:p>
    <w:p w:rsidR="00807A07" w:rsidRPr="005E03AD" w:rsidRDefault="00807A07" w:rsidP="005E03AD">
      <w:pPr>
        <w:pStyle w:val="af"/>
        <w:spacing w:before="0" w:beforeAutospacing="0" w:after="0" w:afterAutospacing="0"/>
        <w:ind w:firstLine="709"/>
        <w:jc w:val="both"/>
      </w:pPr>
    </w:p>
    <w:tbl>
      <w:tblPr>
        <w:tblW w:w="4500" w:type="pct"/>
        <w:jc w:val="center"/>
        <w:tblCellSpacing w:w="15" w:type="dxa"/>
        <w:tblLook w:val="0000"/>
      </w:tblPr>
      <w:tblGrid>
        <w:gridCol w:w="3920"/>
        <w:gridCol w:w="4837"/>
      </w:tblGrid>
      <w:tr w:rsidR="006422BD" w:rsidRPr="005E03AD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086" type="#_x0000_t75" alt="" style="width:192pt;height:213.75pt">
                  <v:imagedata r:id="rId122" r:href="rId123"/>
                </v:shape>
              </w:pic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 xml:space="preserve">Значит, результирующую силу, действующую на любой заряд, можно найти как векторную сумму сил попарного взаимодействия зарядов. </w:t>
            </w:r>
          </w:p>
          <w:p w:rsidR="006422BD" w:rsidRPr="005E03AD" w:rsidRDefault="006422BD" w:rsidP="005E03AD">
            <w:pPr>
              <w:pStyle w:val="af"/>
              <w:spacing w:before="0" w:beforeAutospacing="0" w:after="0" w:afterAutospacing="0"/>
            </w:pPr>
            <w:r w:rsidRPr="005E03AD">
              <w:t>Для заряда q</w:t>
            </w:r>
            <w:r w:rsidRPr="005E03AD">
              <w:rPr>
                <w:vertAlign w:val="subscript"/>
              </w:rPr>
              <w:t>1</w:t>
            </w:r>
            <w:r w:rsidRPr="005E03AD">
              <w:t xml:space="preserve"> результирующая сила </w:t>
            </w:r>
          </w:p>
          <w:p w:rsidR="006422BD" w:rsidRPr="005E03AD" w:rsidRDefault="0025791A" w:rsidP="005E03AD">
            <w:pPr>
              <w:pStyle w:val="af"/>
              <w:spacing w:before="0" w:beforeAutospacing="0" w:after="0" w:afterAutospacing="0"/>
            </w:pPr>
            <w:r w:rsidRPr="005E03AD">
              <w:pict>
                <v:shape id="_x0000_i1087" type="#_x0000_t75" alt="" style="width:71.25pt;height:19.5pt">
                  <v:imagedata r:id="rId124" r:href="rId125"/>
                </v:shape>
              </w:pict>
            </w:r>
            <w:r w:rsidR="006422BD" w:rsidRPr="005E03AD">
              <w:t>,</w:t>
            </w:r>
          </w:p>
          <w:p w:rsidR="006422BD" w:rsidRPr="005E03AD" w:rsidRDefault="006422BD" w:rsidP="005E03AD">
            <w:pPr>
              <w:ind w:firstLine="0"/>
            </w:pPr>
            <w:r w:rsidRPr="005E03AD">
              <w:t xml:space="preserve">аналогично и для остальных зарядов: </w:t>
            </w:r>
          </w:p>
          <w:p w:rsidR="006422BD" w:rsidRPr="005E03AD" w:rsidRDefault="0025791A" w:rsidP="005E03AD">
            <w:pPr>
              <w:pStyle w:val="af"/>
              <w:spacing w:before="0" w:beforeAutospacing="0" w:after="0" w:afterAutospacing="0"/>
            </w:pPr>
            <w:r w:rsidRPr="005E03AD">
              <w:pict>
                <v:shape id="_x0000_i1088" type="#_x0000_t75" alt="" style="width:80.25pt;height:43.5pt">
                  <v:imagedata r:id="rId126" r:href="rId127"/>
                </v:shape>
              </w:pict>
            </w:r>
          </w:p>
        </w:tc>
      </w:tr>
    </w:tbl>
    <w:p w:rsidR="00807A07" w:rsidRPr="005E03AD" w:rsidRDefault="00807A07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  <w:lang w:val="en-US"/>
        </w:rPr>
      </w:pPr>
      <w:bookmarkStart w:id="52" w:name="13"/>
      <w:bookmarkEnd w:id="52"/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center"/>
      </w:pPr>
      <w:r w:rsidRPr="005E03AD">
        <w:rPr>
          <w:b/>
          <w:bCs/>
        </w:rPr>
        <w:t>Электрическое поле</w:t>
      </w:r>
    </w:p>
    <w:p w:rsidR="00807A07" w:rsidRPr="005E03AD" w:rsidRDefault="00807A07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  <w:bookmarkStart w:id="53" w:name="14"/>
      <w:bookmarkEnd w:id="53"/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>Заряд - источник поля</w:t>
      </w:r>
      <w:r w:rsidRPr="005E03AD">
        <w:t xml:space="preserve">. Всякий покоящийся заряд создает в пространстве вокруг себя только электрическое поле. Движущийся - еще и магнитное. 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bookmarkStart w:id="54" w:name="15"/>
      <w:bookmarkEnd w:id="54"/>
      <w:r w:rsidRPr="005E03AD">
        <w:rPr>
          <w:b/>
          <w:bCs/>
        </w:rPr>
        <w:t>Заряд - индикатор поля</w:t>
      </w:r>
      <w:r w:rsidRPr="005E03AD">
        <w:t xml:space="preserve">. О наличии электрического поля судят по силе, действующей на неподвижный положительный точечный заряд, помещенный в это поле </w:t>
      </w:r>
      <w:r w:rsidRPr="005E03AD">
        <w:rPr>
          <w:b/>
          <w:bCs/>
          <w:i/>
          <w:iCs/>
        </w:rPr>
        <w:t>(пробный заряд)</w:t>
      </w:r>
      <w:r w:rsidRPr="005E03AD">
        <w:t xml:space="preserve">. 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bookmarkStart w:id="55" w:name="16"/>
      <w:bookmarkEnd w:id="55"/>
      <w:r w:rsidRPr="005E03AD">
        <w:rPr>
          <w:b/>
          <w:bCs/>
        </w:rPr>
        <w:t xml:space="preserve">Напряженность </w:t>
      </w:r>
      <w:r w:rsidRPr="005E03AD">
        <w:t>- силовая характеристика электрического поля. Если на неподвижный точечный заряд q</w:t>
      </w:r>
      <w:r w:rsidRPr="005E03AD">
        <w:rPr>
          <w:vertAlign w:val="subscript"/>
        </w:rPr>
        <w:t>пр.</w:t>
      </w:r>
      <w:r w:rsidRPr="005E03AD">
        <w:t xml:space="preserve"> действует сила, то значит, в точке нахождения этого заряда существует электрическое поле, напряженность которого определяется так:</w:t>
      </w:r>
    </w:p>
    <w:p w:rsidR="00807A07" w:rsidRPr="005E03AD" w:rsidRDefault="00807A07" w:rsidP="005E03AD">
      <w:pPr>
        <w:pStyle w:val="af"/>
        <w:spacing w:before="0" w:beforeAutospacing="0" w:after="0" w:afterAutospacing="0"/>
        <w:ind w:firstLine="709"/>
        <w:jc w:val="both"/>
      </w:pPr>
    </w:p>
    <w:tbl>
      <w:tblPr>
        <w:tblW w:w="3000" w:type="pct"/>
        <w:jc w:val="center"/>
        <w:tblCellSpacing w:w="15" w:type="dxa"/>
        <w:tblLook w:val="0000"/>
      </w:tblPr>
      <w:tblGrid>
        <w:gridCol w:w="2192"/>
        <w:gridCol w:w="2291"/>
        <w:gridCol w:w="1355"/>
      </w:tblGrid>
      <w:tr w:rsidR="006422BD" w:rsidRPr="005E03AD">
        <w:trPr>
          <w:tblCellSpacing w:w="15" w:type="dxa"/>
          <w:jc w:val="center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089" type="#_x0000_t75" alt="" style="width:105.75pt;height:114.75pt">
                  <v:imagedata r:id="rId128" r:href="rId129"/>
                </v:shape>
              </w:pict>
            </w: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090" type="#_x0000_t75" alt="" style="width:51.75pt;height:47.25pt">
                  <v:imagedata r:id="rId130" r:href="rId131"/>
                </v:shape>
              </w:pict>
            </w:r>
            <w:r w:rsidR="006422BD" w:rsidRPr="005E03AD">
              <w:t>.</w:t>
            </w:r>
          </w:p>
        </w:tc>
      </w:tr>
    </w:tbl>
    <w:p w:rsidR="00807A07" w:rsidRPr="005E03AD" w:rsidRDefault="00807A07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  <w:lang w:val="en-US"/>
        </w:rPr>
      </w:pPr>
      <w:bookmarkStart w:id="56" w:name="17"/>
      <w:bookmarkEnd w:id="56"/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>Единица напряженности в системе СИ</w:t>
      </w:r>
      <w:bookmarkStart w:id="57" w:name="18"/>
      <w:bookmarkEnd w:id="57"/>
      <w:r w:rsidRPr="005E03AD">
        <w:t xml:space="preserve"> имеет название вольт на метр (В/м), при такой напряженности на заряд в 1 Кл действует сила в 1 Н. Происхождение размерности В/м . </w:t>
      </w:r>
    </w:p>
    <w:p w:rsidR="00807A07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>Знаем напряженность - найдем силу</w:t>
      </w:r>
      <w:bookmarkStart w:id="58" w:name="19"/>
      <w:bookmarkEnd w:id="58"/>
      <w:r w:rsidRPr="005E03AD">
        <w:t xml:space="preserve"> 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Если в каждой точке пространства нам известна напряженность электрического поля </w:t>
      </w:r>
      <w:r w:rsidR="0025791A" w:rsidRPr="005E03AD">
        <w:pict>
          <v:shape id="_x0000_i1091" type="#_x0000_t75" alt="" style="width:27.75pt;height:19.5pt">
            <v:imagedata r:id="rId132" r:href="rId133"/>
          </v:shape>
        </w:pict>
      </w:r>
      <w:r w:rsidRPr="005E03AD">
        <w:t xml:space="preserve">, то мы можем найти силу, действующую на точечный заряд, помещенный в точку r </w:t>
      </w:r>
      <w:hyperlink r:id="rId134" w:anchor="17" w:tgtFrame="_blank" w:history="1">
        <w:r w:rsidRPr="005E03AD">
          <w:rPr>
            <w:rStyle w:val="af0"/>
            <w:color w:val="auto"/>
          </w:rPr>
          <w:t>(3.3)</w:t>
        </w:r>
      </w:hyperlink>
      <w:r w:rsidRPr="005E03AD">
        <w:t xml:space="preserve"> </w:t>
      </w:r>
    </w:p>
    <w:p w:rsidR="00807A07" w:rsidRPr="005E03AD" w:rsidRDefault="00807A07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092" type="#_x0000_t75" alt="" style="width:84pt;height:19.5pt">
            <v:imagedata r:id="rId135" r:href="rId136"/>
          </v:shape>
        </w:pict>
      </w:r>
      <w:r w:rsidR="006422BD" w:rsidRPr="005E03AD">
        <w:t>.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  <w:rPr>
          <w:lang w:val="en-US"/>
        </w:rPr>
      </w:pPr>
      <w:r w:rsidRPr="005E03AD">
        <w:rPr>
          <w:b/>
          <w:bCs/>
        </w:rPr>
        <w:t>Принцип суперпозиции электрических полей</w:t>
      </w:r>
      <w:bookmarkStart w:id="59" w:name="20"/>
      <w:bookmarkEnd w:id="59"/>
      <w:r w:rsidRPr="005E03AD">
        <w:t xml:space="preserve"> </w:t>
      </w:r>
    </w:p>
    <w:p w:rsidR="00807A07" w:rsidRPr="005E03AD" w:rsidRDefault="00807A07" w:rsidP="005E03AD">
      <w:pPr>
        <w:pStyle w:val="af"/>
        <w:spacing w:before="0" w:beforeAutospacing="0" w:after="0" w:afterAutospacing="0"/>
        <w:ind w:firstLine="709"/>
        <w:jc w:val="both"/>
        <w:rPr>
          <w:lang w:val="en-US"/>
        </w:rPr>
      </w:pPr>
    </w:p>
    <w:tbl>
      <w:tblPr>
        <w:tblW w:w="4500" w:type="pct"/>
        <w:jc w:val="center"/>
        <w:tblCellSpacing w:w="15" w:type="dxa"/>
        <w:tblLook w:val="0000"/>
      </w:tblPr>
      <w:tblGrid>
        <w:gridCol w:w="4860"/>
        <w:gridCol w:w="3897"/>
      </w:tblGrid>
      <w:tr w:rsidR="006422BD" w:rsidRPr="005E03AD">
        <w:trPr>
          <w:tblCellSpacing w:w="15" w:type="dxa"/>
          <w:jc w:val="center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093" type="#_x0000_t75" alt="" style="width:237.75pt;height:153pt">
                  <v:imagedata r:id="rId137" r:href="rId138"/>
                </v:shape>
              </w:pic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 xml:space="preserve">Из </w:t>
            </w:r>
            <w:hyperlink r:id="rId139" w:anchor="13" w:tgtFrame="_blank" w:history="1">
              <w:r w:rsidRPr="005E03AD">
                <w:rPr>
                  <w:rStyle w:val="af0"/>
                  <w:color w:val="auto"/>
                </w:rPr>
                <w:t>(2.4)</w:t>
              </w:r>
            </w:hyperlink>
            <w:r w:rsidRPr="005E03AD">
              <w:t xml:space="preserve"> следует, что поля складываются, не возмущая друг друга. Если поле создано системой зарядов, то результирующее поле равно векторной сумме полей отдельных зарядов: </w:t>
            </w:r>
          </w:p>
          <w:p w:rsidR="006422BD" w:rsidRPr="005E03AD" w:rsidRDefault="0025791A" w:rsidP="005E03AD">
            <w:pPr>
              <w:pStyle w:val="af"/>
              <w:spacing w:before="0" w:beforeAutospacing="0" w:after="0" w:afterAutospacing="0"/>
            </w:pPr>
            <w:r w:rsidRPr="005E03AD">
              <w:pict>
                <v:shape id="_x0000_i1094" type="#_x0000_t75" alt="" style="width:56.25pt;height:39pt">
                  <v:imagedata r:id="rId140" r:href="rId141"/>
                </v:shape>
              </w:pict>
            </w:r>
            <w:r w:rsidR="006422BD" w:rsidRPr="005E03AD">
              <w:t>.</w:t>
            </w:r>
          </w:p>
        </w:tc>
      </w:tr>
    </w:tbl>
    <w:p w:rsidR="00807A07" w:rsidRPr="005E03AD" w:rsidRDefault="00807A07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  <w:lang w:val="en-US"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  <w:rPr>
          <w:lang w:val="en-US"/>
        </w:rPr>
      </w:pPr>
      <w:r w:rsidRPr="005E03AD">
        <w:rPr>
          <w:b/>
          <w:bCs/>
        </w:rPr>
        <w:t>Напряженность поля точечного заряда</w:t>
      </w:r>
      <w:r w:rsidRPr="005E03AD">
        <w:t xml:space="preserve"> </w:t>
      </w:r>
    </w:p>
    <w:p w:rsidR="00807A07" w:rsidRPr="005E03AD" w:rsidRDefault="00807A07" w:rsidP="005E03AD">
      <w:pPr>
        <w:pStyle w:val="af"/>
        <w:spacing w:before="0" w:beforeAutospacing="0" w:after="0" w:afterAutospacing="0"/>
        <w:ind w:firstLine="709"/>
        <w:jc w:val="both"/>
        <w:rPr>
          <w:lang w:val="en-US"/>
        </w:rPr>
      </w:pPr>
    </w:p>
    <w:tbl>
      <w:tblPr>
        <w:tblW w:w="4500" w:type="pct"/>
        <w:jc w:val="center"/>
        <w:tblCellSpacing w:w="15" w:type="dxa"/>
        <w:tblLook w:val="0000"/>
      </w:tblPr>
      <w:tblGrid>
        <w:gridCol w:w="3897"/>
        <w:gridCol w:w="4860"/>
      </w:tblGrid>
      <w:tr w:rsidR="006422BD" w:rsidRPr="005E03AD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095" type="#_x0000_t75" alt="" style="width:164.25pt;height:56.25pt">
                  <v:imagedata r:id="rId142" r:href="rId143"/>
                </v:shape>
              </w:pic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 xml:space="preserve">Задача - найти напряженность поля, созданного в точке </w:t>
            </w:r>
            <w:r w:rsidR="0025791A" w:rsidRPr="005E03AD">
              <w:pict>
                <v:shape id="_x0000_i1096" type="#_x0000_t75" alt="" style="width:9pt;height:12.75pt">
                  <v:imagedata r:id="rId144" r:href="rId145"/>
                </v:shape>
              </w:pict>
            </w:r>
            <w:r w:rsidRPr="005E03AD">
              <w:t xml:space="preserve">точечным зарядом q. </w:t>
            </w:r>
          </w:p>
        </w:tc>
      </w:tr>
    </w:tbl>
    <w:p w:rsidR="00807A07" w:rsidRPr="005E03AD" w:rsidRDefault="00807A07" w:rsidP="005E03AD">
      <w:pPr>
        <w:pStyle w:val="af"/>
        <w:spacing w:before="0" w:beforeAutospacing="0" w:after="0" w:afterAutospacing="0"/>
        <w:ind w:firstLine="709"/>
        <w:jc w:val="both"/>
        <w:rPr>
          <w:u w:val="single"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u w:val="single"/>
        </w:rPr>
        <w:t>Решение:</w:t>
      </w:r>
      <w:r w:rsidRPr="005E03AD">
        <w:t xml:space="preserve"> 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bookmarkStart w:id="60" w:name="21"/>
      <w:bookmarkEnd w:id="60"/>
      <w:r w:rsidRPr="005E03AD">
        <w:t xml:space="preserve">а) поместим в точку </w:t>
      </w:r>
      <w:r w:rsidR="0025791A" w:rsidRPr="005E03AD">
        <w:pict>
          <v:shape id="_x0000_i1097" type="#_x0000_t75" alt="" style="width:9pt;height:12.75pt">
            <v:imagedata r:id="rId144" r:href="rId146"/>
          </v:shape>
        </w:pict>
      </w:r>
      <w:r w:rsidRPr="005E03AD">
        <w:t>пробный заряд q</w:t>
      </w:r>
      <w:r w:rsidRPr="005E03AD">
        <w:rPr>
          <w:vertAlign w:val="subscript"/>
        </w:rPr>
        <w:t xml:space="preserve">пр </w:t>
      </w:r>
      <w:r w:rsidRPr="005E03AD">
        <w:t xml:space="preserve">и найдем по закону Кулона </w:t>
      </w:r>
      <w:hyperlink r:id="rId147" w:anchor="11" w:tgtFrame="_blank" w:history="1">
        <w:r w:rsidRPr="005E03AD">
          <w:rPr>
            <w:rStyle w:val="af0"/>
            <w:color w:val="auto"/>
          </w:rPr>
          <w:t>(2.2)</w:t>
        </w:r>
      </w:hyperlink>
      <w:r w:rsidRPr="005E03AD">
        <w:t xml:space="preserve"> силу,</w:t>
      </w:r>
      <w:r w:rsidR="00807A07" w:rsidRPr="005E03AD">
        <w:t xml:space="preserve"> действующую на пробный заряд:</w:t>
      </w:r>
    </w:p>
    <w:p w:rsidR="00807A07" w:rsidRPr="005E03AD" w:rsidRDefault="00807A07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098" type="#_x0000_t75" alt="" style="width:58.5pt;height:36.75pt">
            <v:imagedata r:id="rId148" r:href="rId149"/>
          </v:shape>
        </w:pict>
      </w:r>
      <w:r w:rsidR="006422BD" w:rsidRPr="005E03AD">
        <w:t>;</w:t>
      </w:r>
    </w:p>
    <w:p w:rsidR="006422BD" w:rsidRPr="005E03AD" w:rsidRDefault="006422BD" w:rsidP="005E03AD">
      <w:pPr>
        <w:ind w:firstLine="709"/>
        <w:jc w:val="both"/>
      </w:pPr>
      <w:r w:rsidRPr="005E03AD">
        <w:t xml:space="preserve">б) воспользуемся определением напряженности электрического поля </w:t>
      </w:r>
      <w:hyperlink r:id="rId150" w:anchor="17" w:tgtFrame="_blank" w:history="1">
        <w:r w:rsidRPr="005E03AD">
          <w:rPr>
            <w:rStyle w:val="af0"/>
            <w:color w:val="auto"/>
          </w:rPr>
          <w:t>(3.3)</w:t>
        </w:r>
      </w:hyperlink>
      <w:r w:rsidRPr="005E03AD">
        <w:t xml:space="preserve">: </w:t>
      </w:r>
    </w:p>
    <w:p w:rsidR="00807A07" w:rsidRPr="005E03AD" w:rsidRDefault="00807A07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099" type="#_x0000_t75" alt="" style="width:39pt;height:34.5pt">
            <v:imagedata r:id="rId151" r:href="rId152"/>
          </v:shape>
        </w:pict>
      </w:r>
      <w:r w:rsidR="006422BD" w:rsidRPr="005E03AD">
        <w:t>.</w:t>
      </w:r>
    </w:p>
    <w:p w:rsidR="00807A07" w:rsidRPr="005E03AD" w:rsidRDefault="00807A07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Для модуля напряженности: </w:t>
      </w:r>
    </w:p>
    <w:p w:rsidR="006422BD" w:rsidRPr="005E03AD" w:rsidRDefault="0025791A" w:rsidP="005E03AD">
      <w:pPr>
        <w:ind w:firstLine="709"/>
        <w:jc w:val="both"/>
      </w:pPr>
      <w:r w:rsidRPr="005E03AD">
        <w:pict>
          <v:shape id="_x0000_i1100" type="#_x0000_t75" alt="" style="width:168.75pt;height:41.25pt">
            <v:imagedata r:id="rId153" r:href="rId154"/>
          </v:shape>
        </w:pict>
      </w:r>
      <w:r w:rsidR="006422BD" w:rsidRPr="005E03AD">
        <w:t>.</w:t>
      </w:r>
    </w:p>
    <w:p w:rsidR="00807A07" w:rsidRPr="005E03AD" w:rsidRDefault="00807A07" w:rsidP="005E03AD">
      <w:pPr>
        <w:ind w:firstLine="709"/>
        <w:jc w:val="both"/>
        <w:rPr>
          <w:u w:val="single"/>
        </w:rPr>
      </w:pPr>
    </w:p>
    <w:p w:rsidR="006422BD" w:rsidRPr="005E03AD" w:rsidRDefault="006422BD" w:rsidP="005E03AD">
      <w:pPr>
        <w:ind w:firstLine="709"/>
        <w:jc w:val="both"/>
      </w:pPr>
      <w:r w:rsidRPr="005E03AD">
        <w:rPr>
          <w:u w:val="single"/>
        </w:rPr>
        <w:t>Ответ:</w:t>
      </w:r>
      <w:r w:rsidRPr="005E03AD">
        <w:t xml:space="preserve"> напряженность поля, созданного в точке </w:t>
      </w:r>
      <w:r w:rsidR="0025791A" w:rsidRPr="005E03AD">
        <w:pict>
          <v:shape id="_x0000_i1101" type="#_x0000_t75" alt="" style="width:9pt;height:12.75pt">
            <v:imagedata r:id="rId144" r:href="rId155"/>
          </v:shape>
        </w:pict>
      </w:r>
      <w:r w:rsidRPr="005E03AD">
        <w:t xml:space="preserve">точечным зарядом q, прямо пропорциональна величине этого заряда (создающего поле, заряда - источника поля) и обратно пропорциональна квадрату расстояния от заряда - источника поля до точки, где ищется поле. 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>!!! П</w:t>
      </w:r>
      <w:r w:rsidR="00807A07" w:rsidRPr="005E03AD">
        <w:t>робный заряд в ответ не входит!</w:t>
      </w:r>
    </w:p>
    <w:p w:rsidR="00807A07" w:rsidRPr="005E03AD" w:rsidRDefault="00807A07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02" type="#_x0000_t75" alt="" style="width:81.75pt;height:41.25pt">
            <v:imagedata r:id="rId156" r:href="rId157"/>
          </v:shape>
        </w:pict>
      </w:r>
      <w:r w:rsidR="006422BD" w:rsidRPr="005E03AD">
        <w:t>.</w:t>
      </w:r>
    </w:p>
    <w:p w:rsidR="00807A07" w:rsidRPr="005E03AD" w:rsidRDefault="00807A07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>Линии напряженности</w:t>
      </w:r>
      <w:r w:rsidRPr="005E03AD">
        <w:t xml:space="preserve"> 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  <w:rPr>
          <w:lang w:val="en-US"/>
        </w:rPr>
      </w:pPr>
      <w:r w:rsidRPr="005E03AD">
        <w:t xml:space="preserve">Для графического изображения электрического поля используются линии напряженности (силовые линии). Их строят по следующим правилам: </w:t>
      </w:r>
    </w:p>
    <w:p w:rsidR="00807A07" w:rsidRPr="005E03AD" w:rsidRDefault="00807A07" w:rsidP="005E03AD">
      <w:pPr>
        <w:pStyle w:val="af"/>
        <w:spacing w:before="0" w:beforeAutospacing="0" w:after="0" w:afterAutospacing="0"/>
        <w:ind w:firstLine="709"/>
        <w:jc w:val="both"/>
        <w:rPr>
          <w:lang w:val="en-US"/>
        </w:rPr>
      </w:pPr>
    </w:p>
    <w:tbl>
      <w:tblPr>
        <w:tblW w:w="5000" w:type="pct"/>
        <w:jc w:val="center"/>
        <w:tblCellSpacing w:w="15" w:type="dxa"/>
        <w:tblLook w:val="0000"/>
      </w:tblPr>
      <w:tblGrid>
        <w:gridCol w:w="3901"/>
        <w:gridCol w:w="5829"/>
      </w:tblGrid>
      <w:tr w:rsidR="006422BD" w:rsidRPr="005E03AD" w:rsidTr="00AF1DF9">
        <w:trPr>
          <w:tblCellSpacing w:w="15" w:type="dxa"/>
          <w:jc w:val="center"/>
        </w:trPr>
        <w:tc>
          <w:tcPr>
            <w:tcW w:w="1981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22BD" w:rsidRPr="005E03AD" w:rsidRDefault="006422BD" w:rsidP="005E03AD">
            <w:pPr>
              <w:ind w:firstLine="0"/>
            </w:pPr>
            <w:bookmarkStart w:id="61" w:name="22"/>
            <w:bookmarkStart w:id="62" w:name="23"/>
            <w:bookmarkEnd w:id="61"/>
            <w:bookmarkEnd w:id="62"/>
            <w:r w:rsidRPr="005E03AD">
              <w:rPr>
                <w:b/>
                <w:bCs/>
              </w:rPr>
              <w:t>Линии напряженности</w:t>
            </w:r>
          </w:p>
        </w:tc>
        <w:tc>
          <w:tcPr>
            <w:tcW w:w="29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 xml:space="preserve">начинаются на положительных зарядах, заканчиваются на отрицательных или уходят в бесконечность. </w:t>
            </w:r>
          </w:p>
        </w:tc>
      </w:tr>
      <w:tr w:rsidR="006422BD" w:rsidRPr="005E03AD">
        <w:trPr>
          <w:gridAfter w:val="1"/>
          <w:wAfter w:w="2971" w:type="pct"/>
          <w:trHeight w:val="483"/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22BD" w:rsidRPr="005E03AD" w:rsidRDefault="006422BD" w:rsidP="005E03AD">
            <w:pPr>
              <w:ind w:firstLine="0"/>
            </w:pPr>
          </w:p>
        </w:tc>
      </w:tr>
      <w:tr w:rsidR="006422BD" w:rsidRPr="005E03AD" w:rsidTr="00AF1DF9">
        <w:trPr>
          <w:tblCellSpacing w:w="15" w:type="dxa"/>
          <w:jc w:val="center"/>
        </w:trPr>
        <w:tc>
          <w:tcPr>
            <w:tcW w:w="1981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22BD" w:rsidRPr="005E03AD" w:rsidRDefault="006422BD" w:rsidP="005E03AD">
            <w:pPr>
              <w:ind w:firstLine="0"/>
            </w:pPr>
            <w:bookmarkStart w:id="63" w:name="24"/>
            <w:bookmarkEnd w:id="63"/>
            <w:r w:rsidRPr="005E03AD">
              <w:rPr>
                <w:b/>
                <w:bCs/>
              </w:rPr>
              <w:t>Вектор напряженности</w:t>
            </w:r>
          </w:p>
        </w:tc>
        <w:tc>
          <w:tcPr>
            <w:tcW w:w="29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 xml:space="preserve">направлен по касательной к линии напряженности в каждой точке. </w:t>
            </w:r>
          </w:p>
        </w:tc>
      </w:tr>
      <w:tr w:rsidR="006422BD" w:rsidRPr="005E03AD">
        <w:trPr>
          <w:gridAfter w:val="1"/>
          <w:wAfter w:w="2971" w:type="pct"/>
          <w:trHeight w:val="483"/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22BD" w:rsidRPr="005E03AD" w:rsidRDefault="006422BD" w:rsidP="005E03AD">
            <w:pPr>
              <w:ind w:firstLine="0"/>
            </w:pPr>
          </w:p>
        </w:tc>
      </w:tr>
      <w:tr w:rsidR="006422BD" w:rsidRPr="005E03AD" w:rsidTr="00AF1DF9">
        <w:trPr>
          <w:tblCellSpacing w:w="15" w:type="dxa"/>
          <w:jc w:val="center"/>
        </w:trPr>
        <w:tc>
          <w:tcPr>
            <w:tcW w:w="1981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22BD" w:rsidRPr="005E03AD" w:rsidRDefault="006422BD" w:rsidP="005E03AD">
            <w:pPr>
              <w:ind w:firstLine="0"/>
            </w:pPr>
            <w:bookmarkStart w:id="64" w:name="25"/>
            <w:bookmarkEnd w:id="64"/>
            <w:r w:rsidRPr="005E03AD">
              <w:rPr>
                <w:b/>
                <w:bCs/>
              </w:rPr>
              <w:t>Густота линий</w:t>
            </w:r>
          </w:p>
        </w:tc>
        <w:tc>
          <w:tcPr>
            <w:tcW w:w="29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пропорциональна модулю напряженности электрического поля.</w:t>
            </w:r>
          </w:p>
        </w:tc>
      </w:tr>
      <w:tr w:rsidR="006422BD" w:rsidRPr="005E03AD">
        <w:trPr>
          <w:gridAfter w:val="1"/>
          <w:wAfter w:w="2971" w:type="pct"/>
          <w:trHeight w:val="483"/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22BD" w:rsidRPr="005E03AD" w:rsidRDefault="006422BD" w:rsidP="005E03AD">
            <w:pPr>
              <w:ind w:firstLine="0"/>
            </w:pPr>
          </w:p>
        </w:tc>
      </w:tr>
    </w:tbl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  <w:rPr>
          <w:lang w:val="en-US"/>
        </w:rPr>
      </w:pPr>
      <w:r w:rsidRPr="005E03AD">
        <w:rPr>
          <w:b/>
          <w:bCs/>
        </w:rPr>
        <w:t>3.9 Линии напряженности точечных зарядов</w:t>
      </w:r>
      <w:r w:rsidRPr="005E03AD">
        <w:t xml:space="preserve"> </w:t>
      </w:r>
    </w:p>
    <w:p w:rsidR="00AF1DF9" w:rsidRPr="005E03AD" w:rsidRDefault="00AF1DF9" w:rsidP="005E03AD">
      <w:pPr>
        <w:pStyle w:val="af"/>
        <w:spacing w:before="0" w:beforeAutospacing="0" w:after="0" w:afterAutospacing="0"/>
        <w:ind w:firstLine="709"/>
        <w:jc w:val="both"/>
        <w:rPr>
          <w:lang w:val="en-US"/>
        </w:rPr>
      </w:pPr>
    </w:p>
    <w:tbl>
      <w:tblPr>
        <w:tblW w:w="5000" w:type="pct"/>
        <w:jc w:val="center"/>
        <w:tblCellSpacing w:w="15" w:type="dxa"/>
        <w:tblLook w:val="0000"/>
      </w:tblPr>
      <w:tblGrid>
        <w:gridCol w:w="3888"/>
        <w:gridCol w:w="1472"/>
        <w:gridCol w:w="4370"/>
      </w:tblGrid>
      <w:tr w:rsidR="006422BD" w:rsidRPr="005E03AD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103" type="#_x0000_t75" alt="" style="width:127.5pt;height:127.5pt">
                  <v:imagedata r:id="rId158" r:href="rId159"/>
                </v:shape>
              </w:pict>
            </w:r>
            <w:r w:rsidR="006422BD" w:rsidRPr="005E03AD">
              <w:br/>
              <w:t xml:space="preserve">а) поле положительного заряда </w:t>
            </w:r>
          </w:p>
        </w:tc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104" type="#_x0000_t75" alt="" style="width:134.25pt;height:134.25pt">
                  <v:imagedata r:id="rId158" r:href="rId160"/>
                </v:shape>
              </w:pict>
            </w:r>
            <w:r w:rsidR="006422BD" w:rsidRPr="005E03AD">
              <w:br/>
              <w:t>б) поле отрицательного заряда</w:t>
            </w:r>
          </w:p>
        </w:tc>
      </w:tr>
    </w:tbl>
    <w:p w:rsidR="006422BD" w:rsidRPr="005E03AD" w:rsidRDefault="006422BD" w:rsidP="005E03AD">
      <w:pPr>
        <w:ind w:firstLine="709"/>
        <w:jc w:val="both"/>
      </w:pPr>
      <w:bookmarkStart w:id="65" w:name="26"/>
      <w:bookmarkEnd w:id="65"/>
    </w:p>
    <w:tbl>
      <w:tblPr>
        <w:tblW w:w="5000" w:type="pct"/>
        <w:jc w:val="center"/>
        <w:tblCellSpacing w:w="15" w:type="dxa"/>
        <w:tblLook w:val="0000"/>
      </w:tblPr>
      <w:tblGrid>
        <w:gridCol w:w="3920"/>
        <w:gridCol w:w="659"/>
        <w:gridCol w:w="605"/>
        <w:gridCol w:w="344"/>
        <w:gridCol w:w="344"/>
        <w:gridCol w:w="1968"/>
        <w:gridCol w:w="1983"/>
      </w:tblGrid>
      <w:tr w:rsidR="006422BD" w:rsidRPr="005E03AD">
        <w:trPr>
          <w:tblCellSpacing w:w="15" w:type="dxa"/>
          <w:jc w:val="center"/>
        </w:trPr>
        <w:tc>
          <w:tcPr>
            <w:tcW w:w="2350" w:type="pct"/>
            <w:gridSpan w:val="2"/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105" type="#_x0000_t75" alt="" style="width:179.25pt;height:99pt">
                  <v:imagedata r:id="rId161" r:href="rId162"/>
                </v:shape>
              </w:pict>
            </w:r>
            <w:r w:rsidR="006422BD" w:rsidRPr="005E03AD">
              <w:br/>
              <w:t>в) поле двух разноименных зарядов</w:t>
            </w:r>
          </w:p>
        </w:tc>
        <w:tc>
          <w:tcPr>
            <w:tcW w:w="3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2350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106" type="#_x0000_t75" alt="" style="width:171pt;height:105.75pt">
                  <v:imagedata r:id="rId163" r:href="rId164"/>
                </v:shape>
              </w:pict>
            </w:r>
            <w:r w:rsidR="006422BD" w:rsidRPr="005E03AD">
              <w:br/>
              <w:t>г) поле двух одноименных зарядов</w:t>
            </w:r>
          </w:p>
        </w:tc>
      </w:tr>
      <w:tr w:rsidR="006422BD" w:rsidRPr="005E03AD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</w:tcPr>
          <w:p w:rsidR="006422BD" w:rsidRPr="005E03AD" w:rsidRDefault="006422BD" w:rsidP="005E03AD">
            <w:pPr>
              <w:ind w:firstLine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422BD" w:rsidRPr="005E03AD" w:rsidRDefault="006422BD" w:rsidP="005E03AD">
            <w:pPr>
              <w:ind w:firstLine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</w:p>
        </w:tc>
        <w:tc>
          <w:tcPr>
            <w:tcW w:w="0" w:type="auto"/>
            <w:vAlign w:val="center"/>
          </w:tcPr>
          <w:p w:rsidR="006422BD" w:rsidRPr="005E03AD" w:rsidRDefault="006422BD" w:rsidP="005E03AD">
            <w:pPr>
              <w:ind w:firstLine="0"/>
            </w:pPr>
          </w:p>
        </w:tc>
        <w:tc>
          <w:tcPr>
            <w:tcW w:w="0" w:type="auto"/>
            <w:vAlign w:val="center"/>
          </w:tcPr>
          <w:p w:rsidR="006422BD" w:rsidRPr="005E03AD" w:rsidRDefault="006422BD" w:rsidP="005E03AD">
            <w:pPr>
              <w:ind w:firstLine="0"/>
            </w:pPr>
          </w:p>
        </w:tc>
      </w:tr>
      <w:tr w:rsidR="006422BD" w:rsidRPr="005E03AD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422BD" w:rsidRPr="005E03AD" w:rsidRDefault="006422BD" w:rsidP="005E03AD">
            <w:pPr>
              <w:ind w:firstLine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422BD" w:rsidRPr="005E03AD" w:rsidRDefault="006422BD" w:rsidP="005E03AD">
            <w:pPr>
              <w:ind w:firstLine="0"/>
            </w:pP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</w:p>
        </w:tc>
        <w:tc>
          <w:tcPr>
            <w:tcW w:w="0" w:type="auto"/>
            <w:vAlign w:val="center"/>
          </w:tcPr>
          <w:p w:rsidR="006422BD" w:rsidRPr="005E03AD" w:rsidRDefault="006422BD" w:rsidP="005E03AD">
            <w:pPr>
              <w:ind w:firstLine="0"/>
            </w:pPr>
          </w:p>
        </w:tc>
      </w:tr>
    </w:tbl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center"/>
      </w:pPr>
      <w:r w:rsidRPr="005E03AD">
        <w:rPr>
          <w:b/>
          <w:bCs/>
        </w:rPr>
        <w:t>Теорема Гаусса</w:t>
      </w:r>
    </w:p>
    <w:p w:rsidR="00AF1DF9" w:rsidRPr="005E03AD" w:rsidRDefault="00AF1DF9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>Поток вектора напряжeнности электрического поля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 xml:space="preserve">Поток вектора </w:t>
      </w:r>
      <w:r w:rsidR="0025791A" w:rsidRPr="005E03AD">
        <w:rPr>
          <w:b/>
          <w:bCs/>
        </w:rPr>
        <w:pict>
          <v:shape id="_x0000_i1107" type="#_x0000_t75" alt="" style="width:10.5pt;height:15pt">
            <v:imagedata r:id="rId165" r:href="rId166"/>
          </v:shape>
        </w:pict>
      </w:r>
      <w:r w:rsidRPr="005E03AD">
        <w:rPr>
          <w:b/>
          <w:bCs/>
        </w:rPr>
        <w:t>для однородного поля</w:t>
      </w:r>
      <w:r w:rsidRPr="005E03AD">
        <w:t xml:space="preserve"> </w:t>
      </w:r>
    </w:p>
    <w:p w:rsidR="00AF1DF9" w:rsidRPr="005E03AD" w:rsidRDefault="00AF1DF9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Для </w:t>
      </w:r>
      <w:r w:rsidR="0025791A" w:rsidRPr="005E03AD">
        <w:pict>
          <v:shape id="_x0000_i1108" type="#_x0000_t75" alt="" style="width:71.25pt;height:19.5pt">
            <v:imagedata r:id="rId167" r:href="rId168"/>
          </v:shape>
        </w:pict>
      </w: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09" type="#_x0000_t75" alt="" style="width:108pt;height:17.25pt">
            <v:imagedata r:id="rId169" r:href="rId170"/>
          </v:shape>
        </w:pict>
      </w: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10" type="#_x0000_t75" alt="" style="width:358.5pt;height:108pt">
            <v:imagedata r:id="rId171" r:href="rId172"/>
          </v:shape>
        </w:pict>
      </w:r>
    </w:p>
    <w:p w:rsidR="006422BD" w:rsidRPr="005E03AD" w:rsidRDefault="006422BD" w:rsidP="005E03AD">
      <w:pPr>
        <w:ind w:firstLine="709"/>
        <w:jc w:val="both"/>
      </w:pPr>
      <w:r w:rsidRPr="005E03AD">
        <w:t xml:space="preserve">Здесь </w:t>
      </w:r>
      <w:r w:rsidR="0025791A" w:rsidRPr="005E03AD">
        <w:pict>
          <v:shape id="_x0000_i1111" type="#_x0000_t75" alt="" style="width:9pt;height:12.75pt">
            <v:imagedata r:id="rId173" r:href="rId174"/>
          </v:shape>
        </w:pict>
      </w:r>
      <w:r w:rsidRPr="005E03AD">
        <w:t xml:space="preserve">- вектор нормали к поверхности S. </w:t>
      </w:r>
    </w:p>
    <w:p w:rsidR="00AF1DF9" w:rsidRPr="005E03AD" w:rsidRDefault="00AF1DF9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  <w:lang w:val="en-US"/>
        </w:rPr>
      </w:pPr>
    </w:p>
    <w:p w:rsidR="00057988" w:rsidRPr="005E03AD" w:rsidRDefault="006422BD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  <w:r w:rsidRPr="005E03AD">
        <w:rPr>
          <w:b/>
          <w:bCs/>
        </w:rPr>
        <w:t>Поле плоского конденсатора</w:t>
      </w:r>
    </w:p>
    <w:p w:rsidR="00057988" w:rsidRPr="005E03AD" w:rsidRDefault="00057988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057988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По </w:t>
      </w:r>
      <w:hyperlink r:id="rId175" w:anchor="20" w:tgtFrame="_blank" w:history="1">
        <w:r w:rsidRPr="005E03AD">
          <w:rPr>
            <w:rStyle w:val="af0"/>
            <w:color w:val="auto"/>
          </w:rPr>
          <w:t>3.6.</w:t>
        </w:r>
      </w:hyperlink>
      <w:r w:rsidRPr="005E03AD">
        <w:t xml:space="preserve"> </w:t>
      </w:r>
      <w:r w:rsidR="0025791A" w:rsidRPr="005E03AD">
        <w:pict>
          <v:shape id="_x0000_i1112" type="#_x0000_t75" alt="" style="width:71.25pt;height:19.5pt">
            <v:imagedata r:id="rId176" r:href="rId177"/>
          </v:shape>
        </w:pict>
      </w:r>
      <w:r w:rsidRPr="005E03AD">
        <w:t xml:space="preserve">. 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  <w:rPr>
          <w:lang w:val="en-US"/>
        </w:rPr>
      </w:pPr>
      <w:r w:rsidRPr="005E03AD">
        <w:t>Т.к.</w:t>
      </w:r>
      <w:r w:rsidR="00AF4411" w:rsidRPr="005E03AD">
        <w:t xml:space="preserve"> </w:t>
      </w:r>
      <w:r w:rsidR="0025791A" w:rsidRPr="005E03AD">
        <w:pict>
          <v:shape id="_x0000_i1113" type="#_x0000_t75" alt="" style="width:73.5pt;height:19.5pt">
            <v:imagedata r:id="rId178" r:href="rId179"/>
          </v:shape>
        </w:pict>
      </w:r>
      <w:r w:rsidRPr="005E03AD">
        <w:t>,</w:t>
      </w:r>
      <w:r w:rsidR="00AF4411" w:rsidRPr="005E03AD">
        <w:t xml:space="preserve"> </w:t>
      </w:r>
      <w:r w:rsidRPr="005E03AD">
        <w:t>то</w:t>
      </w:r>
      <w:r w:rsidR="00AF4411" w:rsidRPr="005E03AD">
        <w:t xml:space="preserve"> </w:t>
      </w:r>
      <w:r w:rsidRPr="005E03AD">
        <w:t xml:space="preserve">по </w:t>
      </w:r>
      <w:hyperlink r:id="rId180" w:anchor="13" w:tgtFrame="_blank" w:history="1">
        <w:r w:rsidRPr="005E03AD">
          <w:rPr>
            <w:rStyle w:val="af0"/>
            <w:color w:val="auto"/>
          </w:rPr>
          <w:t>4.4.1</w:t>
        </w:r>
      </w:hyperlink>
      <w:r w:rsidR="00AF4411" w:rsidRPr="005E03AD">
        <w:t xml:space="preserve"> </w:t>
      </w:r>
      <w:r w:rsidR="0025791A" w:rsidRPr="005E03AD">
        <w:pict>
          <v:shape id="_x0000_i1114" type="#_x0000_t75" alt="" style="width:84pt;height:39pt">
            <v:imagedata r:id="rId181" r:href="rId182"/>
          </v:shape>
        </w:pict>
      </w:r>
      <w:r w:rsidRPr="005E03AD">
        <w:t xml:space="preserve">. </w:t>
      </w:r>
    </w:p>
    <w:p w:rsidR="00057988" w:rsidRPr="005E03AD" w:rsidRDefault="00057988" w:rsidP="005E03AD">
      <w:pPr>
        <w:pStyle w:val="af"/>
        <w:spacing w:before="0" w:beforeAutospacing="0" w:after="0" w:afterAutospacing="0"/>
        <w:ind w:firstLine="709"/>
        <w:jc w:val="both"/>
        <w:rPr>
          <w:lang w:val="en-US"/>
        </w:rPr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15" type="#_x0000_t75" alt="" style="width:289.5pt;height:201pt">
            <v:imagedata r:id="rId183" r:href="rId184"/>
          </v:shape>
        </w:pict>
      </w:r>
    </w:p>
    <w:p w:rsidR="006422BD" w:rsidRPr="005E03AD" w:rsidRDefault="00057988" w:rsidP="005E03AD">
      <w:pPr>
        <w:ind w:firstLine="709"/>
        <w:jc w:val="both"/>
      </w:pPr>
      <w:r w:rsidRPr="005E03AD">
        <w:br w:type="page"/>
      </w:r>
      <w:r w:rsidR="0025791A" w:rsidRPr="005E03AD">
        <w:pict>
          <v:shape id="_x0000_i1116" type="#_x0000_t75" alt="" style="width:334.5pt;height:164.25pt">
            <v:imagedata r:id="rId185" r:href="rId186"/>
          </v:shape>
        </w:pict>
      </w:r>
    </w:p>
    <w:p w:rsidR="006422BD" w:rsidRPr="005E03AD" w:rsidRDefault="00057988" w:rsidP="005E03AD">
      <w:pPr>
        <w:pStyle w:val="af"/>
        <w:spacing w:before="0" w:beforeAutospacing="0" w:after="0" w:afterAutospacing="0"/>
        <w:ind w:firstLine="709"/>
        <w:jc w:val="center"/>
        <w:rPr>
          <w:b/>
          <w:bCs/>
          <w:lang w:val="en-US"/>
        </w:rPr>
      </w:pPr>
      <w:r w:rsidRPr="005E03AD">
        <w:rPr>
          <w:vanish/>
        </w:rPr>
        <w:br w:type="page"/>
      </w:r>
      <w:r w:rsidR="006422BD" w:rsidRPr="005E03AD">
        <w:rPr>
          <w:b/>
          <w:bCs/>
        </w:rPr>
        <w:lastRenderedPageBreak/>
        <w:t>Работа электростатического поля</w:t>
      </w:r>
    </w:p>
    <w:p w:rsidR="00057988" w:rsidRPr="005E03AD" w:rsidRDefault="00057988" w:rsidP="005E03AD">
      <w:pPr>
        <w:pStyle w:val="af"/>
        <w:spacing w:before="0" w:beforeAutospacing="0" w:after="0" w:afterAutospacing="0"/>
        <w:ind w:firstLine="709"/>
        <w:jc w:val="center"/>
        <w:rPr>
          <w:lang w:val="en-US"/>
        </w:rPr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  <w:rPr>
          <w:lang w:val="en-US"/>
        </w:rPr>
      </w:pPr>
      <w:r w:rsidRPr="005E03AD">
        <w:pict>
          <v:shape id="_x0000_i1117" type="#_x0000_t75" alt="" style="width:313.5pt;height:120.75pt">
            <v:imagedata r:id="rId187" r:href="rId188"/>
          </v:shape>
        </w:pict>
      </w:r>
    </w:p>
    <w:p w:rsidR="00057988" w:rsidRPr="005E03AD" w:rsidRDefault="00057988" w:rsidP="005E03AD">
      <w:pPr>
        <w:pStyle w:val="af"/>
        <w:spacing w:before="0" w:beforeAutospacing="0" w:after="0" w:afterAutospacing="0"/>
        <w:ind w:firstLine="709"/>
        <w:jc w:val="both"/>
        <w:rPr>
          <w:lang w:val="en-US"/>
        </w:rPr>
      </w:pPr>
    </w:p>
    <w:p w:rsidR="00057988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18" type="#_x0000_t75" alt="" style="width:43.5pt;height:27.75pt">
            <v:imagedata r:id="rId189" r:href="rId190"/>
          </v:shape>
        </w:pict>
      </w:r>
      <w:r w:rsidR="006422BD" w:rsidRPr="005E03AD">
        <w:t xml:space="preserve">из </w:t>
      </w:r>
      <w:hyperlink r:id="rId191" w:anchor="19" w:tgtFrame="_blank" w:history="1">
        <w:r w:rsidR="006422BD" w:rsidRPr="005E03AD">
          <w:rPr>
            <w:rStyle w:val="af0"/>
            <w:color w:val="auto"/>
          </w:rPr>
          <w:t>(3.5)</w:t>
        </w:r>
      </w:hyperlink>
      <w:r w:rsidR="006422BD" w:rsidRPr="005E03AD">
        <w:t>.</w:t>
      </w:r>
    </w:p>
    <w:p w:rsidR="00057988" w:rsidRPr="005E03AD" w:rsidRDefault="00057988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Из </w:t>
      </w:r>
      <w:hyperlink r:id="rId192" w:anchor="8" w:tgtFrame="_blank" w:history="1">
        <w:r w:rsidRPr="005E03AD">
          <w:rPr>
            <w:rStyle w:val="af0"/>
            <w:color w:val="auto"/>
          </w:rPr>
          <w:t>(5.3.2)</w:t>
        </w:r>
      </w:hyperlink>
      <w:r w:rsidRPr="005E03AD">
        <w:t xml:space="preserve">, </w:t>
      </w:r>
      <w:hyperlink r:id="rId193" w:anchor="9" w:tgtFrame="_blank" w:history="1">
        <w:r w:rsidRPr="005E03AD">
          <w:rPr>
            <w:rStyle w:val="af0"/>
            <w:color w:val="auto"/>
          </w:rPr>
          <w:t>(5.3.3)</w:t>
        </w:r>
      </w:hyperlink>
      <w:r w:rsidRPr="005E03AD">
        <w:t xml:space="preserve">: </w:t>
      </w:r>
    </w:p>
    <w:p w:rsidR="00057988" w:rsidRPr="005E03AD" w:rsidRDefault="00057988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19" type="#_x0000_t75" alt="" style="width:252.75pt;height:34.5pt">
            <v:imagedata r:id="rId194" r:href="rId195"/>
          </v:shape>
        </w:pict>
      </w:r>
      <w:r w:rsidR="006422BD" w:rsidRPr="005E03AD">
        <w:t>.</w:t>
      </w:r>
    </w:p>
    <w:p w:rsidR="00057988" w:rsidRPr="005E03AD" w:rsidRDefault="00057988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>Работа электрического поля точечного заряда</w:t>
      </w:r>
      <w:r w:rsidRPr="005E03AD">
        <w:t xml:space="preserve"> </w:t>
      </w:r>
    </w:p>
    <w:p w:rsidR="00057988" w:rsidRPr="005E03AD" w:rsidRDefault="00057988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Пусть Е создается точечным зарядом q, тогда из </w:t>
      </w:r>
      <w:hyperlink r:id="rId196" w:anchor="21" w:tgtFrame="_blank" w:history="1">
        <w:r w:rsidRPr="005E03AD">
          <w:rPr>
            <w:rStyle w:val="af0"/>
            <w:color w:val="auto"/>
          </w:rPr>
          <w:t xml:space="preserve">(3.7) </w:t>
        </w:r>
      </w:hyperlink>
    </w:p>
    <w:p w:rsidR="00057988" w:rsidRPr="005E03AD" w:rsidRDefault="00057988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20" type="#_x0000_t75" alt="" style="width:64.5pt;height:39pt">
            <v:imagedata r:id="rId197" r:href="rId198"/>
          </v:shape>
        </w:pict>
      </w:r>
      <w:r w:rsidR="006422BD" w:rsidRPr="005E03AD">
        <w:t>;</w:t>
      </w: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21" type="#_x0000_t75" alt="" style="width:101.25pt;height:39pt">
            <v:imagedata r:id="rId199" r:href="rId200"/>
          </v:shape>
        </w:pict>
      </w:r>
      <w:r w:rsidR="006422BD" w:rsidRPr="005E03AD">
        <w:t>,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из </w:t>
      </w:r>
      <w:hyperlink r:id="rId201" w:anchor="9" w:tgtFrame="_blank" w:history="1">
        <w:r w:rsidRPr="005E03AD">
          <w:rPr>
            <w:rStyle w:val="af0"/>
            <w:color w:val="auto"/>
          </w:rPr>
          <w:t>(5.3.3)</w:t>
        </w:r>
      </w:hyperlink>
      <w:r w:rsidRPr="005E03AD">
        <w:t xml:space="preserve">: </w:t>
      </w: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22" type="#_x0000_t75" alt="" style="width:257.25pt;height:84pt">
            <v:imagedata r:id="rId202" r:href="rId203"/>
          </v:shape>
        </w:pict>
      </w:r>
      <w:r w:rsidR="006422BD" w:rsidRPr="005E03AD">
        <w:t>.</w:t>
      </w: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23" type="#_x0000_t75" alt="" style="width:205.5pt;height:157.5pt">
            <v:imagedata r:id="rId204" r:href="rId205"/>
          </v:shape>
        </w:pict>
      </w:r>
    </w:p>
    <w:p w:rsidR="00057988" w:rsidRDefault="00057988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5A2C72" w:rsidRDefault="005A2C72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5A2C72" w:rsidRPr="005A2C72" w:rsidRDefault="005A2C72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center"/>
      </w:pPr>
      <w:r w:rsidRPr="005E03AD">
        <w:rPr>
          <w:b/>
          <w:bCs/>
        </w:rPr>
        <w:lastRenderedPageBreak/>
        <w:t>Потенциал - энергетическая характеристика поля</w:t>
      </w:r>
    </w:p>
    <w:p w:rsidR="00057988" w:rsidRPr="005E03AD" w:rsidRDefault="00057988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Потенциал электростатического поля в точке r равен отношению потенциальной энергии пробного точечного заряда q', помещенного в данную точку, к величине этого заряда q'. </w:t>
      </w:r>
    </w:p>
    <w:p w:rsidR="00057988" w:rsidRPr="005E03AD" w:rsidRDefault="00057988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24" type="#_x0000_t75" alt="" style="width:78pt;height:41.25pt">
            <v:imagedata r:id="rId206" r:href="rId207"/>
          </v:shape>
        </w:pict>
      </w:r>
      <w:r w:rsidR="006422BD" w:rsidRPr="005E03AD">
        <w:t>,</w:t>
      </w:r>
    </w:p>
    <w:p w:rsidR="00057988" w:rsidRPr="005E03AD" w:rsidRDefault="00057988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φ - не зависит от q'! </w:t>
      </w:r>
    </w:p>
    <w:p w:rsidR="00057988" w:rsidRPr="005E03AD" w:rsidRDefault="00057988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>Единица потенциала - 1 вольт (1 В)</w:t>
      </w:r>
      <w:r w:rsidRPr="005E03AD">
        <w:t xml:space="preserve"> </w:t>
      </w:r>
    </w:p>
    <w:p w:rsidR="00057988" w:rsidRPr="005E03AD" w:rsidRDefault="00057988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25" type="#_x0000_t75" alt="" style="width:58.5pt;height:32.25pt">
            <v:imagedata r:id="rId208" r:href="rId209"/>
          </v:shape>
        </w:pict>
      </w:r>
      <w:r w:rsidR="006422BD" w:rsidRPr="005E03AD">
        <w:t>.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  <w:r w:rsidRPr="005E03AD">
        <w:rPr>
          <w:b/>
          <w:bCs/>
        </w:rPr>
        <w:t>Разность потенциалов, связь с работой</w:t>
      </w:r>
    </w:p>
    <w:p w:rsidR="00057988" w:rsidRPr="005E03AD" w:rsidRDefault="00057988" w:rsidP="005E03AD">
      <w:pPr>
        <w:pStyle w:val="af"/>
        <w:spacing w:before="0" w:beforeAutospacing="0" w:after="0" w:afterAutospacing="0"/>
        <w:ind w:firstLine="709"/>
        <w:jc w:val="both"/>
      </w:pPr>
    </w:p>
    <w:tbl>
      <w:tblPr>
        <w:tblW w:w="4500" w:type="pct"/>
        <w:jc w:val="center"/>
        <w:tblCellSpacing w:w="15" w:type="dxa"/>
        <w:tblLook w:val="0000"/>
      </w:tblPr>
      <w:tblGrid>
        <w:gridCol w:w="3143"/>
        <w:gridCol w:w="5648"/>
      </w:tblGrid>
      <w:tr w:rsidR="006422BD" w:rsidRPr="005E03AD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988" w:rsidRPr="005E03AD" w:rsidRDefault="006422BD" w:rsidP="005E03AD">
            <w:pPr>
              <w:ind w:firstLine="0"/>
              <w:rPr>
                <w:lang w:val="en-US"/>
              </w:rPr>
            </w:pPr>
            <w:r w:rsidRPr="005E03AD">
              <w:t xml:space="preserve">Из </w:t>
            </w:r>
            <w:hyperlink r:id="rId210" w:anchor="17" w:tgtFrame="_blank" w:history="1">
              <w:r w:rsidRPr="005E03AD">
                <w:rPr>
                  <w:rStyle w:val="af0"/>
                  <w:color w:val="auto"/>
                </w:rPr>
                <w:t>(5.7)</w:t>
              </w:r>
            </w:hyperlink>
            <w:r w:rsidRPr="005E03AD">
              <w:t xml:space="preserve">: </w:t>
            </w:r>
            <w:r w:rsidRPr="005E03AD">
              <w:br/>
            </w:r>
            <w:r w:rsidR="0025791A" w:rsidRPr="005E03AD">
              <w:pict>
                <v:shape id="_x0000_i1126" type="#_x0000_t75" alt="" style="width:153pt;height:17.25pt">
                  <v:imagedata r:id="rId211" r:href="rId212"/>
                </v:shape>
              </w:pict>
            </w:r>
            <w:r w:rsidRPr="005E03AD">
              <w:t>.</w:t>
            </w:r>
            <w:r w:rsidRPr="005E03AD">
              <w:br/>
              <w:t xml:space="preserve">Из </w:t>
            </w:r>
            <w:hyperlink r:id="rId213" w:anchor="2" w:tgtFrame="_blank" w:history="1">
              <w:r w:rsidRPr="005E03AD">
                <w:rPr>
                  <w:rStyle w:val="af0"/>
                  <w:color w:val="auto"/>
                </w:rPr>
                <w:t>(9.6)</w:t>
              </w:r>
            </w:hyperlink>
            <w:r w:rsidRPr="005E03AD">
              <w:t>:</w:t>
            </w:r>
            <w:r w:rsidRPr="005E03AD">
              <w:br/>
            </w:r>
            <w:r w:rsidR="0025791A" w:rsidRPr="005E03AD">
              <w:pict>
                <v:shape id="_x0000_i1127" type="#_x0000_t75" alt="" style="width:63pt;height:19.5pt">
                  <v:imagedata r:id="rId214" r:href="rId215"/>
                </v:shape>
              </w:pict>
            </w:r>
            <w:r w:rsidRPr="005E03AD">
              <w:t>;</w:t>
            </w:r>
            <w:r w:rsidR="00AF4411" w:rsidRPr="005E03AD">
              <w:t xml:space="preserve"> </w:t>
            </w:r>
            <w:r w:rsidR="0025791A" w:rsidRPr="005E03AD">
              <w:pict>
                <v:shape id="_x0000_i1128" type="#_x0000_t75" alt="" style="width:64.5pt;height:17.25pt">
                  <v:imagedata r:id="rId216" r:href="rId217"/>
                </v:shape>
              </w:pict>
            </w:r>
            <w:r w:rsidRPr="005E03AD">
              <w:t>;</w:t>
            </w:r>
          </w:p>
          <w:p w:rsidR="00057988" w:rsidRPr="005E03AD" w:rsidRDefault="00057988" w:rsidP="005E03AD">
            <w:pPr>
              <w:ind w:firstLine="0"/>
              <w:rPr>
                <w:lang w:val="en-US"/>
              </w:rPr>
            </w:pPr>
          </w:p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129" type="#_x0000_t75" alt="" style="width:138pt;height:24pt">
                  <v:imagedata r:id="rId218" r:href="rId219"/>
                </v:shape>
              </w:pic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130" type="#_x0000_t75" alt="" style="width:279pt;height:101.25pt">
                  <v:imagedata r:id="rId220" r:href="rId221"/>
                </v:shape>
              </w:pict>
            </w:r>
          </w:p>
        </w:tc>
      </w:tr>
    </w:tbl>
    <w:p w:rsidR="00057988" w:rsidRPr="005E03AD" w:rsidRDefault="00057988" w:rsidP="005E03AD">
      <w:pPr>
        <w:pStyle w:val="af"/>
        <w:spacing w:before="0" w:beforeAutospacing="0" w:after="0" w:afterAutospacing="0"/>
        <w:ind w:firstLine="709"/>
        <w:jc w:val="both"/>
        <w:rPr>
          <w:lang w:val="en-US"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>φ</w:t>
      </w:r>
      <w:r w:rsidRPr="005E03AD">
        <w:rPr>
          <w:vertAlign w:val="subscript"/>
        </w:rPr>
        <w:t>1</w:t>
      </w:r>
      <w:r w:rsidRPr="005E03AD">
        <w:t xml:space="preserve"> - φ</w:t>
      </w:r>
      <w:r w:rsidRPr="005E03AD">
        <w:rPr>
          <w:vertAlign w:val="subscript"/>
        </w:rPr>
        <w:t>2</w:t>
      </w:r>
      <w:r w:rsidR="00AF4411" w:rsidRPr="005E03AD">
        <w:t xml:space="preserve"> </w:t>
      </w:r>
      <w:r w:rsidRPr="005E03AD">
        <w:t>-</w:t>
      </w:r>
      <w:r w:rsidR="00AF4411" w:rsidRPr="005E03AD">
        <w:t xml:space="preserve"> </w:t>
      </w:r>
      <w:r w:rsidRPr="005E03AD">
        <w:t>разность потенциалов,</w:t>
      </w:r>
      <w:r w:rsidR="00AF4411" w:rsidRPr="005E03AD">
        <w:t xml:space="preserve"> </w:t>
      </w:r>
      <w:r w:rsidR="0025791A" w:rsidRPr="005E03AD">
        <w:pict>
          <v:shape id="_x0000_i1131" type="#_x0000_t75" alt="" style="width:127.5pt;height:19.5pt">
            <v:imagedata r:id="rId222" r:href="rId223"/>
          </v:shape>
        </w:pict>
      </w:r>
      <w:r w:rsidRPr="005E03AD">
        <w:t>.</w:t>
      </w:r>
    </w:p>
    <w:p w:rsidR="00057988" w:rsidRPr="005E03AD" w:rsidRDefault="00057988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>Потенциал поля точечного заряда</w:t>
      </w:r>
      <w:r w:rsidRPr="005E03AD">
        <w:t xml:space="preserve"> </w:t>
      </w:r>
    </w:p>
    <w:p w:rsidR="00057988" w:rsidRPr="005E03AD" w:rsidRDefault="00057988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Из </w:t>
      </w:r>
      <w:hyperlink r:id="rId224" w:anchor="1" w:tgtFrame="_blank" w:history="1">
        <w:r w:rsidRPr="005E03AD">
          <w:rPr>
            <w:rStyle w:val="af0"/>
            <w:color w:val="auto"/>
          </w:rPr>
          <w:t>(5.1)</w:t>
        </w:r>
      </w:hyperlink>
      <w:r w:rsidRPr="005E03AD">
        <w:t xml:space="preserve"> </w:t>
      </w: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32" type="#_x0000_t75" alt="" style="width:186pt;height:47.25pt">
            <v:imagedata r:id="rId225" r:href="rId226"/>
          </v:shape>
        </w:pict>
      </w:r>
      <w:r w:rsidR="006422BD" w:rsidRPr="005E03AD">
        <w:t>.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Из </w:t>
      </w:r>
      <w:hyperlink r:id="rId227" w:anchor="4" w:tgtFrame="_blank" w:history="1">
        <w:r w:rsidRPr="005E03AD">
          <w:rPr>
            <w:rStyle w:val="af0"/>
            <w:color w:val="auto"/>
          </w:rPr>
          <w:t>(.6.2)</w:t>
        </w:r>
      </w:hyperlink>
      <w:r w:rsidRPr="005E03AD">
        <w:t xml:space="preserve"> </w:t>
      </w: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33" type="#_x0000_t75" alt="" style="width:112.5pt;height:19.5pt">
            <v:imagedata r:id="rId228" r:href="rId229"/>
          </v:shape>
        </w:pict>
      </w:r>
      <w:r w:rsidR="006422BD" w:rsidRPr="005E03AD">
        <w:t>.</w:t>
      </w:r>
    </w:p>
    <w:p w:rsidR="00057988" w:rsidRPr="005E03AD" w:rsidRDefault="00057988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Значит, потенциал поля, создаваемого точечным зарядом q: </w:t>
      </w:r>
    </w:p>
    <w:p w:rsidR="00057988" w:rsidRPr="005E03AD" w:rsidRDefault="00057988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34" type="#_x0000_t75" alt="" style="width:101.25pt;height:47.25pt">
            <v:imagedata r:id="rId230" r:href="rId231"/>
          </v:shape>
        </w:pict>
      </w:r>
      <w:r w:rsidR="006422BD" w:rsidRPr="005E03AD">
        <w:t>,</w:t>
      </w:r>
    </w:p>
    <w:p w:rsidR="00057988" w:rsidRPr="005E03AD" w:rsidRDefault="00057988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здесь мы полагаем, что на бесконечности потенциал φ равен нулю. </w:t>
      </w:r>
    </w:p>
    <w:p w:rsidR="006422BD" w:rsidRPr="005A2C72" w:rsidRDefault="00057988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br w:type="page"/>
      </w:r>
      <w:r w:rsidR="006422BD" w:rsidRPr="005E03AD">
        <w:rPr>
          <w:b/>
          <w:bCs/>
        </w:rPr>
        <w:lastRenderedPageBreak/>
        <w:t>Потенциал поля системы точечных зарядов</w:t>
      </w:r>
      <w:r w:rsidR="006422BD" w:rsidRPr="005E03AD">
        <w:t xml:space="preserve"> </w:t>
      </w:r>
    </w:p>
    <w:p w:rsidR="00057988" w:rsidRPr="005A2C72" w:rsidRDefault="00057988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35" type="#_x0000_t75" alt="" style="width:334.5pt;height:144.75pt">
            <v:imagedata r:id="rId232" r:href="rId233"/>
          </v:shape>
        </w:pict>
      </w:r>
    </w:p>
    <w:p w:rsidR="00057988" w:rsidRPr="005E03AD" w:rsidRDefault="00057988" w:rsidP="005E03AD">
      <w:pPr>
        <w:pStyle w:val="af"/>
        <w:spacing w:before="0" w:beforeAutospacing="0" w:after="0" w:afterAutospacing="0"/>
        <w:ind w:firstLine="709"/>
        <w:jc w:val="both"/>
        <w:rPr>
          <w:lang w:val="en-US"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В общем случае: </w:t>
      </w:r>
    </w:p>
    <w:p w:rsidR="00057988" w:rsidRPr="005E03AD" w:rsidRDefault="00057988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36" type="#_x0000_t75" alt="" style="width:112.5pt;height:43.5pt">
            <v:imagedata r:id="rId234" r:href="rId235"/>
          </v:shape>
        </w:pict>
      </w:r>
      <w:r w:rsidR="006422BD" w:rsidRPr="005E03AD">
        <w:t>,</w:t>
      </w:r>
    </w:p>
    <w:p w:rsidR="00057988" w:rsidRPr="005E03AD" w:rsidRDefault="00057988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>здесь q</w:t>
      </w:r>
      <w:r w:rsidRPr="005E03AD">
        <w:rPr>
          <w:vertAlign w:val="subscript"/>
        </w:rPr>
        <w:t>i</w:t>
      </w:r>
      <w:r w:rsidRPr="005E03AD">
        <w:t xml:space="preserve"> - алгебраические величины. </w:t>
      </w:r>
    </w:p>
    <w:p w:rsidR="00057988" w:rsidRPr="005E03AD" w:rsidRDefault="00057988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center"/>
      </w:pPr>
      <w:r w:rsidRPr="005E03AD">
        <w:rPr>
          <w:b/>
          <w:bCs/>
        </w:rPr>
        <w:t>Электрон-вольт - внесистемная единица работы</w:t>
      </w:r>
    </w:p>
    <w:p w:rsidR="00057988" w:rsidRPr="005E03AD" w:rsidRDefault="00057988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37" type="#_x0000_t75" alt="" style="width:365.25pt;height:19.5pt">
            <v:imagedata r:id="rId236" r:href="rId237"/>
          </v:shape>
        </w:pict>
      </w:r>
      <w:r w:rsidR="006422BD" w:rsidRPr="005E03AD">
        <w:t>;</w:t>
      </w:r>
    </w:p>
    <w:p w:rsidR="00057988" w:rsidRPr="005E03AD" w:rsidRDefault="00057988" w:rsidP="005E03AD">
      <w:pPr>
        <w:pStyle w:val="af"/>
        <w:spacing w:before="0" w:beforeAutospacing="0" w:after="0" w:afterAutospacing="0"/>
        <w:ind w:firstLine="709"/>
        <w:jc w:val="both"/>
      </w:pPr>
    </w:p>
    <w:tbl>
      <w:tblPr>
        <w:tblW w:w="4500" w:type="pct"/>
        <w:jc w:val="center"/>
        <w:tblCellSpacing w:w="15" w:type="dxa"/>
        <w:tblLook w:val="0000"/>
      </w:tblPr>
      <w:tblGrid>
        <w:gridCol w:w="4093"/>
        <w:gridCol w:w="1605"/>
        <w:gridCol w:w="3059"/>
      </w:tblGrid>
      <w:tr w:rsidR="006422BD" w:rsidRPr="005E03AD">
        <w:trPr>
          <w:tblCellSpacing w:w="15" w:type="dxa"/>
          <w:jc w:val="center"/>
        </w:trPr>
        <w:tc>
          <w:tcPr>
            <w:tcW w:w="1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138" type="#_x0000_t75" alt="" style="width:201pt;height:81.75pt">
                  <v:imagedata r:id="rId238" r:href="rId239"/>
                </v:shape>
              </w:pict>
            </w:r>
          </w:p>
        </w:tc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1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139" type="#_x0000_t75" alt="" style="width:132pt;height:21.75pt">
                  <v:imagedata r:id="rId240" r:href="rId241"/>
                </v:shape>
              </w:pict>
            </w:r>
          </w:p>
        </w:tc>
      </w:tr>
    </w:tbl>
    <w:p w:rsidR="006422BD" w:rsidRPr="005E03AD" w:rsidRDefault="006422BD" w:rsidP="005E03AD">
      <w:pPr>
        <w:ind w:firstLine="709"/>
        <w:jc w:val="both"/>
      </w:pPr>
    </w:p>
    <w:p w:rsidR="006422BD" w:rsidRPr="005E03AD" w:rsidRDefault="00057988" w:rsidP="005E03AD">
      <w:pPr>
        <w:pStyle w:val="af"/>
        <w:spacing w:before="0" w:beforeAutospacing="0" w:after="0" w:afterAutospacing="0"/>
        <w:ind w:firstLine="709"/>
        <w:jc w:val="center"/>
      </w:pPr>
      <w:r w:rsidRPr="005E03AD">
        <w:rPr>
          <w:b/>
          <w:bCs/>
        </w:rPr>
        <w:br w:type="page"/>
      </w:r>
      <w:r w:rsidR="006422BD" w:rsidRPr="005E03AD">
        <w:rPr>
          <w:b/>
          <w:bCs/>
        </w:rPr>
        <w:lastRenderedPageBreak/>
        <w:t>Проводник в электрическом поле</w:t>
      </w:r>
    </w:p>
    <w:p w:rsidR="00057988" w:rsidRPr="005E03AD" w:rsidRDefault="00057988" w:rsidP="005E03AD">
      <w:pPr>
        <w:pStyle w:val="af"/>
        <w:spacing w:before="0" w:beforeAutospacing="0" w:after="0" w:afterAutospacing="0"/>
        <w:ind w:firstLine="709"/>
        <w:jc w:val="both"/>
      </w:pPr>
    </w:p>
    <w:p w:rsidR="00493BD3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>Проводник</w:t>
      </w:r>
      <w:r w:rsidR="00493BD3" w:rsidRPr="005E03AD">
        <w:t>.</w:t>
      </w:r>
      <w:r w:rsidRPr="005E03AD">
        <w:t xml:space="preserve"> Заряды в проводнике способны перемещаться по его объему под действием сколь угодно малой силы (свободные заряды). 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Чаще всего эти заряды - электроны, у них: </w:t>
      </w:r>
    </w:p>
    <w:p w:rsidR="00493BD3" w:rsidRPr="005E03AD" w:rsidRDefault="00493BD3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40" type="#_x0000_t75" alt="" style="width:155.25pt;height:41.25pt">
            <v:imagedata r:id="rId242" r:href="rId243"/>
          </v:shape>
        </w:pict>
      </w:r>
    </w:p>
    <w:p w:rsidR="00493BD3" w:rsidRPr="005E03AD" w:rsidRDefault="00493BD3" w:rsidP="005E03AD">
      <w:pPr>
        <w:ind w:firstLine="709"/>
        <w:jc w:val="both"/>
      </w:pPr>
    </w:p>
    <w:p w:rsidR="00493BD3" w:rsidRPr="005E03AD" w:rsidRDefault="006422BD" w:rsidP="005E03AD">
      <w:pPr>
        <w:ind w:firstLine="709"/>
        <w:jc w:val="both"/>
      </w:pPr>
      <w:r w:rsidRPr="005E03AD">
        <w:t xml:space="preserve">Масса электрона очень мала, поэтому электроны перемещаются очень быстро. </w:t>
      </w:r>
    </w:p>
    <w:p w:rsidR="006422BD" w:rsidRPr="005E03AD" w:rsidRDefault="006422BD" w:rsidP="005E03AD">
      <w:pPr>
        <w:ind w:firstLine="709"/>
        <w:jc w:val="both"/>
      </w:pPr>
      <w:r w:rsidRPr="005E03AD">
        <w:t xml:space="preserve">Так, при Е = 1 В/м расстояние S = </w:t>
      </w:r>
      <w:smartTag w:uri="urn:schemas-microsoft-com:office:smarttags" w:element="metricconverter">
        <w:smartTagPr>
          <w:attr w:name="ProductID" w:val="1 м"/>
        </w:smartTagPr>
        <w:r w:rsidRPr="005E03AD">
          <w:t>1 м</w:t>
        </w:r>
      </w:smartTag>
      <w:r w:rsidRPr="005E03AD">
        <w:t xml:space="preserve"> электрон пройдет в вакууме за </w:t>
      </w:r>
    </w:p>
    <w:p w:rsidR="00493BD3" w:rsidRPr="005E03AD" w:rsidRDefault="00493BD3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41" type="#_x0000_t75" alt="" style="width:315pt;height:36.75pt">
            <v:imagedata r:id="rId244" r:href="rId245"/>
          </v:shape>
        </w:pict>
      </w:r>
      <w:r w:rsidR="006422BD" w:rsidRPr="005E03AD">
        <w:t>.</w:t>
      </w:r>
    </w:p>
    <w:p w:rsidR="00493BD3" w:rsidRPr="005E03AD" w:rsidRDefault="00493BD3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>В проводнике, из-за столкновений с ионами, средняя дрейфовая скорость электронов порядка 1мм/с, но скорость распространения электрического поля с=3·10</w:t>
      </w:r>
      <w:r w:rsidRPr="005E03AD">
        <w:rPr>
          <w:vertAlign w:val="superscript"/>
        </w:rPr>
        <w:t>8</w:t>
      </w:r>
      <w:r w:rsidRPr="005E03AD">
        <w:t xml:space="preserve"> м/с.</w:t>
      </w:r>
    </w:p>
    <w:p w:rsidR="00493BD3" w:rsidRPr="005E03AD" w:rsidRDefault="00493BD3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493BD3" w:rsidRPr="005E03AD" w:rsidRDefault="006422BD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  <w:r w:rsidRPr="005E03AD">
        <w:rPr>
          <w:b/>
          <w:bCs/>
        </w:rPr>
        <w:t>Условия равновесия зарядов на проводнике</w:t>
      </w:r>
    </w:p>
    <w:p w:rsidR="00493BD3" w:rsidRPr="005E03AD" w:rsidRDefault="00493BD3" w:rsidP="005E03AD">
      <w:pPr>
        <w:pStyle w:val="af"/>
        <w:spacing w:before="0" w:beforeAutospacing="0" w:after="0" w:afterAutospacing="0"/>
        <w:ind w:firstLine="709"/>
        <w:jc w:val="both"/>
      </w:pPr>
    </w:p>
    <w:p w:rsidR="00493BD3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Равновесие - </w:t>
      </w:r>
      <w:r w:rsidR="0025791A" w:rsidRPr="005E03AD">
        <w:pict>
          <v:shape id="_x0000_i1142" type="#_x0000_t75" alt="" style="width:47.25pt;height:34.5pt">
            <v:imagedata r:id="rId246" r:href="rId247"/>
          </v:shape>
        </w:pict>
      </w:r>
      <w:r w:rsidRPr="005E03AD">
        <w:t xml:space="preserve">. </w:t>
      </w:r>
    </w:p>
    <w:p w:rsidR="00493BD3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>Внутри проводника</w:t>
      </w:r>
      <w:r w:rsidR="00AF4411" w:rsidRPr="005E03AD">
        <w:t xml:space="preserve"> </w:t>
      </w:r>
      <w:r w:rsidR="0025791A" w:rsidRPr="005E03AD">
        <w:pict>
          <v:shape id="_x0000_i1143" type="#_x0000_t75" alt="" style="width:276.75pt;height:34.5pt">
            <v:imagedata r:id="rId248" r:href="rId249"/>
          </v:shape>
        </w:pict>
      </w:r>
    </w:p>
    <w:p w:rsidR="00493BD3" w:rsidRPr="005E03AD" w:rsidRDefault="00493BD3" w:rsidP="005E03AD">
      <w:pPr>
        <w:pStyle w:val="af"/>
        <w:spacing w:before="0" w:beforeAutospacing="0" w:after="0" w:afterAutospacing="0"/>
        <w:ind w:firstLine="709"/>
        <w:jc w:val="both"/>
      </w:pPr>
    </w:p>
    <w:p w:rsidR="00493BD3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44" type="#_x0000_t75" alt="" style="width:132pt;height:19.5pt">
            <v:imagedata r:id="rId250" r:href="rId251"/>
          </v:shape>
        </w:pict>
      </w:r>
      <w:r w:rsidR="006422BD" w:rsidRPr="005E03AD">
        <w:t xml:space="preserve"> (объем проводника эквипотенциален) </w:t>
      </w:r>
    </w:p>
    <w:p w:rsidR="00493BD3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>На поверхности проводника на заряд может действовать сила, направленная по нормали к поверхности, т.е.</w:t>
      </w: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45" type="#_x0000_t75" alt="" style="width:41.25pt;height:19.5pt">
            <v:imagedata r:id="rId252" r:href="rId253"/>
          </v:shape>
        </w:pict>
      </w:r>
      <w:r w:rsidR="006422BD" w:rsidRPr="005E03AD">
        <w:t xml:space="preserve">- на поверхности, сама поверхность </w:t>
      </w:r>
      <w:hyperlink r:id="rId254" w:anchor="8" w:tgtFrame="_blank" w:history="1">
        <w:r w:rsidR="006422BD" w:rsidRPr="005E03AD">
          <w:rPr>
            <w:rStyle w:val="af0"/>
            <w:color w:val="auto"/>
          </w:rPr>
          <w:t>(7)</w:t>
        </w:r>
      </w:hyperlink>
      <w:r w:rsidR="006422BD" w:rsidRPr="005E03AD">
        <w:t xml:space="preserve">, </w:t>
      </w:r>
      <w:hyperlink r:id="rId255" w:anchor="9" w:tgtFrame="_blank" w:history="1">
        <w:r w:rsidR="006422BD" w:rsidRPr="005E03AD">
          <w:rPr>
            <w:rStyle w:val="af0"/>
            <w:color w:val="auto"/>
          </w:rPr>
          <w:t>(.8)</w:t>
        </w:r>
      </w:hyperlink>
      <w:r w:rsidR="006422BD" w:rsidRPr="005E03AD">
        <w:t xml:space="preserve"> - эквипотенциальная. </w:t>
      </w:r>
    </w:p>
    <w:p w:rsidR="00493BD3" w:rsidRPr="005E03AD" w:rsidRDefault="00493BD3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493BD3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>Проводник во внешнем электрическом поле</w:t>
      </w:r>
      <w:r w:rsidRPr="005E03AD">
        <w:t xml:space="preserve"> </w:t>
      </w:r>
    </w:p>
    <w:p w:rsidR="00731BFD" w:rsidRPr="005E03AD" w:rsidRDefault="00731BFD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>Мысленный опыт:</w:t>
      </w:r>
    </w:p>
    <w:p w:rsidR="00493BD3" w:rsidRPr="005E03AD" w:rsidRDefault="00493BD3" w:rsidP="005E03AD">
      <w:pPr>
        <w:pStyle w:val="af"/>
        <w:spacing w:before="0" w:beforeAutospacing="0" w:after="0" w:afterAutospacing="0"/>
        <w:ind w:firstLine="709"/>
        <w:jc w:val="both"/>
      </w:pPr>
    </w:p>
    <w:tbl>
      <w:tblPr>
        <w:tblW w:w="4500" w:type="pct"/>
        <w:jc w:val="center"/>
        <w:tblCellSpacing w:w="15" w:type="dxa"/>
        <w:tblLook w:val="0000"/>
      </w:tblPr>
      <w:tblGrid>
        <w:gridCol w:w="4844"/>
        <w:gridCol w:w="510"/>
        <w:gridCol w:w="3403"/>
      </w:tblGrid>
      <w:tr w:rsidR="006422BD" w:rsidRPr="005E03AD">
        <w:trPr>
          <w:tblCellSpacing w:w="15" w:type="dxa"/>
          <w:jc w:val="center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146" type="#_x0000_t75" alt="" style="width:207pt;height:134.25pt">
                  <v:imagedata r:id="rId256" r:href="rId257"/>
                </v:shape>
              </w:pict>
            </w:r>
          </w:p>
        </w:tc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1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 xml:space="preserve">Однородное электрическое поле напряженностью </w:t>
            </w:r>
            <w:r w:rsidR="0025791A" w:rsidRPr="005E03AD">
              <w:pict>
                <v:shape id="_x0000_i1147" type="#_x0000_t75" alt="" style="width:17.25pt;height:21.75pt">
                  <v:imagedata r:id="rId258" r:href="rId259"/>
                </v:shape>
              </w:pict>
            </w:r>
          </w:p>
        </w:tc>
      </w:tr>
    </w:tbl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</w:p>
    <w:tbl>
      <w:tblPr>
        <w:tblW w:w="4500" w:type="pct"/>
        <w:jc w:val="center"/>
        <w:tblCellSpacing w:w="15" w:type="dxa"/>
        <w:tblLook w:val="0000"/>
      </w:tblPr>
      <w:tblGrid>
        <w:gridCol w:w="4844"/>
        <w:gridCol w:w="510"/>
        <w:gridCol w:w="3403"/>
      </w:tblGrid>
      <w:tr w:rsidR="006422BD" w:rsidRPr="005E03AD">
        <w:trPr>
          <w:tblCellSpacing w:w="15" w:type="dxa"/>
          <w:jc w:val="center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148" type="#_x0000_t75" alt="" style="width:218.25pt;height:140.25pt">
                  <v:imagedata r:id="rId260" r:href="rId261"/>
                </v:shape>
              </w:pict>
            </w:r>
          </w:p>
        </w:tc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1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 xml:space="preserve">Мгновенно внесли в поле </w:t>
            </w:r>
            <w:r w:rsidR="0025791A" w:rsidRPr="005E03AD">
              <w:pict>
                <v:shape id="_x0000_i1149" type="#_x0000_t75" alt="" style="width:17.25pt;height:21.75pt">
                  <v:imagedata r:id="rId258" r:href="rId262"/>
                </v:shape>
              </w:pict>
            </w:r>
            <w:r w:rsidRPr="005E03AD">
              <w:t>металлический параллелипипед.</w:t>
            </w:r>
            <w:r w:rsidRPr="005E03AD">
              <w:br/>
              <w:t xml:space="preserve">Электроны под действием силы </w:t>
            </w:r>
            <w:r w:rsidR="0025791A" w:rsidRPr="005E03AD">
              <w:pict>
                <v:shape id="_x0000_i1150" type="#_x0000_t75" alt="" style="width:51.75pt;height:19.5pt">
                  <v:imagedata r:id="rId263" r:href="rId264"/>
                </v:shape>
              </w:pict>
            </w:r>
            <w:r w:rsidRPr="005E03AD">
              <w:t>начинают двигаться против поля.</w:t>
            </w:r>
          </w:p>
        </w:tc>
      </w:tr>
    </w:tbl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</w:p>
    <w:tbl>
      <w:tblPr>
        <w:tblW w:w="4500" w:type="pct"/>
        <w:jc w:val="center"/>
        <w:tblCellSpacing w:w="15" w:type="dxa"/>
        <w:tblLook w:val="0000"/>
      </w:tblPr>
      <w:tblGrid>
        <w:gridCol w:w="4844"/>
        <w:gridCol w:w="510"/>
        <w:gridCol w:w="3403"/>
      </w:tblGrid>
      <w:tr w:rsidR="006422BD" w:rsidRPr="005E03AD">
        <w:trPr>
          <w:tblCellSpacing w:w="15" w:type="dxa"/>
          <w:jc w:val="center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151" type="#_x0000_t75" alt="" style="width:228.75pt;height:147pt">
                  <v:imagedata r:id="rId265" r:href="rId266"/>
                </v:shape>
              </w:pict>
            </w:r>
          </w:p>
        </w:tc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1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Через очень малое время часть электронов сместится к левой грани параллелепипеда, на правой - положительные ионы. Перераспределившиеся заряды создают поле E', направленное навстречу E</w:t>
            </w:r>
            <w:r w:rsidRPr="005E03AD">
              <w:rPr>
                <w:vertAlign w:val="subscript"/>
              </w:rPr>
              <w:t>0</w:t>
            </w:r>
            <w:r w:rsidRPr="005E03AD">
              <w:t>. Когда величина E' сравняется с Е</w:t>
            </w:r>
            <w:r w:rsidRPr="005E03AD">
              <w:rPr>
                <w:vertAlign w:val="subscript"/>
              </w:rPr>
              <w:t>0</w:t>
            </w:r>
            <w:r w:rsidRPr="005E03AD">
              <w:t>, тогда результирующее поле в проводнике E = E</w:t>
            </w:r>
            <w:r w:rsidRPr="005E03AD">
              <w:rPr>
                <w:vertAlign w:val="subscript"/>
              </w:rPr>
              <w:t>0</w:t>
            </w:r>
            <w:r w:rsidRPr="005E03AD">
              <w:t xml:space="preserve"> - E' = 0, перераспределение электронов закончится. </w:t>
            </w:r>
          </w:p>
        </w:tc>
      </w:tr>
    </w:tbl>
    <w:p w:rsidR="006422BD" w:rsidRPr="005E03AD" w:rsidRDefault="00493BD3" w:rsidP="005E03AD">
      <w:pPr>
        <w:pStyle w:val="af"/>
        <w:spacing w:before="0" w:beforeAutospacing="0" w:after="0" w:afterAutospacing="0"/>
        <w:ind w:firstLine="709"/>
        <w:jc w:val="center"/>
      </w:pPr>
      <w:r w:rsidRPr="005E03AD">
        <w:br w:type="page"/>
      </w:r>
      <w:r w:rsidR="006422BD" w:rsidRPr="005E03AD">
        <w:rPr>
          <w:b/>
          <w:bCs/>
        </w:rPr>
        <w:lastRenderedPageBreak/>
        <w:t>Электроемкость уединенного проводника</w:t>
      </w:r>
    </w:p>
    <w:p w:rsidR="00493BD3" w:rsidRPr="005E03AD" w:rsidRDefault="00493BD3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52" type="#_x0000_t75" alt="" style="width:351.75pt;height:114.75pt">
            <v:imagedata r:id="rId267" r:href="rId268"/>
          </v:shape>
        </w:pict>
      </w:r>
    </w:p>
    <w:p w:rsidR="00493BD3" w:rsidRPr="005E03AD" w:rsidRDefault="00493BD3" w:rsidP="005E03AD">
      <w:pPr>
        <w:pStyle w:val="af"/>
        <w:spacing w:before="0" w:beforeAutospacing="0" w:after="0" w:afterAutospacing="0"/>
        <w:ind w:firstLine="709"/>
        <w:jc w:val="both"/>
      </w:pPr>
    </w:p>
    <w:tbl>
      <w:tblPr>
        <w:tblW w:w="4000" w:type="pct"/>
        <w:jc w:val="center"/>
        <w:tblCellSpacing w:w="15" w:type="dxa"/>
        <w:tblLook w:val="0000"/>
      </w:tblPr>
      <w:tblGrid>
        <w:gridCol w:w="3892"/>
        <w:gridCol w:w="3892"/>
      </w:tblGrid>
      <w:tr w:rsidR="006422BD" w:rsidRPr="005E03AD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Заряд q</w:t>
            </w:r>
            <w:r w:rsidRPr="005E03AD">
              <w:rPr>
                <w:vertAlign w:val="subscript"/>
              </w:rPr>
              <w:t>1</w:t>
            </w:r>
            <w:r w:rsidRPr="005E03AD">
              <w:t xml:space="preserve"> создаёт на уединённом проводнике потенциал φ</w:t>
            </w:r>
            <w:r w:rsidRPr="005E03AD">
              <w:rPr>
                <w:vertAlign w:val="subscript"/>
              </w:rPr>
              <w:t>1</w:t>
            </w:r>
            <w:r w:rsidRPr="005E03AD">
              <w:t>.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Заряд q</w:t>
            </w:r>
            <w:r w:rsidRPr="005E03AD">
              <w:rPr>
                <w:vertAlign w:val="subscript"/>
              </w:rPr>
              <w:t>2</w:t>
            </w:r>
            <w:r w:rsidRPr="005E03AD">
              <w:t>= 2q</w:t>
            </w:r>
            <w:r w:rsidRPr="005E03AD">
              <w:rPr>
                <w:vertAlign w:val="subscript"/>
              </w:rPr>
              <w:t>1</w:t>
            </w:r>
            <w:r w:rsidRPr="005E03AD">
              <w:t xml:space="preserve"> создаёт на том же проводнике потенциал φ</w:t>
            </w:r>
            <w:r w:rsidRPr="005E03AD">
              <w:rPr>
                <w:vertAlign w:val="subscript"/>
              </w:rPr>
              <w:t>2</w:t>
            </w:r>
            <w:r w:rsidRPr="005E03AD">
              <w:t>= 2φ</w:t>
            </w:r>
            <w:r w:rsidRPr="005E03AD">
              <w:rPr>
                <w:vertAlign w:val="subscript"/>
              </w:rPr>
              <w:t>1</w:t>
            </w:r>
            <w:r w:rsidRPr="005E03AD">
              <w:t xml:space="preserve">. </w:t>
            </w:r>
          </w:p>
        </w:tc>
      </w:tr>
    </w:tbl>
    <w:p w:rsidR="00493BD3" w:rsidRPr="005E03AD" w:rsidRDefault="00493BD3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Значит, </w:t>
      </w:r>
    </w:p>
    <w:p w:rsidR="00493BD3" w:rsidRPr="005E03AD" w:rsidRDefault="00493BD3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53" type="#_x0000_t75" alt="" style="width:97.5pt;height:39pt">
            <v:imagedata r:id="rId269" r:href="rId270"/>
          </v:shape>
        </w:pict>
      </w:r>
      <w:r w:rsidR="006422BD" w:rsidRPr="005E03AD">
        <w:t>.</w:t>
      </w:r>
    </w:p>
    <w:p w:rsidR="00493BD3" w:rsidRPr="005E03AD" w:rsidRDefault="00493BD3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Таким образом: </w:t>
      </w:r>
    </w:p>
    <w:p w:rsidR="00493BD3" w:rsidRPr="005E03AD" w:rsidRDefault="00493BD3" w:rsidP="005E03AD">
      <w:pPr>
        <w:ind w:firstLine="709"/>
        <w:jc w:val="both"/>
      </w:pPr>
    </w:p>
    <w:tbl>
      <w:tblPr>
        <w:tblW w:w="3100" w:type="pct"/>
        <w:jc w:val="center"/>
        <w:tblCellSpacing w:w="15" w:type="dxa"/>
        <w:tblLook w:val="0000"/>
      </w:tblPr>
      <w:tblGrid>
        <w:gridCol w:w="2078"/>
        <w:gridCol w:w="1140"/>
        <w:gridCol w:w="451"/>
        <w:gridCol w:w="2364"/>
      </w:tblGrid>
      <w:tr w:rsidR="006422BD" w:rsidRPr="005E03AD">
        <w:trPr>
          <w:tblCellSpacing w:w="15" w:type="dxa"/>
          <w:jc w:val="center"/>
        </w:trPr>
        <w:tc>
          <w:tcPr>
            <w:tcW w:w="1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154" type="#_x0000_t75" alt="" style="width:54pt;height:39pt">
                  <v:imagedata r:id="rId271" r:href="rId272"/>
                </v:shape>
              </w:pict>
            </w:r>
          </w:p>
        </w:tc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 xml:space="preserve">- постоянная для данного проводника величена. </w:t>
            </w:r>
          </w:p>
        </w:tc>
      </w:tr>
    </w:tbl>
    <w:p w:rsidR="00493BD3" w:rsidRPr="005E03AD" w:rsidRDefault="00493BD3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С - электроемкость уединенного проводника. </w:t>
      </w:r>
    </w:p>
    <w:p w:rsidR="00493BD3" w:rsidRPr="005E03AD" w:rsidRDefault="00493BD3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55" type="#_x0000_t75" alt="" style="width:97.5pt;height:30pt">
            <v:imagedata r:id="rId273" r:href="rId274"/>
          </v:shape>
        </w:pict>
      </w:r>
      <w:r w:rsidR="006422BD" w:rsidRPr="005E03AD">
        <w:t>.</w:t>
      </w:r>
    </w:p>
    <w:p w:rsidR="00493BD3" w:rsidRPr="005E03AD" w:rsidRDefault="00493BD3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Единица емкости - фарада, Ф. </w:t>
      </w:r>
    </w:p>
    <w:p w:rsidR="006422BD" w:rsidRPr="005E03AD" w:rsidRDefault="00493BD3" w:rsidP="005E03AD">
      <w:pPr>
        <w:pStyle w:val="af"/>
        <w:spacing w:before="0" w:beforeAutospacing="0" w:after="0" w:afterAutospacing="0"/>
        <w:ind w:firstLine="709"/>
        <w:jc w:val="center"/>
      </w:pPr>
      <w:r w:rsidRPr="005E03AD">
        <w:rPr>
          <w:b/>
          <w:bCs/>
        </w:rPr>
        <w:br w:type="page"/>
      </w:r>
      <w:r w:rsidR="006422BD" w:rsidRPr="005E03AD">
        <w:rPr>
          <w:b/>
          <w:bCs/>
        </w:rPr>
        <w:lastRenderedPageBreak/>
        <w:t>Электроемкость конденсатора</w:t>
      </w:r>
    </w:p>
    <w:p w:rsidR="00493BD3" w:rsidRPr="005E03AD" w:rsidRDefault="00493BD3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Конденсатор - это два проводника, обычно плоской цилиндрической или сферической формы, расположенные на небольшом расстоянии друг от друга. Проводники, </w:t>
      </w:r>
      <w:r w:rsidRPr="005E03AD">
        <w:rPr>
          <w:b/>
          <w:bCs/>
          <w:i/>
          <w:iCs/>
        </w:rPr>
        <w:t>обкладки конденсатора</w:t>
      </w:r>
      <w:r w:rsidRPr="005E03AD">
        <w:t>, заряжают разноименными зарядами, равными по абсолютной величине:</w:t>
      </w:r>
    </w:p>
    <w:p w:rsidR="00493BD3" w:rsidRPr="005E03AD" w:rsidRDefault="00493BD3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56" type="#_x0000_t75" alt="" style="width:75.75pt;height:19.5pt">
            <v:imagedata r:id="rId275" r:href="rId276"/>
          </v:shape>
        </w:pict>
      </w:r>
      <w:r w:rsidR="006422BD" w:rsidRPr="005E03AD">
        <w:t>.</w:t>
      </w:r>
    </w:p>
    <w:p w:rsidR="00493BD3" w:rsidRPr="005E03AD" w:rsidRDefault="00493BD3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Емкость конденсатора: </w:t>
      </w:r>
    </w:p>
    <w:p w:rsidR="00493BD3" w:rsidRPr="005E03AD" w:rsidRDefault="00493BD3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57" type="#_x0000_t75" alt="" style="width:75.75pt;height:41.25pt">
            <v:imagedata r:id="rId277" r:href="rId278"/>
          </v:shape>
        </w:pict>
      </w:r>
      <w:r w:rsidR="006422BD" w:rsidRPr="005E03AD">
        <w:t>.</w:t>
      </w:r>
    </w:p>
    <w:p w:rsidR="00493BD3" w:rsidRPr="005E03AD" w:rsidRDefault="00493BD3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493BD3" w:rsidRPr="005E03AD" w:rsidRDefault="006422BD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  <w:r w:rsidRPr="005E03AD">
        <w:rPr>
          <w:b/>
          <w:bCs/>
        </w:rPr>
        <w:t>Электроемкость плоского конденсатора</w:t>
      </w:r>
    </w:p>
    <w:p w:rsidR="00493BD3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>Плоский конденсатор - это две плоские пластины расположенные на небольшом</w:t>
      </w:r>
      <w:r w:rsidR="00493BD3" w:rsidRPr="005E03AD">
        <w:t xml:space="preserve"> </w:t>
      </w:r>
      <w:r w:rsidRPr="005E03AD">
        <w:t xml:space="preserve">расстоянии друг от друга. 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Поле плоского конденсатора было рассмотрено в разделе </w:t>
      </w:r>
      <w:hyperlink r:id="rId279" w:anchor="14" w:tgtFrame="_blank" w:history="1">
        <w:r w:rsidRPr="005E03AD">
          <w:rPr>
            <w:rStyle w:val="af0"/>
            <w:color w:val="auto"/>
          </w:rPr>
          <w:t>(4.4.2)</w:t>
        </w:r>
      </w:hyperlink>
      <w:r w:rsidRPr="005E03AD">
        <w:t xml:space="preserve"> </w:t>
      </w:r>
    </w:p>
    <w:p w:rsidR="00493BD3" w:rsidRPr="005E03AD" w:rsidRDefault="00493BD3" w:rsidP="005E03AD">
      <w:pPr>
        <w:pStyle w:val="af"/>
        <w:spacing w:before="0" w:beforeAutospacing="0" w:after="0" w:afterAutospacing="0"/>
        <w:ind w:firstLine="709"/>
        <w:jc w:val="both"/>
      </w:pPr>
    </w:p>
    <w:tbl>
      <w:tblPr>
        <w:tblW w:w="3750" w:type="pct"/>
        <w:jc w:val="center"/>
        <w:tblCellSpacing w:w="15" w:type="dxa"/>
        <w:tblLook w:val="0000"/>
      </w:tblPr>
      <w:tblGrid>
        <w:gridCol w:w="3359"/>
        <w:gridCol w:w="1133"/>
        <w:gridCol w:w="2806"/>
      </w:tblGrid>
      <w:tr w:rsidR="006422BD" w:rsidRPr="005E03AD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158" type="#_x0000_t75" alt="" style="width:164.25pt;height:188.25pt">
                  <v:imagedata r:id="rId280" r:href="rId281"/>
                </v:shape>
              </w:pic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 xml:space="preserve">По </w:t>
            </w:r>
            <w:hyperlink r:id="rId282" w:anchor="8" w:tgtFrame="_blank" w:history="1">
              <w:r w:rsidRPr="005E03AD">
                <w:rPr>
                  <w:rStyle w:val="af0"/>
                  <w:color w:val="auto"/>
                </w:rPr>
                <w:t>(7)</w:t>
              </w:r>
            </w:hyperlink>
            <w:r w:rsidRPr="005E03AD">
              <w:t>:</w:t>
            </w:r>
            <w:r w:rsidRPr="005E03AD">
              <w:br/>
            </w:r>
            <w:r w:rsidRPr="005E03AD">
              <w:br/>
            </w:r>
            <w:r w:rsidR="0025791A" w:rsidRPr="005E03AD">
              <w:pict>
                <v:shape id="_x0000_i1159" type="#_x0000_t75" alt="" style="width:81.75pt;height:24pt">
                  <v:imagedata r:id="rId283" r:href="rId284"/>
                </v:shape>
              </w:pict>
            </w:r>
            <w:r w:rsidRPr="005E03AD">
              <w:br/>
            </w:r>
            <w:r w:rsidRPr="005E03AD">
              <w:br/>
              <w:t xml:space="preserve">по </w:t>
            </w:r>
            <w:hyperlink r:id="rId285" w:anchor="14" w:tgtFrame="_blank" w:history="1">
              <w:r w:rsidRPr="005E03AD">
                <w:rPr>
                  <w:rStyle w:val="af0"/>
                  <w:color w:val="auto"/>
                </w:rPr>
                <w:t>(4.4.2)</w:t>
              </w:r>
            </w:hyperlink>
            <w:r w:rsidRPr="005E03AD">
              <w:t>:</w:t>
            </w:r>
            <w:r w:rsidRPr="005E03AD">
              <w:br/>
            </w:r>
            <w:r w:rsidRPr="005E03AD">
              <w:br/>
            </w:r>
            <w:r w:rsidR="0025791A" w:rsidRPr="005E03AD">
              <w:pict>
                <v:shape id="_x0000_i1160" type="#_x0000_t75" alt="" style="width:49.5pt;height:36.75pt">
                  <v:imagedata r:id="rId286" r:href="rId287"/>
                </v:shape>
              </w:pict>
            </w:r>
            <w:r w:rsidRPr="005E03AD">
              <w:br/>
            </w:r>
            <w:r w:rsidRPr="005E03AD">
              <w:br/>
              <w:t xml:space="preserve">по </w:t>
            </w:r>
            <w:hyperlink r:id="rId288" w:anchor="13" w:tgtFrame="_blank" w:history="1">
              <w:r w:rsidRPr="005E03AD">
                <w:rPr>
                  <w:rStyle w:val="af0"/>
                  <w:color w:val="auto"/>
                </w:rPr>
                <w:t>(4.4.1)</w:t>
              </w:r>
            </w:hyperlink>
            <w:r w:rsidRPr="005E03AD">
              <w:t>:</w:t>
            </w:r>
            <w:r w:rsidRPr="005E03AD">
              <w:br/>
            </w:r>
            <w:r w:rsidRPr="005E03AD">
              <w:br/>
            </w:r>
            <w:r w:rsidR="0025791A" w:rsidRPr="005E03AD">
              <w:pict>
                <v:shape id="_x0000_i1161" type="#_x0000_t75" alt="" style="width:43.5pt;height:34.5pt">
                  <v:imagedata r:id="rId289" r:href="rId290"/>
                </v:shape>
              </w:pict>
            </w:r>
          </w:p>
        </w:tc>
      </w:tr>
    </w:tbl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Из </w:t>
      </w:r>
      <w:hyperlink r:id="rId291" w:anchor="4" w:tgtFrame="_blank" w:history="1">
        <w:r w:rsidRPr="005E03AD">
          <w:rPr>
            <w:rStyle w:val="af0"/>
            <w:color w:val="auto"/>
          </w:rPr>
          <w:t>(11)</w:t>
        </w:r>
      </w:hyperlink>
      <w:r w:rsidRPr="005E03AD">
        <w:t xml:space="preserve">: </w:t>
      </w:r>
    </w:p>
    <w:p w:rsidR="00493BD3" w:rsidRPr="005E03AD" w:rsidRDefault="00493BD3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62" type="#_x0000_t75" alt="" style="width:186pt;height:45pt">
            <v:imagedata r:id="rId292" r:href="rId293"/>
          </v:shape>
        </w:pict>
      </w:r>
    </w:p>
    <w:p w:rsidR="00493BD3" w:rsidRPr="005E03AD" w:rsidRDefault="00493BD3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5A2C72" w:rsidRDefault="005A2C72" w:rsidP="005E03AD">
      <w:pPr>
        <w:pStyle w:val="af"/>
        <w:spacing w:before="0" w:beforeAutospacing="0" w:after="0" w:afterAutospacing="0"/>
        <w:ind w:firstLine="709"/>
        <w:jc w:val="center"/>
        <w:rPr>
          <w:b/>
          <w:bCs/>
        </w:rPr>
      </w:pPr>
    </w:p>
    <w:p w:rsidR="005A2C72" w:rsidRDefault="005A2C72" w:rsidP="005E03AD">
      <w:pPr>
        <w:pStyle w:val="af"/>
        <w:spacing w:before="0" w:beforeAutospacing="0" w:after="0" w:afterAutospacing="0"/>
        <w:ind w:firstLine="709"/>
        <w:jc w:val="center"/>
        <w:rPr>
          <w:b/>
          <w:bCs/>
        </w:rPr>
      </w:pPr>
    </w:p>
    <w:p w:rsidR="005A2C72" w:rsidRDefault="005A2C72" w:rsidP="005E03AD">
      <w:pPr>
        <w:pStyle w:val="af"/>
        <w:spacing w:before="0" w:beforeAutospacing="0" w:after="0" w:afterAutospacing="0"/>
        <w:ind w:firstLine="709"/>
        <w:jc w:val="center"/>
        <w:rPr>
          <w:b/>
          <w:bCs/>
        </w:rPr>
      </w:pPr>
    </w:p>
    <w:p w:rsidR="005A2C72" w:rsidRDefault="005A2C72" w:rsidP="005E03AD">
      <w:pPr>
        <w:pStyle w:val="af"/>
        <w:spacing w:before="0" w:beforeAutospacing="0" w:after="0" w:afterAutospacing="0"/>
        <w:ind w:firstLine="709"/>
        <w:jc w:val="center"/>
        <w:rPr>
          <w:b/>
          <w:bCs/>
        </w:rPr>
      </w:pPr>
    </w:p>
    <w:p w:rsidR="005A2C72" w:rsidRDefault="005A2C72" w:rsidP="005E03AD">
      <w:pPr>
        <w:pStyle w:val="af"/>
        <w:spacing w:before="0" w:beforeAutospacing="0" w:after="0" w:afterAutospacing="0"/>
        <w:ind w:firstLine="709"/>
        <w:jc w:val="center"/>
        <w:rPr>
          <w:b/>
          <w:bCs/>
        </w:rPr>
      </w:pPr>
    </w:p>
    <w:p w:rsidR="005A2C72" w:rsidRDefault="005A2C72" w:rsidP="005E03AD">
      <w:pPr>
        <w:pStyle w:val="af"/>
        <w:spacing w:before="0" w:beforeAutospacing="0" w:after="0" w:afterAutospacing="0"/>
        <w:ind w:firstLine="709"/>
        <w:jc w:val="center"/>
        <w:rPr>
          <w:b/>
          <w:bCs/>
        </w:rPr>
      </w:pPr>
    </w:p>
    <w:p w:rsidR="005A2C72" w:rsidRDefault="005A2C72" w:rsidP="005E03AD">
      <w:pPr>
        <w:pStyle w:val="af"/>
        <w:spacing w:before="0" w:beforeAutospacing="0" w:after="0" w:afterAutospacing="0"/>
        <w:ind w:firstLine="709"/>
        <w:jc w:val="center"/>
        <w:rPr>
          <w:b/>
          <w:bCs/>
        </w:rPr>
      </w:pPr>
    </w:p>
    <w:p w:rsidR="005A2C72" w:rsidRDefault="005A2C72" w:rsidP="005E03AD">
      <w:pPr>
        <w:pStyle w:val="af"/>
        <w:spacing w:before="0" w:beforeAutospacing="0" w:after="0" w:afterAutospacing="0"/>
        <w:ind w:firstLine="709"/>
        <w:jc w:val="center"/>
        <w:rPr>
          <w:b/>
          <w:bCs/>
        </w:rPr>
      </w:pPr>
    </w:p>
    <w:p w:rsidR="005A2C72" w:rsidRDefault="005A2C72" w:rsidP="005E03AD">
      <w:pPr>
        <w:pStyle w:val="af"/>
        <w:spacing w:before="0" w:beforeAutospacing="0" w:after="0" w:afterAutospacing="0"/>
        <w:ind w:firstLine="709"/>
        <w:jc w:val="center"/>
        <w:rPr>
          <w:b/>
          <w:bCs/>
        </w:rPr>
      </w:pPr>
    </w:p>
    <w:p w:rsidR="005A2C72" w:rsidRDefault="005A2C72" w:rsidP="005E03AD">
      <w:pPr>
        <w:pStyle w:val="af"/>
        <w:spacing w:before="0" w:beforeAutospacing="0" w:after="0" w:afterAutospacing="0"/>
        <w:ind w:firstLine="709"/>
        <w:jc w:val="center"/>
        <w:rPr>
          <w:b/>
          <w:bCs/>
        </w:rPr>
      </w:pPr>
    </w:p>
    <w:p w:rsidR="005A2C72" w:rsidRDefault="005A2C72" w:rsidP="005E03AD">
      <w:pPr>
        <w:pStyle w:val="af"/>
        <w:spacing w:before="0" w:beforeAutospacing="0" w:after="0" w:afterAutospacing="0"/>
        <w:ind w:firstLine="709"/>
        <w:jc w:val="center"/>
        <w:rPr>
          <w:b/>
          <w:bCs/>
        </w:rPr>
      </w:pPr>
    </w:p>
    <w:p w:rsidR="005A2C72" w:rsidRDefault="005A2C72" w:rsidP="005E03AD">
      <w:pPr>
        <w:pStyle w:val="af"/>
        <w:spacing w:before="0" w:beforeAutospacing="0" w:after="0" w:afterAutospacing="0"/>
        <w:ind w:firstLine="709"/>
        <w:jc w:val="center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center"/>
      </w:pPr>
      <w:r w:rsidRPr="005E03AD">
        <w:rPr>
          <w:b/>
          <w:bCs/>
        </w:rPr>
        <w:lastRenderedPageBreak/>
        <w:t>Энергия электрического поля</w:t>
      </w:r>
    </w:p>
    <w:p w:rsidR="00493BD3" w:rsidRPr="005E03AD" w:rsidRDefault="00493BD3" w:rsidP="005E03AD">
      <w:pPr>
        <w:pStyle w:val="af"/>
        <w:spacing w:before="0" w:beforeAutospacing="0" w:after="0" w:afterAutospacing="0"/>
        <w:ind w:firstLine="709"/>
        <w:jc w:val="both"/>
      </w:pPr>
    </w:p>
    <w:tbl>
      <w:tblPr>
        <w:tblW w:w="4500" w:type="pct"/>
        <w:jc w:val="center"/>
        <w:tblCellSpacing w:w="15" w:type="dxa"/>
        <w:tblLook w:val="0000"/>
      </w:tblPr>
      <w:tblGrid>
        <w:gridCol w:w="4844"/>
        <w:gridCol w:w="1469"/>
        <w:gridCol w:w="2444"/>
      </w:tblGrid>
      <w:tr w:rsidR="006422BD" w:rsidRPr="005E03AD">
        <w:trPr>
          <w:tblCellSpacing w:w="15" w:type="dxa"/>
          <w:jc w:val="center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163" type="#_x0000_t75" alt="" style="width:194.25pt;height:240pt">
                  <v:imagedata r:id="rId294" r:href="rId295"/>
                </v:shape>
              </w:pict>
            </w:r>
          </w:p>
        </w:tc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F16C8D" w:rsidP="005E03AD">
            <w:pPr>
              <w:ind w:firstLine="0"/>
            </w:pPr>
            <w:hyperlink r:id="rId296" w:anchor="13" w:tgtFrame="_blank" w:history="1">
              <w:r w:rsidR="006422BD" w:rsidRPr="005E03AD">
                <w:rPr>
                  <w:rStyle w:val="af0"/>
                  <w:color w:val="auto"/>
                </w:rPr>
                <w:t>(4.4.1)</w:t>
              </w:r>
            </w:hyperlink>
            <w:r w:rsidR="006422BD" w:rsidRPr="005E03AD">
              <w:br/>
            </w:r>
            <w:r w:rsidR="006422BD" w:rsidRPr="005E03AD">
              <w:br/>
            </w:r>
            <w:r w:rsidR="006422BD" w:rsidRPr="005E03AD">
              <w:br/>
            </w:r>
            <w:r w:rsidR="006422BD" w:rsidRPr="005E03AD">
              <w:br/>
            </w:r>
            <w:r w:rsidR="006422BD" w:rsidRPr="005E03AD">
              <w:br/>
            </w:r>
            <w:r w:rsidR="006422BD" w:rsidRPr="005E03AD">
              <w:br/>
            </w:r>
            <w:r w:rsidR="006422BD" w:rsidRPr="005E03AD">
              <w:br/>
            </w:r>
            <w:r w:rsidR="006422BD" w:rsidRPr="005E03AD">
              <w:br/>
            </w:r>
            <w:r w:rsidR="006422BD" w:rsidRPr="005E03AD">
              <w:br/>
            </w:r>
            <w:r w:rsidR="006422BD" w:rsidRPr="005E03AD">
              <w:br/>
            </w:r>
            <w:r w:rsidR="006422BD" w:rsidRPr="005E03AD">
              <w:br/>
            </w:r>
            <w:r w:rsidR="006422BD" w:rsidRPr="005E03AD">
              <w:br/>
            </w:r>
            <w:r w:rsidR="006422BD" w:rsidRPr="005E03AD">
              <w:br/>
            </w:r>
            <w:r w:rsidR="006422BD" w:rsidRPr="005E03AD">
              <w:br/>
            </w:r>
            <w:r w:rsidR="006422BD" w:rsidRPr="005E03AD">
              <w:br/>
            </w: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Рассмотрим движение пластины с зарядом q</w:t>
            </w:r>
            <w:r w:rsidRPr="005E03AD">
              <w:rPr>
                <w:vertAlign w:val="subscript"/>
              </w:rPr>
              <w:t>-</w:t>
            </w:r>
            <w:r w:rsidRPr="005E03AD">
              <w:t xml:space="preserve"> в поле пластины с зарядом q</w:t>
            </w:r>
            <w:r w:rsidRPr="005E03AD">
              <w:rPr>
                <w:vertAlign w:val="subscript"/>
              </w:rPr>
              <w:t>+</w:t>
            </w:r>
            <w:r w:rsidRPr="005E03AD">
              <w:t>.</w:t>
            </w:r>
          </w:p>
        </w:tc>
      </w:tr>
    </w:tbl>
    <w:p w:rsidR="00493BD3" w:rsidRPr="005E03AD" w:rsidRDefault="00493BD3" w:rsidP="005E03AD">
      <w:pPr>
        <w:pStyle w:val="af"/>
        <w:spacing w:before="0" w:beforeAutospacing="0" w:after="0" w:afterAutospacing="0"/>
        <w:ind w:firstLine="709"/>
        <w:jc w:val="both"/>
      </w:pPr>
    </w:p>
    <w:p w:rsidR="00493BD3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>q</w:t>
      </w:r>
      <w:r w:rsidRPr="005E03AD">
        <w:rPr>
          <w:vertAlign w:val="subscript"/>
        </w:rPr>
        <w:t>+</w:t>
      </w:r>
      <w:r w:rsidRPr="005E03AD">
        <w:t xml:space="preserve"> = q</w:t>
      </w:r>
      <w:r w:rsidRPr="005E03AD">
        <w:rPr>
          <w:vertAlign w:val="subscript"/>
        </w:rPr>
        <w:t>-</w:t>
      </w:r>
      <w:r w:rsidRPr="005E03AD">
        <w:t xml:space="preserve"> = q,</w:t>
      </w:r>
      <w:r w:rsidR="00AF4411" w:rsidRPr="005E03AD">
        <w:t xml:space="preserve"> </w:t>
      </w:r>
      <w:r w:rsidR="0025791A" w:rsidRPr="005E03AD">
        <w:pict>
          <v:shape id="_x0000_i1164" type="#_x0000_t75" alt="" style="width:110.25pt;height:19.5pt">
            <v:imagedata r:id="rId297" r:href="rId298"/>
          </v:shape>
        </w:pict>
      </w:r>
      <w:r w:rsidRPr="005E03AD">
        <w:t xml:space="preserve">. </w:t>
      </w:r>
    </w:p>
    <w:p w:rsidR="00493BD3" w:rsidRPr="005E03AD" w:rsidRDefault="00493BD3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>Напряженность поля пластины q</w:t>
      </w:r>
      <w:r w:rsidRPr="005E03AD">
        <w:rPr>
          <w:vertAlign w:val="subscript"/>
        </w:rPr>
        <w:t>+</w:t>
      </w:r>
      <w:r w:rsidRPr="005E03AD">
        <w:t xml:space="preserve">: </w:t>
      </w:r>
    </w:p>
    <w:p w:rsidR="00493BD3" w:rsidRPr="005E03AD" w:rsidRDefault="00493BD3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65" type="#_x0000_t75" alt="" style="width:73.5pt;height:34.5pt">
            <v:imagedata r:id="rId299" r:href="rId300"/>
          </v:shape>
        </w:pict>
      </w:r>
      <w:r w:rsidR="00AF4411" w:rsidRPr="005E03AD">
        <w:t xml:space="preserve"> </w:t>
      </w:r>
      <w:hyperlink r:id="rId301" w:anchor="14" w:tgtFrame="_blank" w:history="1">
        <w:r w:rsidR="006422BD" w:rsidRPr="005E03AD">
          <w:rPr>
            <w:rStyle w:val="af0"/>
            <w:color w:val="auto"/>
          </w:rPr>
          <w:t>(4.4.2)</w:t>
        </w:r>
      </w:hyperlink>
      <w:r w:rsidR="006422BD" w:rsidRPr="005E03AD">
        <w:t>.</w:t>
      </w:r>
    </w:p>
    <w:p w:rsidR="00493BD3" w:rsidRPr="005E03AD" w:rsidRDefault="00493BD3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>Работа по перемещению пластины q</w:t>
      </w:r>
      <w:r w:rsidRPr="005E03AD">
        <w:rPr>
          <w:vertAlign w:val="subscript"/>
        </w:rPr>
        <w:t>-</w:t>
      </w:r>
      <w:r w:rsidRPr="005E03AD">
        <w:t xml:space="preserve"> </w:t>
      </w:r>
      <w:hyperlink r:id="rId302" w:anchor="7" w:tgtFrame="_blank" w:history="1">
        <w:r w:rsidRPr="005E03AD">
          <w:rPr>
            <w:rStyle w:val="af0"/>
            <w:color w:val="auto"/>
          </w:rPr>
          <w:t>(5.3.1)</w:t>
        </w:r>
      </w:hyperlink>
      <w:r w:rsidRPr="005E03AD">
        <w:t xml:space="preserve">: </w:t>
      </w:r>
    </w:p>
    <w:p w:rsidR="00493BD3" w:rsidRPr="005E03AD" w:rsidRDefault="00493BD3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См. </w:t>
      </w:r>
      <w:hyperlink r:id="rId303" w:anchor="19" w:tgtFrame="_blank" w:history="1">
        <w:r w:rsidRPr="005E03AD">
          <w:rPr>
            <w:rStyle w:val="af0"/>
            <w:color w:val="auto"/>
          </w:rPr>
          <w:t>(3.5)</w:t>
        </w:r>
      </w:hyperlink>
      <w:r w:rsidRPr="005E03AD">
        <w:t xml:space="preserve"> </w:t>
      </w:r>
    </w:p>
    <w:p w:rsidR="006422BD" w:rsidRPr="005E03AD" w:rsidRDefault="006422BD" w:rsidP="005E03AD">
      <w:pPr>
        <w:ind w:firstLine="709"/>
        <w:jc w:val="both"/>
      </w:pPr>
      <w:r w:rsidRPr="005E03AD">
        <w:t>Поле</w:t>
      </w:r>
      <w:r w:rsidR="00AF4411" w:rsidRPr="005E03AD">
        <w:t xml:space="preserve"> </w:t>
      </w:r>
      <w:r w:rsidR="0025791A" w:rsidRPr="005E03AD">
        <w:pict>
          <v:shape id="_x0000_i1166" type="#_x0000_t75" alt="" style="width:105.75pt;height:39pt">
            <v:imagedata r:id="rId304" r:href="rId305"/>
          </v:shape>
        </w:pict>
      </w:r>
      <w:r w:rsidR="00AF4411" w:rsidRPr="005E03AD">
        <w:t xml:space="preserve"> </w:t>
      </w:r>
      <w:r w:rsidRPr="005E03AD">
        <w:t>в объеме ΔV исчезло, значит работа A</w:t>
      </w:r>
      <w:r w:rsidRPr="005E03AD">
        <w:rPr>
          <w:vertAlign w:val="subscript"/>
        </w:rPr>
        <w:t>12</w:t>
      </w:r>
      <w:r w:rsidRPr="005E03AD">
        <w:t xml:space="preserve"> совершена за счет убыли энергии поля: </w:t>
      </w:r>
    </w:p>
    <w:p w:rsidR="00493BD3" w:rsidRPr="005E03AD" w:rsidRDefault="00493BD3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67" type="#_x0000_t75" alt="" style="width:73.5pt;height:19.5pt">
            <v:imagedata r:id="rId306" r:href="rId307"/>
          </v:shape>
        </w:pict>
      </w:r>
      <w:r w:rsidR="006422BD" w:rsidRPr="005E03AD">
        <w:t>.</w:t>
      </w:r>
    </w:p>
    <w:p w:rsidR="00493BD3" w:rsidRPr="005E03AD" w:rsidRDefault="00493BD3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В единице объема поля запасена энергия: </w:t>
      </w:r>
    </w:p>
    <w:p w:rsidR="00493BD3" w:rsidRPr="005E03AD" w:rsidRDefault="00493BD3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68" type="#_x0000_t75" alt="" style="width:250.5pt;height:39pt">
            <v:imagedata r:id="rId308" r:href="rId309"/>
          </v:shape>
        </w:pict>
      </w:r>
      <w:r w:rsidR="006422BD" w:rsidRPr="005E03AD">
        <w:t>,</w:t>
      </w:r>
    </w:p>
    <w:p w:rsidR="00493BD3" w:rsidRPr="005E03AD" w:rsidRDefault="00493BD3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где </w:t>
      </w: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69" type="#_x0000_t75" alt="" style="width:58.5pt;height:56.25pt">
            <v:imagedata r:id="rId310" r:href="rId311"/>
          </v:shape>
        </w:pict>
      </w:r>
      <w:r w:rsidR="006422BD" w:rsidRPr="005E03AD">
        <w:t>.</w:t>
      </w:r>
    </w:p>
    <w:p w:rsidR="00493BD3" w:rsidRDefault="00493BD3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5A2C72" w:rsidRPr="005E03AD" w:rsidRDefault="005A2C72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lastRenderedPageBreak/>
        <w:t>Плотность энергии электрического поля в вакууме</w:t>
      </w:r>
      <w:r w:rsidRPr="005E03AD">
        <w:t xml:space="preserve"> </w:t>
      </w:r>
    </w:p>
    <w:p w:rsidR="00493BD3" w:rsidRPr="005E03AD" w:rsidRDefault="00493BD3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70" type="#_x0000_t75" alt="" style="width:71.25pt;height:39pt">
            <v:imagedata r:id="rId312" r:href="rId313"/>
          </v:shape>
        </w:pict>
      </w:r>
      <w:r w:rsidR="00AF4411" w:rsidRPr="005E03AD">
        <w:t xml:space="preserve"> </w:t>
      </w:r>
      <w:r w:rsidRPr="005E03AD">
        <w:pict>
          <v:shape id="_x0000_i1171" type="#_x0000_t75" alt="" style="width:26.25pt;height:36.75pt">
            <v:imagedata r:id="rId314" r:href="rId315"/>
          </v:shape>
        </w:pict>
      </w:r>
    </w:p>
    <w:p w:rsidR="00493BD3" w:rsidRPr="005E03AD" w:rsidRDefault="00493BD3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В случае неоднородного поля: </w:t>
      </w:r>
      <w:r w:rsidR="0025791A" w:rsidRPr="005E03AD">
        <w:pict>
          <v:shape id="_x0000_i1172" type="#_x0000_t75" alt="" style="width:58.5pt;height:17.25pt">
            <v:imagedata r:id="rId316" r:href="rId317"/>
          </v:shape>
        </w:pict>
      </w:r>
      <w:r w:rsidRPr="005E03AD">
        <w:t>,</w:t>
      </w:r>
      <w:r w:rsidR="00493BD3" w:rsidRPr="005E03AD">
        <w:t xml:space="preserve"> </w:t>
      </w:r>
      <w:r w:rsidRPr="005E03AD">
        <w:t xml:space="preserve">и энергия электрического поля в объеме V: </w:t>
      </w:r>
    </w:p>
    <w:p w:rsidR="00493BD3" w:rsidRPr="005E03AD" w:rsidRDefault="00493BD3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73" type="#_x0000_t75" alt="" style="width:88.5pt;height:27.75pt">
            <v:imagedata r:id="rId318" r:href="rId319"/>
          </v:shape>
        </w:pict>
      </w:r>
      <w:r w:rsidR="006422BD" w:rsidRPr="005E03AD">
        <w:t>.</w:t>
      </w:r>
    </w:p>
    <w:p w:rsidR="00493BD3" w:rsidRPr="005E03AD" w:rsidRDefault="00493BD3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493BD3" w:rsidRPr="005E03AD" w:rsidRDefault="006422BD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  <w:r w:rsidRPr="005E03AD">
        <w:rPr>
          <w:b/>
          <w:bCs/>
        </w:rPr>
        <w:t>Энергия заряженного конденсатора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Энергия электрического поля плоского конденсатора, как следует из </w:t>
      </w:r>
      <w:hyperlink r:id="rId320" w:anchor="6" w:tgtFrame="_blank" w:history="1">
        <w:r w:rsidRPr="005E03AD">
          <w:rPr>
            <w:rStyle w:val="af0"/>
            <w:color w:val="auto"/>
          </w:rPr>
          <w:t>(12)</w:t>
        </w:r>
      </w:hyperlink>
      <w:r w:rsidRPr="005E03AD">
        <w:t xml:space="preserve">, равна </w:t>
      </w: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74" type="#_x0000_t75" alt="" style="width:75.75pt;height:39pt">
            <v:imagedata r:id="rId321" r:href="rId322"/>
          </v:shape>
        </w:pict>
      </w:r>
      <w:r w:rsidR="006422BD" w:rsidRPr="005E03AD">
        <w:t>,</w:t>
      </w:r>
    </w:p>
    <w:p w:rsidR="00493BD3" w:rsidRPr="005E03AD" w:rsidRDefault="00493BD3" w:rsidP="005E03AD">
      <w:pPr>
        <w:ind w:firstLine="709"/>
        <w:jc w:val="both"/>
      </w:pPr>
    </w:p>
    <w:p w:rsidR="0081773C" w:rsidRPr="005E03AD" w:rsidRDefault="006422BD" w:rsidP="005E03AD">
      <w:pPr>
        <w:ind w:firstLine="709"/>
        <w:jc w:val="both"/>
      </w:pPr>
      <w:r w:rsidRPr="005E03AD">
        <w:t xml:space="preserve">здесь V=Sd - объем конденсатора. </w:t>
      </w:r>
    </w:p>
    <w:p w:rsidR="006422BD" w:rsidRPr="005E03AD" w:rsidRDefault="006422BD" w:rsidP="005E03AD">
      <w:pPr>
        <w:ind w:firstLine="709"/>
        <w:jc w:val="both"/>
      </w:pPr>
      <w:r w:rsidRPr="005E03AD">
        <w:t xml:space="preserve">Из </w:t>
      </w:r>
      <w:hyperlink r:id="rId323" w:anchor="8" w:tgtFrame="_blank" w:history="1">
        <w:r w:rsidRPr="005E03AD">
          <w:rPr>
            <w:rStyle w:val="af0"/>
            <w:color w:val="auto"/>
          </w:rPr>
          <w:t>(7)</w:t>
        </w:r>
      </w:hyperlink>
      <w:r w:rsidRPr="005E03AD">
        <w:t xml:space="preserve"> для однородного поля следует, что </w:t>
      </w:r>
    </w:p>
    <w:p w:rsidR="0081773C" w:rsidRPr="005E03AD" w:rsidRDefault="0081773C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75" type="#_x0000_t75" alt="" style="width:101.25pt;height:36.75pt">
            <v:imagedata r:id="rId324" r:href="rId325"/>
          </v:shape>
        </w:pict>
      </w:r>
      <w:r w:rsidR="006422BD" w:rsidRPr="005E03AD">
        <w:t>,</w:t>
      </w:r>
    </w:p>
    <w:p w:rsidR="0081773C" w:rsidRPr="005E03AD" w:rsidRDefault="0081773C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>здесь разность потенциалов φ</w:t>
      </w:r>
      <w:r w:rsidRPr="005E03AD">
        <w:rPr>
          <w:vertAlign w:val="subscript"/>
        </w:rPr>
        <w:t>1</w:t>
      </w:r>
      <w:r w:rsidRPr="005E03AD">
        <w:t xml:space="preserve"> - φ</w:t>
      </w:r>
      <w:r w:rsidRPr="005E03AD">
        <w:rPr>
          <w:vertAlign w:val="subscript"/>
        </w:rPr>
        <w:t>2</w:t>
      </w:r>
      <w:r w:rsidRPr="005E03AD">
        <w:t xml:space="preserve"> обозначена буквой U. В результате для энергии электрического поля получим: </w:t>
      </w:r>
    </w:p>
    <w:p w:rsidR="0081773C" w:rsidRPr="005E03AD" w:rsidRDefault="0081773C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76" type="#_x0000_t75" alt="" style="width:240pt;height:43.5pt">
            <v:imagedata r:id="rId326" r:href="rId327"/>
          </v:shape>
        </w:pict>
      </w:r>
      <w:r w:rsidR="006422BD" w:rsidRPr="005E03AD">
        <w:t>.</w:t>
      </w:r>
    </w:p>
    <w:p w:rsidR="0081773C" w:rsidRPr="005E03AD" w:rsidRDefault="0081773C" w:rsidP="005E03AD">
      <w:pPr>
        <w:ind w:firstLine="709"/>
        <w:jc w:val="both"/>
      </w:pPr>
    </w:p>
    <w:p w:rsidR="0081773C" w:rsidRPr="005E03AD" w:rsidRDefault="006422BD" w:rsidP="005E03AD">
      <w:pPr>
        <w:ind w:firstLine="709"/>
        <w:jc w:val="both"/>
      </w:pPr>
      <w:r w:rsidRPr="005E03AD">
        <w:t xml:space="preserve">Эта формула верна для конденсаторов любой формы. Таким образом, </w:t>
      </w:r>
      <w:r w:rsidRPr="005E03AD">
        <w:rPr>
          <w:b/>
          <w:bCs/>
          <w:i/>
          <w:iCs/>
        </w:rPr>
        <w:t>энергия заряженного конденсатора</w:t>
      </w:r>
      <w:r w:rsidRPr="005E03AD">
        <w:t>:</w:t>
      </w:r>
    </w:p>
    <w:p w:rsidR="006422BD" w:rsidRPr="005E03AD" w:rsidRDefault="006422BD" w:rsidP="005E03AD">
      <w:pPr>
        <w:ind w:firstLine="709"/>
        <w:jc w:val="both"/>
      </w:pPr>
      <w:r w:rsidRPr="005E03AD">
        <w:t xml:space="preserve"> </w:t>
      </w: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77" type="#_x0000_t75" alt="" style="width:81.75pt;height:41.25pt">
            <v:imagedata r:id="rId328" r:href="rId329"/>
          </v:shape>
        </w:pict>
      </w:r>
      <w:r w:rsidR="006422BD" w:rsidRPr="005E03AD">
        <w:t>.</w:t>
      </w:r>
    </w:p>
    <w:p w:rsidR="0081773C" w:rsidRPr="005E03AD" w:rsidRDefault="0081773C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здесь </w:t>
      </w:r>
    </w:p>
    <w:p w:rsidR="006422BD" w:rsidRPr="005E03AD" w:rsidRDefault="006422BD" w:rsidP="005E03AD">
      <w:pPr>
        <w:ind w:firstLine="709"/>
        <w:jc w:val="both"/>
      </w:pPr>
      <w:r w:rsidRPr="005E03AD">
        <w:t>С - емкость конденсатора, U - разность потенциалов на его обкладках.</w:t>
      </w:r>
    </w:p>
    <w:p w:rsidR="006422BD" w:rsidRPr="005E03AD" w:rsidRDefault="0081773C" w:rsidP="005E03AD">
      <w:pPr>
        <w:pStyle w:val="af"/>
        <w:spacing w:before="0" w:beforeAutospacing="0" w:after="0" w:afterAutospacing="0"/>
        <w:ind w:firstLine="709"/>
        <w:jc w:val="center"/>
      </w:pPr>
      <w:r w:rsidRPr="005E03AD">
        <w:rPr>
          <w:b/>
          <w:bCs/>
        </w:rPr>
        <w:br w:type="page"/>
      </w:r>
      <w:r w:rsidR="006422BD" w:rsidRPr="005E03AD">
        <w:rPr>
          <w:b/>
          <w:bCs/>
        </w:rPr>
        <w:lastRenderedPageBreak/>
        <w:t>Электрическое поле в диэлектрике</w:t>
      </w:r>
    </w:p>
    <w:p w:rsidR="0081773C" w:rsidRPr="005E03AD" w:rsidRDefault="0081773C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>Диэлектрик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Заряды, входящие в состав молекул диэлектрика, прочно связаны друг с другом и под действием внешнего поля могут лишь немного смещаться в противоположные стороны. 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>Два типа диэлектриков - полярные и неполярные</w:t>
      </w:r>
      <w:r w:rsidRPr="005E03AD">
        <w:t xml:space="preserve"> </w:t>
      </w:r>
    </w:p>
    <w:p w:rsidR="0081773C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>Полярные - центры "+" заряда и центры "-" заряда смещены, например, в молекуле воды H</w:t>
      </w:r>
      <w:r w:rsidRPr="005E03AD">
        <w:rPr>
          <w:vertAlign w:val="subscript"/>
        </w:rPr>
        <w:t>2</w:t>
      </w:r>
      <w:r w:rsidRPr="005E03AD">
        <w:t xml:space="preserve">O. 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Модель полярного диэлектрика жесткий диполь: </w:t>
      </w:r>
    </w:p>
    <w:p w:rsidR="0081773C" w:rsidRPr="005E03AD" w:rsidRDefault="0081773C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78" type="#_x0000_t75" alt="" style="width:354pt;height:66.75pt">
            <v:imagedata r:id="rId330" r:href="rId331"/>
          </v:shape>
        </w:pict>
      </w:r>
    </w:p>
    <w:p w:rsidR="006422BD" w:rsidRPr="005E03AD" w:rsidRDefault="006422BD" w:rsidP="005E03AD">
      <w:pPr>
        <w:ind w:firstLine="709"/>
        <w:jc w:val="both"/>
      </w:pPr>
      <w:r w:rsidRPr="005E03AD">
        <w:t xml:space="preserve">Неполярные диэлектрики - центры распределения "+" и "-" зарядов совпадают, молекула (атом) симметричны. Например, атом водорода. У него в отсутствии поля центр распределения отрицательного заряда совпадает с положением положительного заряда. При включении поля положительный заряд смещается в направлении поля, отрицательный - против поля: </w:t>
      </w:r>
    </w:p>
    <w:p w:rsidR="0081773C" w:rsidRPr="005E03AD" w:rsidRDefault="0081773C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79" type="#_x0000_t75" alt="" style="width:297.75pt;height:101.25pt">
            <v:imagedata r:id="rId332" r:href="rId333"/>
          </v:shape>
        </w:pict>
      </w:r>
    </w:p>
    <w:tbl>
      <w:tblPr>
        <w:tblW w:w="3500" w:type="pct"/>
        <w:jc w:val="center"/>
        <w:tblCellSpacing w:w="15" w:type="dxa"/>
        <w:tblLook w:val="0000"/>
      </w:tblPr>
      <w:tblGrid>
        <w:gridCol w:w="3014"/>
        <w:gridCol w:w="1086"/>
        <w:gridCol w:w="2711"/>
      </w:tblGrid>
      <w:tr w:rsidR="006422BD" w:rsidRPr="005E03AD">
        <w:trPr>
          <w:tblCellSpacing w:w="15" w:type="dxa"/>
          <w:jc w:val="center"/>
        </w:trPr>
        <w:tc>
          <w:tcPr>
            <w:tcW w:w="1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модель неполярного диэлектрика - упругий диполь:</w:t>
            </w:r>
          </w:p>
        </w:tc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180" type="#_x0000_t75" alt="" style="width:132pt;height:81.75pt">
                  <v:imagedata r:id="rId334" r:href="rId335"/>
                </v:shape>
              </w:pict>
            </w:r>
          </w:p>
        </w:tc>
      </w:tr>
    </w:tbl>
    <w:p w:rsidR="0081773C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>Пластина диэлектрика в плоском конденсаторе</w:t>
      </w:r>
      <w:r w:rsidRPr="005E03AD">
        <w:t xml:space="preserve"> 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>На следующих рисунках изображен плоский конденсатор без диэлектрика (рис. а) и с диэлектриком (рис. б). В конденсаторе без диэлектрика поле E</w:t>
      </w:r>
      <w:r w:rsidRPr="005E03AD">
        <w:rPr>
          <w:vertAlign w:val="subscript"/>
        </w:rPr>
        <w:t>0</w:t>
      </w:r>
      <w:r w:rsidRPr="005E03AD">
        <w:t xml:space="preserve"> создается свободными зарядами, т. е. зарядами, находящимися на пластинах конденсатора. В конденсаторе с диэлектриком поле E в объеме, занятом диэлектриком, является разностью двух полей: поля свободных зарядов (E</w:t>
      </w:r>
      <w:r w:rsidRPr="005E03AD">
        <w:rPr>
          <w:vertAlign w:val="subscript"/>
        </w:rPr>
        <w:t>0</w:t>
      </w:r>
      <w:r w:rsidRPr="005E03AD">
        <w:t xml:space="preserve">) и поля связанных зарядов (E'): </w:t>
      </w:r>
    </w:p>
    <w:p w:rsidR="0081773C" w:rsidRPr="005E03AD" w:rsidRDefault="0081773C" w:rsidP="005E03AD">
      <w:pPr>
        <w:pStyle w:val="af"/>
        <w:spacing w:before="0" w:beforeAutospacing="0" w:after="0" w:afterAutospacing="0"/>
        <w:ind w:firstLine="709"/>
        <w:jc w:val="both"/>
      </w:pPr>
    </w:p>
    <w:tbl>
      <w:tblPr>
        <w:tblW w:w="3500" w:type="pct"/>
        <w:jc w:val="center"/>
        <w:tblCellSpacing w:w="15" w:type="dxa"/>
        <w:tblLook w:val="0000"/>
      </w:tblPr>
      <w:tblGrid>
        <w:gridCol w:w="521"/>
        <w:gridCol w:w="1457"/>
        <w:gridCol w:w="2409"/>
        <w:gridCol w:w="2424"/>
      </w:tblGrid>
      <w:tr w:rsidR="006422BD" w:rsidRPr="005E03AD">
        <w:trPr>
          <w:tblCellSpacing w:w="15" w:type="dxa"/>
          <w:jc w:val="center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181" type="#_x0000_t75" alt="" style="width:47.25pt;height:39pt">
                  <v:imagedata r:id="rId336" r:href="rId337"/>
                </v:shape>
              </w:pict>
            </w: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182" type="#_x0000_t75" alt="" style="width:64.5pt;height:17.25pt">
                  <v:imagedata r:id="rId338" r:href="rId339"/>
                </v:shape>
              </w:pict>
            </w:r>
          </w:p>
        </w:tc>
      </w:tr>
    </w:tbl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83" type="#_x0000_t75" alt="" style="width:300pt;height:194.25pt">
            <v:imagedata r:id="rId340" r:href="rId341"/>
          </v:shape>
        </w:pict>
      </w:r>
    </w:p>
    <w:p w:rsidR="006422BD" w:rsidRPr="005E03AD" w:rsidRDefault="006422BD" w:rsidP="005E03AD">
      <w:pPr>
        <w:ind w:firstLine="709"/>
        <w:jc w:val="both"/>
      </w:pPr>
      <w:r w:rsidRPr="005E03AD">
        <w:t xml:space="preserve">Поле в диэлектрике </w:t>
      </w:r>
    </w:p>
    <w:p w:rsidR="0081773C" w:rsidRPr="005E03AD" w:rsidRDefault="0081773C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84" type="#_x0000_t75" alt="" style="width:71.25pt;height:39pt">
            <v:imagedata r:id="rId342" r:href="rId343"/>
          </v:shape>
        </w:pict>
      </w:r>
      <w:r w:rsidR="006422BD" w:rsidRPr="005E03AD">
        <w:t>.</w:t>
      </w:r>
    </w:p>
    <w:p w:rsidR="0081773C" w:rsidRPr="005E03AD" w:rsidRDefault="0081773C" w:rsidP="005E03AD">
      <w:pPr>
        <w:ind w:firstLine="709"/>
        <w:jc w:val="both"/>
      </w:pPr>
    </w:p>
    <w:p w:rsidR="006422BD" w:rsidRPr="005E03AD" w:rsidRDefault="005A2C72" w:rsidP="005E03AD">
      <w:pPr>
        <w:ind w:firstLine="709"/>
        <w:jc w:val="both"/>
      </w:pPr>
      <w:r>
        <w:t>П</w:t>
      </w:r>
      <w:r w:rsidR="006422BD" w:rsidRPr="005E03AD">
        <w:t xml:space="preserve">оле в однородном и изотропном диэлектрике </w:t>
      </w:r>
    </w:p>
    <w:p w:rsidR="0081773C" w:rsidRPr="005E03AD" w:rsidRDefault="0081773C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85" type="#_x0000_t75" alt="" style="width:54pt;height:34.5pt">
            <v:imagedata r:id="rId344" r:href="rId345"/>
          </v:shape>
        </w:pict>
      </w:r>
    </w:p>
    <w:p w:rsidR="0081773C" w:rsidRPr="005E03AD" w:rsidRDefault="0081773C" w:rsidP="005E03AD">
      <w:pPr>
        <w:ind w:firstLine="709"/>
        <w:jc w:val="both"/>
      </w:pPr>
    </w:p>
    <w:p w:rsidR="0081773C" w:rsidRPr="005E03AD" w:rsidRDefault="006422BD" w:rsidP="005E03AD">
      <w:pPr>
        <w:ind w:firstLine="709"/>
        <w:jc w:val="both"/>
      </w:pPr>
      <w:r w:rsidRPr="005E03AD">
        <w:t>в 1 + α</w:t>
      </w:r>
      <w:r w:rsidR="00AF4411" w:rsidRPr="005E03AD">
        <w:t xml:space="preserve"> </w:t>
      </w:r>
      <w:r w:rsidRPr="005E03AD">
        <w:t>раз меньше, чем поле в вакууме Е</w:t>
      </w:r>
      <w:r w:rsidRPr="005E03AD">
        <w:rPr>
          <w:vertAlign w:val="subscript"/>
        </w:rPr>
        <w:t>0</w:t>
      </w:r>
      <w:r w:rsidRPr="005E03AD">
        <w:t xml:space="preserve">. </w:t>
      </w:r>
    </w:p>
    <w:p w:rsidR="0081773C" w:rsidRPr="005E03AD" w:rsidRDefault="0081773C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Обозначим </w:t>
      </w:r>
    </w:p>
    <w:tbl>
      <w:tblPr>
        <w:tblW w:w="3500" w:type="pct"/>
        <w:jc w:val="center"/>
        <w:tblCellSpacing w:w="15" w:type="dxa"/>
        <w:tblLook w:val="0000"/>
      </w:tblPr>
      <w:tblGrid>
        <w:gridCol w:w="2913"/>
        <w:gridCol w:w="1463"/>
        <w:gridCol w:w="2435"/>
      </w:tblGrid>
      <w:tr w:rsidR="006422BD" w:rsidRPr="005E03AD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186" type="#_x0000_t75" alt="" style="width:69pt;height:17.25pt">
                  <v:imagedata r:id="rId346" r:href="rId347"/>
                </v:shape>
              </w:pict>
            </w: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 xml:space="preserve">- диэлектрическая проницаемость. </w:t>
            </w:r>
          </w:p>
        </w:tc>
      </w:tr>
    </w:tbl>
    <w:p w:rsidR="0081773C" w:rsidRPr="005E03AD" w:rsidRDefault="0081773C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В однородном изотропном диэлектрике, свойства которого не зависят от направления в пространстве (изотропность), электрическое поле ослабляется в ε раз: </w:t>
      </w:r>
    </w:p>
    <w:p w:rsidR="0081773C" w:rsidRPr="005E03AD" w:rsidRDefault="0081773C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87" type="#_x0000_t75" alt="" style="width:60.75pt;height:36.75pt">
            <v:imagedata r:id="rId348" r:href="rId349"/>
          </v:shape>
        </w:pict>
      </w:r>
      <w:r w:rsidR="006422BD" w:rsidRPr="005E03AD">
        <w:t>.</w:t>
      </w:r>
    </w:p>
    <w:p w:rsidR="0081773C" w:rsidRPr="005E03AD" w:rsidRDefault="0081773C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Эта формула справедлива для аморфных, некристаллических диэлектриков. В кристаллах ситуация значительно сложнее. </w:t>
      </w:r>
    </w:p>
    <w:p w:rsidR="006422BD" w:rsidRPr="005E03AD" w:rsidRDefault="0081773C" w:rsidP="005E03AD">
      <w:pPr>
        <w:ind w:firstLine="709"/>
        <w:jc w:val="center"/>
        <w:rPr>
          <w:b/>
        </w:rPr>
      </w:pPr>
      <w:r w:rsidRPr="005E03AD">
        <w:br w:type="page"/>
      </w:r>
      <w:r w:rsidR="006422BD" w:rsidRPr="005E03AD">
        <w:rPr>
          <w:b/>
        </w:rPr>
        <w:lastRenderedPageBreak/>
        <w:t>Постоянный электрический ток</w:t>
      </w:r>
    </w:p>
    <w:p w:rsidR="0081773C" w:rsidRPr="005E03AD" w:rsidRDefault="0081773C" w:rsidP="005E03AD"/>
    <w:p w:rsidR="0081773C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Электрический ток - это упорядоченное движение электрических зарядов, в металле - электронов. 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Ток, не изменяющийся со временем, называют постоянным. </w:t>
      </w:r>
    </w:p>
    <w:p w:rsidR="00E134FC" w:rsidRPr="005E03AD" w:rsidRDefault="00E134FC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>Сила тока</w:t>
      </w:r>
      <w:r w:rsidRPr="005E03AD">
        <w:t xml:space="preserve"> </w:t>
      </w:r>
    </w:p>
    <w:p w:rsidR="00E134FC" w:rsidRPr="005E03AD" w:rsidRDefault="00E134FC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88" type="#_x0000_t75" alt="" style="width:51.75pt;height:36.75pt">
            <v:imagedata r:id="rId350" r:href="rId351"/>
          </v:shape>
        </w:pict>
      </w:r>
      <w:r w:rsidR="006422BD" w:rsidRPr="005E03AD">
        <w:t>.</w:t>
      </w:r>
    </w:p>
    <w:p w:rsidR="00E134FC" w:rsidRPr="005E03AD" w:rsidRDefault="00E134FC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За время dt переносится заряд dq. </w:t>
      </w:r>
    </w:p>
    <w:p w:rsidR="00E134FC" w:rsidRPr="005E03AD" w:rsidRDefault="00E134FC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89" type="#_x0000_t75" alt="" style="width:105.75pt;height:36.75pt">
            <v:imagedata r:id="rId352" r:href="rId353"/>
          </v:shape>
        </w:pict>
      </w:r>
      <w:r w:rsidR="006422BD" w:rsidRPr="005E03AD">
        <w:t>.</w:t>
      </w:r>
    </w:p>
    <w:p w:rsidR="00E134FC" w:rsidRPr="005E03AD" w:rsidRDefault="00E134FC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Единица силы тока - ампер. </w:t>
      </w:r>
    </w:p>
    <w:p w:rsidR="00E134FC" w:rsidRPr="005E03AD" w:rsidRDefault="00E134FC" w:rsidP="005E03AD">
      <w:pPr>
        <w:ind w:firstLine="709"/>
        <w:jc w:val="both"/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>Плотность тока</w:t>
      </w:r>
      <w:r w:rsidRPr="005E03AD">
        <w:t xml:space="preserve"> </w:t>
      </w:r>
    </w:p>
    <w:p w:rsidR="00E134FC" w:rsidRPr="005E03AD" w:rsidRDefault="00E134FC" w:rsidP="005E03AD">
      <w:pPr>
        <w:pStyle w:val="af"/>
        <w:spacing w:before="0" w:beforeAutospacing="0" w:after="0" w:afterAutospacing="0"/>
        <w:ind w:firstLine="709"/>
        <w:jc w:val="both"/>
      </w:pPr>
    </w:p>
    <w:tbl>
      <w:tblPr>
        <w:tblW w:w="4500" w:type="pct"/>
        <w:jc w:val="center"/>
        <w:tblCellSpacing w:w="15" w:type="dxa"/>
        <w:tblLook w:val="0000"/>
      </w:tblPr>
      <w:tblGrid>
        <w:gridCol w:w="2636"/>
        <w:gridCol w:w="462"/>
        <w:gridCol w:w="5659"/>
      </w:tblGrid>
      <w:tr w:rsidR="006422BD" w:rsidRPr="005E03AD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190" type="#_x0000_t75" alt="" style="width:120.75pt;height:127.5pt">
                  <v:imagedata r:id="rId354" r:href="rId355"/>
                </v:shape>
              </w:pict>
            </w:r>
          </w:p>
        </w:tc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3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191" type="#_x0000_t75" alt="" style="width:64.5pt;height:43.5pt">
                  <v:imagedata r:id="rId356" r:href="rId357"/>
                </v:shape>
              </w:pict>
            </w:r>
            <w:r w:rsidR="006422BD" w:rsidRPr="005E03AD">
              <w:t>,</w:t>
            </w:r>
            <w:r w:rsidR="006422BD" w:rsidRPr="005E03AD">
              <w:br/>
            </w:r>
            <w:r w:rsidR="006422BD" w:rsidRPr="005E03AD">
              <w:br/>
              <w:t>dI - сила тока, проходящего через площадку dS</w:t>
            </w:r>
            <w:r w:rsidR="006422BD" w:rsidRPr="005E03AD">
              <w:rPr>
                <w:vertAlign w:val="subscript"/>
              </w:rPr>
              <w:t>1</w:t>
            </w:r>
            <w:r w:rsidR="006422BD" w:rsidRPr="005E03AD">
              <w:t>.</w:t>
            </w:r>
          </w:p>
        </w:tc>
      </w:tr>
    </w:tbl>
    <w:p w:rsidR="006422BD" w:rsidRPr="005E03AD" w:rsidRDefault="00E134FC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  <w:r w:rsidRPr="005E03AD">
        <w:br w:type="page"/>
      </w:r>
      <w:r w:rsidR="006422BD" w:rsidRPr="005E03AD">
        <w:rPr>
          <w:b/>
          <w:bCs/>
        </w:rPr>
        <w:lastRenderedPageBreak/>
        <w:t>Связь плотности тока и скорости упорядоченного движения зарядов</w:t>
      </w:r>
    </w:p>
    <w:p w:rsidR="00E134FC" w:rsidRPr="005E03AD" w:rsidRDefault="00E134FC" w:rsidP="005E03AD">
      <w:pPr>
        <w:pStyle w:val="af"/>
        <w:spacing w:before="0" w:beforeAutospacing="0" w:after="0" w:afterAutospacing="0"/>
        <w:ind w:firstLine="709"/>
        <w:jc w:val="both"/>
      </w:pPr>
    </w:p>
    <w:tbl>
      <w:tblPr>
        <w:tblW w:w="4500" w:type="pct"/>
        <w:jc w:val="center"/>
        <w:tblCellSpacing w:w="15" w:type="dxa"/>
        <w:tblLook w:val="0000"/>
      </w:tblPr>
      <w:tblGrid>
        <w:gridCol w:w="4179"/>
        <w:gridCol w:w="362"/>
        <w:gridCol w:w="4216"/>
      </w:tblGrid>
      <w:tr w:rsidR="006422BD" w:rsidRPr="005E03AD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192" type="#_x0000_t75" alt="" style="width:205.5pt;height:157.5pt">
                  <v:imagedata r:id="rId358" r:href="rId359"/>
                </v:shape>
              </w:pict>
            </w:r>
          </w:p>
        </w:tc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 xml:space="preserve">За время dt через площадку dS пройдут заряды, отстоящие от нее не дальше чем на vdt. </w:t>
            </w:r>
            <w:r w:rsidRPr="005E03AD">
              <w:br/>
              <w:t xml:space="preserve">Заряд dq, прошедший за dt через dS: </w:t>
            </w:r>
          </w:p>
          <w:p w:rsidR="00E134FC" w:rsidRPr="005E03AD" w:rsidRDefault="00E134FC" w:rsidP="005E03AD">
            <w:pPr>
              <w:ind w:firstLine="0"/>
            </w:pPr>
          </w:p>
          <w:p w:rsidR="006422BD" w:rsidRPr="005E03AD" w:rsidRDefault="0025791A" w:rsidP="005E03AD">
            <w:pPr>
              <w:pStyle w:val="af"/>
              <w:spacing w:before="0" w:beforeAutospacing="0" w:after="0" w:afterAutospacing="0"/>
            </w:pPr>
            <w:r w:rsidRPr="005E03AD">
              <w:pict>
                <v:shape id="_x0000_i1193" type="#_x0000_t75" alt="" style="width:125.25pt;height:19.5pt">
                  <v:imagedata r:id="rId360" r:href="rId361"/>
                </v:shape>
              </w:pict>
            </w:r>
            <w:r w:rsidR="006422BD" w:rsidRPr="005E03AD">
              <w:t>,</w:t>
            </w:r>
          </w:p>
          <w:p w:rsidR="00E134FC" w:rsidRPr="005E03AD" w:rsidRDefault="00E134FC" w:rsidP="005E03AD">
            <w:pPr>
              <w:pStyle w:val="af"/>
              <w:spacing w:before="0" w:beforeAutospacing="0" w:after="0" w:afterAutospacing="0"/>
            </w:pPr>
          </w:p>
          <w:p w:rsidR="006422BD" w:rsidRPr="005E03AD" w:rsidRDefault="00AF4411" w:rsidP="005E03AD">
            <w:pPr>
              <w:ind w:firstLine="0"/>
            </w:pPr>
            <w:r w:rsidRPr="005E03AD">
              <w:t xml:space="preserve"> </w:t>
            </w:r>
            <w:r w:rsidR="006422BD" w:rsidRPr="005E03AD">
              <w:t>где q</w:t>
            </w:r>
            <w:r w:rsidR="006422BD" w:rsidRPr="005E03AD">
              <w:rPr>
                <w:vertAlign w:val="subscript"/>
              </w:rPr>
              <w:t>0</w:t>
            </w:r>
            <w:r w:rsidR="006422BD" w:rsidRPr="005E03AD">
              <w:t xml:space="preserve"> - заряд одного носителя; </w:t>
            </w:r>
            <w:r w:rsidR="006422BD" w:rsidRPr="005E03AD">
              <w:br/>
            </w:r>
            <w:r w:rsidRPr="005E03AD">
              <w:t xml:space="preserve"> </w:t>
            </w:r>
            <w:r w:rsidR="006422BD" w:rsidRPr="005E03AD">
              <w:t xml:space="preserve">n - число зарядов в единице объема; </w:t>
            </w:r>
            <w:r w:rsidR="006422BD" w:rsidRPr="005E03AD">
              <w:br/>
            </w:r>
            <w:r w:rsidRPr="005E03AD">
              <w:t xml:space="preserve"> </w:t>
            </w:r>
            <w:r w:rsidR="006422BD" w:rsidRPr="005E03AD">
              <w:t>dS·v·dt - объем.</w:t>
            </w:r>
          </w:p>
        </w:tc>
      </w:tr>
    </w:tbl>
    <w:p w:rsidR="00E134FC" w:rsidRPr="005E03AD" w:rsidRDefault="00E134FC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Сила тока: </w:t>
      </w:r>
    </w:p>
    <w:p w:rsidR="00E134FC" w:rsidRPr="005E03AD" w:rsidRDefault="00E134FC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94" type="#_x0000_t75" alt="" style="width:97.5pt;height:34.5pt">
            <v:imagedata r:id="rId362" r:href="rId363"/>
          </v:shape>
        </w:pict>
      </w:r>
      <w:r w:rsidR="006422BD" w:rsidRPr="005E03AD">
        <w:t>.</w:t>
      </w:r>
    </w:p>
    <w:p w:rsidR="00E134FC" w:rsidRPr="005E03AD" w:rsidRDefault="00E134FC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Плотность тока </w:t>
      </w:r>
      <w:hyperlink r:id="rId364" w:anchor="2" w:tgtFrame="_blank" w:history="1">
        <w:r w:rsidRPr="005E03AD">
          <w:rPr>
            <w:rStyle w:val="af0"/>
            <w:color w:val="auto"/>
          </w:rPr>
          <w:t>(2)</w:t>
        </w:r>
      </w:hyperlink>
      <w:r w:rsidRPr="005E03AD">
        <w:t xml:space="preserve">: </w:t>
      </w:r>
    </w:p>
    <w:p w:rsidR="00E134FC" w:rsidRPr="005E03AD" w:rsidRDefault="00E134FC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95" type="#_x0000_t75" alt="" style="width:69pt;height:26.25pt">
            <v:imagedata r:id="rId365" r:href="rId366"/>
          </v:shape>
        </w:pict>
      </w:r>
      <w:r w:rsidR="006422BD" w:rsidRPr="005E03AD">
        <w:t>.</w:t>
      </w:r>
    </w:p>
    <w:p w:rsidR="00E134FC" w:rsidRPr="005E03AD" w:rsidRDefault="00E134FC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Вектор </w:t>
      </w:r>
      <w:r w:rsidR="0025791A" w:rsidRPr="005E03AD">
        <w:pict>
          <v:shape id="_x0000_i1196" type="#_x0000_t75" alt="" style="width:9pt;height:19.5pt">
            <v:imagedata r:id="rId367" r:href="rId368"/>
          </v:shape>
        </w:pict>
      </w:r>
      <w:r w:rsidRPr="005E03AD">
        <w:t xml:space="preserve">направлен как и вектор </w:t>
      </w:r>
      <w:r w:rsidR="0025791A" w:rsidRPr="005E03AD">
        <w:pict>
          <v:shape id="_x0000_i1197" type="#_x0000_t75" alt="" style="width:10.5pt;height:12.75pt">
            <v:imagedata r:id="rId369" r:href="rId370"/>
          </v:shape>
        </w:pict>
      </w:r>
      <w:r w:rsidRPr="005E03AD">
        <w:t xml:space="preserve">. </w:t>
      </w:r>
    </w:p>
    <w:p w:rsidR="00E134FC" w:rsidRPr="005E03AD" w:rsidRDefault="00E134FC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E134FC" w:rsidRPr="005E03AD" w:rsidRDefault="006422BD" w:rsidP="005E03AD">
      <w:pPr>
        <w:pStyle w:val="af"/>
        <w:spacing w:before="0" w:beforeAutospacing="0" w:after="0" w:afterAutospacing="0"/>
        <w:ind w:firstLine="709"/>
        <w:jc w:val="center"/>
      </w:pPr>
      <w:r w:rsidRPr="005E03AD">
        <w:rPr>
          <w:b/>
          <w:bCs/>
        </w:rPr>
        <w:t>ЭДС источника</w:t>
      </w:r>
    </w:p>
    <w:p w:rsidR="00E134FC" w:rsidRPr="005E03AD" w:rsidRDefault="00E134FC" w:rsidP="005E03AD">
      <w:pPr>
        <w:pStyle w:val="af"/>
        <w:spacing w:before="0" w:beforeAutospacing="0" w:after="0" w:afterAutospacing="0"/>
        <w:ind w:firstLine="709"/>
        <w:jc w:val="both"/>
      </w:pPr>
    </w:p>
    <w:p w:rsidR="00E134FC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Для поддержания постоянного </w:t>
      </w:r>
      <w:r w:rsidRPr="005E03AD">
        <w:rPr>
          <w:b/>
          <w:bCs/>
          <w:i/>
          <w:iCs/>
        </w:rPr>
        <w:t>замкнутого</w:t>
      </w:r>
      <w:r w:rsidRPr="005E03AD">
        <w:rPr>
          <w:b/>
          <w:bCs/>
        </w:rPr>
        <w:t xml:space="preserve"> </w:t>
      </w:r>
      <w:r w:rsidRPr="005E03AD">
        <w:t xml:space="preserve">тока при наличии сил, тормозящих движение носителей, необходимо компенсировать носителям заряда потери энергии, т.е. совершать над ними работу. 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>Работа электростатического поля</w:t>
      </w:r>
      <w:r w:rsidR="00AF4411" w:rsidRPr="005E03AD">
        <w:t xml:space="preserve"> </w:t>
      </w:r>
      <w:hyperlink r:id="rId371" w:anchor="4" w:tgtFrame="_blank" w:history="1">
        <w:r w:rsidRPr="005E03AD">
          <w:rPr>
            <w:rStyle w:val="af0"/>
            <w:color w:val="auto"/>
          </w:rPr>
          <w:t>(6.2)</w:t>
        </w:r>
      </w:hyperlink>
      <w:r w:rsidR="00AF4411" w:rsidRPr="005E03AD">
        <w:t xml:space="preserve"> </w:t>
      </w:r>
      <w:r w:rsidRPr="005E03AD">
        <w:t xml:space="preserve">по замкнутой траектории: </w:t>
      </w: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98" type="#_x0000_t75" alt="" style="width:127.5pt;height:21.75pt">
            <v:imagedata r:id="rId372" r:href="rId373"/>
          </v:shape>
        </w:pict>
      </w:r>
      <w:r w:rsidR="006422BD" w:rsidRPr="005E03AD">
        <w:t>.</w:t>
      </w:r>
    </w:p>
    <w:p w:rsidR="00E134FC" w:rsidRPr="005E03AD" w:rsidRDefault="00E134FC" w:rsidP="005E03AD">
      <w:pPr>
        <w:pStyle w:val="af"/>
        <w:spacing w:before="0" w:beforeAutospacing="0" w:after="0" w:afterAutospacing="0"/>
        <w:ind w:firstLine="709"/>
        <w:jc w:val="both"/>
      </w:pPr>
    </w:p>
    <w:p w:rsidR="00E134FC" w:rsidRPr="005E03AD" w:rsidRDefault="006422BD" w:rsidP="005E03AD">
      <w:pPr>
        <w:ind w:firstLine="709"/>
        <w:jc w:val="both"/>
      </w:pPr>
      <w:r w:rsidRPr="005E03AD">
        <w:t>φ</w:t>
      </w:r>
      <w:r w:rsidRPr="005E03AD">
        <w:rPr>
          <w:vertAlign w:val="subscript"/>
        </w:rPr>
        <w:t>1</w:t>
      </w:r>
      <w:r w:rsidRPr="005E03AD">
        <w:t xml:space="preserve"> = φ</w:t>
      </w:r>
      <w:r w:rsidRPr="005E03AD">
        <w:rPr>
          <w:vertAlign w:val="subscript"/>
        </w:rPr>
        <w:t>2</w:t>
      </w:r>
      <w:r w:rsidRPr="005E03AD">
        <w:t xml:space="preserve">, если траектория </w:t>
      </w:r>
      <w:r w:rsidRPr="005E03AD">
        <w:rPr>
          <w:b/>
          <w:bCs/>
          <w:i/>
          <w:iCs/>
        </w:rPr>
        <w:t>замкнута</w:t>
      </w:r>
      <w:r w:rsidRPr="005E03AD">
        <w:t xml:space="preserve">. </w:t>
      </w:r>
    </w:p>
    <w:p w:rsidR="00E134FC" w:rsidRPr="005E03AD" w:rsidRDefault="006422BD" w:rsidP="005E03AD">
      <w:pPr>
        <w:ind w:firstLine="709"/>
        <w:jc w:val="both"/>
      </w:pPr>
      <w:r w:rsidRPr="005E03AD">
        <w:t xml:space="preserve">Следовательно, эту работу должны совершать силы неэлектрического происхождения, </w:t>
      </w:r>
      <w:r w:rsidRPr="005E03AD">
        <w:rPr>
          <w:b/>
          <w:bCs/>
          <w:i/>
          <w:iCs/>
        </w:rPr>
        <w:t>сторонние силы</w:t>
      </w:r>
      <w:r w:rsidRPr="005E03AD">
        <w:t xml:space="preserve">. </w:t>
      </w:r>
    </w:p>
    <w:p w:rsidR="00E134FC" w:rsidRPr="005E03AD" w:rsidRDefault="00E134FC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ЭДС - это </w:t>
      </w:r>
    </w:p>
    <w:p w:rsidR="00E134FC" w:rsidRPr="005E03AD" w:rsidRDefault="00E134FC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199" type="#_x0000_t75" alt="" style="width:78pt;height:39pt">
            <v:imagedata r:id="rId374" r:href="rId375"/>
          </v:shape>
        </w:pict>
      </w:r>
      <w:r w:rsidR="006422BD" w:rsidRPr="005E03AD">
        <w:t>.</w:t>
      </w:r>
    </w:p>
    <w:p w:rsidR="00E134FC" w:rsidRPr="005E03AD" w:rsidRDefault="00E134FC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>где q - заряд, над которым сторонние силы совершили работу A</w:t>
      </w:r>
      <w:r w:rsidRPr="005E03AD">
        <w:rPr>
          <w:vertAlign w:val="subscript"/>
        </w:rPr>
        <w:t>ст.сил.</w:t>
      </w:r>
      <w:r w:rsidRPr="005E03AD">
        <w:t xml:space="preserve"> </w:t>
      </w:r>
    </w:p>
    <w:p w:rsidR="00E134FC" w:rsidRPr="005E03AD" w:rsidRDefault="00E134FC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00" type="#_x0000_t75" alt="" style="width:110.25pt;height:36.75pt">
            <v:imagedata r:id="rId376" r:href="rId377"/>
          </v:shape>
        </w:pict>
      </w:r>
      <w:r w:rsidR="006422BD" w:rsidRPr="005E03AD">
        <w:t>.</w:t>
      </w:r>
    </w:p>
    <w:p w:rsidR="00E134FC" w:rsidRPr="005E03AD" w:rsidRDefault="00E134FC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lastRenderedPageBreak/>
        <w:t xml:space="preserve">Единица ЭДС - такая же, как и единица потенциала - вольт. </w:t>
      </w:r>
    </w:p>
    <w:p w:rsidR="00E134FC" w:rsidRPr="005E03AD" w:rsidRDefault="00E134FC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center"/>
        <w:rPr>
          <w:b/>
          <w:bCs/>
        </w:rPr>
      </w:pPr>
      <w:r w:rsidRPr="005E03AD">
        <w:rPr>
          <w:b/>
          <w:bCs/>
        </w:rPr>
        <w:t>Закон Ома для участка цепи</w:t>
      </w:r>
    </w:p>
    <w:p w:rsidR="00E134FC" w:rsidRPr="005E03AD" w:rsidRDefault="00E134FC" w:rsidP="005E03AD">
      <w:pPr>
        <w:pStyle w:val="af"/>
        <w:spacing w:before="0" w:beforeAutospacing="0" w:after="0" w:afterAutospacing="0"/>
        <w:ind w:firstLine="709"/>
        <w:jc w:val="both"/>
      </w:pPr>
    </w:p>
    <w:tbl>
      <w:tblPr>
        <w:tblW w:w="4500" w:type="pct"/>
        <w:jc w:val="center"/>
        <w:tblCellSpacing w:w="15" w:type="dxa"/>
        <w:tblLook w:val="0000"/>
      </w:tblPr>
      <w:tblGrid>
        <w:gridCol w:w="798"/>
        <w:gridCol w:w="4467"/>
        <w:gridCol w:w="1260"/>
        <w:gridCol w:w="2232"/>
      </w:tblGrid>
      <w:tr w:rsidR="006422BD" w:rsidRPr="005E03AD">
        <w:trPr>
          <w:tblCellSpacing w:w="15" w:type="dxa"/>
          <w:jc w:val="center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201" type="#_x0000_t75" alt="" style="width:220.5pt;height:69pt">
                  <v:imagedata r:id="rId378" r:href="rId379"/>
                </v:shape>
              </w:pict>
            </w:r>
          </w:p>
        </w:tc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202" type="#_x0000_t75" alt="" style="width:86.25pt;height:41.25pt">
                  <v:imagedata r:id="rId380" r:href="rId381"/>
                </v:shape>
              </w:pict>
            </w:r>
            <w:r w:rsidR="006422BD" w:rsidRPr="005E03AD">
              <w:t>,</w:t>
            </w:r>
          </w:p>
        </w:tc>
      </w:tr>
    </w:tbl>
    <w:p w:rsidR="00E134FC" w:rsidRPr="005E03AD" w:rsidRDefault="00E134FC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R - сопротивление проводника. </w:t>
      </w:r>
    </w:p>
    <w:p w:rsidR="00E134FC" w:rsidRPr="005E03AD" w:rsidRDefault="00E134FC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03" type="#_x0000_t75" alt="" style="width:112.5pt;height:36.75pt">
            <v:imagedata r:id="rId382" r:href="rId383"/>
          </v:shape>
        </w:pict>
      </w:r>
      <w:r w:rsidR="006422BD" w:rsidRPr="005E03AD">
        <w:t>.</w:t>
      </w:r>
    </w:p>
    <w:p w:rsidR="00E134FC" w:rsidRPr="005E03AD" w:rsidRDefault="00E134FC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br w:type="page"/>
      </w:r>
      <w:r w:rsidR="006422BD" w:rsidRPr="005E03AD">
        <w:lastRenderedPageBreak/>
        <w:t xml:space="preserve">Единица сопротивления - Ом. </w:t>
      </w:r>
    </w:p>
    <w:p w:rsidR="006422BD" w:rsidRPr="005E03AD" w:rsidRDefault="006422BD" w:rsidP="005E03AD">
      <w:pPr>
        <w:ind w:firstLine="709"/>
        <w:jc w:val="both"/>
      </w:pPr>
      <w:r w:rsidRPr="005E03AD">
        <w:t xml:space="preserve">Для однородного проводника длиной l и сечением S: </w:t>
      </w:r>
    </w:p>
    <w:p w:rsidR="00E134FC" w:rsidRPr="005E03AD" w:rsidRDefault="00E134FC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04" type="#_x0000_t75" alt="" style="width:71.25pt;height:39pt">
            <v:imagedata r:id="rId384" r:href="rId385"/>
          </v:shape>
        </w:pict>
      </w:r>
      <w:r w:rsidR="006422BD" w:rsidRPr="005E03AD">
        <w:t>,</w:t>
      </w:r>
    </w:p>
    <w:p w:rsidR="00E134FC" w:rsidRPr="005E03AD" w:rsidRDefault="00E134FC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ρ - удельное сопротивление (из таблиц). </w:t>
      </w:r>
    </w:p>
    <w:p w:rsidR="00E134FC" w:rsidRPr="005E03AD" w:rsidRDefault="00E134FC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05" type="#_x0000_t75" alt="" style="width:168.75pt;height:39pt">
            <v:imagedata r:id="rId386" r:href="rId387"/>
          </v:shape>
        </w:pict>
      </w:r>
      <w:r w:rsidR="006422BD" w:rsidRPr="005E03AD">
        <w:t>.</w:t>
      </w:r>
    </w:p>
    <w:p w:rsidR="00E134FC" w:rsidRPr="005E03AD" w:rsidRDefault="00E134FC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center"/>
        <w:rPr>
          <w:b/>
          <w:bCs/>
        </w:rPr>
      </w:pPr>
      <w:r w:rsidRPr="005E03AD">
        <w:rPr>
          <w:b/>
          <w:bCs/>
        </w:rPr>
        <w:t>Закон Ома в дифференциальной форме</w:t>
      </w:r>
    </w:p>
    <w:p w:rsidR="00E134FC" w:rsidRPr="005E03AD" w:rsidRDefault="00E134FC" w:rsidP="005E03AD">
      <w:pPr>
        <w:pStyle w:val="af"/>
        <w:spacing w:before="0" w:beforeAutospacing="0" w:after="0" w:afterAutospacing="0"/>
        <w:ind w:firstLine="709"/>
        <w:jc w:val="center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06" type="#_x0000_t75" alt="" style="width:207pt;height:123pt">
            <v:imagedata r:id="rId388" r:href="rId389"/>
          </v:shape>
        </w:pict>
      </w:r>
    </w:p>
    <w:p w:rsidR="00E134FC" w:rsidRPr="005E03AD" w:rsidRDefault="00E134FC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Закон Ома </w:t>
      </w:r>
      <w:hyperlink r:id="rId390" w:anchor="5" w:tgtFrame="_blank" w:history="1">
        <w:r w:rsidRPr="005E03AD">
          <w:rPr>
            <w:rStyle w:val="af0"/>
            <w:color w:val="auto"/>
          </w:rPr>
          <w:t>(4)</w:t>
        </w:r>
      </w:hyperlink>
      <w:r w:rsidRPr="005E03AD">
        <w:t xml:space="preserve"> для э</w:t>
      </w:r>
      <w:r w:rsidR="00E134FC" w:rsidRPr="005E03AD">
        <w:t>лементарного объема проводника.</w:t>
      </w:r>
    </w:p>
    <w:p w:rsidR="00E134FC" w:rsidRPr="005E03AD" w:rsidRDefault="00E134FC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07" type="#_x0000_t75" alt="" style="width:328.5pt;height:32.25pt">
            <v:imagedata r:id="rId391" r:href="rId392"/>
          </v:shape>
        </w:pict>
      </w:r>
    </w:p>
    <w:p w:rsidR="00E134FC" w:rsidRPr="005E03AD" w:rsidRDefault="006422BD" w:rsidP="005E03AD">
      <w:pPr>
        <w:ind w:firstLine="709"/>
        <w:jc w:val="both"/>
      </w:pPr>
      <w:r w:rsidRPr="005E03AD">
        <w:t xml:space="preserve">См. </w:t>
      </w:r>
      <w:hyperlink r:id="rId393" w:anchor="8" w:tgtFrame="_blank" w:history="1">
        <w:r w:rsidRPr="005E03AD">
          <w:rPr>
            <w:rStyle w:val="af0"/>
            <w:color w:val="auto"/>
          </w:rPr>
          <w:t>(7)</w:t>
        </w:r>
      </w:hyperlink>
      <w:r w:rsidRPr="005E03AD">
        <w:t xml:space="preserve"> </w:t>
      </w:r>
    </w:p>
    <w:p w:rsidR="00E134FC" w:rsidRPr="005E03AD" w:rsidRDefault="00E134FC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Используя </w:t>
      </w:r>
      <w:hyperlink r:id="rId394" w:anchor="2" w:tgtFrame="_blank" w:history="1">
        <w:r w:rsidRPr="005E03AD">
          <w:rPr>
            <w:rStyle w:val="af0"/>
            <w:color w:val="auto"/>
          </w:rPr>
          <w:t>(2)</w:t>
        </w:r>
      </w:hyperlink>
      <w:r w:rsidRPr="005E03AD">
        <w:t xml:space="preserve"> получим: </w:t>
      </w:r>
    </w:p>
    <w:p w:rsidR="00E134FC" w:rsidRPr="005E03AD" w:rsidRDefault="00E134FC" w:rsidP="005E03AD">
      <w:pPr>
        <w:ind w:firstLine="709"/>
        <w:jc w:val="both"/>
        <w:sectPr w:rsidR="00E134FC" w:rsidRPr="005E03AD" w:rsidSect="0033626C">
          <w:pgSz w:w="11909" w:h="16834" w:code="9"/>
          <w:pgMar w:top="851" w:right="851" w:bottom="851" w:left="1418" w:header="709" w:footer="709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08"/>
          <w:titlePg/>
          <w:docGrid w:linePitch="360"/>
        </w:sectPr>
      </w:pPr>
    </w:p>
    <w:tbl>
      <w:tblPr>
        <w:tblW w:w="3500" w:type="pct"/>
        <w:jc w:val="center"/>
        <w:tblCellSpacing w:w="15" w:type="dxa"/>
        <w:tblLook w:val="0000"/>
      </w:tblPr>
      <w:tblGrid>
        <w:gridCol w:w="997"/>
        <w:gridCol w:w="2884"/>
        <w:gridCol w:w="506"/>
        <w:gridCol w:w="2424"/>
      </w:tblGrid>
      <w:tr w:rsidR="006422BD" w:rsidRPr="005E03AD" w:rsidTr="00E134FC">
        <w:trPr>
          <w:tblCellSpacing w:w="15" w:type="dxa"/>
          <w:jc w:val="center"/>
        </w:trPr>
        <w:tc>
          <w:tcPr>
            <w:tcW w:w="6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lastRenderedPageBreak/>
              <w:t> </w:t>
            </w:r>
          </w:p>
        </w:tc>
        <w:tc>
          <w:tcPr>
            <w:tcW w:w="20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208" type="#_x0000_t75" alt="" style="width:56.25pt;height:21.75pt">
                  <v:imagedata r:id="rId395" r:href="rId396"/>
                </v:shape>
              </w:pict>
            </w:r>
            <w:r w:rsidR="006422BD" w:rsidRPr="005E03AD">
              <w:t>,</w:t>
            </w:r>
          </w:p>
        </w:tc>
        <w:tc>
          <w:tcPr>
            <w:tcW w:w="34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где</w:t>
            </w:r>
          </w:p>
        </w:tc>
        <w:tc>
          <w:tcPr>
            <w:tcW w:w="1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209" type="#_x0000_t75" alt="" style="width:54pt;height:41.25pt">
                  <v:imagedata r:id="rId397" r:href="rId398"/>
                </v:shape>
              </w:pict>
            </w:r>
            <w:r w:rsidR="006422BD" w:rsidRPr="005E03AD">
              <w:t>.</w:t>
            </w:r>
          </w:p>
        </w:tc>
      </w:tr>
      <w:tr w:rsidR="006422BD" w:rsidRPr="005E03AD" w:rsidTr="00E134FC">
        <w:trPr>
          <w:tblCellSpacing w:w="15" w:type="dxa"/>
          <w:jc w:val="center"/>
        </w:trPr>
        <w:tc>
          <w:tcPr>
            <w:tcW w:w="6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20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Закон Ома в дифференциальной форме</w:t>
            </w:r>
          </w:p>
        </w:tc>
        <w:tc>
          <w:tcPr>
            <w:tcW w:w="34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1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Удельная проводимость</w:t>
            </w:r>
          </w:p>
        </w:tc>
      </w:tr>
    </w:tbl>
    <w:p w:rsidR="00E134FC" w:rsidRPr="005E03AD" w:rsidRDefault="00E134FC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center"/>
        <w:rPr>
          <w:b/>
          <w:bCs/>
        </w:rPr>
      </w:pPr>
      <w:r w:rsidRPr="005E03AD">
        <w:rPr>
          <w:b/>
          <w:bCs/>
        </w:rPr>
        <w:t>Закон Джоуля-Ленца в дифференциальной форме</w:t>
      </w:r>
    </w:p>
    <w:p w:rsidR="00E134FC" w:rsidRPr="005E03AD" w:rsidRDefault="00E134FC" w:rsidP="005E03AD">
      <w:pPr>
        <w:pStyle w:val="af"/>
        <w:spacing w:before="0" w:beforeAutospacing="0" w:after="0" w:afterAutospacing="0"/>
        <w:ind w:firstLine="709"/>
        <w:jc w:val="center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10" type="#_x0000_t75" alt="" style="width:225pt;height:134.25pt">
            <v:imagedata r:id="rId399" r:href="rId400"/>
          </v:shape>
        </w:pict>
      </w:r>
    </w:p>
    <w:p w:rsidR="00E134FC" w:rsidRPr="005E03AD" w:rsidRDefault="00E134FC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Количество тепла, выделяемое в элементарном объеме с сопротивлением R при прохождении тока I в течении времени dt: </w:t>
      </w:r>
    </w:p>
    <w:p w:rsidR="00E134FC" w:rsidRPr="005E03AD" w:rsidRDefault="00E134FC" w:rsidP="005E03AD">
      <w:pPr>
        <w:ind w:firstLine="709"/>
        <w:jc w:val="both"/>
      </w:pPr>
    </w:p>
    <w:tbl>
      <w:tblPr>
        <w:tblW w:w="4500" w:type="pct"/>
        <w:jc w:val="center"/>
        <w:tblCellSpacing w:w="15" w:type="dxa"/>
        <w:tblLook w:val="0000"/>
      </w:tblPr>
      <w:tblGrid>
        <w:gridCol w:w="2070"/>
        <w:gridCol w:w="3068"/>
        <w:gridCol w:w="536"/>
        <w:gridCol w:w="3083"/>
      </w:tblGrid>
      <w:tr w:rsidR="006422BD" w:rsidRPr="005E03AD">
        <w:trPr>
          <w:tblCellSpacing w:w="15" w:type="dxa"/>
          <w:jc w:val="center"/>
        </w:trPr>
        <w:tc>
          <w:tcPr>
            <w:tcW w:w="1000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Найдем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211" type="#_x0000_t75" alt="" style="width:75.75pt;height:19.5pt">
                  <v:imagedata r:id="rId401" r:href="rId402"/>
                </v:shape>
              </w:pict>
            </w:r>
          </w:p>
        </w:tc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-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закон Джоуля-Ленца.</w:t>
            </w:r>
          </w:p>
        </w:tc>
      </w:tr>
      <w:tr w:rsidR="006422BD" w:rsidRPr="005E03AD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422BD" w:rsidRPr="005E03AD" w:rsidRDefault="006422BD" w:rsidP="005E03AD">
            <w:pPr>
              <w:ind w:firstLine="0"/>
            </w:pP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212" type="#_x0000_t75" alt="" style="width:58.5pt;height:34.5pt">
                  <v:imagedata r:id="rId403" r:href="rId404"/>
                </v:shape>
              </w:pict>
            </w:r>
          </w:p>
        </w:tc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-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плотность мощности.</w:t>
            </w:r>
          </w:p>
        </w:tc>
      </w:tr>
    </w:tbl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13" type="#_x0000_t75" alt="" style="width:419.25pt;height:39pt">
            <v:imagedata r:id="rId405" r:href="rId406"/>
          </v:shape>
        </w:pict>
      </w:r>
    </w:p>
    <w:tbl>
      <w:tblPr>
        <w:tblW w:w="4500" w:type="pct"/>
        <w:jc w:val="center"/>
        <w:tblCellSpacing w:w="15" w:type="dxa"/>
        <w:tblLook w:val="0000"/>
      </w:tblPr>
      <w:tblGrid>
        <w:gridCol w:w="3201"/>
        <w:gridCol w:w="1465"/>
        <w:gridCol w:w="221"/>
        <w:gridCol w:w="3870"/>
      </w:tblGrid>
      <w:tr w:rsidR="006422BD" w:rsidRPr="005E03AD">
        <w:trPr>
          <w:tblCellSpacing w:w="15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214" type="#_x0000_t75" alt="" style="width:66.75pt;height:21.75pt">
                  <v:imagedata r:id="rId407" r:href="rId408"/>
                </v:shape>
              </w:pict>
            </w:r>
          </w:p>
        </w:tc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-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 xml:space="preserve">закон Джоуля-Ленца в дифференциальной форме. </w:t>
            </w:r>
          </w:p>
        </w:tc>
      </w:tr>
    </w:tbl>
    <w:p w:rsidR="006422BD" w:rsidRPr="005E03AD" w:rsidRDefault="006422BD" w:rsidP="005E03AD">
      <w:pPr>
        <w:ind w:firstLine="709"/>
        <w:jc w:val="both"/>
      </w:pPr>
      <w:r w:rsidRPr="005E03AD">
        <w:t>См. </w:t>
      </w:r>
      <w:hyperlink r:id="rId409" w:anchor="2" w:tgtFrame="_blank" w:history="1">
        <w:r w:rsidRPr="005E03AD">
          <w:rPr>
            <w:rStyle w:val="af0"/>
            <w:color w:val="auto"/>
          </w:rPr>
          <w:t>(2)</w:t>
        </w:r>
      </w:hyperlink>
      <w:r w:rsidRPr="005E03AD">
        <w:t>,</w:t>
      </w:r>
      <w:r w:rsidR="00AF4411" w:rsidRPr="005E03AD">
        <w:t xml:space="preserve"> </w:t>
      </w:r>
      <w:hyperlink r:id="rId410" w:anchor="5" w:tgtFrame="_blank" w:history="1">
        <w:r w:rsidRPr="005E03AD">
          <w:rPr>
            <w:rStyle w:val="af0"/>
            <w:color w:val="auto"/>
          </w:rPr>
          <w:t>(4)</w:t>
        </w:r>
      </w:hyperlink>
      <w:r w:rsidRPr="005E03AD">
        <w:t xml:space="preserve">, </w:t>
      </w:r>
      <w:hyperlink r:id="rId411" w:anchor="6" w:tgtFrame="_blank" w:history="1">
        <w:r w:rsidRPr="005E03AD">
          <w:rPr>
            <w:rStyle w:val="af0"/>
            <w:color w:val="auto"/>
          </w:rPr>
          <w:t>(5)</w:t>
        </w:r>
      </w:hyperlink>
      <w:r w:rsidRPr="005E03AD">
        <w:t xml:space="preserve">. </w:t>
      </w:r>
    </w:p>
    <w:p w:rsidR="00E134FC" w:rsidRPr="005E03AD" w:rsidRDefault="00E134FC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E134FC" w:rsidRPr="005E03AD" w:rsidRDefault="006422BD" w:rsidP="005E03AD">
      <w:pPr>
        <w:pStyle w:val="af"/>
        <w:spacing w:before="0" w:beforeAutospacing="0" w:after="0" w:afterAutospacing="0"/>
        <w:ind w:firstLine="709"/>
        <w:jc w:val="center"/>
        <w:rPr>
          <w:b/>
          <w:bCs/>
        </w:rPr>
      </w:pPr>
      <w:r w:rsidRPr="005E03AD">
        <w:rPr>
          <w:b/>
          <w:bCs/>
        </w:rPr>
        <w:t>Закон Ома для неоднородного участка цепи</w:t>
      </w:r>
    </w:p>
    <w:p w:rsidR="00E134FC" w:rsidRPr="005E03AD" w:rsidRDefault="00E134FC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>Неоднородный участок - участок, содержащий ЭДС.</w:t>
      </w:r>
    </w:p>
    <w:tbl>
      <w:tblPr>
        <w:tblW w:w="4500" w:type="pct"/>
        <w:jc w:val="center"/>
        <w:tblCellSpacing w:w="15" w:type="dxa"/>
        <w:tblLook w:val="0000"/>
      </w:tblPr>
      <w:tblGrid>
        <w:gridCol w:w="4136"/>
        <w:gridCol w:w="120"/>
        <w:gridCol w:w="4501"/>
      </w:tblGrid>
      <w:tr w:rsidR="006422BD" w:rsidRPr="005E03AD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215" type="#_x0000_t75" alt="" style="width:203.25pt;height:97.5pt">
                  <v:imagedata r:id="rId412" r:href="rId413"/>
                </v:shape>
              </w:pict>
            </w:r>
          </w:p>
        </w:tc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24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Работа при перемещении заряда dq из точки 1 в точку 2:</w:t>
            </w:r>
          </w:p>
          <w:p w:rsidR="006422BD" w:rsidRPr="005E03AD" w:rsidRDefault="0025791A" w:rsidP="005E03AD">
            <w:pPr>
              <w:pStyle w:val="af"/>
              <w:spacing w:before="0" w:beforeAutospacing="0" w:after="0" w:afterAutospacing="0"/>
            </w:pPr>
            <w:r w:rsidRPr="005E03AD">
              <w:pict>
                <v:shape id="_x0000_i1216" type="#_x0000_t75" alt="" style="width:159.75pt;height:19.5pt">
                  <v:imagedata r:id="rId414" r:href="rId415"/>
                </v:shape>
              </w:pict>
            </w:r>
            <w:r w:rsidR="006422BD" w:rsidRPr="005E03AD">
              <w:t>,</w:t>
            </w:r>
          </w:p>
          <w:p w:rsidR="006422BD" w:rsidRPr="005E03AD" w:rsidRDefault="006422BD" w:rsidP="005E03AD">
            <w:pPr>
              <w:ind w:firstLine="0"/>
            </w:pPr>
            <w:r w:rsidRPr="005E03AD">
              <w:t>где dq(φ</w:t>
            </w:r>
            <w:r w:rsidRPr="005E03AD">
              <w:rPr>
                <w:vertAlign w:val="subscript"/>
              </w:rPr>
              <w:t>1</w:t>
            </w:r>
            <w:r w:rsidRPr="005E03AD">
              <w:t>-φ</w:t>
            </w:r>
            <w:r w:rsidRPr="005E03AD">
              <w:rPr>
                <w:vertAlign w:val="subscript"/>
              </w:rPr>
              <w:t>2</w:t>
            </w:r>
            <w:r w:rsidRPr="005E03AD">
              <w:t xml:space="preserve">) - работа сил поля </w:t>
            </w:r>
            <w:hyperlink r:id="rId416" w:anchor="4" w:tgtFrame="_blank" w:history="1">
              <w:r w:rsidRPr="005E03AD">
                <w:rPr>
                  <w:rStyle w:val="af0"/>
                  <w:color w:val="auto"/>
                </w:rPr>
                <w:t>(6.2)</w:t>
              </w:r>
            </w:hyperlink>
            <w:r w:rsidRPr="005E03AD">
              <w:t>,</w:t>
            </w:r>
            <w:r w:rsidRPr="005E03AD">
              <w:br/>
              <w:t>dq ε</w:t>
            </w:r>
            <w:r w:rsidRPr="005E03AD">
              <w:rPr>
                <w:vertAlign w:val="subscript"/>
              </w:rPr>
              <w:t>12</w:t>
            </w:r>
            <w:r w:rsidRPr="005E03AD">
              <w:t xml:space="preserve"> - работа сторонних сил </w:t>
            </w:r>
            <w:hyperlink r:id="rId417" w:anchor="4" w:tgtFrame="_blank" w:history="1">
              <w:r w:rsidRPr="005E03AD">
                <w:rPr>
                  <w:rStyle w:val="af0"/>
                  <w:color w:val="auto"/>
                </w:rPr>
                <w:t>(3)</w:t>
              </w:r>
            </w:hyperlink>
            <w:r w:rsidRPr="005E03AD">
              <w:t>.</w:t>
            </w:r>
          </w:p>
        </w:tc>
      </w:tr>
    </w:tbl>
    <w:p w:rsidR="00E134FC" w:rsidRPr="005E03AD" w:rsidRDefault="00E134FC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>dA</w:t>
      </w:r>
      <w:r w:rsidRPr="005E03AD">
        <w:rPr>
          <w:vertAlign w:val="subscript"/>
        </w:rPr>
        <w:t>12</w:t>
      </w:r>
      <w:r w:rsidRPr="005E03AD">
        <w:t xml:space="preserve"> переходит в джоулево тепло I</w:t>
      </w:r>
      <w:r w:rsidRPr="005E03AD">
        <w:rPr>
          <w:vertAlign w:val="superscript"/>
        </w:rPr>
        <w:t>2</w:t>
      </w:r>
      <w:r w:rsidRPr="005E03AD">
        <w:t xml:space="preserve">Rdt </w:t>
      </w:r>
      <w:hyperlink r:id="rId418" w:anchor="7" w:tgtFrame="_blank" w:history="1">
        <w:r w:rsidRPr="005E03AD">
          <w:rPr>
            <w:rStyle w:val="af0"/>
            <w:color w:val="auto"/>
          </w:rPr>
          <w:t>(6)</w:t>
        </w:r>
      </w:hyperlink>
      <w:r w:rsidRPr="005E03AD">
        <w:t xml:space="preserve">: </w:t>
      </w:r>
    </w:p>
    <w:p w:rsidR="00E134FC" w:rsidRPr="005E03AD" w:rsidRDefault="00E134FC" w:rsidP="005E03AD">
      <w:pPr>
        <w:pStyle w:val="af"/>
        <w:spacing w:before="0" w:beforeAutospacing="0" w:after="0" w:afterAutospacing="0"/>
        <w:ind w:firstLine="709"/>
        <w:jc w:val="both"/>
      </w:pPr>
    </w:p>
    <w:p w:rsidR="00E134FC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17" type="#_x0000_t75" alt="" style="width:159.75pt;height:21.75pt">
            <v:imagedata r:id="rId419" r:href="rId420"/>
          </v:shape>
        </w:pict>
      </w:r>
      <w:r w:rsidR="006422BD" w:rsidRPr="005E03AD">
        <w:t>,</w:t>
      </w:r>
    </w:p>
    <w:p w:rsidR="00E134FC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18" type="#_x0000_t75" alt="" style="width:49.5pt;height:17.25pt">
            <v:imagedata r:id="rId421" r:href="rId422"/>
          </v:shape>
        </w:pict>
      </w:r>
      <w:r w:rsidR="00AF4411" w:rsidRPr="005E03AD">
        <w:t xml:space="preserve"> </w:t>
      </w:r>
      <w:r w:rsidR="006422BD" w:rsidRPr="005E03AD">
        <w:t>(10.1),</w:t>
      </w: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19" type="#_x0000_t75" alt="" style="width:157.5pt;height:19.5pt">
            <v:imagedata r:id="rId423" r:href="rId424"/>
          </v:shape>
        </w:pict>
      </w:r>
      <w:r w:rsidR="006422BD" w:rsidRPr="005E03AD">
        <w:t>.</w:t>
      </w:r>
    </w:p>
    <w:p w:rsidR="00E134FC" w:rsidRPr="005E03AD" w:rsidRDefault="00E134FC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lastRenderedPageBreak/>
        <w:t xml:space="preserve">Закон Ома для неоднородного участка цепи: </w:t>
      </w:r>
    </w:p>
    <w:p w:rsidR="00E134FC" w:rsidRPr="005E03AD" w:rsidRDefault="00E134FC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20" type="#_x0000_t75" alt="" style="width:108pt;height:36.75pt">
            <v:imagedata r:id="rId425" r:href="rId426"/>
          </v:shape>
        </w:pict>
      </w:r>
      <w:r w:rsidR="006422BD" w:rsidRPr="005E03AD">
        <w:t>.</w:t>
      </w:r>
    </w:p>
    <w:p w:rsidR="00D502DF" w:rsidRDefault="00D502DF" w:rsidP="005E03AD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  <w:sectPr w:rsidR="00D502DF" w:rsidSect="0033626C">
          <w:pgSz w:w="11909" w:h="16834" w:code="9"/>
          <w:pgMar w:top="851" w:right="851" w:bottom="851" w:left="1418" w:header="709" w:footer="709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08"/>
          <w:docGrid w:linePitch="360"/>
        </w:sectPr>
      </w:pPr>
    </w:p>
    <w:p w:rsidR="006422BD" w:rsidRPr="005E03AD" w:rsidRDefault="00E134FC" w:rsidP="005E03AD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66" w:name="_Toc349140238"/>
      <w:bookmarkStart w:id="67" w:name="_Toc349141857"/>
      <w:bookmarkStart w:id="68" w:name="_Toc349142143"/>
      <w:bookmarkStart w:id="69" w:name="_Toc349142480"/>
      <w:r w:rsidRPr="005E03AD">
        <w:rPr>
          <w:rFonts w:ascii="Times New Roman" w:hAnsi="Times New Roman"/>
          <w:sz w:val="24"/>
          <w:szCs w:val="24"/>
        </w:rPr>
        <w:lastRenderedPageBreak/>
        <w:t>МАГНЕТИЗМ</w:t>
      </w:r>
      <w:bookmarkEnd w:id="66"/>
      <w:bookmarkEnd w:id="67"/>
      <w:bookmarkEnd w:id="68"/>
      <w:bookmarkEnd w:id="69"/>
    </w:p>
    <w:p w:rsidR="006422BD" w:rsidRPr="005E03AD" w:rsidRDefault="006422BD" w:rsidP="00040A37">
      <w:pPr>
        <w:pStyle w:val="2"/>
      </w:pPr>
      <w:bookmarkStart w:id="70" w:name="B"/>
      <w:bookmarkStart w:id="71" w:name="_Toc349140239"/>
      <w:bookmarkStart w:id="72" w:name="_Toc349141858"/>
      <w:bookmarkStart w:id="73" w:name="_Toc349142144"/>
      <w:bookmarkStart w:id="74" w:name="_Toc349142481"/>
      <w:bookmarkEnd w:id="70"/>
      <w:r w:rsidRPr="005E03AD">
        <w:t>Магнитное поле в вакууме</w:t>
      </w:r>
      <w:bookmarkEnd w:id="71"/>
      <w:bookmarkEnd w:id="72"/>
      <w:bookmarkEnd w:id="73"/>
      <w:bookmarkEnd w:id="74"/>
    </w:p>
    <w:p w:rsidR="00E134FC" w:rsidRPr="005E03AD" w:rsidRDefault="00E134FC" w:rsidP="005E03AD"/>
    <w:p w:rsidR="006422BD" w:rsidRPr="005E03AD" w:rsidRDefault="006422BD" w:rsidP="005E03AD">
      <w:pPr>
        <w:pStyle w:val="af"/>
        <w:spacing w:before="0" w:beforeAutospacing="0" w:after="0" w:afterAutospacing="0"/>
        <w:ind w:left="709"/>
        <w:jc w:val="center"/>
      </w:pPr>
      <w:r w:rsidRPr="005E03AD">
        <w:rPr>
          <w:b/>
          <w:bCs/>
        </w:rPr>
        <w:t>Движущийся заряд - источник магнитного поля, индикатор магнитного поля - другой движущийся заряд</w:t>
      </w:r>
    </w:p>
    <w:p w:rsidR="00E134FC" w:rsidRPr="005E03AD" w:rsidRDefault="00E134FC" w:rsidP="005E03AD">
      <w:pPr>
        <w:pStyle w:val="af"/>
        <w:spacing w:before="0" w:beforeAutospacing="0" w:after="0" w:afterAutospacing="0"/>
        <w:ind w:firstLine="709"/>
        <w:jc w:val="both"/>
      </w:pPr>
    </w:p>
    <w:tbl>
      <w:tblPr>
        <w:tblW w:w="4500" w:type="pct"/>
        <w:jc w:val="center"/>
        <w:tblCellSpacing w:w="15" w:type="dxa"/>
        <w:tblLook w:val="0000"/>
      </w:tblPr>
      <w:tblGrid>
        <w:gridCol w:w="2924"/>
        <w:gridCol w:w="222"/>
        <w:gridCol w:w="5611"/>
      </w:tblGrid>
      <w:tr w:rsidR="006422BD" w:rsidRPr="005E03AD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221" type="#_x0000_t75" alt="" style="width:138pt;height:179.25pt">
                  <v:imagedata r:id="rId427" r:href="rId428"/>
                </v:shape>
              </w:pict>
            </w:r>
          </w:p>
        </w:tc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2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 xml:space="preserve">Заряд q1- создает в точке, удаленной на расстояние r, электрическое поле напряженностью </w:t>
            </w:r>
            <w:hyperlink r:id="rId429" w:anchor="21" w:tgtFrame="_blank" w:history="1">
              <w:r w:rsidRPr="005E03AD">
                <w:rPr>
                  <w:rStyle w:val="af0"/>
                  <w:color w:val="auto"/>
                </w:rPr>
                <w:t>(3.7)</w:t>
              </w:r>
            </w:hyperlink>
            <w:r w:rsidRPr="005E03AD">
              <w:t xml:space="preserve">: </w:t>
            </w:r>
          </w:p>
          <w:p w:rsidR="006422BD" w:rsidRPr="005E03AD" w:rsidRDefault="0025791A" w:rsidP="005E03AD">
            <w:pPr>
              <w:pStyle w:val="af"/>
              <w:spacing w:before="0" w:beforeAutospacing="0" w:after="0" w:afterAutospacing="0"/>
            </w:pPr>
            <w:r w:rsidRPr="005E03AD">
              <w:pict>
                <v:shape id="_x0000_i1222" type="#_x0000_t75" alt="" style="width:75.75pt;height:39pt">
                  <v:imagedata r:id="rId430" r:href="rId431"/>
                </v:shape>
              </w:pict>
            </w:r>
            <w:r w:rsidR="006422BD" w:rsidRPr="005E03AD">
              <w:t>,</w:t>
            </w:r>
          </w:p>
          <w:p w:rsidR="006422BD" w:rsidRPr="005E03AD" w:rsidRDefault="006422BD" w:rsidP="005E03AD">
            <w:pPr>
              <w:ind w:firstLine="0"/>
            </w:pPr>
            <w:r w:rsidRPr="005E03AD">
              <w:t xml:space="preserve">и магнитное поле с индукцией </w:t>
            </w:r>
            <w:r w:rsidR="0025791A" w:rsidRPr="005E03AD">
              <w:pict>
                <v:shape id="_x0000_i1223" type="#_x0000_t75" alt="" style="width:15pt;height:19.5pt">
                  <v:imagedata r:id="rId432" r:href="rId433"/>
                </v:shape>
              </w:pict>
            </w:r>
            <w:r w:rsidRPr="005E03AD">
              <w:t xml:space="preserve">. </w:t>
            </w:r>
            <w:r w:rsidRPr="005E03AD">
              <w:br/>
              <w:t>На заряд q</w:t>
            </w:r>
            <w:r w:rsidRPr="005E03AD">
              <w:rPr>
                <w:vertAlign w:val="subscript"/>
              </w:rPr>
              <w:t>2</w:t>
            </w:r>
            <w:r w:rsidRPr="005E03AD">
              <w:t xml:space="preserve"> действуют две силы:</w:t>
            </w:r>
            <w:r w:rsidRPr="005E03AD">
              <w:br/>
            </w:r>
            <w:r w:rsidR="0025791A" w:rsidRPr="005E03AD">
              <w:pict>
                <v:shape id="_x0000_i1224" type="#_x0000_t75" alt="" style="width:58.5pt;height:19.5pt">
                  <v:imagedata r:id="rId434" r:href="rId435"/>
                </v:shape>
              </w:pict>
            </w:r>
            <w:r w:rsidRPr="005E03AD">
              <w:t xml:space="preserve">- электрическая, см. </w:t>
            </w:r>
            <w:hyperlink r:id="rId436" w:anchor="19" w:tgtFrame="_blank" w:history="1">
              <w:r w:rsidRPr="005E03AD">
                <w:rPr>
                  <w:rStyle w:val="af0"/>
                  <w:color w:val="auto"/>
                </w:rPr>
                <w:t>(3.5),</w:t>
              </w:r>
            </w:hyperlink>
            <w:r w:rsidRPr="005E03AD">
              <w:br/>
            </w:r>
            <w:r w:rsidR="0025791A" w:rsidRPr="005E03AD">
              <w:pict>
                <v:shape id="_x0000_i1225" type="#_x0000_t75" alt="" style="width:81.75pt;height:19.5pt">
                  <v:imagedata r:id="rId437" r:href="rId438"/>
                </v:shape>
              </w:pict>
            </w:r>
            <w:r w:rsidRPr="005E03AD">
              <w:t xml:space="preserve">- магнитная сила, или сила Лоренца, см. </w:t>
            </w:r>
            <w:hyperlink r:id="rId439" w:anchor="1" w:tgtFrame="_blank" w:history="1">
              <w:r w:rsidRPr="005E03AD">
                <w:rPr>
                  <w:rStyle w:val="af0"/>
                  <w:color w:val="auto"/>
                </w:rPr>
                <w:t>(7)</w:t>
              </w:r>
            </w:hyperlink>
            <w:r w:rsidRPr="005E03AD">
              <w:t>. Если q</w:t>
            </w:r>
            <w:r w:rsidRPr="005E03AD">
              <w:rPr>
                <w:vertAlign w:val="subscript"/>
              </w:rPr>
              <w:t>2</w:t>
            </w:r>
            <w:r w:rsidRPr="005E03AD">
              <w:t xml:space="preserve"> неподвижен, на него действует ТОЛЬКО </w:t>
            </w:r>
            <w:r w:rsidR="0025791A" w:rsidRPr="005E03AD">
              <w:pict>
                <v:shape id="_x0000_i1226" type="#_x0000_t75" alt="" style="width:15pt;height:19.5pt">
                  <v:imagedata r:id="rId440" r:href="rId441"/>
                </v:shape>
              </w:pict>
            </w:r>
            <w:r w:rsidRPr="005E03AD">
              <w:t xml:space="preserve">. </w:t>
            </w:r>
          </w:p>
        </w:tc>
      </w:tr>
    </w:tbl>
    <w:p w:rsidR="00E134FC" w:rsidRPr="005E03AD" w:rsidRDefault="00E134FC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left="709"/>
        <w:jc w:val="center"/>
      </w:pPr>
      <w:r w:rsidRPr="005E03AD">
        <w:rPr>
          <w:b/>
          <w:bCs/>
        </w:rPr>
        <w:t>Проводник с током создает только магнитное поле, другой проводник с током реагирует только на магнитное поле</w:t>
      </w:r>
    </w:p>
    <w:p w:rsidR="00E134FC" w:rsidRPr="005E03AD" w:rsidRDefault="00E134FC" w:rsidP="005E03AD">
      <w:pPr>
        <w:pStyle w:val="af"/>
        <w:spacing w:before="0" w:beforeAutospacing="0" w:after="0" w:afterAutospacing="0"/>
        <w:ind w:firstLine="709"/>
        <w:jc w:val="both"/>
      </w:pPr>
    </w:p>
    <w:tbl>
      <w:tblPr>
        <w:tblW w:w="4500" w:type="pct"/>
        <w:jc w:val="center"/>
        <w:tblCellSpacing w:w="15" w:type="dxa"/>
        <w:tblLook w:val="0000"/>
      </w:tblPr>
      <w:tblGrid>
        <w:gridCol w:w="5087"/>
        <w:gridCol w:w="120"/>
        <w:gridCol w:w="3550"/>
      </w:tblGrid>
      <w:tr w:rsidR="006422BD" w:rsidRPr="005E03AD">
        <w:trPr>
          <w:tblCellSpacing w:w="15" w:type="dxa"/>
          <w:jc w:val="center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227" type="#_x0000_t75" alt="" style="width:250.5pt;height:3in">
                  <v:imagedata r:id="rId442" r:href="rId443"/>
                </v:shape>
              </w:pict>
            </w:r>
          </w:p>
        </w:tc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1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Проводник с током I</w:t>
            </w:r>
            <w:r w:rsidRPr="005E03AD">
              <w:rPr>
                <w:vertAlign w:val="subscript"/>
              </w:rPr>
              <w:t>1</w:t>
            </w:r>
            <w:r w:rsidRPr="005E03AD">
              <w:t xml:space="preserve"> электрически нейтрален (Σq</w:t>
            </w:r>
            <w:r w:rsidRPr="005E03AD">
              <w:rPr>
                <w:vertAlign w:val="subscript"/>
              </w:rPr>
              <w:t>i</w:t>
            </w:r>
            <w:r w:rsidRPr="005E03AD">
              <w:t xml:space="preserve">=0) и не создает вокруг себя электрическое поле, только магнитное. </w:t>
            </w:r>
          </w:p>
          <w:p w:rsidR="006422BD" w:rsidRPr="005E03AD" w:rsidRDefault="006422BD" w:rsidP="005E03AD">
            <w:pPr>
              <w:pStyle w:val="af"/>
              <w:spacing w:before="0" w:beforeAutospacing="0" w:after="0" w:afterAutospacing="0"/>
            </w:pPr>
            <w:r w:rsidRPr="005E03AD">
              <w:t>Проводник с током I</w:t>
            </w:r>
            <w:r w:rsidRPr="005E03AD">
              <w:rPr>
                <w:vertAlign w:val="subscript"/>
              </w:rPr>
              <w:t>2</w:t>
            </w:r>
            <w:r w:rsidRPr="005E03AD">
              <w:t xml:space="preserve"> не реагирует на электрическое поле, т.к. он не заряжен (Σq</w:t>
            </w:r>
            <w:r w:rsidRPr="005E03AD">
              <w:rPr>
                <w:vertAlign w:val="subscript"/>
              </w:rPr>
              <w:t>i</w:t>
            </w:r>
            <w:r w:rsidRPr="005E03AD">
              <w:t xml:space="preserve">=0), на проводник с током действует сила только со стороны магнитного поля. </w:t>
            </w:r>
          </w:p>
        </w:tc>
      </w:tr>
    </w:tbl>
    <w:p w:rsidR="006422BD" w:rsidRPr="005E03AD" w:rsidRDefault="0022754C" w:rsidP="005E03AD">
      <w:pPr>
        <w:pStyle w:val="af"/>
        <w:spacing w:before="0" w:beforeAutospacing="0" w:after="0" w:afterAutospacing="0"/>
        <w:ind w:left="709"/>
        <w:jc w:val="center"/>
        <w:rPr>
          <w:b/>
          <w:bCs/>
        </w:rPr>
      </w:pPr>
      <w:r w:rsidRPr="005E03AD">
        <w:rPr>
          <w:b/>
          <w:bCs/>
        </w:rPr>
        <w:br w:type="page"/>
      </w:r>
      <w:r w:rsidR="006422BD" w:rsidRPr="005E03AD">
        <w:rPr>
          <w:b/>
          <w:bCs/>
        </w:rPr>
        <w:lastRenderedPageBreak/>
        <w:t>Рамка с током как регистратор магнитного поля. Вектор магнитной индукции</w:t>
      </w:r>
    </w:p>
    <w:p w:rsidR="0022754C" w:rsidRPr="005E03AD" w:rsidRDefault="0022754C" w:rsidP="005E03AD">
      <w:pPr>
        <w:pStyle w:val="af"/>
        <w:spacing w:before="0" w:beforeAutospacing="0" w:after="0" w:afterAutospacing="0"/>
        <w:ind w:firstLine="709"/>
        <w:jc w:val="both"/>
      </w:pPr>
    </w:p>
    <w:tbl>
      <w:tblPr>
        <w:tblW w:w="4500" w:type="pct"/>
        <w:jc w:val="center"/>
        <w:tblCellSpacing w:w="15" w:type="dxa"/>
        <w:tblLook w:val="0000"/>
      </w:tblPr>
      <w:tblGrid>
        <w:gridCol w:w="3704"/>
        <w:gridCol w:w="120"/>
        <w:gridCol w:w="4933"/>
      </w:tblGrid>
      <w:tr w:rsidR="006422BD" w:rsidRPr="005E03AD">
        <w:trPr>
          <w:tblCellSpacing w:w="15" w:type="dxa"/>
          <w:jc w:val="center"/>
        </w:trPr>
        <w:tc>
          <w:tcPr>
            <w:tcW w:w="1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228" type="#_x0000_t75" alt="" style="width:181.5pt;height:114.75pt">
                  <v:imagedata r:id="rId444" r:href="rId445"/>
                </v:shape>
              </w:pict>
            </w:r>
          </w:p>
        </w:tc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2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 xml:space="preserve">В этом положении на рамку действует максимальный вращающий момент. </w:t>
            </w:r>
            <w:r w:rsidRPr="005E03AD">
              <w:br/>
            </w:r>
            <w:r w:rsidRPr="005E03AD">
              <w:rPr>
                <w:b/>
                <w:bCs/>
                <w:i/>
                <w:iCs/>
              </w:rPr>
              <w:t>Модуль вектора магнитной индукции</w:t>
            </w:r>
            <w:r w:rsidRPr="005E03AD">
              <w:t xml:space="preserve"> пропорционален максимальному вращающему моменту: </w:t>
            </w:r>
          </w:p>
          <w:p w:rsidR="0022754C" w:rsidRPr="005E03AD" w:rsidRDefault="0025791A" w:rsidP="005E03AD">
            <w:pPr>
              <w:pStyle w:val="af"/>
              <w:spacing w:before="0" w:beforeAutospacing="0" w:after="0" w:afterAutospacing="0"/>
            </w:pPr>
            <w:r w:rsidRPr="005E03AD">
              <w:pict>
                <v:shape id="_x0000_i1229" type="#_x0000_t75" alt="" style="width:73.5pt;height:36.75pt">
                  <v:imagedata r:id="rId446" r:href="rId447"/>
                </v:shape>
              </w:pict>
            </w:r>
            <w:r w:rsidR="006422BD" w:rsidRPr="005E03AD">
              <w:t>.</w:t>
            </w:r>
          </w:p>
          <w:p w:rsidR="006422BD" w:rsidRPr="005E03AD" w:rsidRDefault="0025791A" w:rsidP="005E03AD">
            <w:pPr>
              <w:pStyle w:val="af"/>
              <w:spacing w:before="0" w:beforeAutospacing="0" w:after="0" w:afterAutospacing="0"/>
            </w:pPr>
            <w:r w:rsidRPr="005E03AD">
              <w:pict>
                <v:shape id="_x0000_i1230" type="#_x0000_t75" alt="" style="width:47.25pt;height:15pt">
                  <v:imagedata r:id="rId448" r:href="rId449"/>
                </v:shape>
              </w:pict>
            </w:r>
          </w:p>
        </w:tc>
      </w:tr>
    </w:tbl>
    <w:p w:rsidR="0022754C" w:rsidRPr="005E03AD" w:rsidRDefault="0022754C" w:rsidP="005E03AD">
      <w:pPr>
        <w:pStyle w:val="af"/>
        <w:spacing w:before="0" w:beforeAutospacing="0" w:after="0" w:afterAutospacing="0"/>
        <w:ind w:firstLine="709"/>
        <w:jc w:val="both"/>
      </w:pPr>
    </w:p>
    <w:p w:rsidR="0022754C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Вращающий момент </w:t>
      </w:r>
      <w:hyperlink r:id="rId450" w:anchor="1" w:tgtFrame="_blank" w:history="1">
        <w:r w:rsidRPr="005E03AD">
          <w:rPr>
            <w:rStyle w:val="af0"/>
            <w:color w:val="auto"/>
          </w:rPr>
          <w:t>(1)</w:t>
        </w:r>
      </w:hyperlink>
    </w:p>
    <w:p w:rsidR="0022754C" w:rsidRPr="005E03AD" w:rsidRDefault="0022754C" w:rsidP="005E03AD">
      <w:pPr>
        <w:pStyle w:val="af"/>
        <w:spacing w:before="0" w:beforeAutospacing="0" w:after="0" w:afterAutospacing="0"/>
        <w:ind w:firstLine="709"/>
        <w:jc w:val="both"/>
      </w:pPr>
    </w:p>
    <w:p w:rsidR="0022754C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31" type="#_x0000_t75" alt="" style="width:164.25pt;height:19.5pt">
            <v:imagedata r:id="rId451" r:href="rId452"/>
          </v:shape>
        </w:pict>
      </w:r>
      <w:r w:rsidR="006422BD" w:rsidRPr="005E03AD">
        <w:t xml:space="preserve">. </w:t>
      </w:r>
    </w:p>
    <w:p w:rsidR="0022754C" w:rsidRPr="005E03AD" w:rsidRDefault="0022754C" w:rsidP="005E03AD">
      <w:pPr>
        <w:pStyle w:val="af"/>
        <w:spacing w:before="0" w:beforeAutospacing="0" w:after="0" w:afterAutospacing="0"/>
        <w:ind w:firstLine="709"/>
        <w:jc w:val="both"/>
      </w:pPr>
    </w:p>
    <w:p w:rsidR="0022754C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Направление вектора </w:t>
      </w:r>
      <w:r w:rsidR="0025791A" w:rsidRPr="005E03AD">
        <w:pict>
          <v:shape id="_x0000_i1232" type="#_x0000_t75" alt="" style="width:10.5pt;height:17.25pt">
            <v:imagedata r:id="rId453" r:href="rId454"/>
          </v:shape>
        </w:pict>
      </w:r>
      <w:r w:rsidRPr="005E03AD">
        <w:t xml:space="preserve">совпадает с направлением положительной нормали </w:t>
      </w:r>
      <w:r w:rsidR="0025791A" w:rsidRPr="005E03AD">
        <w:pict>
          <v:shape id="_x0000_i1233" type="#_x0000_t75" alt="" style="width:10.5pt;height:12.75pt">
            <v:imagedata r:id="rId455" r:href="rId456"/>
          </v:shape>
        </w:pict>
      </w:r>
      <w:r w:rsidRPr="005E03AD">
        <w:t xml:space="preserve">к рамке. 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Вектор </w:t>
      </w:r>
      <w:r w:rsidR="0025791A" w:rsidRPr="005E03AD">
        <w:pict>
          <v:shape id="_x0000_i1234" type="#_x0000_t75" alt="" style="width:10.5pt;height:12.75pt">
            <v:imagedata r:id="rId455" r:href="rId457"/>
          </v:shape>
        </w:pict>
      </w:r>
      <w:r w:rsidRPr="005E03AD">
        <w:t xml:space="preserve">связан с направлением тока I правилом правого винта. </w:t>
      </w:r>
    </w:p>
    <w:p w:rsidR="0022754C" w:rsidRPr="005E03AD" w:rsidRDefault="0022754C" w:rsidP="005E03AD">
      <w:pPr>
        <w:pStyle w:val="af"/>
        <w:spacing w:before="0" w:beforeAutospacing="0" w:after="0" w:afterAutospacing="0"/>
        <w:ind w:firstLine="709"/>
        <w:jc w:val="both"/>
      </w:pPr>
    </w:p>
    <w:tbl>
      <w:tblPr>
        <w:tblW w:w="4500" w:type="pct"/>
        <w:jc w:val="center"/>
        <w:tblCellSpacing w:w="15" w:type="dxa"/>
        <w:tblLook w:val="0000"/>
      </w:tblPr>
      <w:tblGrid>
        <w:gridCol w:w="2581"/>
        <w:gridCol w:w="153"/>
        <w:gridCol w:w="6023"/>
      </w:tblGrid>
      <w:tr w:rsidR="006422BD" w:rsidRPr="005E03AD">
        <w:trPr>
          <w:tblCellSpacing w:w="15" w:type="dxa"/>
          <w:jc w:val="center"/>
        </w:trPr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235" type="#_x0000_t75" alt="" style="width:125.25pt;height:140.25pt">
                  <v:imagedata r:id="rId458" r:href="rId459"/>
                </v:shape>
              </w:pict>
            </w:r>
          </w:p>
        </w:tc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3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 xml:space="preserve">В этом положении рамка в равновесии. </w:t>
            </w:r>
            <w:r w:rsidRPr="005E03AD">
              <w:br/>
            </w:r>
            <w:r w:rsidR="00AF4411" w:rsidRPr="005E03AD">
              <w:t xml:space="preserve"> </w:t>
            </w:r>
            <w:r w:rsidRPr="005E03AD">
              <w:t xml:space="preserve">[B] - Тл, </w:t>
            </w:r>
            <w:r w:rsidRPr="005E03AD">
              <w:rPr>
                <w:b/>
                <w:bCs/>
                <w:i/>
                <w:iCs/>
              </w:rPr>
              <w:t xml:space="preserve">единица магнитной индукции - тесла </w:t>
            </w:r>
            <w:r w:rsidRPr="005E03AD">
              <w:t xml:space="preserve">. </w:t>
            </w:r>
          </w:p>
        </w:tc>
      </w:tr>
    </w:tbl>
    <w:p w:rsidR="0022754C" w:rsidRPr="005E03AD" w:rsidRDefault="0022754C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>Линии магнитной индукции:</w:t>
      </w:r>
      <w:r w:rsidRPr="005E03AD">
        <w:t xml:space="preserve"> </w:t>
      </w:r>
    </w:p>
    <w:p w:rsidR="006422BD" w:rsidRPr="005E03AD" w:rsidRDefault="006422BD" w:rsidP="005E03AD">
      <w:pPr>
        <w:ind w:firstLine="709"/>
        <w:jc w:val="both"/>
      </w:pPr>
      <w:r w:rsidRPr="005E03AD">
        <w:t>а) замкнуты, т.к. в природе нет магнитных зарядов;</w:t>
      </w:r>
      <w:r w:rsidRPr="005E03AD">
        <w:br/>
        <w:t>б) вектор В направлен по касательной к линии магнитной индукции;</w:t>
      </w:r>
      <w:r w:rsidRPr="005E03AD">
        <w:br/>
        <w:t xml:space="preserve">в) густота линий магнитной индукции пропорциональна модулю вектора </w:t>
      </w:r>
      <w:r w:rsidR="0025791A" w:rsidRPr="005E03AD">
        <w:pict>
          <v:shape id="_x0000_i1236" type="#_x0000_t75" alt="" style="width:10.5pt;height:17.25pt">
            <v:imagedata r:id="rId453" r:href="rId460"/>
          </v:shape>
        </w:pict>
      </w:r>
      <w:r w:rsidRPr="005E03AD">
        <w:t xml:space="preserve">(сравните с </w:t>
      </w:r>
      <w:hyperlink r:id="rId461" w:anchor="22" w:tgtFrame="_blank" w:history="1">
        <w:r w:rsidRPr="005E03AD">
          <w:rPr>
            <w:rStyle w:val="af0"/>
            <w:color w:val="auto"/>
          </w:rPr>
          <w:t>3.8</w:t>
        </w:r>
      </w:hyperlink>
      <w:r w:rsidRPr="005E03AD">
        <w:t>).</w:t>
      </w:r>
    </w:p>
    <w:p w:rsidR="0022754C" w:rsidRPr="005E03AD" w:rsidRDefault="0022754C" w:rsidP="005E03AD">
      <w:pPr>
        <w:ind w:firstLine="709"/>
        <w:jc w:val="both"/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center"/>
        <w:rPr>
          <w:b/>
          <w:bCs/>
        </w:rPr>
      </w:pPr>
      <w:r w:rsidRPr="005E03AD">
        <w:rPr>
          <w:b/>
          <w:bCs/>
        </w:rPr>
        <w:t>Закон Био-Савара-Лапласа</w:t>
      </w:r>
    </w:p>
    <w:p w:rsidR="0022754C" w:rsidRPr="005E03AD" w:rsidRDefault="0022754C" w:rsidP="005E03AD">
      <w:pPr>
        <w:pStyle w:val="af"/>
        <w:spacing w:before="0" w:beforeAutospacing="0" w:after="0" w:afterAutospacing="0"/>
        <w:ind w:firstLine="709"/>
        <w:jc w:val="center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37" type="#_x0000_t75" alt="" style="width:317.25pt;height:179.25pt">
            <v:imagedata r:id="rId462" r:href="rId463"/>
          </v:shape>
        </w:pict>
      </w:r>
    </w:p>
    <w:p w:rsidR="0022754C" w:rsidRPr="005E03AD" w:rsidRDefault="0022754C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Направление </w:t>
      </w:r>
      <w:r w:rsidR="0025791A" w:rsidRPr="005E03AD">
        <w:pict>
          <v:shape id="_x0000_i1238" type="#_x0000_t75" alt="" style="width:17.25pt;height:17.25pt">
            <v:imagedata r:id="rId464" r:href="rId465"/>
          </v:shape>
        </w:pict>
      </w:r>
      <w:r w:rsidR="0025791A" w:rsidRPr="005E03AD">
        <w:pict>
          <v:shape id="_x0000_i1239" type="#_x0000_t75" alt="" style="width:9pt;height:10.5pt">
            <v:imagedata r:id="rId466" r:href="rId467"/>
          </v:shape>
        </w:pict>
      </w:r>
      <w:r w:rsidRPr="005E03AD">
        <w:t xml:space="preserve">плоскости , в которой лежит </w:t>
      </w:r>
      <w:r w:rsidR="0025791A" w:rsidRPr="005E03AD">
        <w:pict>
          <v:shape id="_x0000_i1240" type="#_x0000_t75" alt="" style="width:17.25pt;height:19.5pt">
            <v:imagedata r:id="rId468" r:href="rId469"/>
          </v:shape>
        </w:pict>
      </w:r>
      <w:r w:rsidRPr="005E03AD">
        <w:t xml:space="preserve">и </w:t>
      </w:r>
      <w:r w:rsidR="0025791A" w:rsidRPr="005E03AD">
        <w:pict>
          <v:shape id="_x0000_i1241" type="#_x0000_t75" alt="" style="width:9pt;height:12.75pt">
            <v:imagedata r:id="rId470" r:href="rId471"/>
          </v:shape>
        </w:pict>
      </w:r>
      <w:r w:rsidRPr="005E03AD">
        <w:t xml:space="preserve">и определяется правилом правого винта: винт установить </w:t>
      </w:r>
      <w:r w:rsidR="0025791A" w:rsidRPr="005E03AD">
        <w:pict>
          <v:shape id="_x0000_i1242" type="#_x0000_t75" alt="" style="width:9pt;height:10.5pt">
            <v:imagedata r:id="rId466" r:href="rId472"/>
          </v:shape>
        </w:pict>
      </w:r>
      <w:r w:rsidRPr="005E03AD">
        <w:t xml:space="preserve">плоскости </w:t>
      </w:r>
      <w:r w:rsidR="0025791A" w:rsidRPr="005E03AD">
        <w:pict>
          <v:shape id="_x0000_i1243" type="#_x0000_t75" alt="" style="width:17.25pt;height:19.5pt">
            <v:imagedata r:id="rId468" r:href="rId473"/>
          </v:shape>
        </w:pict>
      </w:r>
      <w:r w:rsidRPr="005E03AD">
        <w:t xml:space="preserve">и </w:t>
      </w:r>
      <w:r w:rsidR="0025791A" w:rsidRPr="005E03AD">
        <w:pict>
          <v:shape id="_x0000_i1244" type="#_x0000_t75" alt="" style="width:9pt;height:12.75pt">
            <v:imagedata r:id="rId470" r:href="rId474"/>
          </v:shape>
        </w:pict>
      </w:r>
      <w:r w:rsidRPr="005E03AD">
        <w:t xml:space="preserve">и вращать от </w:t>
      </w:r>
      <w:r w:rsidR="0025791A" w:rsidRPr="005E03AD">
        <w:pict>
          <v:shape id="_x0000_i1245" type="#_x0000_t75" alt="" style="width:17.25pt;height:19.5pt">
            <v:imagedata r:id="rId468" r:href="rId475"/>
          </v:shape>
        </w:pict>
      </w:r>
      <w:r w:rsidRPr="005E03AD">
        <w:t xml:space="preserve">к </w:t>
      </w:r>
      <w:r w:rsidR="0025791A" w:rsidRPr="005E03AD">
        <w:pict>
          <v:shape id="_x0000_i1246" type="#_x0000_t75" alt="" style="width:9pt;height:12.75pt">
            <v:imagedata r:id="rId470" r:href="rId476"/>
          </v:shape>
        </w:pict>
      </w:r>
      <w:r w:rsidRPr="005E03AD">
        <w:t xml:space="preserve">, поступательное движение винта покажет направление </w:t>
      </w:r>
      <w:r w:rsidR="0025791A" w:rsidRPr="005E03AD">
        <w:pict>
          <v:shape id="_x0000_i1247" type="#_x0000_t75" alt="" style="width:17.25pt;height:17.25pt">
            <v:imagedata r:id="rId464" r:href="rId477"/>
          </v:shape>
        </w:pict>
      </w:r>
      <w:r w:rsidRPr="005E03AD">
        <w:t xml:space="preserve">- магнитного поля, созданного элементом </w:t>
      </w:r>
      <w:r w:rsidR="0025791A" w:rsidRPr="005E03AD">
        <w:pict>
          <v:shape id="_x0000_i1248" type="#_x0000_t75" alt="" style="width:17.25pt;height:19.5pt">
            <v:imagedata r:id="rId468" r:href="rId478"/>
          </v:shape>
        </w:pict>
      </w:r>
      <w:r w:rsidRPr="005E03AD">
        <w:t xml:space="preserve">проводника с током I. </w:t>
      </w:r>
    </w:p>
    <w:p w:rsidR="0022754C" w:rsidRPr="005E03AD" w:rsidRDefault="0022754C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49" type="#_x0000_t75" alt="" style="width:73.5pt;height:41.25pt">
            <v:imagedata r:id="rId479" r:href="rId480"/>
          </v:shape>
        </w:pict>
      </w:r>
    </w:p>
    <w:p w:rsidR="0022754C" w:rsidRPr="005E03AD" w:rsidRDefault="0022754C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Модуль вектора </w:t>
      </w:r>
      <w:r w:rsidR="0025791A" w:rsidRPr="005E03AD">
        <w:pict>
          <v:shape id="_x0000_i1250" type="#_x0000_t75" alt="" style="width:17.25pt;height:17.25pt">
            <v:imagedata r:id="rId464" r:href="rId481"/>
          </v:shape>
        </w:pict>
      </w:r>
      <w:r w:rsidRPr="005E03AD">
        <w:t xml:space="preserve">: </w:t>
      </w:r>
    </w:p>
    <w:p w:rsidR="0022754C" w:rsidRPr="005E03AD" w:rsidRDefault="0022754C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51" type="#_x0000_t75" alt="" style="width:134.25pt;height:39pt">
            <v:imagedata r:id="rId482" r:href="rId483"/>
          </v:shape>
        </w:pict>
      </w:r>
      <w:r w:rsidR="006422BD" w:rsidRPr="005E03AD">
        <w:t>.</w:t>
      </w:r>
    </w:p>
    <w:p w:rsidR="006422BD" w:rsidRPr="005E03AD" w:rsidRDefault="0022754C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br w:type="page"/>
      </w:r>
      <w:r w:rsidR="006422BD" w:rsidRPr="005E03AD">
        <w:rPr>
          <w:b/>
          <w:bCs/>
        </w:rPr>
        <w:lastRenderedPageBreak/>
        <w:t>Применение закона Био-Савара-Лапласа для нахождения магнитного поля прямого тока</w:t>
      </w:r>
      <w:r w:rsidR="006422BD" w:rsidRPr="005E03AD">
        <w:t xml:space="preserve"> </w:t>
      </w:r>
    </w:p>
    <w:p w:rsidR="0022754C" w:rsidRPr="005E03AD" w:rsidRDefault="0022754C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52" type="#_x0000_t75" alt="" style="width:186pt;height:129.75pt">
            <v:imagedata r:id="rId484" r:href="rId485"/>
          </v:shape>
        </w:pict>
      </w:r>
    </w:p>
    <w:p w:rsidR="0022754C" w:rsidRPr="005E03AD" w:rsidRDefault="0022754C" w:rsidP="005E03AD">
      <w:pPr>
        <w:ind w:firstLine="709"/>
        <w:jc w:val="both"/>
      </w:pPr>
    </w:p>
    <w:p w:rsidR="0022754C" w:rsidRPr="005E03AD" w:rsidRDefault="006422BD" w:rsidP="005E03AD">
      <w:pPr>
        <w:ind w:firstLine="709"/>
        <w:jc w:val="both"/>
      </w:pPr>
      <w:r w:rsidRPr="005E03AD">
        <w:t xml:space="preserve">Независимо от положения </w:t>
      </w:r>
      <w:r w:rsidR="0025791A" w:rsidRPr="005E03AD">
        <w:pict>
          <v:shape id="_x0000_i1253" type="#_x0000_t75" alt="" style="width:17.25pt;height:19.5pt">
            <v:imagedata r:id="rId468" r:href="rId486"/>
          </v:shape>
        </w:pict>
      </w:r>
      <w:r w:rsidRPr="005E03AD">
        <w:t xml:space="preserve">на проводнике все </w:t>
      </w:r>
      <w:r w:rsidR="0025791A" w:rsidRPr="005E03AD">
        <w:pict>
          <v:shape id="_x0000_i1254" type="#_x0000_t75" alt="" style="width:17.25pt;height:17.25pt">
            <v:imagedata r:id="rId464" r:href="rId487"/>
          </v:shape>
        </w:pict>
      </w:r>
      <w:r w:rsidRPr="005E03AD">
        <w:t xml:space="preserve">направлены в одну сторону - от нас. Значит, </w:t>
      </w:r>
      <w:r w:rsidR="0025791A" w:rsidRPr="005E03AD">
        <w:pict>
          <v:shape id="_x0000_i1255" type="#_x0000_t75" alt="" style="width:49.5pt;height:19.5pt">
            <v:imagedata r:id="rId488" r:href="rId489"/>
          </v:shape>
        </w:pict>
      </w:r>
      <w:r w:rsidRPr="005E03AD">
        <w:t xml:space="preserve">- без векторов! </w:t>
      </w:r>
    </w:p>
    <w:p w:rsidR="006422BD" w:rsidRPr="005E03AD" w:rsidRDefault="006422BD" w:rsidP="005E03AD">
      <w:pPr>
        <w:ind w:firstLine="709"/>
        <w:jc w:val="both"/>
      </w:pPr>
      <w:r w:rsidRPr="005E03AD">
        <w:t xml:space="preserve">Из </w:t>
      </w:r>
      <w:hyperlink r:id="rId490" w:anchor="5" w:tgtFrame="_blank" w:history="1">
        <w:r w:rsidRPr="005E03AD">
          <w:rPr>
            <w:rStyle w:val="af0"/>
            <w:color w:val="auto"/>
          </w:rPr>
          <w:t>4</w:t>
        </w:r>
      </w:hyperlink>
      <w:r w:rsidRPr="005E03AD">
        <w:t xml:space="preserve">: </w:t>
      </w:r>
    </w:p>
    <w:p w:rsidR="0022754C" w:rsidRPr="005E03AD" w:rsidRDefault="0022754C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56" type="#_x0000_t75" alt="" style="width:321.75pt;height:159.75pt">
            <v:imagedata r:id="rId491" r:href="rId492"/>
          </v:shape>
        </w:pict>
      </w:r>
    </w:p>
    <w:p w:rsidR="0022754C" w:rsidRPr="005E03AD" w:rsidRDefault="0022754C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>Для бесконечного проводника α</w:t>
      </w:r>
      <w:r w:rsidRPr="005E03AD">
        <w:rPr>
          <w:vertAlign w:val="subscript"/>
        </w:rPr>
        <w:t>1</w:t>
      </w:r>
      <w:r w:rsidRPr="005E03AD">
        <w:t xml:space="preserve"> = 0, α</w:t>
      </w:r>
      <w:r w:rsidRPr="005E03AD">
        <w:rPr>
          <w:vertAlign w:val="subscript"/>
        </w:rPr>
        <w:t>2</w:t>
      </w:r>
      <w:r w:rsidRPr="005E03AD">
        <w:t xml:space="preserve"> = π, Сos α</w:t>
      </w:r>
      <w:r w:rsidRPr="005E03AD">
        <w:rPr>
          <w:vertAlign w:val="subscript"/>
        </w:rPr>
        <w:t>1</w:t>
      </w:r>
      <w:r w:rsidRPr="005E03AD">
        <w:t xml:space="preserve"> - Сos α</w:t>
      </w:r>
      <w:r w:rsidRPr="005E03AD">
        <w:rPr>
          <w:vertAlign w:val="subscript"/>
        </w:rPr>
        <w:t>2</w:t>
      </w:r>
      <w:r w:rsidRPr="005E03AD">
        <w:t xml:space="preserve"> = 2</w:t>
      </w:r>
      <w:r w:rsidR="00AF4411" w:rsidRPr="005E03AD">
        <w:t xml:space="preserve"> </w:t>
      </w:r>
      <w:r w:rsidR="0025791A" w:rsidRPr="005E03AD">
        <w:pict>
          <v:shape id="_x0000_i1257" type="#_x0000_t75" alt="" style="width:21.75pt;height:12.75pt">
            <v:imagedata r:id="rId493" r:href="rId494"/>
          </v:shape>
        </w:pict>
      </w:r>
      <w:r w:rsidRPr="005E03AD">
        <w:t xml:space="preserve"> </w:t>
      </w:r>
    </w:p>
    <w:p w:rsidR="0022754C" w:rsidRPr="005E03AD" w:rsidRDefault="0022754C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58" type="#_x0000_t75" alt="" style="width:69pt;height:39pt">
            <v:imagedata r:id="rId495" r:href="rId496"/>
          </v:shape>
        </w:pict>
      </w:r>
      <w:r w:rsidR="006422BD" w:rsidRPr="005E03AD">
        <w:t>.</w:t>
      </w:r>
    </w:p>
    <w:p w:rsidR="006422BD" w:rsidRPr="005E03AD" w:rsidRDefault="0022754C" w:rsidP="005D2E43">
      <w:pPr>
        <w:pStyle w:val="af"/>
        <w:spacing w:before="0" w:beforeAutospacing="0" w:after="0" w:afterAutospacing="0"/>
        <w:ind w:firstLine="709"/>
        <w:jc w:val="center"/>
      </w:pPr>
      <w:r w:rsidRPr="005E03AD">
        <w:rPr>
          <w:b/>
          <w:bCs/>
        </w:rPr>
        <w:br w:type="page"/>
      </w:r>
      <w:r w:rsidR="006422BD" w:rsidRPr="005E03AD">
        <w:rPr>
          <w:b/>
          <w:bCs/>
        </w:rPr>
        <w:lastRenderedPageBreak/>
        <w:t>Магнитное поле тороида</w:t>
      </w:r>
    </w:p>
    <w:p w:rsidR="0022754C" w:rsidRPr="005E03AD" w:rsidRDefault="0022754C" w:rsidP="005E03AD">
      <w:pPr>
        <w:ind w:firstLine="709"/>
        <w:jc w:val="both"/>
      </w:pPr>
    </w:p>
    <w:tbl>
      <w:tblPr>
        <w:tblW w:w="4500" w:type="pct"/>
        <w:jc w:val="center"/>
        <w:tblCellSpacing w:w="15" w:type="dxa"/>
        <w:tblLook w:val="0000"/>
      </w:tblPr>
      <w:tblGrid>
        <w:gridCol w:w="4266"/>
        <w:gridCol w:w="120"/>
        <w:gridCol w:w="4371"/>
      </w:tblGrid>
      <w:tr w:rsidR="006422BD" w:rsidRPr="005E03AD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259" type="#_x0000_t75" alt="" style="width:209.25pt;height:209.25pt">
                  <v:imagedata r:id="rId497" r:href="rId498"/>
                </v:shape>
              </w:pict>
            </w:r>
          </w:p>
        </w:tc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24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 xml:space="preserve">Тороид - провод, навитый на тор (бублик). </w:t>
            </w:r>
            <w:r w:rsidRPr="005E03AD">
              <w:br/>
              <w:t xml:space="preserve">Контур для вычисления циркуляции - окружность радиуса r, центр еe - в центре тороида. </w:t>
            </w:r>
            <w:r w:rsidRPr="005E03AD">
              <w:br/>
              <w:t xml:space="preserve">Из соображений симметрии </w:t>
            </w:r>
            <w:r w:rsidR="0025791A" w:rsidRPr="005E03AD">
              <w:pict>
                <v:shape id="_x0000_i1260" type="#_x0000_t75" alt="" style="width:10.5pt;height:17.25pt">
                  <v:imagedata r:id="rId453" r:href="rId499"/>
                </v:shape>
              </w:pict>
            </w:r>
            <w:r w:rsidRPr="005E03AD">
              <w:t>направлен по касательной к контуру, т.е. В</w:t>
            </w:r>
            <w:r w:rsidRPr="005E03AD">
              <w:rPr>
                <w:vertAlign w:val="subscript"/>
              </w:rPr>
              <w:t>l</w:t>
            </w:r>
            <w:r w:rsidRPr="005E03AD">
              <w:t xml:space="preserve"> = В.Тогда </w:t>
            </w:r>
          </w:p>
          <w:p w:rsidR="006422BD" w:rsidRPr="005E03AD" w:rsidRDefault="0025791A" w:rsidP="005E03AD">
            <w:pPr>
              <w:pStyle w:val="af"/>
              <w:spacing w:before="0" w:beforeAutospacing="0" w:after="0" w:afterAutospacing="0"/>
            </w:pPr>
            <w:r w:rsidRPr="005E03AD">
              <w:pict>
                <v:shape id="_x0000_i1261" type="#_x0000_t75" alt="" style="width:81.75pt;height:17.25pt">
                  <v:imagedata r:id="rId500" r:href="rId501"/>
                </v:shape>
              </w:pict>
            </w:r>
            <w:r w:rsidR="006422BD" w:rsidRPr="005E03AD">
              <w:t>.</w:t>
            </w:r>
          </w:p>
          <w:p w:rsidR="006422BD" w:rsidRPr="005E03AD" w:rsidRDefault="006422BD" w:rsidP="005E03AD">
            <w:pPr>
              <w:ind w:firstLine="0"/>
            </w:pPr>
            <w:r w:rsidRPr="005E03AD">
              <w:t xml:space="preserve">По теореме о циркуляции: </w:t>
            </w:r>
          </w:p>
          <w:p w:rsidR="006422BD" w:rsidRPr="005E03AD" w:rsidRDefault="0025791A" w:rsidP="005E03AD">
            <w:pPr>
              <w:pStyle w:val="af"/>
              <w:spacing w:before="0" w:beforeAutospacing="0" w:after="0" w:afterAutospacing="0"/>
            </w:pPr>
            <w:r w:rsidRPr="005E03AD">
              <w:pict>
                <v:shape id="_x0000_i1262" type="#_x0000_t75" alt="" style="width:88.5pt;height:17.25pt">
                  <v:imagedata r:id="rId502" r:href="rId503"/>
                </v:shape>
              </w:pict>
            </w:r>
            <w:r w:rsidR="006422BD" w:rsidRPr="005E03AD">
              <w:t>,</w:t>
            </w:r>
            <w:r w:rsidR="006422BD" w:rsidRPr="005E03AD">
              <w:br/>
            </w:r>
            <w:r w:rsidRPr="005E03AD">
              <w:pict>
                <v:shape id="_x0000_i1263" type="#_x0000_t75" alt="" style="width:73.5pt;height:17.25pt">
                  <v:imagedata r:id="rId504" r:href="rId505"/>
                </v:shape>
              </w:pict>
            </w:r>
            <w:r w:rsidR="006422BD" w:rsidRPr="005E03AD">
              <w:t>,</w:t>
            </w:r>
            <w:r w:rsidR="00AF4411" w:rsidRPr="005E03AD">
              <w:t xml:space="preserve"> </w:t>
            </w:r>
            <w:r w:rsidR="006422BD" w:rsidRPr="005E03AD">
              <w:t xml:space="preserve">R - радиус тора. </w:t>
            </w:r>
          </w:p>
        </w:tc>
      </w:tr>
    </w:tbl>
    <w:p w:rsidR="0022754C" w:rsidRPr="005E03AD" w:rsidRDefault="0022754C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2754C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>Магнитное поле тороида:</w:t>
      </w:r>
    </w:p>
    <w:p w:rsidR="0022754C" w:rsidRPr="005E03AD" w:rsidRDefault="0022754C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64" type="#_x0000_t75" alt="" style="width:81.75pt;height:36.75pt">
            <v:imagedata r:id="rId506" r:href="rId507"/>
          </v:shape>
        </w:pict>
      </w:r>
      <w:r w:rsidR="006422BD" w:rsidRPr="005E03AD">
        <w:t>.</w:t>
      </w:r>
    </w:p>
    <w:p w:rsidR="0022754C" w:rsidRPr="005E03AD" w:rsidRDefault="0022754C" w:rsidP="005E03AD">
      <w:pPr>
        <w:ind w:firstLine="709"/>
        <w:jc w:val="both"/>
      </w:pPr>
    </w:p>
    <w:p w:rsidR="0022754C" w:rsidRPr="005E03AD" w:rsidRDefault="006422BD" w:rsidP="005E03AD">
      <w:pPr>
        <w:ind w:firstLine="709"/>
        <w:jc w:val="both"/>
      </w:pPr>
      <w:r w:rsidRPr="005E03AD">
        <w:t xml:space="preserve">Вне тора поле </w:t>
      </w:r>
      <w:r w:rsidR="0025791A" w:rsidRPr="005E03AD">
        <w:pict>
          <v:shape id="_x0000_i1265" type="#_x0000_t75" alt="" style="width:10.5pt;height:17.25pt">
            <v:imagedata r:id="rId453" r:href="rId508"/>
          </v:shape>
        </w:pict>
      </w:r>
      <w:r w:rsidRPr="005E03AD">
        <w:t xml:space="preserve">= 0 (докажите!) </w:t>
      </w:r>
    </w:p>
    <w:p w:rsidR="006422BD" w:rsidRPr="005E03AD" w:rsidRDefault="006422BD" w:rsidP="005E03AD">
      <w:pPr>
        <w:ind w:firstLine="709"/>
        <w:jc w:val="both"/>
      </w:pPr>
      <w:r w:rsidRPr="005E03AD">
        <w:t>При r/R ≈ 1, B = μ</w:t>
      </w:r>
      <w:r w:rsidRPr="005E03AD">
        <w:rPr>
          <w:vertAlign w:val="subscript"/>
        </w:rPr>
        <w:t>0</w:t>
      </w:r>
      <w:r w:rsidRPr="005E03AD">
        <w:t xml:space="preserve">nI, (сравните с </w:t>
      </w:r>
      <w:hyperlink r:id="rId509" w:anchor="12" w:tgtFrame="_blank" w:history="1">
        <w:r w:rsidRPr="005E03AD">
          <w:rPr>
            <w:rStyle w:val="af0"/>
            <w:color w:val="auto"/>
          </w:rPr>
          <w:t>5.5)</w:t>
        </w:r>
      </w:hyperlink>
      <w:r w:rsidRPr="005E03AD">
        <w:t xml:space="preserve">. 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center"/>
      </w:pPr>
      <w:r w:rsidRPr="005E03AD">
        <w:rPr>
          <w:b/>
          <w:bCs/>
        </w:rPr>
        <w:t>Закон Ампера</w:t>
      </w:r>
    </w:p>
    <w:tbl>
      <w:tblPr>
        <w:tblW w:w="4500" w:type="pct"/>
        <w:jc w:val="center"/>
        <w:tblCellSpacing w:w="15" w:type="dxa"/>
        <w:tblLook w:val="0000"/>
      </w:tblPr>
      <w:tblGrid>
        <w:gridCol w:w="4223"/>
        <w:gridCol w:w="120"/>
        <w:gridCol w:w="4414"/>
      </w:tblGrid>
      <w:tr w:rsidR="006422BD" w:rsidRPr="005E03AD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266" type="#_x0000_t75" alt="" style="width:207pt;height:220.5pt">
                  <v:imagedata r:id="rId510" r:href="rId511"/>
                </v:shape>
              </w:pict>
            </w:r>
          </w:p>
        </w:tc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24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 xml:space="preserve">По закону Ампера на элемент </w:t>
            </w:r>
            <w:r w:rsidR="0025791A" w:rsidRPr="005E03AD">
              <w:pict>
                <v:shape id="_x0000_i1267" type="#_x0000_t75" alt="" style="width:17.25pt;height:19.5pt">
                  <v:imagedata r:id="rId468" r:href="rId512"/>
                </v:shape>
              </w:pict>
            </w:r>
            <w:r w:rsidRPr="005E03AD">
              <w:t xml:space="preserve">проводника с током I, помещенного в магнитное поле, действует сила </w:t>
            </w:r>
            <w:r w:rsidR="0025791A" w:rsidRPr="005E03AD">
              <w:pict>
                <v:shape id="_x0000_i1268" type="#_x0000_t75" alt="" style="width:17.25pt;height:17.25pt">
                  <v:imagedata r:id="rId513" r:href="rId514"/>
                </v:shape>
              </w:pict>
            </w:r>
            <w:r w:rsidRPr="005E03AD">
              <w:t xml:space="preserve">, которая определяется следующим образом. </w:t>
            </w:r>
            <w:r w:rsidRPr="005E03AD">
              <w:br/>
              <w:t xml:space="preserve">Направлен вектор </w:t>
            </w:r>
            <w:r w:rsidR="0025791A" w:rsidRPr="005E03AD">
              <w:pict>
                <v:shape id="_x0000_i1269" type="#_x0000_t75" alt="" style="width:17.25pt;height:17.25pt">
                  <v:imagedata r:id="rId513" r:href="rId515"/>
                </v:shape>
              </w:pict>
            </w:r>
            <w:r w:rsidRPr="005E03AD">
              <w:t xml:space="preserve">в соответствии с правилом правого винта: винт установить </w:t>
            </w:r>
            <w:r w:rsidR="0025791A" w:rsidRPr="005E03AD">
              <w:pict>
                <v:shape id="_x0000_i1270" type="#_x0000_t75" alt="" style="width:9pt;height:10.5pt">
                  <v:imagedata r:id="rId466" r:href="rId516"/>
                </v:shape>
              </w:pict>
            </w:r>
            <w:r w:rsidR="00AF4411" w:rsidRPr="005E03AD">
              <w:t xml:space="preserve"> </w:t>
            </w:r>
            <w:r w:rsidR="0025791A" w:rsidRPr="005E03AD">
              <w:pict>
                <v:shape id="_x0000_i1271" type="#_x0000_t75" alt="" style="width:17.25pt;height:19.5pt">
                  <v:imagedata r:id="rId468" r:href="rId517"/>
                </v:shape>
              </w:pict>
            </w:r>
            <w:r w:rsidRPr="005E03AD">
              <w:t xml:space="preserve">и </w:t>
            </w:r>
            <w:r w:rsidR="0025791A" w:rsidRPr="005E03AD">
              <w:pict>
                <v:shape id="_x0000_i1272" type="#_x0000_t75" alt="" style="width:10.5pt;height:17.25pt">
                  <v:imagedata r:id="rId453" r:href="rId518"/>
                </v:shape>
              </w:pict>
            </w:r>
            <w:r w:rsidRPr="005E03AD">
              <w:t xml:space="preserve">, вращать от </w:t>
            </w:r>
            <w:r w:rsidR="0025791A" w:rsidRPr="005E03AD">
              <w:pict>
                <v:shape id="_x0000_i1273" type="#_x0000_t75" alt="" style="width:17.25pt;height:19.5pt">
                  <v:imagedata r:id="rId468" r:href="rId519"/>
                </v:shape>
              </w:pict>
            </w:r>
            <w:r w:rsidRPr="005E03AD">
              <w:t xml:space="preserve">к </w:t>
            </w:r>
            <w:r w:rsidR="0025791A" w:rsidRPr="005E03AD">
              <w:pict>
                <v:shape id="_x0000_i1274" type="#_x0000_t75" alt="" style="width:10.5pt;height:17.25pt">
                  <v:imagedata r:id="rId453" r:href="rId520"/>
                </v:shape>
              </w:pict>
            </w:r>
            <w:r w:rsidRPr="005E03AD">
              <w:t xml:space="preserve">, поступательное движение винта укажет направление </w:t>
            </w:r>
            <w:r w:rsidR="0025791A" w:rsidRPr="005E03AD">
              <w:pict>
                <v:shape id="_x0000_i1275" type="#_x0000_t75" alt="" style="width:17.25pt;height:17.25pt">
                  <v:imagedata r:id="rId513" r:href="rId521"/>
                </v:shape>
              </w:pict>
            </w:r>
            <w:r w:rsidRPr="005E03AD">
              <w:t xml:space="preserve">. </w:t>
            </w:r>
          </w:p>
        </w:tc>
      </w:tr>
    </w:tbl>
    <w:p w:rsidR="0022754C" w:rsidRDefault="0022754C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5D2E43" w:rsidRDefault="005D2E43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5D2E43" w:rsidRDefault="005D2E43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5D2E43" w:rsidRDefault="005D2E43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5D2E43" w:rsidRDefault="005D2E43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5D2E43" w:rsidRDefault="005D2E43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5D2E43" w:rsidRPr="005E03AD" w:rsidRDefault="005D2E43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left="709"/>
        <w:jc w:val="center"/>
      </w:pPr>
      <w:r w:rsidRPr="005E03AD">
        <w:rPr>
          <w:b/>
          <w:bCs/>
        </w:rPr>
        <w:lastRenderedPageBreak/>
        <w:t>Сила Лоренца - это сила, действующая со стороны магнитного поля на движущийся в нем заряд</w:t>
      </w:r>
    </w:p>
    <w:p w:rsidR="0022754C" w:rsidRPr="005E03AD" w:rsidRDefault="0022754C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76" type="#_x0000_t75" alt="" style="width:348pt;height:237.75pt">
            <v:imagedata r:id="rId522" r:href="rId523"/>
          </v:shape>
        </w:pict>
      </w:r>
    </w:p>
    <w:p w:rsidR="0022754C" w:rsidRPr="005E03AD" w:rsidRDefault="006422BD" w:rsidP="005E03AD">
      <w:pPr>
        <w:ind w:firstLine="709"/>
        <w:jc w:val="both"/>
      </w:pPr>
      <w:r w:rsidRPr="005E03AD">
        <w:t xml:space="preserve">См. </w:t>
      </w:r>
      <w:hyperlink r:id="rId524" w:anchor="2" w:tgtFrame="_blank" w:history="1">
        <w:r w:rsidRPr="005E03AD">
          <w:rPr>
            <w:rStyle w:val="af0"/>
            <w:color w:val="auto"/>
          </w:rPr>
          <w:t>(2)</w:t>
        </w:r>
      </w:hyperlink>
      <w:r w:rsidRPr="005E03AD">
        <w:t xml:space="preserve">, </w:t>
      </w:r>
      <w:hyperlink r:id="rId525" w:anchor="3" w:tgtFrame="_blank" w:history="1">
        <w:r w:rsidRPr="005E03AD">
          <w:rPr>
            <w:rStyle w:val="af0"/>
            <w:color w:val="auto"/>
          </w:rPr>
          <w:t>(2.1)</w:t>
        </w:r>
      </w:hyperlink>
    </w:p>
    <w:p w:rsidR="0022754C" w:rsidRPr="005E03AD" w:rsidRDefault="0022754C" w:rsidP="005E03AD">
      <w:pPr>
        <w:ind w:firstLine="709"/>
        <w:jc w:val="both"/>
      </w:pPr>
    </w:p>
    <w:p w:rsidR="0022754C" w:rsidRPr="005E03AD" w:rsidRDefault="006422BD" w:rsidP="005E03AD">
      <w:pPr>
        <w:ind w:firstLine="709"/>
        <w:jc w:val="both"/>
      </w:pPr>
      <w:r w:rsidRPr="005E03AD">
        <w:t>n-концентрация носителей.</w:t>
      </w:r>
    </w:p>
    <w:p w:rsidR="0022754C" w:rsidRPr="005E03AD" w:rsidRDefault="0022754C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Сила Ампера </w:t>
      </w:r>
      <w:hyperlink r:id="rId526" w:tgtFrame="_blank" w:history="1">
        <w:r w:rsidRPr="005E03AD">
          <w:rPr>
            <w:rStyle w:val="af0"/>
            <w:color w:val="auto"/>
          </w:rPr>
          <w:t>(6)</w:t>
        </w:r>
      </w:hyperlink>
      <w:r w:rsidRPr="005E03AD">
        <w:t xml:space="preserve"> есть сумма сил Лоренца.</w:t>
      </w: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77" type="#_x0000_t75" alt="" style="width:168.75pt;height:39pt">
            <v:imagedata r:id="rId527" r:href="rId528"/>
          </v:shape>
        </w:pict>
      </w:r>
    </w:p>
    <w:p w:rsidR="0022754C" w:rsidRPr="005E03AD" w:rsidRDefault="0022754C" w:rsidP="005E03AD">
      <w:pPr>
        <w:ind w:firstLine="709"/>
        <w:jc w:val="both"/>
      </w:pPr>
    </w:p>
    <w:p w:rsidR="006422BD" w:rsidRPr="005E03AD" w:rsidRDefault="0022754C" w:rsidP="005E03AD">
      <w:pPr>
        <w:ind w:firstLine="709"/>
        <w:jc w:val="both"/>
      </w:pPr>
      <w:r w:rsidRPr="005E03AD">
        <w:t>Сила Лоренца</w:t>
      </w:r>
    </w:p>
    <w:p w:rsidR="0022754C" w:rsidRPr="005E03AD" w:rsidRDefault="0022754C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78" type="#_x0000_t75" alt="" style="width:73.5pt;height:26.25pt">
            <v:imagedata r:id="rId529" r:href="rId530"/>
          </v:shape>
        </w:pict>
      </w:r>
      <w:r w:rsidR="006422BD" w:rsidRPr="005E03AD">
        <w:t>.</w:t>
      </w:r>
    </w:p>
    <w:p w:rsidR="0022754C" w:rsidRPr="005E03AD" w:rsidRDefault="0022754C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Направление силы Лоренца для положительного заряда совпадает с направлением векторного произведения </w:t>
      </w:r>
      <w:r w:rsidR="0025791A" w:rsidRPr="005E03AD">
        <w:pict>
          <v:shape id="_x0000_i1279" type="#_x0000_t75" alt="" style="width:24pt;height:19.5pt">
            <v:imagedata r:id="rId531" r:href="rId532"/>
          </v:shape>
        </w:pict>
      </w:r>
      <w:r w:rsidRPr="005E03AD">
        <w:t xml:space="preserve">, для отрицательного - противоположно ему. </w:t>
      </w:r>
    </w:p>
    <w:p w:rsidR="0022754C" w:rsidRPr="005E03AD" w:rsidRDefault="0022754C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80" type="#_x0000_t75" alt="" style="width:252.75pt;height:142.5pt">
            <v:imagedata r:id="rId533" r:href="rId534"/>
          </v:shape>
        </w:pict>
      </w:r>
    </w:p>
    <w:p w:rsidR="0022754C" w:rsidRPr="005E03AD" w:rsidRDefault="0022754C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>Движение заряженной частицы в однородном магнитном поле</w:t>
      </w:r>
    </w:p>
    <w:p w:rsidR="0022754C" w:rsidRPr="005E03AD" w:rsidRDefault="0022754C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>7.1.1</w:t>
      </w:r>
      <w:r w:rsidR="00AF4411" w:rsidRPr="005E03AD">
        <w:t xml:space="preserve"> </w:t>
      </w:r>
      <w:r w:rsidR="0025791A" w:rsidRPr="005E03AD">
        <w:pict>
          <v:shape id="_x0000_i1281" type="#_x0000_t75" alt="" style="width:118.5pt;height:19.5pt">
            <v:imagedata r:id="rId535" r:href="rId536"/>
          </v:shape>
        </w:pict>
      </w:r>
    </w:p>
    <w:p w:rsidR="004E0E54" w:rsidRPr="005E03AD" w:rsidRDefault="004E0E54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82" type="#_x0000_t75" alt="" style="width:171pt;height:135.75pt">
            <v:imagedata r:id="rId537" r:href="rId538"/>
          </v:shape>
        </w:pict>
      </w:r>
    </w:p>
    <w:p w:rsidR="004E0E54" w:rsidRPr="005E03AD" w:rsidRDefault="006422BD" w:rsidP="005E03AD">
      <w:pPr>
        <w:ind w:firstLine="709"/>
        <w:jc w:val="both"/>
      </w:pPr>
      <w:r w:rsidRPr="005E03AD">
        <w:t xml:space="preserve">Линии индукции направлены за чертеж, В = const. </w:t>
      </w:r>
    </w:p>
    <w:p w:rsidR="006422BD" w:rsidRPr="005E03AD" w:rsidRDefault="006422BD" w:rsidP="005E03AD">
      <w:pPr>
        <w:ind w:firstLine="709"/>
        <w:jc w:val="both"/>
      </w:pPr>
      <w:r w:rsidRPr="005E03AD">
        <w:t xml:space="preserve">Ускорение, по (6) </w:t>
      </w:r>
    </w:p>
    <w:p w:rsidR="004E0E54" w:rsidRPr="005E03AD" w:rsidRDefault="004E0E54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83" type="#_x0000_t75" alt="" style="width:80.25pt;height:36.75pt">
            <v:imagedata r:id="rId539" r:href="rId540"/>
          </v:shape>
        </w:pict>
      </w:r>
      <w:r w:rsidR="006422BD" w:rsidRPr="005E03AD">
        <w:t>,</w:t>
      </w:r>
    </w:p>
    <w:p w:rsidR="004E0E54" w:rsidRPr="005E03AD" w:rsidRDefault="004E0E54" w:rsidP="005E03AD">
      <w:pPr>
        <w:pStyle w:val="af"/>
        <w:spacing w:before="0" w:beforeAutospacing="0" w:after="0" w:afterAutospacing="0"/>
        <w:ind w:firstLine="709"/>
        <w:jc w:val="both"/>
      </w:pPr>
    </w:p>
    <w:p w:rsidR="004E0E54" w:rsidRPr="005E03AD" w:rsidRDefault="0025791A" w:rsidP="005E03AD">
      <w:pPr>
        <w:ind w:firstLine="709"/>
        <w:jc w:val="both"/>
      </w:pPr>
      <w:r w:rsidRPr="005E03AD">
        <w:pict>
          <v:shape id="_x0000_i1284" type="#_x0000_t75" alt="" style="width:60.75pt;height:17.25pt">
            <v:imagedata r:id="rId541" r:href="rId542"/>
          </v:shape>
        </w:pict>
      </w:r>
      <w:r w:rsidR="006422BD" w:rsidRPr="005E03AD">
        <w:t>нормальное ускорение.</w:t>
      </w:r>
    </w:p>
    <w:p w:rsidR="004E0E54" w:rsidRPr="005E03AD" w:rsidRDefault="004E0E54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Из </w:t>
      </w:r>
      <w:hyperlink r:id="rId543" w:anchor="21" w:tgtFrame="_blank" w:history="1">
        <w:r w:rsidRPr="005E03AD">
          <w:rPr>
            <w:rStyle w:val="af0"/>
            <w:color w:val="auto"/>
          </w:rPr>
          <w:t>(10.1)</w:t>
        </w:r>
      </w:hyperlink>
    </w:p>
    <w:p w:rsidR="004E0E54" w:rsidRPr="005E03AD" w:rsidRDefault="004E0E54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85" type="#_x0000_t75" alt="" style="width:69pt;height:80.25pt">
            <v:imagedata r:id="rId544" r:href="rId545"/>
          </v:shape>
        </w:pict>
      </w:r>
      <w:r w:rsidR="006422BD" w:rsidRPr="005E03AD">
        <w:t>.</w:t>
      </w:r>
    </w:p>
    <w:p w:rsidR="004E0E54" w:rsidRPr="005E03AD" w:rsidRDefault="006422BD" w:rsidP="005E03AD">
      <w:pPr>
        <w:ind w:firstLine="709"/>
        <w:jc w:val="both"/>
      </w:pPr>
      <w:r w:rsidRPr="005E03AD">
        <w:t>Частица движется по окружности такого радиуса:</w:t>
      </w:r>
      <w:r w:rsidR="00AF4411" w:rsidRPr="005E03AD">
        <w:t xml:space="preserve"> </w:t>
      </w:r>
      <w:r w:rsidR="0025791A" w:rsidRPr="005E03AD">
        <w:pict>
          <v:shape id="_x0000_i1286" type="#_x0000_t75" alt="" style="width:51.75pt;height:41.25pt">
            <v:imagedata r:id="rId546" r:href="rId547"/>
          </v:shape>
        </w:pict>
      </w:r>
      <w:r w:rsidRPr="005E03AD">
        <w:t xml:space="preserve">. </w:t>
      </w:r>
    </w:p>
    <w:p w:rsidR="006422BD" w:rsidRPr="005E03AD" w:rsidRDefault="004E0E54" w:rsidP="005E03AD">
      <w:pPr>
        <w:ind w:firstLine="709"/>
        <w:jc w:val="both"/>
      </w:pPr>
      <w:r w:rsidRPr="005E03AD">
        <w:t>Время одного оборота:</w:t>
      </w:r>
    </w:p>
    <w:p w:rsidR="004E0E54" w:rsidRPr="005E03AD" w:rsidRDefault="004E0E54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87" type="#_x0000_t75" alt="" style="width:95.25pt;height:36.75pt">
            <v:imagedata r:id="rId548" r:href="rId549"/>
          </v:shape>
        </w:pict>
      </w:r>
      <w:r w:rsidR="006422BD" w:rsidRPr="005E03AD">
        <w:t>.</w:t>
      </w:r>
    </w:p>
    <w:p w:rsidR="004E0E54" w:rsidRPr="005E03AD" w:rsidRDefault="004E0E54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Т не зависит от v! </w:t>
      </w:r>
    </w:p>
    <w:p w:rsidR="004E0E54" w:rsidRPr="005E03AD" w:rsidRDefault="004E0E54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4E0E54" w:rsidRPr="005E03AD" w:rsidRDefault="006422BD" w:rsidP="005E03AD">
      <w:pPr>
        <w:pStyle w:val="af"/>
        <w:spacing w:before="0" w:beforeAutospacing="0" w:after="0" w:afterAutospacing="0"/>
        <w:ind w:firstLine="709"/>
        <w:jc w:val="center"/>
        <w:rPr>
          <w:b/>
          <w:bCs/>
        </w:rPr>
      </w:pPr>
      <w:r w:rsidRPr="005E03AD">
        <w:rPr>
          <w:b/>
          <w:bCs/>
        </w:rPr>
        <w:t>Поток вектора магнитной индукции (магнитный поток)</w:t>
      </w:r>
    </w:p>
    <w:p w:rsidR="004E0E54" w:rsidRPr="005E03AD" w:rsidRDefault="004E0E54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Повторить </w:t>
      </w:r>
      <w:hyperlink r:id="rId550" w:tgtFrame="_blank" w:history="1">
        <w:r w:rsidRPr="005E03AD">
          <w:rPr>
            <w:rStyle w:val="af0"/>
            <w:color w:val="auto"/>
          </w:rPr>
          <w:t>(4.1)</w:t>
        </w:r>
      </w:hyperlink>
      <w:r w:rsidRPr="005E03AD">
        <w:t xml:space="preserve"> </w:t>
      </w:r>
    </w:p>
    <w:p w:rsidR="004E0E54" w:rsidRPr="005E03AD" w:rsidRDefault="004E0E54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>Для однородного</w:t>
      </w:r>
      <w:r w:rsidRPr="005E03AD">
        <w:t xml:space="preserve"> </w:t>
      </w:r>
      <w:r w:rsidR="0025791A" w:rsidRPr="005E03AD">
        <w:pict>
          <v:shape id="_x0000_i1288" type="#_x0000_t75" alt="" style="width:10.5pt;height:17.25pt">
            <v:imagedata r:id="rId453" r:href="rId551"/>
          </v:shape>
        </w:pict>
      </w: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89" type="#_x0000_t75" alt="" style="width:343.5pt;height:103.5pt">
            <v:imagedata r:id="rId552" r:href="rId553"/>
          </v:shape>
        </w:pict>
      </w:r>
    </w:p>
    <w:p w:rsidR="004E0E54" w:rsidRPr="005E03AD" w:rsidRDefault="004E0E54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lastRenderedPageBreak/>
        <w:t xml:space="preserve">Поток вектора </w:t>
      </w:r>
      <w:r w:rsidR="0025791A" w:rsidRPr="005E03AD">
        <w:rPr>
          <w:b/>
          <w:bCs/>
        </w:rPr>
        <w:pict>
          <v:shape id="_x0000_i1290" type="#_x0000_t75" alt="" style="width:10.5pt;height:17.25pt">
            <v:imagedata r:id="rId453" r:href="rId554"/>
          </v:shape>
        </w:pict>
      </w:r>
      <w:r w:rsidRPr="005E03AD">
        <w:rPr>
          <w:b/>
          <w:bCs/>
        </w:rPr>
        <w:t>через бесконечно малую поверхность в неоднородном поле</w:t>
      </w:r>
      <w:r w:rsidRPr="005E03AD">
        <w:t xml:space="preserve"> </w:t>
      </w:r>
    </w:p>
    <w:p w:rsidR="004E0E54" w:rsidRPr="005E03AD" w:rsidRDefault="004E0E54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91" type="#_x0000_t75" alt="" style="width:350.25pt;height:164.25pt">
            <v:imagedata r:id="rId555" r:href="rId556"/>
          </v:shape>
        </w:pict>
      </w:r>
    </w:p>
    <w:p w:rsidR="004E0E54" w:rsidRPr="005E03AD" w:rsidRDefault="004E0E54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 xml:space="preserve">Поток вектора </w:t>
      </w:r>
      <w:r w:rsidR="0025791A" w:rsidRPr="005E03AD">
        <w:rPr>
          <w:b/>
          <w:bCs/>
        </w:rPr>
        <w:pict>
          <v:shape id="_x0000_i1292" type="#_x0000_t75" alt="" style="width:10.5pt;height:17.25pt">
            <v:imagedata r:id="rId453" r:href="rId557"/>
          </v:shape>
        </w:pict>
      </w:r>
      <w:r w:rsidRPr="005E03AD">
        <w:rPr>
          <w:b/>
          <w:bCs/>
        </w:rPr>
        <w:t>через произвольную поверхность в неоднородном поле</w:t>
      </w:r>
      <w:r w:rsidRPr="005E03AD">
        <w:t xml:space="preserve"> 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 xml:space="preserve">Явление электромагнитной индукции </w:t>
      </w:r>
      <w:r w:rsidRPr="005E03AD">
        <w:t>состоит в том, что любое изменение магнитного потока Ф, пронизывающего замкнутый контур, вызывает появлени</w:t>
      </w:r>
      <w:r w:rsidR="004E0E54" w:rsidRPr="005E03AD">
        <w:t>е индукционного тока в контуре.</w:t>
      </w: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93" type="#_x0000_t75" alt="" style="width:367.5pt;height:228.75pt">
            <v:imagedata r:id="rId558" r:href="rId559"/>
          </v:shape>
        </w:pict>
      </w:r>
    </w:p>
    <w:p w:rsidR="004E0E54" w:rsidRPr="005E03AD" w:rsidRDefault="004E0E54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center"/>
      </w:pPr>
      <w:r w:rsidRPr="005E03AD">
        <w:rPr>
          <w:b/>
          <w:bCs/>
        </w:rPr>
        <w:t>Закон Фарадея - Ленца</w:t>
      </w:r>
    </w:p>
    <w:p w:rsidR="004E0E54" w:rsidRPr="005E03AD" w:rsidRDefault="004E0E54" w:rsidP="005E03AD">
      <w:pPr>
        <w:pStyle w:val="af"/>
        <w:spacing w:before="0" w:beforeAutospacing="0" w:after="0" w:afterAutospacing="0"/>
        <w:ind w:firstLine="709"/>
        <w:jc w:val="both"/>
      </w:pPr>
    </w:p>
    <w:p w:rsidR="004E0E54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Закон Фарадея-Ленца утверждает, что </w:t>
      </w:r>
    </w:p>
    <w:p w:rsidR="004E0E54" w:rsidRPr="005E03AD" w:rsidRDefault="004E0E54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  <w:i/>
          <w:iCs/>
        </w:rPr>
        <w:t>ЭДС индукции равна скорости изменения магнитного потока, взятой с обратным знаком</w:t>
      </w:r>
      <w:r w:rsidRPr="005E03AD">
        <w:t xml:space="preserve">. </w:t>
      </w:r>
    </w:p>
    <w:p w:rsidR="004E0E54" w:rsidRPr="005E03AD" w:rsidRDefault="004E0E54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94" type="#_x0000_t75" alt="" style="width:384.75pt;height:259.5pt">
            <v:imagedata r:id="rId560" r:href="rId561"/>
          </v:shape>
        </w:pict>
      </w:r>
    </w:p>
    <w:p w:rsidR="004E0E54" w:rsidRPr="005E03AD" w:rsidRDefault="006422BD" w:rsidP="005E03AD">
      <w:pPr>
        <w:ind w:firstLine="709"/>
        <w:jc w:val="both"/>
        <w:rPr>
          <w:u w:val="single"/>
        </w:rPr>
      </w:pPr>
      <w:r w:rsidRPr="005E03AD">
        <w:t xml:space="preserve">Знак минус напоминает о </w:t>
      </w:r>
      <w:r w:rsidRPr="005E03AD">
        <w:rPr>
          <w:u w:val="single"/>
        </w:rPr>
        <w:t>правиле Ленца:</w:t>
      </w:r>
    </w:p>
    <w:p w:rsidR="006422BD" w:rsidRPr="005E03AD" w:rsidRDefault="006422BD" w:rsidP="005E03AD">
      <w:pPr>
        <w:ind w:firstLine="709"/>
        <w:jc w:val="both"/>
      </w:pPr>
      <w:r w:rsidRPr="005E03AD">
        <w:rPr>
          <w:b/>
          <w:bCs/>
          <w:i/>
          <w:iCs/>
        </w:rPr>
        <w:t>индукционный ток имеет такое направление, чтобы создаваемое им магнитное поле препятствовало изменению магнитного потока</w:t>
      </w:r>
      <w:r w:rsidRPr="005E03AD">
        <w:t xml:space="preserve">. </w:t>
      </w:r>
    </w:p>
    <w:p w:rsidR="004E0E54" w:rsidRPr="005E03AD" w:rsidRDefault="004E0E54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>Электронный механизм ЭДС индукции</w:t>
      </w:r>
      <w:r w:rsidRPr="005E03AD">
        <w:t xml:space="preserve"> </w:t>
      </w:r>
    </w:p>
    <w:p w:rsidR="004E0E54" w:rsidRPr="005E03AD" w:rsidRDefault="004E0E54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95" type="#_x0000_t75" alt="" style="width:300pt;height:196.5pt">
            <v:imagedata r:id="rId562" r:href="rId563"/>
          </v:shape>
        </w:pict>
      </w:r>
    </w:p>
    <w:p w:rsidR="004E0E54" w:rsidRPr="005E03AD" w:rsidRDefault="004E0E54" w:rsidP="005E03AD">
      <w:pPr>
        <w:ind w:firstLine="709"/>
        <w:jc w:val="both"/>
      </w:pPr>
    </w:p>
    <w:p w:rsidR="004E0E54" w:rsidRPr="005E03AD" w:rsidRDefault="006422BD" w:rsidP="005E03AD">
      <w:pPr>
        <w:ind w:firstLine="709"/>
        <w:jc w:val="both"/>
      </w:pPr>
      <w:r w:rsidRPr="005E03AD">
        <w:t xml:space="preserve">На рисунке изображена рамка с подвижной стороной. Магнитное поле </w:t>
      </w:r>
      <w:r w:rsidR="0025791A" w:rsidRPr="005E03AD">
        <w:pict>
          <v:shape id="_x0000_i1296" type="#_x0000_t75" alt="" style="width:10.5pt;height:17.25pt">
            <v:imagedata r:id="rId453" r:href="rId564"/>
          </v:shape>
        </w:pict>
      </w:r>
      <w:r w:rsidRPr="005E03AD">
        <w:t>направлено от нас.</w:t>
      </w:r>
    </w:p>
    <w:p w:rsidR="006422BD" w:rsidRPr="005E03AD" w:rsidRDefault="006422BD" w:rsidP="005E03AD">
      <w:pPr>
        <w:ind w:firstLine="709"/>
        <w:jc w:val="both"/>
      </w:pPr>
      <w:r w:rsidRPr="005E03AD">
        <w:t xml:space="preserve">Тянем подвижную сторону со скоростью </w:t>
      </w:r>
      <w:r w:rsidR="0025791A" w:rsidRPr="005E03AD">
        <w:pict>
          <v:shape id="_x0000_i1297" type="#_x0000_t75" alt="" style="width:10.5pt;height:12.75pt">
            <v:imagedata r:id="rId369" r:href="rId565"/>
          </v:shape>
        </w:pict>
      </w:r>
      <w:r w:rsidRPr="005E03AD">
        <w:t xml:space="preserve">. На </w:t>
      </w:r>
      <w:r w:rsidR="004E0E54" w:rsidRPr="005E03AD">
        <w:t>заряд +q действует сила Лоренца</w:t>
      </w:r>
    </w:p>
    <w:p w:rsidR="004E0E54" w:rsidRPr="005E03AD" w:rsidRDefault="004E0E54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98" type="#_x0000_t75" alt="" style="width:54pt;height:19.5pt">
            <v:imagedata r:id="rId566" r:href="rId567"/>
          </v:shape>
        </w:pict>
      </w:r>
      <w:r w:rsidR="006422BD" w:rsidRPr="005E03AD">
        <w:t>,</w:t>
      </w:r>
    </w:p>
    <w:p w:rsidR="004E0E54" w:rsidRPr="005E03AD" w:rsidRDefault="004E0E54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перемещающая заряд на расстояние l и совершающая работу </w:t>
      </w:r>
      <w:hyperlink r:id="rId568" w:anchor="7" w:tgtFrame="_blank" w:history="1">
        <w:r w:rsidRPr="005E03AD">
          <w:rPr>
            <w:rStyle w:val="af0"/>
            <w:color w:val="auto"/>
          </w:rPr>
          <w:t>(5.3.1)</w:t>
        </w:r>
      </w:hyperlink>
      <w:r w:rsidRPr="005E03AD">
        <w:t>:</w:t>
      </w:r>
    </w:p>
    <w:p w:rsidR="004E0E54" w:rsidRPr="005E03AD" w:rsidRDefault="004E0E54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299" type="#_x0000_t75" alt="" style="width:58.5pt;height:17.25pt">
            <v:imagedata r:id="rId569" r:href="rId570"/>
          </v:shape>
        </w:pict>
      </w:r>
      <w:r w:rsidR="006422BD" w:rsidRPr="005E03AD">
        <w:t>.</w:t>
      </w:r>
    </w:p>
    <w:p w:rsidR="006422BD" w:rsidRPr="005E03AD" w:rsidRDefault="006422BD" w:rsidP="005E03AD">
      <w:pPr>
        <w:ind w:firstLine="709"/>
        <w:jc w:val="both"/>
      </w:pPr>
      <w:r w:rsidRPr="005E03AD">
        <w:t>ЭДС</w:t>
      </w:r>
      <w:r w:rsidR="00AF4411" w:rsidRPr="005E03AD">
        <w:t xml:space="preserve"> </w:t>
      </w:r>
      <w:r w:rsidRPr="005E03AD">
        <w:t>ε</w:t>
      </w:r>
      <w:r w:rsidR="00AF4411" w:rsidRPr="005E03AD">
        <w:t xml:space="preserve"> </w:t>
      </w:r>
      <w:hyperlink r:id="rId571" w:anchor="4" w:tgtFrame="_blank" w:history="1">
        <w:r w:rsidRPr="005E03AD">
          <w:rPr>
            <w:rStyle w:val="af0"/>
            <w:color w:val="auto"/>
          </w:rPr>
          <w:t>(3)</w:t>
        </w:r>
      </w:hyperlink>
      <w:r w:rsidRPr="005E03AD">
        <w:t xml:space="preserve">: </w:t>
      </w: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300" type="#_x0000_t75" alt="" style="width:69pt;height:36.75pt">
            <v:imagedata r:id="rId572" r:href="rId573"/>
          </v:shape>
        </w:pict>
      </w:r>
      <w:r w:rsidR="006422BD" w:rsidRPr="005E03AD">
        <w:t>.</w:t>
      </w:r>
    </w:p>
    <w:p w:rsidR="006422BD" w:rsidRPr="005E03AD" w:rsidRDefault="006422BD" w:rsidP="005E03AD">
      <w:pPr>
        <w:ind w:firstLine="709"/>
        <w:jc w:val="both"/>
      </w:pPr>
      <w:r w:rsidRPr="005E03AD">
        <w:t xml:space="preserve">Найдем e по закону Фарадея </w:t>
      </w:r>
      <w:hyperlink r:id="rId574" w:anchor="1" w:tgtFrame="_blank" w:history="1">
        <w:r w:rsidRPr="005E03AD">
          <w:rPr>
            <w:rStyle w:val="af0"/>
            <w:color w:val="auto"/>
          </w:rPr>
          <w:t>(10.1)</w:t>
        </w:r>
      </w:hyperlink>
      <w:r w:rsidR="004E0E54" w:rsidRPr="005E03AD">
        <w:t>:</w:t>
      </w:r>
    </w:p>
    <w:p w:rsidR="004E0E54" w:rsidRPr="005E03AD" w:rsidRDefault="004E0E54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301" type="#_x0000_t75" alt="" style="width:144.75pt;height:36.75pt">
            <v:imagedata r:id="rId575" r:href="rId576"/>
          </v:shape>
        </w:pict>
      </w:r>
      <w:r w:rsidR="006422BD" w:rsidRPr="005E03AD">
        <w:t>.</w:t>
      </w:r>
    </w:p>
    <w:p w:rsidR="004E0E54" w:rsidRPr="005E03AD" w:rsidRDefault="004E0E54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>Подвижная сторона рамки "заметает" за вр</w:t>
      </w:r>
      <w:r w:rsidR="004E0E54" w:rsidRPr="005E03AD">
        <w:t>емя dt площадь dS = lvdt, тогда</w:t>
      </w:r>
    </w:p>
    <w:p w:rsidR="004E0E54" w:rsidRPr="005E03AD" w:rsidRDefault="004E0E54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302" type="#_x0000_t75" alt="" style="width:144.75pt;height:36.75pt">
            <v:imagedata r:id="rId577" r:href="rId578"/>
          </v:shape>
        </w:pict>
      </w:r>
      <w:r w:rsidR="006422BD" w:rsidRPr="005E03AD">
        <w:t>.</w:t>
      </w:r>
    </w:p>
    <w:p w:rsidR="004E0E54" w:rsidRPr="005E03AD" w:rsidRDefault="004E0E54" w:rsidP="005E03AD">
      <w:pPr>
        <w:ind w:firstLine="709"/>
        <w:jc w:val="both"/>
      </w:pPr>
    </w:p>
    <w:p w:rsidR="004E0E54" w:rsidRPr="005E03AD" w:rsidRDefault="006422BD" w:rsidP="005E03AD">
      <w:pPr>
        <w:ind w:firstLine="709"/>
        <w:jc w:val="both"/>
      </w:pPr>
      <w:r w:rsidRPr="005E03AD">
        <w:t>Результат тот же, значит:</w:t>
      </w:r>
    </w:p>
    <w:p w:rsidR="006422BD" w:rsidRPr="005E03AD" w:rsidRDefault="006422BD" w:rsidP="005E03AD">
      <w:pPr>
        <w:ind w:firstLine="709"/>
        <w:jc w:val="both"/>
      </w:pPr>
      <w:r w:rsidRPr="005E03AD">
        <w:rPr>
          <w:b/>
          <w:bCs/>
          <w:i/>
          <w:iCs/>
        </w:rPr>
        <w:t>Электронный механизм возникновения ЭДС индукции - это работа компоненты силы Лоренца</w:t>
      </w:r>
      <w:r w:rsidRPr="005E03AD">
        <w:t xml:space="preserve">. </w:t>
      </w:r>
    </w:p>
    <w:p w:rsidR="004E0E54" w:rsidRPr="005E03AD" w:rsidRDefault="005D2E43" w:rsidP="005D2E43">
      <w:pPr>
        <w:pStyle w:val="a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br w:type="page"/>
      </w:r>
      <w:r w:rsidR="006422BD" w:rsidRPr="005E03AD">
        <w:rPr>
          <w:b/>
          <w:bCs/>
        </w:rPr>
        <w:lastRenderedPageBreak/>
        <w:t>Самоиндукция</w:t>
      </w:r>
    </w:p>
    <w:p w:rsidR="004E0E54" w:rsidRPr="005E03AD" w:rsidRDefault="004E0E54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Контур с током I по </w:t>
      </w:r>
      <w:hyperlink r:id="rId579" w:anchor="5" w:tgtFrame="_blank" w:history="1">
        <w:r w:rsidRPr="005E03AD">
          <w:rPr>
            <w:rStyle w:val="af0"/>
            <w:color w:val="auto"/>
          </w:rPr>
          <w:t>(4)</w:t>
        </w:r>
      </w:hyperlink>
      <w:r w:rsidRPr="005E03AD">
        <w:t xml:space="preserve"> создает В ~ I, по </w:t>
      </w:r>
      <w:hyperlink r:id="rId580" w:anchor="17" w:tgtFrame="_blank" w:history="1">
        <w:r w:rsidRPr="005E03AD">
          <w:rPr>
            <w:rStyle w:val="af0"/>
            <w:color w:val="auto"/>
          </w:rPr>
          <w:t>(9.3)</w:t>
        </w:r>
      </w:hyperlink>
      <w:r w:rsidRPr="005E03AD">
        <w:t xml:space="preserve"> - магнитный поток Ф через контур пропорцион</w:t>
      </w:r>
      <w:r w:rsidR="004E0E54" w:rsidRPr="005E03AD">
        <w:t>ален току I.</w:t>
      </w:r>
    </w:p>
    <w:p w:rsidR="004E0E54" w:rsidRPr="005E03AD" w:rsidRDefault="004E0E54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303" type="#_x0000_t75" alt="" style="width:233.25pt;height:120.75pt">
            <v:imagedata r:id="rId581" r:href="rId582"/>
          </v:shape>
        </w:pict>
      </w:r>
    </w:p>
    <w:p w:rsidR="004E0E54" w:rsidRPr="005E03AD" w:rsidRDefault="004E0E54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>Можно записа</w:t>
      </w:r>
      <w:r w:rsidR="004E0E54" w:rsidRPr="005E03AD">
        <w:t>ть связь между потоком и током:</w:t>
      </w:r>
    </w:p>
    <w:p w:rsidR="004E0E54" w:rsidRPr="005E03AD" w:rsidRDefault="004E0E54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304" type="#_x0000_t75" alt="" style="width:63pt;height:17.25pt">
            <v:imagedata r:id="rId583" r:href="rId584"/>
          </v:shape>
        </w:pict>
      </w:r>
      <w:r w:rsidR="006422BD" w:rsidRPr="005E03AD">
        <w:t>,</w:t>
      </w:r>
    </w:p>
    <w:p w:rsidR="004E0E54" w:rsidRPr="005E03AD" w:rsidRDefault="006422BD" w:rsidP="005E03AD">
      <w:pPr>
        <w:ind w:firstLine="709"/>
        <w:jc w:val="both"/>
      </w:pPr>
      <w:r w:rsidRPr="005E03AD">
        <w:t>здесь L - индуктивность контура, [L] = Гн (генри).</w:t>
      </w:r>
    </w:p>
    <w:p w:rsidR="006422BD" w:rsidRPr="005E03AD" w:rsidRDefault="006422BD" w:rsidP="005E03AD">
      <w:pPr>
        <w:ind w:firstLine="709"/>
        <w:jc w:val="both"/>
      </w:pPr>
      <w:r w:rsidRPr="005E03AD">
        <w:t xml:space="preserve">Если I ≠ const, I = I(t), то Ф = Ф(t), и возникает ЭДС индукции, по </w:t>
      </w:r>
      <w:hyperlink r:id="rId585" w:anchor="1" w:tgtFrame="_blank" w:history="1">
        <w:r w:rsidRPr="005E03AD">
          <w:rPr>
            <w:rStyle w:val="af0"/>
            <w:color w:val="auto"/>
          </w:rPr>
          <w:t>(10.1)</w:t>
        </w:r>
      </w:hyperlink>
    </w:p>
    <w:p w:rsidR="004E0E54" w:rsidRPr="005E03AD" w:rsidRDefault="004E0E54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305" type="#_x0000_t75" alt="" style="width:132pt;height:36.75pt">
            <v:imagedata r:id="rId586" r:href="rId587"/>
          </v:shape>
        </w:pict>
      </w:r>
      <w:r w:rsidR="006422BD" w:rsidRPr="005E03AD">
        <w:t>,</w:t>
      </w:r>
    </w:p>
    <w:p w:rsidR="004E0E54" w:rsidRPr="005E03AD" w:rsidRDefault="004E0E54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4E0E54" w:rsidP="005E03AD">
      <w:pPr>
        <w:ind w:firstLine="709"/>
        <w:jc w:val="both"/>
      </w:pPr>
      <w:r w:rsidRPr="005E03AD">
        <w:t>если L = const, то</w:t>
      </w:r>
    </w:p>
    <w:p w:rsidR="004E0E54" w:rsidRPr="005E03AD" w:rsidRDefault="004E0E54" w:rsidP="005E03AD">
      <w:pPr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306" type="#_x0000_t75" alt="" style="width:93pt;height:39pt">
            <v:imagedata r:id="rId588" r:href="rId589"/>
          </v:shape>
        </w:pict>
      </w:r>
      <w:r w:rsidR="006422BD" w:rsidRPr="005E03AD">
        <w:t>.</w:t>
      </w:r>
    </w:p>
    <w:p w:rsidR="004E0E54" w:rsidRPr="005E03AD" w:rsidRDefault="004E0E54" w:rsidP="00040A37">
      <w:pPr>
        <w:pStyle w:val="2"/>
      </w:pPr>
    </w:p>
    <w:p w:rsidR="006422BD" w:rsidRPr="005E03AD" w:rsidRDefault="006422BD" w:rsidP="00040A37">
      <w:pPr>
        <w:pStyle w:val="2"/>
      </w:pPr>
      <w:bookmarkStart w:id="75" w:name="_Toc349140240"/>
      <w:bookmarkStart w:id="76" w:name="_Toc349141859"/>
      <w:bookmarkStart w:id="77" w:name="_Toc349142145"/>
      <w:bookmarkStart w:id="78" w:name="_Toc349142482"/>
      <w:r w:rsidRPr="005E03AD">
        <w:t>Магнитное поле в веществе</w:t>
      </w:r>
      <w:bookmarkEnd w:id="75"/>
      <w:bookmarkEnd w:id="76"/>
      <w:bookmarkEnd w:id="77"/>
      <w:bookmarkEnd w:id="78"/>
    </w:p>
    <w:p w:rsidR="004E0E54" w:rsidRPr="005E03AD" w:rsidRDefault="004E0E54" w:rsidP="005E03AD"/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 xml:space="preserve">Магнитная проницаемость </w:t>
      </w:r>
      <w:r w:rsidRPr="005E03AD">
        <w:t>- это отношение магнитной индукции B в веществе к магнитной индукции в вакууме B</w:t>
      </w:r>
      <w:r w:rsidRPr="005E03AD">
        <w:rPr>
          <w:vertAlign w:val="subscript"/>
        </w:rPr>
        <w:t>0</w:t>
      </w:r>
      <w:r w:rsidR="004E0E54" w:rsidRPr="005E03AD">
        <w:t>.</w:t>
      </w:r>
    </w:p>
    <w:p w:rsidR="004E0E54" w:rsidRPr="005E03AD" w:rsidRDefault="004E0E54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307" type="#_x0000_t75" alt="" style="width:63pt;height:45pt">
            <v:imagedata r:id="rId590" r:href="rId591"/>
          </v:shape>
        </w:pict>
      </w:r>
      <w:r w:rsidR="006422BD" w:rsidRPr="005E03AD">
        <w:t>.</w:t>
      </w:r>
    </w:p>
    <w:p w:rsidR="004E0E54" w:rsidRPr="005E03AD" w:rsidRDefault="004E0E54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center"/>
      </w:pPr>
      <w:r w:rsidRPr="005E03AD">
        <w:rPr>
          <w:b/>
          <w:bCs/>
        </w:rPr>
        <w:t>Классификация магнетиков</w:t>
      </w:r>
    </w:p>
    <w:p w:rsidR="004E0E54" w:rsidRPr="005E03AD" w:rsidRDefault="004E0E54" w:rsidP="005E03AD">
      <w:pPr>
        <w:pStyle w:val="af"/>
        <w:spacing w:before="0" w:beforeAutospacing="0" w:after="0" w:afterAutospacing="0"/>
        <w:ind w:firstLine="709"/>
        <w:jc w:val="both"/>
      </w:pPr>
    </w:p>
    <w:tbl>
      <w:tblPr>
        <w:tblW w:w="4500" w:type="pct"/>
        <w:jc w:val="center"/>
        <w:tblCellSpacing w:w="15" w:type="dxa"/>
        <w:tblLook w:val="0000"/>
      </w:tblPr>
      <w:tblGrid>
        <w:gridCol w:w="3884"/>
        <w:gridCol w:w="221"/>
        <w:gridCol w:w="4652"/>
      </w:tblGrid>
      <w:tr w:rsidR="006422BD" w:rsidRPr="005E03AD" w:rsidTr="004E0E54">
        <w:trPr>
          <w:tblCellSpacing w:w="15" w:type="dxa"/>
          <w:jc w:val="center"/>
        </w:trPr>
        <w:tc>
          <w:tcPr>
            <w:tcW w:w="2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μ &lt; 1,</w:t>
            </w:r>
            <w:r w:rsidRPr="005E03AD">
              <w:br/>
            </w:r>
            <w:r w:rsidRPr="005E03AD">
              <w:rPr>
                <w:b/>
                <w:bCs/>
                <w:i/>
                <w:iCs/>
              </w:rPr>
              <w:t>не зависит от температуры</w:t>
            </w:r>
            <w:r w:rsidRPr="005E03AD">
              <w:t xml:space="preserve"> </w:t>
            </w:r>
          </w:p>
        </w:tc>
        <w:tc>
          <w:tcPr>
            <w:tcW w:w="10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-</w:t>
            </w:r>
          </w:p>
        </w:tc>
        <w:tc>
          <w:tcPr>
            <w:tcW w:w="2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диамагнетики (вода, медь, графит, кварц)</w:t>
            </w:r>
            <w:r w:rsidRPr="005E03AD">
              <w:br/>
            </w:r>
            <w:r w:rsidR="0025791A" w:rsidRPr="005E03AD">
              <w:pict>
                <v:shape id="_x0000_i1308" type="#_x0000_t75" alt="" style="width:132pt;height:19.5pt">
                  <v:imagedata r:id="rId592" r:href="rId593"/>
                </v:shape>
              </w:pict>
            </w:r>
            <w:r w:rsidRPr="005E03AD">
              <w:t xml:space="preserve">, </w:t>
            </w:r>
          </w:p>
        </w:tc>
      </w:tr>
      <w:tr w:rsidR="006422BD" w:rsidRPr="005E03AD" w:rsidTr="004E0E54">
        <w:trPr>
          <w:tblCellSpacing w:w="15" w:type="dxa"/>
          <w:jc w:val="center"/>
        </w:trPr>
        <w:tc>
          <w:tcPr>
            <w:tcW w:w="2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μ &gt; 1,</w:t>
            </w:r>
            <w:r w:rsidRPr="005E03AD">
              <w:br/>
            </w:r>
            <w:r w:rsidRPr="005E03AD">
              <w:rPr>
                <w:b/>
                <w:bCs/>
                <w:i/>
                <w:iCs/>
              </w:rPr>
              <w:t>зависит от температуры</w:t>
            </w:r>
            <w:r w:rsidRPr="005E03AD">
              <w:t xml:space="preserve"> </w:t>
            </w:r>
          </w:p>
        </w:tc>
        <w:tc>
          <w:tcPr>
            <w:tcW w:w="10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-</w:t>
            </w:r>
          </w:p>
        </w:tc>
        <w:tc>
          <w:tcPr>
            <w:tcW w:w="2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парамагнетики (алюминий, платина, натрий)</w:t>
            </w:r>
            <w:r w:rsidRPr="005E03AD">
              <w:br/>
            </w:r>
            <w:r w:rsidR="0025791A" w:rsidRPr="005E03AD">
              <w:pict>
                <v:shape id="_x0000_i1309" type="#_x0000_t75" alt="" style="width:117pt;height:19.5pt">
                  <v:imagedata r:id="rId594" r:href="rId595"/>
                </v:shape>
              </w:pict>
            </w:r>
            <w:r w:rsidRPr="005E03AD">
              <w:t xml:space="preserve">при T ≈ 300 K, </w:t>
            </w:r>
          </w:p>
        </w:tc>
      </w:tr>
      <w:tr w:rsidR="006422BD" w:rsidRPr="005E03AD" w:rsidTr="004E0E54">
        <w:trPr>
          <w:tblCellSpacing w:w="15" w:type="dxa"/>
          <w:jc w:val="center"/>
        </w:trPr>
        <w:tc>
          <w:tcPr>
            <w:tcW w:w="2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μ &gt;&gt; 1,</w:t>
            </w:r>
            <w:r w:rsidRPr="005E03AD">
              <w:br/>
            </w:r>
            <w:r w:rsidRPr="005E03AD">
              <w:rPr>
                <w:b/>
                <w:bCs/>
                <w:i/>
                <w:iCs/>
              </w:rPr>
              <w:t>зависит от температуры и нелинейно от поля B</w:t>
            </w:r>
            <w:r w:rsidRPr="005E03AD">
              <w:rPr>
                <w:b/>
                <w:bCs/>
                <w:i/>
                <w:iCs/>
                <w:vertAlign w:val="subscript"/>
              </w:rPr>
              <w:t>0</w:t>
            </w:r>
            <w:r w:rsidRPr="005E03AD">
              <w:t xml:space="preserve"> </w:t>
            </w:r>
          </w:p>
        </w:tc>
        <w:tc>
          <w:tcPr>
            <w:tcW w:w="10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-</w:t>
            </w:r>
          </w:p>
        </w:tc>
        <w:tc>
          <w:tcPr>
            <w:tcW w:w="2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ферромагнетики (железо, никель, кобальт)</w:t>
            </w:r>
            <w:r w:rsidRPr="005E03AD">
              <w:br/>
              <w:t xml:space="preserve">для Fe, при T ≈ 300 K, </w:t>
            </w:r>
            <w:r w:rsidRPr="005E03AD">
              <w:br/>
              <w:t xml:space="preserve">при </w:t>
            </w:r>
          </w:p>
        </w:tc>
      </w:tr>
    </w:tbl>
    <w:p w:rsidR="006422BD" w:rsidRPr="005E03AD" w:rsidRDefault="004E0E54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br w:type="page"/>
      </w:r>
      <w:r w:rsidR="006422BD" w:rsidRPr="005E03AD">
        <w:rPr>
          <w:b/>
          <w:bCs/>
        </w:rPr>
        <w:lastRenderedPageBreak/>
        <w:t xml:space="preserve">Диамагнетики </w:t>
      </w:r>
      <w:r w:rsidR="006422BD" w:rsidRPr="005E03AD">
        <w:t>- по закону Фарадея-Ленца</w:t>
      </w:r>
      <w:r w:rsidR="00AF4411" w:rsidRPr="005E03AD">
        <w:t xml:space="preserve"> </w:t>
      </w:r>
      <w:r w:rsidR="006422BD" w:rsidRPr="005E03AD">
        <w:t xml:space="preserve">при внесении в магнитное поле </w:t>
      </w:r>
      <w:r w:rsidR="0025791A" w:rsidRPr="005E03AD">
        <w:pict>
          <v:shape id="_x0000_i1310" type="#_x0000_t75" alt="" style="width:17.25pt;height:21.75pt">
            <v:imagedata r:id="rId596" r:href="rId597"/>
          </v:shape>
        </w:pict>
      </w:r>
      <w:r w:rsidR="006422BD" w:rsidRPr="005E03AD">
        <w:rPr>
          <w:b/>
          <w:bCs/>
          <w:i/>
          <w:iCs/>
        </w:rPr>
        <w:t xml:space="preserve">любого </w:t>
      </w:r>
      <w:r w:rsidR="006422BD" w:rsidRPr="005E03AD">
        <w:t xml:space="preserve">вещества в атомах вещества возникают внутренние токи, создающие магнитное поле </w:t>
      </w:r>
      <w:r w:rsidR="0025791A" w:rsidRPr="005E03AD">
        <w:pict>
          <v:shape id="_x0000_i1311" type="#_x0000_t75" alt="" style="width:15pt;height:17.25pt">
            <v:imagedata r:id="rId598" r:href="rId599"/>
          </v:shape>
        </w:pict>
      </w:r>
      <w:r w:rsidR="006422BD" w:rsidRPr="005E03AD">
        <w:t xml:space="preserve">, направленное навстречу внешнему полю </w:t>
      </w:r>
      <w:r w:rsidR="0025791A" w:rsidRPr="005E03AD">
        <w:pict>
          <v:shape id="_x0000_i1312" type="#_x0000_t75" alt="" style="width:10.5pt;height:17.25pt">
            <v:imagedata r:id="rId453" r:href="rId600"/>
          </v:shape>
        </w:pict>
      </w:r>
      <w:r w:rsidR="006422BD" w:rsidRPr="005E03AD">
        <w:t xml:space="preserve">. В результате поле в веществе ослабляется. Если в веществе кроме этого отсутствуют другие магнитные эффекты, то оно будет диамагнетиком. Диамагнетизм проявляется у вещества, атомы которых не имеют собственного магнитного момента </w:t>
      </w:r>
      <w:hyperlink r:id="rId601" w:anchor="8" w:tgtFrame="_blank" w:history="1">
        <w:r w:rsidR="006422BD" w:rsidRPr="005E03AD">
          <w:rPr>
            <w:rStyle w:val="af0"/>
            <w:color w:val="auto"/>
          </w:rPr>
          <w:t>(8.1.1.)</w:t>
        </w:r>
      </w:hyperlink>
      <w:r w:rsidRPr="005E03AD">
        <w:t>,</w:t>
      </w:r>
    </w:p>
    <w:p w:rsidR="004E0E54" w:rsidRPr="005E03AD" w:rsidRDefault="004E0E54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313" type="#_x0000_t75" alt="" style="width:88.5pt;height:19.5pt">
            <v:imagedata r:id="rId602" r:href="rId603"/>
          </v:shape>
        </w:pict>
      </w:r>
    </w:p>
    <w:p w:rsidR="004E0E54" w:rsidRPr="005E03AD" w:rsidRDefault="004E0E54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 xml:space="preserve">Парамагнетизм </w:t>
      </w:r>
      <w:r w:rsidRPr="005E03AD">
        <w:t xml:space="preserve">проявляется у веществ, атомы которых имеют собственный магнитный момент. Магнитные моменты </w:t>
      </w:r>
      <w:r w:rsidR="0025791A" w:rsidRPr="005E03AD">
        <w:pict>
          <v:shape id="_x0000_i1314" type="#_x0000_t75" alt="" style="width:17.25pt;height:19.5pt">
            <v:imagedata r:id="rId604" r:href="rId605"/>
          </v:shape>
        </w:pict>
      </w:r>
      <w:r w:rsidRPr="005E03AD">
        <w:t xml:space="preserve">атомов выстраиваются по полю </w:t>
      </w:r>
      <w:r w:rsidR="0025791A" w:rsidRPr="005E03AD">
        <w:pict>
          <v:shape id="_x0000_i1315" type="#_x0000_t75" alt="" style="width:17.25pt;height:21.75pt">
            <v:imagedata r:id="rId596" r:href="rId606"/>
          </v:shape>
        </w:pict>
      </w:r>
      <w:r w:rsidR="004E0E54" w:rsidRPr="005E03AD">
        <w:t>.</w:t>
      </w:r>
    </w:p>
    <w:p w:rsidR="004E0E54" w:rsidRPr="005E03AD" w:rsidRDefault="004E0E54" w:rsidP="005E03AD">
      <w:pPr>
        <w:pStyle w:val="af"/>
        <w:spacing w:before="0" w:beforeAutospacing="0" w:after="0" w:afterAutospacing="0"/>
        <w:ind w:firstLine="709"/>
        <w:jc w:val="both"/>
      </w:pPr>
    </w:p>
    <w:tbl>
      <w:tblPr>
        <w:tblW w:w="4500" w:type="pct"/>
        <w:jc w:val="center"/>
        <w:tblCellSpacing w:w="15" w:type="dxa"/>
        <w:tblLook w:val="0000"/>
      </w:tblPr>
      <w:tblGrid>
        <w:gridCol w:w="3883"/>
        <w:gridCol w:w="222"/>
        <w:gridCol w:w="4652"/>
      </w:tblGrid>
      <w:tr w:rsidR="006422BD" w:rsidRPr="005E03AD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316" type="#_x0000_t75" alt="" style="width:183.75pt;height:88.5pt">
                  <v:imagedata r:id="rId607" r:href="rId608"/>
                </v:shape>
              </w:pict>
            </w:r>
          </w:p>
        </w:tc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AF4411" w:rsidP="005E03AD">
            <w:pPr>
              <w:ind w:firstLine="0"/>
            </w:pPr>
            <w:r w:rsidRPr="005E03AD">
              <w:t xml:space="preserve"> </w:t>
            </w:r>
          </w:p>
        </w:tc>
        <w:tc>
          <w:tcPr>
            <w:tcW w:w="24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 xml:space="preserve">Тепловые колебания атомов нарушают ориентацию магнитных моментов. </w:t>
            </w:r>
          </w:p>
        </w:tc>
      </w:tr>
    </w:tbl>
    <w:p w:rsidR="004E0E54" w:rsidRPr="005E03AD" w:rsidRDefault="004E0E54" w:rsidP="005E03AD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4E0E54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rPr>
          <w:b/>
          <w:bCs/>
        </w:rPr>
        <w:t xml:space="preserve">Ферромагнетизм </w:t>
      </w:r>
      <w:r w:rsidRPr="005E03AD">
        <w:t>- объясняется самопроизвольным упорядочением спиновых магнитных моментов электронов в пределах областей спонтанного намагничивания (доменов).</w:t>
      </w: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В пределах одного домена магнитные моменты электронов ориентированы в одном направлении. Магнитные моменты разных доменов в отсутствии внешнего поля ориентированы по разному, так, чтобы энергия созданного ими поля была минимальная: </w:t>
      </w:r>
    </w:p>
    <w:tbl>
      <w:tblPr>
        <w:tblW w:w="2200" w:type="pct"/>
        <w:jc w:val="center"/>
        <w:tblCellSpacing w:w="15" w:type="dxa"/>
        <w:tblLook w:val="0000"/>
      </w:tblPr>
      <w:tblGrid>
        <w:gridCol w:w="300"/>
        <w:gridCol w:w="2658"/>
        <w:gridCol w:w="382"/>
        <w:gridCol w:w="941"/>
      </w:tblGrid>
      <w:tr w:rsidR="006422BD" w:rsidRPr="005E03AD" w:rsidTr="004E0E54">
        <w:trPr>
          <w:tblCellSpacing w:w="15" w:type="dxa"/>
          <w:jc w:val="center"/>
        </w:trPr>
        <w:tc>
          <w:tcPr>
            <w:tcW w:w="2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4E0E54" w:rsidP="005E03AD">
            <w:pPr>
              <w:ind w:firstLine="0"/>
            </w:pPr>
            <w:r w:rsidRPr="005E03AD">
              <w:br w:type="page"/>
            </w:r>
            <w:r w:rsidR="006422BD" w:rsidRPr="005E03AD">
              <w:t xml:space="preserve">а) </w:t>
            </w:r>
          </w:p>
        </w:tc>
        <w:tc>
          <w:tcPr>
            <w:tcW w:w="2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317" type="#_x0000_t75" alt="" style="width:125.25pt;height:69pt">
                  <v:imagedata r:id="rId609" r:href="rId610"/>
                </v:shape>
              </w:pict>
            </w:r>
          </w:p>
        </w:tc>
        <w:tc>
          <w:tcPr>
            <w:tcW w:w="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318" type="#_x0000_t75" alt="" style="width:41.25pt;height:21.75pt">
                  <v:imagedata r:id="rId611" r:href="rId612"/>
                </v:shape>
              </w:pict>
            </w:r>
          </w:p>
        </w:tc>
      </w:tr>
    </w:tbl>
    <w:p w:rsidR="004E0E54" w:rsidRPr="005E03AD" w:rsidRDefault="004E0E54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>При включении внешнего поля расширяются за счет соседей те домены,</w:t>
      </w:r>
      <w:r w:rsidR="004E0E54" w:rsidRPr="005E03AD">
        <w:t xml:space="preserve"> которые ориентированы по полю:</w:t>
      </w:r>
    </w:p>
    <w:p w:rsidR="004E0E54" w:rsidRPr="005E03AD" w:rsidRDefault="004E0E54" w:rsidP="005E03AD">
      <w:pPr>
        <w:pStyle w:val="af"/>
        <w:spacing w:before="0" w:beforeAutospacing="0" w:after="0" w:afterAutospacing="0"/>
        <w:ind w:firstLine="709"/>
        <w:jc w:val="both"/>
      </w:pPr>
    </w:p>
    <w:tbl>
      <w:tblPr>
        <w:tblW w:w="2200" w:type="pct"/>
        <w:jc w:val="center"/>
        <w:tblCellSpacing w:w="15" w:type="dxa"/>
        <w:tblLook w:val="0000"/>
      </w:tblPr>
      <w:tblGrid>
        <w:gridCol w:w="278"/>
        <w:gridCol w:w="120"/>
        <w:gridCol w:w="4179"/>
      </w:tblGrid>
      <w:tr w:rsidR="006422BD" w:rsidRPr="005E03AD">
        <w:trPr>
          <w:tblCellSpacing w:w="15" w:type="dxa"/>
          <w:jc w:val="center"/>
        </w:trPr>
        <w:tc>
          <w:tcPr>
            <w:tcW w:w="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 xml:space="preserve">б) </w:t>
            </w:r>
          </w:p>
        </w:tc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319" type="#_x0000_t75" alt="" style="width:205.5pt;height:75.75pt">
                  <v:imagedata r:id="rId613" r:href="rId614"/>
                </v:shape>
              </w:pict>
            </w:r>
          </w:p>
        </w:tc>
      </w:tr>
    </w:tbl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</w:p>
    <w:tbl>
      <w:tblPr>
        <w:tblW w:w="2200" w:type="pct"/>
        <w:jc w:val="center"/>
        <w:tblCellSpacing w:w="15" w:type="dxa"/>
        <w:tblLook w:val="0000"/>
      </w:tblPr>
      <w:tblGrid>
        <w:gridCol w:w="269"/>
        <w:gridCol w:w="120"/>
        <w:gridCol w:w="4179"/>
      </w:tblGrid>
      <w:tr w:rsidR="006422BD" w:rsidRPr="005E03AD">
        <w:trPr>
          <w:tblCellSpacing w:w="15" w:type="dxa"/>
          <w:jc w:val="center"/>
        </w:trPr>
        <w:tc>
          <w:tcPr>
            <w:tcW w:w="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 xml:space="preserve">в) </w:t>
            </w:r>
          </w:p>
        </w:tc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320" type="#_x0000_t75" alt="" style="width:205.5pt;height:78pt">
                  <v:imagedata r:id="rId615" r:href="rId616"/>
                </v:shape>
              </w:pict>
            </w:r>
          </w:p>
        </w:tc>
      </w:tr>
    </w:tbl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lastRenderedPageBreak/>
        <w:br/>
        <w:t>Затем переориентируются оставшиеся домены, и ферромагнети</w:t>
      </w:r>
      <w:r w:rsidR="00F4021D" w:rsidRPr="005E03AD">
        <w:t>к намагничивается до насыщения:</w:t>
      </w:r>
    </w:p>
    <w:p w:rsidR="00F4021D" w:rsidRPr="005E03AD" w:rsidRDefault="00F4021D" w:rsidP="005E03AD">
      <w:pPr>
        <w:pStyle w:val="af"/>
        <w:spacing w:before="0" w:beforeAutospacing="0" w:after="0" w:afterAutospacing="0"/>
        <w:ind w:firstLine="709"/>
        <w:jc w:val="both"/>
      </w:pPr>
    </w:p>
    <w:tbl>
      <w:tblPr>
        <w:tblW w:w="2200" w:type="pct"/>
        <w:jc w:val="center"/>
        <w:tblCellSpacing w:w="15" w:type="dxa"/>
        <w:tblLook w:val="0000"/>
      </w:tblPr>
      <w:tblGrid>
        <w:gridCol w:w="254"/>
        <w:gridCol w:w="120"/>
        <w:gridCol w:w="3920"/>
      </w:tblGrid>
      <w:tr w:rsidR="006422BD" w:rsidRPr="005E03AD">
        <w:trPr>
          <w:tblCellSpacing w:w="15" w:type="dxa"/>
          <w:jc w:val="center"/>
        </w:trPr>
        <w:tc>
          <w:tcPr>
            <w:tcW w:w="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 xml:space="preserve">г) </w:t>
            </w:r>
          </w:p>
        </w:tc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6422BD" w:rsidP="005E03AD">
            <w:pPr>
              <w:ind w:firstLine="0"/>
            </w:pPr>
            <w:r w:rsidRPr="005E03AD">
              <w:t> 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2BD" w:rsidRPr="005E03AD" w:rsidRDefault="0025791A" w:rsidP="005E03AD">
            <w:pPr>
              <w:ind w:firstLine="0"/>
            </w:pPr>
            <w:r w:rsidRPr="005E03AD">
              <w:pict>
                <v:shape id="_x0000_i1321" type="#_x0000_t75" alt="" style="width:192pt;height:90.75pt">
                  <v:imagedata r:id="rId617" r:href="rId618"/>
                </v:shape>
              </w:pict>
            </w:r>
          </w:p>
        </w:tc>
      </w:tr>
    </w:tbl>
    <w:p w:rsidR="00F4021D" w:rsidRPr="005E03AD" w:rsidRDefault="00F4021D" w:rsidP="005E03AD">
      <w:pPr>
        <w:pStyle w:val="af"/>
        <w:spacing w:before="0" w:beforeAutospacing="0" w:after="0" w:afterAutospacing="0"/>
        <w:ind w:firstLine="709"/>
        <w:jc w:val="both"/>
      </w:pPr>
    </w:p>
    <w:p w:rsidR="006422BD" w:rsidRPr="005E03AD" w:rsidRDefault="006422BD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t xml:space="preserve">В результате этого зависимость поля в ферромагнетике </w:t>
      </w:r>
      <w:r w:rsidR="0025791A" w:rsidRPr="005E03AD">
        <w:pict>
          <v:shape id="_x0000_i1322" type="#_x0000_t75" alt="" style="width:10.5pt;height:17.25pt">
            <v:imagedata r:id="rId453" r:href="rId619"/>
          </v:shape>
        </w:pict>
      </w:r>
      <w:r w:rsidRPr="005E03AD">
        <w:t xml:space="preserve">от переменного внешнего поля </w:t>
      </w:r>
      <w:r w:rsidR="0025791A" w:rsidRPr="005E03AD">
        <w:pict>
          <v:shape id="_x0000_i1323" type="#_x0000_t75" alt="" style="width:17.25pt;height:21.75pt">
            <v:imagedata r:id="rId596" r:href="rId620"/>
          </v:shape>
        </w:pict>
      </w:r>
      <w:r w:rsidRPr="005E03AD">
        <w:t>имеет вид петли гистерезиса,</w:t>
      </w:r>
      <w:r w:rsidR="00F4021D" w:rsidRPr="005E03AD">
        <w:t xml:space="preserve"> которую изображают в осях B-H.</w:t>
      </w:r>
    </w:p>
    <w:p w:rsidR="006422BD" w:rsidRPr="005E03A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324" type="#_x0000_t75" alt="" style="width:289.5pt;height:164.25pt">
            <v:imagedata r:id="rId621" r:href="rId622"/>
          </v:shape>
        </w:pict>
      </w:r>
    </w:p>
    <w:p w:rsidR="00F4021D" w:rsidRPr="005E03AD" w:rsidRDefault="00F4021D" w:rsidP="005E03AD">
      <w:pPr>
        <w:ind w:firstLine="709"/>
        <w:jc w:val="both"/>
      </w:pPr>
    </w:p>
    <w:p w:rsidR="006422BD" w:rsidRPr="005E03AD" w:rsidRDefault="006422BD" w:rsidP="005E03AD">
      <w:pPr>
        <w:ind w:firstLine="709"/>
        <w:jc w:val="both"/>
      </w:pPr>
      <w:r w:rsidRPr="005E03AD">
        <w:t xml:space="preserve">Вектор </w:t>
      </w:r>
      <w:r w:rsidR="0025791A" w:rsidRPr="005E03AD">
        <w:pict>
          <v:shape id="_x0000_i1325" type="#_x0000_t75" alt="" style="width:12.75pt;height:17.25pt">
            <v:imagedata r:id="rId623" r:href="rId624"/>
          </v:shape>
        </w:pict>
      </w:r>
      <w:r w:rsidRPr="005E03AD">
        <w:t xml:space="preserve">называется вектором напряженности магнитного поля. Он носит вспомогательный характер, силовой характеристикой магнитного поля является вектор магнитной индукции </w:t>
      </w:r>
      <w:r w:rsidR="0025791A" w:rsidRPr="005E03AD">
        <w:pict>
          <v:shape id="_x0000_i1326" type="#_x0000_t75" alt="" style="width:10.5pt;height:17.25pt">
            <v:imagedata r:id="rId453" r:href="rId625"/>
          </v:shape>
        </w:pict>
      </w:r>
      <w:r w:rsidRPr="005E03AD">
        <w:t xml:space="preserve"> Связь между векторами </w:t>
      </w:r>
      <w:r w:rsidR="0025791A" w:rsidRPr="005E03AD">
        <w:pict>
          <v:shape id="_x0000_i1327" type="#_x0000_t75" alt="" style="width:10.5pt;height:17.25pt">
            <v:imagedata r:id="rId453" r:href="rId626"/>
          </v:shape>
        </w:pict>
      </w:r>
      <w:r w:rsidRPr="005E03AD">
        <w:t xml:space="preserve">и </w:t>
      </w:r>
      <w:r w:rsidR="0025791A" w:rsidRPr="005E03AD">
        <w:pict>
          <v:shape id="_x0000_i1328" type="#_x0000_t75" alt="" style="width:12.75pt;height:17.25pt">
            <v:imagedata r:id="rId623" r:href="rId627"/>
          </v:shape>
        </w:pict>
      </w:r>
      <w:r w:rsidR="00F4021D" w:rsidRPr="005E03AD">
        <w:t>записывается следующим образом:</w:t>
      </w:r>
    </w:p>
    <w:p w:rsidR="00F4021D" w:rsidRPr="005E03AD" w:rsidRDefault="00F4021D" w:rsidP="005E03AD">
      <w:pPr>
        <w:ind w:firstLine="709"/>
        <w:jc w:val="both"/>
      </w:pPr>
    </w:p>
    <w:p w:rsidR="006422BD" w:rsidRDefault="0025791A" w:rsidP="005E03AD">
      <w:pPr>
        <w:pStyle w:val="af"/>
        <w:spacing w:before="0" w:beforeAutospacing="0" w:after="0" w:afterAutospacing="0"/>
        <w:ind w:firstLine="709"/>
        <w:jc w:val="both"/>
      </w:pPr>
      <w:r w:rsidRPr="005E03AD">
        <w:pict>
          <v:shape id="_x0000_i1329" type="#_x0000_t75" alt="" style="width:60.75pt;height:21.75pt">
            <v:imagedata r:id="rId628" r:href="rId629"/>
          </v:shape>
        </w:pict>
      </w:r>
      <w:r w:rsidR="006422BD" w:rsidRPr="005E03AD">
        <w:t>.</w:t>
      </w:r>
    </w:p>
    <w:p w:rsidR="0033626C" w:rsidRDefault="0033626C" w:rsidP="00040A37">
      <w:pPr>
        <w:ind w:firstLine="0"/>
        <w:sectPr w:rsidR="0033626C" w:rsidSect="0033626C">
          <w:pgSz w:w="11909" w:h="16834" w:code="9"/>
          <w:pgMar w:top="851" w:right="851" w:bottom="851" w:left="1418" w:header="709" w:footer="709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08"/>
          <w:docGrid w:linePitch="360"/>
        </w:sectPr>
      </w:pPr>
    </w:p>
    <w:p w:rsidR="007B224F" w:rsidRPr="007B224F" w:rsidRDefault="007B224F" w:rsidP="007B224F">
      <w:pPr>
        <w:jc w:val="center"/>
        <w:rPr>
          <w:b/>
        </w:rPr>
      </w:pPr>
      <w:r w:rsidRPr="007B224F">
        <w:rPr>
          <w:b/>
        </w:rPr>
        <w:lastRenderedPageBreak/>
        <w:t>УЧЕБНАЯ ЛИТЕРАТУРА</w:t>
      </w:r>
    </w:p>
    <w:p w:rsidR="007B224F" w:rsidRPr="007B224F" w:rsidRDefault="007B224F" w:rsidP="007B224F">
      <w:pPr>
        <w:jc w:val="center"/>
      </w:pPr>
    </w:p>
    <w:p w:rsidR="007B224F" w:rsidRPr="007B224F" w:rsidRDefault="007B224F" w:rsidP="007B224F">
      <w:pPr>
        <w:pStyle w:val="8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/>
          <w:i w:val="0"/>
          <w:sz w:val="24"/>
          <w:szCs w:val="24"/>
        </w:rPr>
      </w:pPr>
    </w:p>
    <w:p w:rsidR="007B224F" w:rsidRPr="007B224F" w:rsidRDefault="007B224F" w:rsidP="007B224F">
      <w:pPr>
        <w:pStyle w:val="8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7B224F">
        <w:rPr>
          <w:rFonts w:ascii="Times New Roman" w:hAnsi="Times New Roman"/>
          <w:b/>
          <w:i w:val="0"/>
          <w:sz w:val="24"/>
          <w:szCs w:val="24"/>
        </w:rPr>
        <w:t>ОСНОВНАЯ</w:t>
      </w:r>
    </w:p>
    <w:p w:rsidR="007B224F" w:rsidRPr="007B224F" w:rsidRDefault="007B224F" w:rsidP="007B224F"/>
    <w:p w:rsidR="007B224F" w:rsidRPr="007B224F" w:rsidRDefault="007B224F" w:rsidP="007B224F">
      <w:pPr>
        <w:numPr>
          <w:ilvl w:val="0"/>
          <w:numId w:val="24"/>
        </w:numPr>
        <w:ind w:left="0" w:firstLine="360"/>
        <w:jc w:val="both"/>
      </w:pPr>
      <w:r w:rsidRPr="007B224F">
        <w:t>Физика (для нетехнических специальностей): Учеб. для студ. образоват. учреждений сред. проф. образования / П.И. Самойленко, А.В. Сергеев. – 2-е изд., стер. – М.: Издательский центр «Академия», 200</w:t>
      </w:r>
      <w:r w:rsidR="006E19F5">
        <w:t>6</w:t>
      </w:r>
      <w:r w:rsidRPr="007B224F">
        <w:t>. – 400 с.</w:t>
      </w:r>
    </w:p>
    <w:p w:rsidR="007B224F" w:rsidRPr="007B224F" w:rsidRDefault="007B224F" w:rsidP="007B224F">
      <w:pPr>
        <w:pStyle w:val="8"/>
        <w:keepNext/>
        <w:widowControl/>
        <w:numPr>
          <w:ilvl w:val="0"/>
          <w:numId w:val="24"/>
        </w:numPr>
        <w:spacing w:before="0" w:after="0"/>
        <w:ind w:left="0" w:firstLine="360"/>
        <w:jc w:val="both"/>
        <w:rPr>
          <w:rFonts w:ascii="Times New Roman" w:hAnsi="Times New Roman"/>
          <w:i w:val="0"/>
          <w:sz w:val="24"/>
          <w:szCs w:val="24"/>
        </w:rPr>
      </w:pPr>
      <w:r w:rsidRPr="007B224F">
        <w:rPr>
          <w:rFonts w:ascii="Times New Roman" w:hAnsi="Times New Roman"/>
          <w:i w:val="0"/>
          <w:sz w:val="24"/>
          <w:szCs w:val="24"/>
        </w:rPr>
        <w:t>Физика. Задачник. 10-11 кл.: Пособие для общеобразоват. учеб. заведений. – 4-е изд., стереотип. – М.: Дрофа, 200</w:t>
      </w:r>
      <w:r w:rsidR="006E19F5">
        <w:rPr>
          <w:rFonts w:ascii="Times New Roman" w:hAnsi="Times New Roman"/>
          <w:i w:val="0"/>
          <w:sz w:val="24"/>
          <w:szCs w:val="24"/>
        </w:rPr>
        <w:t>5</w:t>
      </w:r>
      <w:r w:rsidRPr="007B224F">
        <w:rPr>
          <w:rFonts w:ascii="Times New Roman" w:hAnsi="Times New Roman"/>
          <w:i w:val="0"/>
          <w:sz w:val="24"/>
          <w:szCs w:val="24"/>
        </w:rPr>
        <w:t>. – 208 с.</w:t>
      </w:r>
    </w:p>
    <w:p w:rsidR="007B224F" w:rsidRPr="007B224F" w:rsidRDefault="007B224F" w:rsidP="007B224F">
      <w:pPr>
        <w:pStyle w:val="8"/>
        <w:keepNext/>
        <w:widowControl/>
        <w:numPr>
          <w:ilvl w:val="0"/>
          <w:numId w:val="24"/>
        </w:numPr>
        <w:spacing w:before="0" w:after="0"/>
        <w:ind w:left="0" w:firstLine="360"/>
        <w:jc w:val="both"/>
        <w:rPr>
          <w:rFonts w:ascii="Times New Roman" w:hAnsi="Times New Roman"/>
          <w:i w:val="0"/>
          <w:sz w:val="24"/>
          <w:szCs w:val="24"/>
        </w:rPr>
      </w:pPr>
      <w:r w:rsidRPr="007B224F">
        <w:rPr>
          <w:rFonts w:ascii="Times New Roman" w:hAnsi="Times New Roman"/>
          <w:i w:val="0"/>
          <w:sz w:val="24"/>
          <w:szCs w:val="24"/>
        </w:rPr>
        <w:t>Контрольные работы по физике: 10-11 кл. : кн. для учителя / А.Н. Марон, Е.А. Марон. – 3-е изд. – М.: Просвещение, 200</w:t>
      </w:r>
      <w:r w:rsidR="006E19F5">
        <w:rPr>
          <w:rFonts w:ascii="Times New Roman" w:hAnsi="Times New Roman"/>
          <w:i w:val="0"/>
          <w:sz w:val="24"/>
          <w:szCs w:val="24"/>
        </w:rPr>
        <w:t>8</w:t>
      </w:r>
      <w:r w:rsidRPr="007B224F">
        <w:rPr>
          <w:rFonts w:ascii="Times New Roman" w:hAnsi="Times New Roman"/>
          <w:i w:val="0"/>
          <w:sz w:val="24"/>
          <w:szCs w:val="24"/>
        </w:rPr>
        <w:t>. – 111 с.</w:t>
      </w:r>
    </w:p>
    <w:p w:rsidR="007B224F" w:rsidRPr="007B224F" w:rsidRDefault="007B224F" w:rsidP="007B224F">
      <w:pPr>
        <w:ind w:firstLine="360"/>
      </w:pPr>
    </w:p>
    <w:p w:rsidR="007B224F" w:rsidRPr="007B224F" w:rsidRDefault="007B224F" w:rsidP="007B224F">
      <w:pPr>
        <w:pStyle w:val="8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7B224F">
        <w:rPr>
          <w:rFonts w:ascii="Times New Roman" w:hAnsi="Times New Roman"/>
          <w:b/>
          <w:i w:val="0"/>
          <w:sz w:val="24"/>
          <w:szCs w:val="24"/>
        </w:rPr>
        <w:t>ДОПОЛНИТЕЛЬНАЯ</w:t>
      </w:r>
    </w:p>
    <w:p w:rsidR="007B224F" w:rsidRPr="007B224F" w:rsidRDefault="007B224F" w:rsidP="007B224F">
      <w:pPr>
        <w:ind w:firstLine="360"/>
        <w:jc w:val="both"/>
      </w:pPr>
    </w:p>
    <w:p w:rsidR="007B224F" w:rsidRPr="007B224F" w:rsidRDefault="007B224F" w:rsidP="007B224F">
      <w:pPr>
        <w:pStyle w:val="8"/>
        <w:keepNext/>
        <w:widowControl/>
        <w:numPr>
          <w:ilvl w:val="0"/>
          <w:numId w:val="25"/>
        </w:numPr>
        <w:spacing w:before="0" w:after="0"/>
        <w:ind w:left="0" w:firstLine="360"/>
        <w:jc w:val="both"/>
        <w:rPr>
          <w:rFonts w:ascii="Times New Roman" w:hAnsi="Times New Roman"/>
          <w:i w:val="0"/>
          <w:sz w:val="24"/>
          <w:szCs w:val="24"/>
        </w:rPr>
      </w:pPr>
      <w:r w:rsidRPr="007B224F">
        <w:rPr>
          <w:rFonts w:ascii="Times New Roman" w:hAnsi="Times New Roman"/>
          <w:i w:val="0"/>
          <w:sz w:val="24"/>
          <w:szCs w:val="24"/>
        </w:rPr>
        <w:t xml:space="preserve">Сборник задач по физике: Для 10-11 кл. общеобразоват. учреждений. / Сост. Г.Н. Степанова. – 5-е изд., доп. – М.: Просвещение, </w:t>
      </w:r>
      <w:r w:rsidR="006E19F5">
        <w:rPr>
          <w:rFonts w:ascii="Times New Roman" w:hAnsi="Times New Roman"/>
          <w:i w:val="0"/>
          <w:sz w:val="24"/>
          <w:szCs w:val="24"/>
        </w:rPr>
        <w:t>2006</w:t>
      </w:r>
      <w:r w:rsidRPr="007B224F">
        <w:rPr>
          <w:rFonts w:ascii="Times New Roman" w:hAnsi="Times New Roman"/>
          <w:i w:val="0"/>
          <w:sz w:val="24"/>
          <w:szCs w:val="24"/>
        </w:rPr>
        <w:t>. – 284 с.</w:t>
      </w:r>
    </w:p>
    <w:p w:rsidR="007B224F" w:rsidRPr="007B224F" w:rsidRDefault="007B224F" w:rsidP="007B224F">
      <w:pPr>
        <w:pStyle w:val="8"/>
        <w:keepNext/>
        <w:widowControl/>
        <w:numPr>
          <w:ilvl w:val="0"/>
          <w:numId w:val="25"/>
        </w:numPr>
        <w:spacing w:before="0" w:after="0"/>
        <w:ind w:left="0" w:firstLine="360"/>
        <w:jc w:val="both"/>
        <w:rPr>
          <w:rFonts w:ascii="Times New Roman" w:hAnsi="Times New Roman"/>
          <w:i w:val="0"/>
          <w:sz w:val="24"/>
          <w:szCs w:val="24"/>
        </w:rPr>
      </w:pPr>
      <w:r w:rsidRPr="007B224F">
        <w:rPr>
          <w:rFonts w:ascii="Times New Roman" w:hAnsi="Times New Roman"/>
          <w:i w:val="0"/>
          <w:sz w:val="24"/>
          <w:szCs w:val="24"/>
        </w:rPr>
        <w:t>Физика. Тесты. 10-11 классы: учебно-методическое пособие/ Н.К. Гладышева, И.И. Нурминский, А.И. Нурминский и др. – 2-е изд., стереотип. – М.: Дрофа, 2005. – 217 с.</w:t>
      </w:r>
    </w:p>
    <w:p w:rsidR="007B224F" w:rsidRPr="007B224F" w:rsidRDefault="007B224F" w:rsidP="007B224F">
      <w:pPr>
        <w:pStyle w:val="8"/>
        <w:keepNext/>
        <w:widowControl/>
        <w:numPr>
          <w:ilvl w:val="0"/>
          <w:numId w:val="25"/>
        </w:numPr>
        <w:spacing w:before="0" w:after="0"/>
        <w:ind w:left="0" w:firstLine="360"/>
        <w:jc w:val="both"/>
        <w:rPr>
          <w:rFonts w:ascii="Times New Roman" w:hAnsi="Times New Roman"/>
          <w:i w:val="0"/>
          <w:sz w:val="24"/>
          <w:szCs w:val="24"/>
        </w:rPr>
      </w:pPr>
      <w:r w:rsidRPr="007B224F">
        <w:rPr>
          <w:rFonts w:ascii="Times New Roman" w:hAnsi="Times New Roman"/>
          <w:i w:val="0"/>
          <w:sz w:val="24"/>
          <w:szCs w:val="24"/>
        </w:rPr>
        <w:t>Физика: Механика. Теория относительности. Электродинамика: Учеб. для 10 кл. общеобразоват. учреждений/ С.В. Громов; Под ред. Н.В. Шароновой. – 3-е изд. – М.: Просвещение, 200</w:t>
      </w:r>
      <w:r w:rsidR="006E19F5">
        <w:rPr>
          <w:rFonts w:ascii="Times New Roman" w:hAnsi="Times New Roman"/>
          <w:i w:val="0"/>
          <w:sz w:val="24"/>
          <w:szCs w:val="24"/>
        </w:rPr>
        <w:t>9</w:t>
      </w:r>
      <w:r w:rsidRPr="007B224F">
        <w:rPr>
          <w:rFonts w:ascii="Times New Roman" w:hAnsi="Times New Roman"/>
          <w:i w:val="0"/>
          <w:sz w:val="24"/>
          <w:szCs w:val="24"/>
        </w:rPr>
        <w:t>. – 383 с.</w:t>
      </w:r>
    </w:p>
    <w:p w:rsidR="007B224F" w:rsidRPr="007B224F" w:rsidRDefault="007B224F" w:rsidP="007B224F">
      <w:pPr>
        <w:widowControl w:val="0"/>
        <w:ind w:right="1608" w:firstLine="360"/>
        <w:jc w:val="center"/>
        <w:rPr>
          <w:b/>
        </w:rPr>
      </w:pPr>
    </w:p>
    <w:p w:rsidR="006E19F5" w:rsidRDefault="006E19F5" w:rsidP="00E00346">
      <w:pPr>
        <w:widowControl w:val="0"/>
        <w:ind w:left="1560" w:right="1608"/>
        <w:jc w:val="center"/>
        <w:rPr>
          <w:b/>
        </w:rPr>
        <w:sectPr w:rsidR="006E19F5" w:rsidSect="0033626C">
          <w:pgSz w:w="11909" w:h="16834" w:code="9"/>
          <w:pgMar w:top="851" w:right="851" w:bottom="851" w:left="1418" w:header="709" w:footer="709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08"/>
          <w:docGrid w:linePitch="360"/>
        </w:sectPr>
      </w:pPr>
    </w:p>
    <w:p w:rsidR="00E00346" w:rsidRPr="00E00346" w:rsidRDefault="000D7BFC" w:rsidP="00E00346">
      <w:pPr>
        <w:widowControl w:val="0"/>
        <w:ind w:left="1560" w:right="1608"/>
        <w:jc w:val="center"/>
        <w:rPr>
          <w:b/>
        </w:rPr>
      </w:pPr>
      <w:r w:rsidRPr="00E00346">
        <w:rPr>
          <w:b/>
        </w:rPr>
        <w:lastRenderedPageBreak/>
        <w:t>ПРИЛОЖЕНИЯ</w:t>
      </w:r>
    </w:p>
    <w:p w:rsidR="00E00346" w:rsidRDefault="00E00346" w:rsidP="00E00346">
      <w:pPr>
        <w:widowControl w:val="0"/>
        <w:ind w:left="1560" w:right="1608"/>
        <w:jc w:val="center"/>
      </w:pPr>
    </w:p>
    <w:p w:rsidR="00E00346" w:rsidRPr="00E00346" w:rsidRDefault="00E00346" w:rsidP="00E00346">
      <w:pPr>
        <w:widowControl w:val="0"/>
        <w:ind w:left="1560" w:right="1608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Приложение </w:t>
      </w:r>
      <w:r w:rsidRPr="00E00346">
        <w:rPr>
          <w:b/>
          <w:snapToGrid w:val="0"/>
          <w:color w:val="000000"/>
        </w:rPr>
        <w:t>1. Основные физические постоянные (округленные значения), используемые в разделах 1,2</w:t>
      </w:r>
    </w:p>
    <w:p w:rsidR="00E00346" w:rsidRPr="00E00346" w:rsidRDefault="00E00346" w:rsidP="00E00346">
      <w:pPr>
        <w:widowControl w:val="0"/>
        <w:jc w:val="center"/>
        <w:rPr>
          <w:b/>
          <w:snapToGrid w:val="0"/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903"/>
        <w:gridCol w:w="1359"/>
        <w:gridCol w:w="2516"/>
      </w:tblGrid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2903" w:type="dxa"/>
          </w:tcPr>
          <w:p w:rsidR="00E00346" w:rsidRPr="00E00346" w:rsidRDefault="00E00346" w:rsidP="00840E1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Физическая постоянная</w:t>
            </w:r>
          </w:p>
        </w:tc>
        <w:tc>
          <w:tcPr>
            <w:tcW w:w="1359" w:type="dxa"/>
          </w:tcPr>
          <w:p w:rsidR="00E00346" w:rsidRPr="00E00346" w:rsidRDefault="00E00346" w:rsidP="00840E1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Обозначе-ние</w:t>
            </w:r>
          </w:p>
        </w:tc>
        <w:tc>
          <w:tcPr>
            <w:tcW w:w="2516" w:type="dxa"/>
          </w:tcPr>
          <w:p w:rsidR="00E00346" w:rsidRPr="00E00346" w:rsidRDefault="00E00346" w:rsidP="00840E1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Значение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2903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Ускорение свободного падения</w:t>
            </w:r>
          </w:p>
        </w:tc>
        <w:tc>
          <w:tcPr>
            <w:tcW w:w="1359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i/>
                <w:snapToGrid w:val="0"/>
                <w:color w:val="000000"/>
                <w:lang w:val="en-US"/>
              </w:rPr>
            </w:pPr>
            <w:r w:rsidRPr="00E00346">
              <w:rPr>
                <w:i/>
                <w:snapToGrid w:val="0"/>
                <w:color w:val="000000"/>
                <w:lang w:val="en-US"/>
              </w:rPr>
              <w:t>g</w:t>
            </w:r>
          </w:p>
        </w:tc>
        <w:tc>
          <w:tcPr>
            <w:tcW w:w="2516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  <w:lang w:val="en-US"/>
              </w:rPr>
            </w:pPr>
            <w:r w:rsidRPr="00E00346">
              <w:rPr>
                <w:noProof/>
                <w:snapToGrid w:val="0"/>
                <w:color w:val="000000"/>
              </w:rPr>
              <w:t>9,81</w:t>
            </w:r>
            <w:r w:rsidRPr="00E00346">
              <w:rPr>
                <w:snapToGrid w:val="0"/>
                <w:color w:val="000000"/>
              </w:rPr>
              <w:t xml:space="preserve"> м/с</w:t>
            </w:r>
            <w:r w:rsidRPr="00E00346">
              <w:rPr>
                <w:snapToGrid w:val="0"/>
                <w:color w:val="000000"/>
                <w:vertAlign w:val="superscript"/>
              </w:rPr>
              <w:t>2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2903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Гравитационная постоянная</w:t>
            </w:r>
          </w:p>
        </w:tc>
        <w:tc>
          <w:tcPr>
            <w:tcW w:w="1359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i/>
                <w:snapToGrid w:val="0"/>
                <w:color w:val="000000"/>
                <w:lang w:val="en-US"/>
              </w:rPr>
            </w:pPr>
            <w:r w:rsidRPr="00E00346">
              <w:rPr>
                <w:i/>
                <w:snapToGrid w:val="0"/>
                <w:color w:val="000000"/>
                <w:lang w:val="en-US"/>
              </w:rPr>
              <w:t>G</w:t>
            </w:r>
          </w:p>
        </w:tc>
        <w:tc>
          <w:tcPr>
            <w:tcW w:w="2516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i/>
                <w:snapToGrid w:val="0"/>
                <w:color w:val="000000"/>
                <w:lang w:val="en-US"/>
              </w:rPr>
            </w:pPr>
            <w:r w:rsidRPr="00E00346">
              <w:rPr>
                <w:noProof/>
                <w:snapToGrid w:val="0"/>
                <w:color w:val="000000"/>
              </w:rPr>
              <w:t>6,67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  <w:lang w:val="en-US"/>
              </w:rPr>
              <w:t>-11</w:t>
            </w:r>
            <w:r w:rsidRPr="00E00346">
              <w:rPr>
                <w:snapToGrid w:val="0"/>
                <w:color w:val="000000"/>
              </w:rPr>
              <w:t xml:space="preserve"> м</w:t>
            </w:r>
            <w:r w:rsidRPr="00E00346">
              <w:rPr>
                <w:snapToGrid w:val="0"/>
                <w:color w:val="000000"/>
                <w:vertAlign w:val="superscript"/>
                <w:lang w:val="en-US"/>
              </w:rPr>
              <w:t>3</w:t>
            </w:r>
            <w:r w:rsidRPr="00E00346">
              <w:rPr>
                <w:snapToGrid w:val="0"/>
                <w:color w:val="000000"/>
              </w:rPr>
              <w:t>/{кг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snapToGrid w:val="0"/>
                <w:color w:val="000000"/>
              </w:rPr>
              <w:t>с</w:t>
            </w:r>
            <w:r w:rsidRPr="00E00346">
              <w:rPr>
                <w:snapToGrid w:val="0"/>
                <w:color w:val="000000"/>
                <w:vertAlign w:val="superscript"/>
              </w:rPr>
              <w:t>2</w:t>
            </w:r>
            <w:r w:rsidRPr="00E00346">
              <w:rPr>
                <w:snapToGrid w:val="0"/>
                <w:color w:val="000000"/>
                <w:lang w:val="en-US"/>
              </w:rPr>
              <w:t>)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2903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Постоянная Авогадро</w:t>
            </w:r>
          </w:p>
        </w:tc>
        <w:tc>
          <w:tcPr>
            <w:tcW w:w="1359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i/>
                <w:snapToGrid w:val="0"/>
                <w:color w:val="000000"/>
                <w:lang w:val="en-US"/>
              </w:rPr>
            </w:pPr>
            <w:r w:rsidRPr="00E00346">
              <w:rPr>
                <w:i/>
                <w:snapToGrid w:val="0"/>
                <w:color w:val="000000"/>
                <w:lang w:val="en-US"/>
              </w:rPr>
              <w:t>N</w:t>
            </w:r>
            <w:r w:rsidRPr="00E00346">
              <w:rPr>
                <w:i/>
                <w:snapToGrid w:val="0"/>
                <w:color w:val="000000"/>
                <w:vertAlign w:val="subscript"/>
                <w:lang w:val="en-US"/>
              </w:rPr>
              <w:t>A</w:t>
            </w:r>
          </w:p>
        </w:tc>
        <w:tc>
          <w:tcPr>
            <w:tcW w:w="2516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6,02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  <w:lang w:val="en-US"/>
              </w:rPr>
              <w:t>23</w:t>
            </w:r>
            <w:r w:rsidRPr="00E00346">
              <w:rPr>
                <w:snapToGrid w:val="0"/>
                <w:color w:val="000000"/>
              </w:rPr>
              <w:t xml:space="preserve"> моль</w:t>
            </w:r>
            <w:r w:rsidRPr="00E00346">
              <w:rPr>
                <w:snapToGrid w:val="0"/>
                <w:color w:val="000000"/>
                <w:vertAlign w:val="superscript"/>
                <w:lang w:val="en-US"/>
              </w:rPr>
              <w:t>-1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2903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Газовая постоянная</w:t>
            </w:r>
          </w:p>
        </w:tc>
        <w:tc>
          <w:tcPr>
            <w:tcW w:w="1359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i/>
                <w:snapToGrid w:val="0"/>
                <w:color w:val="000000"/>
                <w:lang w:val="en-US"/>
              </w:rPr>
            </w:pPr>
            <w:r w:rsidRPr="00E00346">
              <w:rPr>
                <w:i/>
                <w:snapToGrid w:val="0"/>
                <w:color w:val="000000"/>
                <w:lang w:val="en-US"/>
              </w:rPr>
              <w:t>R</w:t>
            </w:r>
          </w:p>
        </w:tc>
        <w:tc>
          <w:tcPr>
            <w:tcW w:w="2516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8,31</w:t>
            </w:r>
            <w:r w:rsidRPr="00E00346">
              <w:rPr>
                <w:snapToGrid w:val="0"/>
                <w:color w:val="000000"/>
              </w:rPr>
              <w:t xml:space="preserve"> Дж/(моль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snapToGrid w:val="0"/>
                <w:color w:val="000000"/>
              </w:rPr>
              <w:t>К)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2903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Молярный объем газа (нормальные условия)</w:t>
            </w:r>
          </w:p>
        </w:tc>
        <w:tc>
          <w:tcPr>
            <w:tcW w:w="1359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i/>
                <w:snapToGrid w:val="0"/>
                <w:color w:val="000000"/>
                <w:lang w:val="en-US"/>
              </w:rPr>
            </w:pPr>
            <w:r w:rsidRPr="00E00346">
              <w:rPr>
                <w:i/>
                <w:snapToGrid w:val="0"/>
                <w:color w:val="000000"/>
                <w:lang w:val="en-US"/>
              </w:rPr>
              <w:t>V</w:t>
            </w:r>
            <w:r w:rsidRPr="00E00346">
              <w:rPr>
                <w:snapToGrid w:val="0"/>
                <w:color w:val="000000"/>
                <w:vertAlign w:val="subscript"/>
                <w:lang w:val="en-US"/>
              </w:rPr>
              <w:t>m</w:t>
            </w:r>
          </w:p>
        </w:tc>
        <w:tc>
          <w:tcPr>
            <w:tcW w:w="2516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22,4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  <w:lang w:val="en-US"/>
              </w:rPr>
              <w:t>-3</w:t>
            </w:r>
            <w:r w:rsidRPr="00E00346">
              <w:rPr>
                <w:snapToGrid w:val="0"/>
                <w:color w:val="000000"/>
              </w:rPr>
              <w:t xml:space="preserve"> м</w:t>
            </w:r>
            <w:r w:rsidRPr="00E00346">
              <w:rPr>
                <w:snapToGrid w:val="0"/>
                <w:color w:val="000000"/>
                <w:vertAlign w:val="superscript"/>
                <w:lang w:val="en-US"/>
              </w:rPr>
              <w:t>3</w:t>
            </w:r>
            <w:r w:rsidRPr="00E00346">
              <w:rPr>
                <w:snapToGrid w:val="0"/>
                <w:color w:val="000000"/>
                <w:lang w:val="en-US"/>
              </w:rPr>
              <w:t>/м</w:t>
            </w:r>
            <w:r w:rsidRPr="00E00346">
              <w:rPr>
                <w:snapToGrid w:val="0"/>
                <w:color w:val="000000"/>
              </w:rPr>
              <w:t>оль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2903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Постоянная Больцмана</w:t>
            </w:r>
          </w:p>
        </w:tc>
        <w:tc>
          <w:tcPr>
            <w:tcW w:w="1359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i/>
                <w:snapToGrid w:val="0"/>
                <w:color w:val="000000"/>
                <w:lang w:val="en-US"/>
              </w:rPr>
            </w:pPr>
            <w:r w:rsidRPr="00E00346">
              <w:rPr>
                <w:i/>
                <w:snapToGrid w:val="0"/>
                <w:color w:val="000000"/>
                <w:lang w:val="en-US"/>
              </w:rPr>
              <w:t>k</w:t>
            </w:r>
          </w:p>
        </w:tc>
        <w:tc>
          <w:tcPr>
            <w:tcW w:w="2516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1,38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  <w:lang w:val="en-US"/>
              </w:rPr>
              <w:t>-23</w:t>
            </w:r>
            <w:r w:rsidRPr="00E00346">
              <w:rPr>
                <w:snapToGrid w:val="0"/>
                <w:color w:val="000000"/>
              </w:rPr>
              <w:t xml:space="preserve"> Дж/К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2903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Атомная единица массы</w:t>
            </w:r>
          </w:p>
        </w:tc>
        <w:tc>
          <w:tcPr>
            <w:tcW w:w="1359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а.е.м.</w:t>
            </w:r>
          </w:p>
        </w:tc>
        <w:tc>
          <w:tcPr>
            <w:tcW w:w="2516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1,660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  <w:lang w:val="en-US"/>
              </w:rPr>
              <w:t>-27</w:t>
            </w:r>
            <w:r w:rsidRPr="00E00346">
              <w:rPr>
                <w:snapToGrid w:val="0"/>
                <w:color w:val="000000"/>
              </w:rPr>
              <w:t xml:space="preserve"> кг</w:t>
            </w:r>
          </w:p>
        </w:tc>
      </w:tr>
    </w:tbl>
    <w:p w:rsidR="00E00346" w:rsidRPr="00E00346" w:rsidRDefault="00E00346" w:rsidP="00E00346">
      <w:pPr>
        <w:widowControl w:val="0"/>
        <w:spacing w:line="240" w:lineRule="atLeast"/>
        <w:rPr>
          <w:snapToGrid w:val="0"/>
          <w:color w:val="000000"/>
          <w:lang w:val="en-US"/>
        </w:rPr>
      </w:pPr>
    </w:p>
    <w:p w:rsidR="00E00346" w:rsidRPr="00E00346" w:rsidRDefault="00E00346" w:rsidP="00E00346">
      <w:pPr>
        <w:widowControl w:val="0"/>
        <w:spacing w:line="240" w:lineRule="atLeast"/>
        <w:rPr>
          <w:snapToGrid w:val="0"/>
          <w:color w:val="000000"/>
          <w:lang w:val="en-US"/>
        </w:rPr>
      </w:pPr>
    </w:p>
    <w:p w:rsidR="00E00346" w:rsidRPr="00E00346" w:rsidRDefault="00E00346" w:rsidP="00E00346">
      <w:pPr>
        <w:widowControl w:val="0"/>
        <w:spacing w:line="240" w:lineRule="atLeast"/>
        <w:rPr>
          <w:snapToGrid w:val="0"/>
          <w:color w:val="000000"/>
          <w:lang w:val="en-US"/>
        </w:rPr>
      </w:pPr>
    </w:p>
    <w:p w:rsidR="00E00346" w:rsidRPr="00E00346" w:rsidRDefault="00E00346" w:rsidP="00E00346">
      <w:pPr>
        <w:widowControl w:val="0"/>
        <w:jc w:val="center"/>
        <w:rPr>
          <w:b/>
          <w:snapToGrid w:val="0"/>
          <w:color w:val="000000"/>
        </w:rPr>
      </w:pPr>
      <w:r>
        <w:rPr>
          <w:b/>
          <w:noProof/>
          <w:snapToGrid w:val="0"/>
          <w:color w:val="000000"/>
        </w:rPr>
        <w:t xml:space="preserve"> </w:t>
      </w:r>
      <w:r>
        <w:rPr>
          <w:b/>
          <w:snapToGrid w:val="0"/>
          <w:color w:val="000000"/>
        </w:rPr>
        <w:t xml:space="preserve">Приложение </w:t>
      </w:r>
      <w:r w:rsidRPr="00E00346">
        <w:rPr>
          <w:b/>
          <w:noProof/>
          <w:snapToGrid w:val="0"/>
          <w:color w:val="000000"/>
        </w:rPr>
        <w:t>2.</w:t>
      </w:r>
      <w:r w:rsidRPr="00E00346">
        <w:rPr>
          <w:b/>
          <w:snapToGrid w:val="0"/>
          <w:color w:val="000000"/>
        </w:rPr>
        <w:t xml:space="preserve"> Некоторые астрономические величины</w:t>
      </w:r>
    </w:p>
    <w:p w:rsidR="00E00346" w:rsidRPr="00E00346" w:rsidRDefault="00E00346" w:rsidP="00E00346">
      <w:pPr>
        <w:widowControl w:val="0"/>
        <w:jc w:val="center"/>
        <w:rPr>
          <w:b/>
          <w:snapToGrid w:val="0"/>
          <w:color w:val="000000"/>
        </w:rPr>
      </w:pPr>
    </w:p>
    <w:tbl>
      <w:tblPr>
        <w:tblW w:w="0" w:type="auto"/>
        <w:jc w:val="center"/>
        <w:tblInd w:w="-19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81"/>
        <w:gridCol w:w="2693"/>
      </w:tblGrid>
      <w:tr w:rsidR="00E00346" w:rsidRPr="00E00346" w:rsidTr="00E00346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881" w:type="dxa"/>
          </w:tcPr>
          <w:p w:rsidR="00E00346" w:rsidRPr="00E00346" w:rsidRDefault="00E00346" w:rsidP="00840E1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E00346" w:rsidRPr="00E00346" w:rsidRDefault="00E00346" w:rsidP="00840E1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Значение</w:t>
            </w:r>
          </w:p>
        </w:tc>
      </w:tr>
      <w:tr w:rsidR="00E00346" w:rsidRPr="00E00346" w:rsidTr="00E00346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5881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Радиус Земли</w:t>
            </w:r>
          </w:p>
        </w:tc>
        <w:tc>
          <w:tcPr>
            <w:tcW w:w="2693" w:type="dxa"/>
          </w:tcPr>
          <w:p w:rsidR="00E00346" w:rsidRPr="00E00346" w:rsidRDefault="00E00346" w:rsidP="00840E1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6,37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  <w:lang w:val="en-US"/>
              </w:rPr>
              <w:t>6</w:t>
            </w:r>
            <w:r w:rsidRPr="00E00346">
              <w:rPr>
                <w:snapToGrid w:val="0"/>
                <w:color w:val="000000"/>
              </w:rPr>
              <w:t xml:space="preserve"> м</w:t>
            </w:r>
          </w:p>
        </w:tc>
      </w:tr>
      <w:tr w:rsidR="00E00346" w:rsidRPr="00E00346" w:rsidTr="00E00346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5881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Масса Земли</w:t>
            </w:r>
          </w:p>
        </w:tc>
        <w:tc>
          <w:tcPr>
            <w:tcW w:w="2693" w:type="dxa"/>
          </w:tcPr>
          <w:p w:rsidR="00E00346" w:rsidRPr="00E00346" w:rsidRDefault="00E00346" w:rsidP="00840E1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5,98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  <w:lang w:val="en-US"/>
              </w:rPr>
              <w:t>24</w:t>
            </w:r>
            <w:r w:rsidRPr="00E00346">
              <w:rPr>
                <w:snapToGrid w:val="0"/>
                <w:color w:val="000000"/>
              </w:rPr>
              <w:t>кг</w:t>
            </w:r>
          </w:p>
        </w:tc>
      </w:tr>
      <w:tr w:rsidR="00E00346" w:rsidRPr="00E00346" w:rsidTr="00E00346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5881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Радиус Солнца</w:t>
            </w:r>
          </w:p>
        </w:tc>
        <w:tc>
          <w:tcPr>
            <w:tcW w:w="2693" w:type="dxa"/>
          </w:tcPr>
          <w:p w:rsidR="00E00346" w:rsidRPr="00E00346" w:rsidRDefault="00E00346" w:rsidP="00840E1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6,95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  <w:lang w:val="en-US"/>
              </w:rPr>
              <w:t>8</w:t>
            </w:r>
            <w:r w:rsidRPr="00E00346">
              <w:rPr>
                <w:snapToGrid w:val="0"/>
                <w:color w:val="000000"/>
              </w:rPr>
              <w:t xml:space="preserve"> м</w:t>
            </w:r>
          </w:p>
        </w:tc>
      </w:tr>
      <w:tr w:rsidR="00E00346" w:rsidRPr="00E00346" w:rsidTr="00E00346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5881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Масса Солнца</w:t>
            </w:r>
          </w:p>
        </w:tc>
        <w:tc>
          <w:tcPr>
            <w:tcW w:w="2693" w:type="dxa"/>
          </w:tcPr>
          <w:p w:rsidR="00E00346" w:rsidRPr="00E00346" w:rsidRDefault="00E00346" w:rsidP="00840E1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1,98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  <w:lang w:val="en-US"/>
              </w:rPr>
              <w:t>30</w:t>
            </w:r>
            <w:r w:rsidRPr="00E00346">
              <w:rPr>
                <w:snapToGrid w:val="0"/>
                <w:color w:val="000000"/>
              </w:rPr>
              <w:t xml:space="preserve"> кг</w:t>
            </w:r>
          </w:p>
        </w:tc>
      </w:tr>
      <w:tr w:rsidR="00E00346" w:rsidRPr="00E00346" w:rsidTr="00E00346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5881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Радиус Луны</w:t>
            </w:r>
          </w:p>
        </w:tc>
        <w:tc>
          <w:tcPr>
            <w:tcW w:w="2693" w:type="dxa"/>
          </w:tcPr>
          <w:p w:rsidR="00E00346" w:rsidRPr="00E00346" w:rsidRDefault="00E00346" w:rsidP="00840E1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1,74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  <w:lang w:val="en-US"/>
              </w:rPr>
              <w:t>6</w:t>
            </w:r>
            <w:r w:rsidRPr="00E00346">
              <w:rPr>
                <w:snapToGrid w:val="0"/>
                <w:color w:val="000000"/>
              </w:rPr>
              <w:t xml:space="preserve"> м</w:t>
            </w:r>
          </w:p>
        </w:tc>
      </w:tr>
      <w:tr w:rsidR="00E00346" w:rsidRPr="00E00346" w:rsidTr="00E00346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5881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Масса Луны</w:t>
            </w:r>
          </w:p>
        </w:tc>
        <w:tc>
          <w:tcPr>
            <w:tcW w:w="2693" w:type="dxa"/>
          </w:tcPr>
          <w:p w:rsidR="00E00346" w:rsidRPr="00E00346" w:rsidRDefault="00E00346" w:rsidP="00840E1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7,33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  <w:lang w:val="en-US"/>
              </w:rPr>
              <w:t>22</w:t>
            </w:r>
            <w:r w:rsidRPr="00E00346">
              <w:rPr>
                <w:snapToGrid w:val="0"/>
                <w:color w:val="000000"/>
              </w:rPr>
              <w:t xml:space="preserve"> кг</w:t>
            </w:r>
          </w:p>
        </w:tc>
      </w:tr>
      <w:tr w:rsidR="00E00346" w:rsidRPr="00E00346" w:rsidTr="00E00346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5881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Расстояние от центра Земли до центра Солнца</w:t>
            </w:r>
          </w:p>
        </w:tc>
        <w:tc>
          <w:tcPr>
            <w:tcW w:w="2693" w:type="dxa"/>
          </w:tcPr>
          <w:p w:rsidR="00E00346" w:rsidRPr="00E00346" w:rsidRDefault="00E00346" w:rsidP="00840E1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1,49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  <w:lang w:val="en-US"/>
              </w:rPr>
              <w:t>11</w:t>
            </w:r>
            <w:r w:rsidRPr="00E00346">
              <w:rPr>
                <w:snapToGrid w:val="0"/>
                <w:color w:val="000000"/>
              </w:rPr>
              <w:t xml:space="preserve"> м</w:t>
            </w:r>
          </w:p>
        </w:tc>
      </w:tr>
      <w:tr w:rsidR="00E00346" w:rsidRPr="00E00346" w:rsidTr="00E00346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5881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Расстояние от центра Земли до центра Луны</w:t>
            </w:r>
          </w:p>
        </w:tc>
        <w:tc>
          <w:tcPr>
            <w:tcW w:w="2693" w:type="dxa"/>
          </w:tcPr>
          <w:p w:rsidR="00E00346" w:rsidRPr="00E00346" w:rsidRDefault="00E00346" w:rsidP="00840E1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3,84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  <w:lang w:val="en-US"/>
              </w:rPr>
              <w:t>8</w:t>
            </w:r>
            <w:r w:rsidRPr="00E00346">
              <w:rPr>
                <w:snapToGrid w:val="0"/>
                <w:color w:val="000000"/>
              </w:rPr>
              <w:t xml:space="preserve"> м</w:t>
            </w:r>
          </w:p>
        </w:tc>
      </w:tr>
    </w:tbl>
    <w:p w:rsidR="00E00346" w:rsidRDefault="00E00346" w:rsidP="00E00346">
      <w:pPr>
        <w:widowControl w:val="0"/>
        <w:jc w:val="center"/>
        <w:rPr>
          <w:snapToGrid w:val="0"/>
          <w:color w:val="000000"/>
        </w:rPr>
      </w:pPr>
    </w:p>
    <w:p w:rsidR="00E00346" w:rsidRDefault="00E00346" w:rsidP="00E00346">
      <w:pPr>
        <w:widowControl w:val="0"/>
        <w:jc w:val="center"/>
        <w:rPr>
          <w:snapToGrid w:val="0"/>
          <w:color w:val="000000"/>
        </w:rPr>
      </w:pPr>
    </w:p>
    <w:p w:rsidR="00E00346" w:rsidRDefault="00E00346" w:rsidP="00E00346">
      <w:pPr>
        <w:widowControl w:val="0"/>
        <w:jc w:val="center"/>
        <w:rPr>
          <w:snapToGrid w:val="0"/>
          <w:color w:val="000000"/>
        </w:rPr>
      </w:pPr>
    </w:p>
    <w:p w:rsidR="00E00346" w:rsidRPr="00E00346" w:rsidRDefault="00E00346" w:rsidP="00E00346">
      <w:pPr>
        <w:widowControl w:val="0"/>
        <w:jc w:val="center"/>
        <w:rPr>
          <w:snapToGrid w:val="0"/>
          <w:color w:val="000000"/>
        </w:rPr>
      </w:pPr>
    </w:p>
    <w:p w:rsidR="00E00346" w:rsidRPr="00E00346" w:rsidRDefault="00E00346" w:rsidP="00E00346">
      <w:pPr>
        <w:widowControl w:val="0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lastRenderedPageBreak/>
        <w:t xml:space="preserve">Приложение </w:t>
      </w:r>
      <w:r w:rsidRPr="00E00346">
        <w:rPr>
          <w:b/>
          <w:noProof/>
          <w:snapToGrid w:val="0"/>
          <w:color w:val="000000"/>
        </w:rPr>
        <w:t>3.</w:t>
      </w:r>
      <w:r w:rsidRPr="00E00346">
        <w:rPr>
          <w:b/>
          <w:snapToGrid w:val="0"/>
          <w:color w:val="000000"/>
        </w:rPr>
        <w:t xml:space="preserve"> Плотность твердых тел</w:t>
      </w:r>
    </w:p>
    <w:p w:rsidR="00E00346" w:rsidRPr="00E00346" w:rsidRDefault="00E00346" w:rsidP="00E00346">
      <w:pPr>
        <w:widowControl w:val="0"/>
        <w:jc w:val="center"/>
        <w:rPr>
          <w:b/>
          <w:snapToGrid w:val="0"/>
          <w:color w:val="00000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BF"/>
      </w:tblPr>
      <w:tblGrid>
        <w:gridCol w:w="1791"/>
        <w:gridCol w:w="2225"/>
        <w:gridCol w:w="1791"/>
        <w:gridCol w:w="2225"/>
      </w:tblGrid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79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Твердое тело</w:t>
            </w:r>
          </w:p>
        </w:tc>
        <w:tc>
          <w:tcPr>
            <w:tcW w:w="2225" w:type="dxa"/>
          </w:tcPr>
          <w:p w:rsidR="00E00346" w:rsidRPr="00E00346" w:rsidRDefault="00E00346" w:rsidP="00840E1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Плотность, кг/м</w:t>
            </w:r>
            <w:r w:rsidRPr="00E00346">
              <w:rPr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791" w:type="dxa"/>
          </w:tcPr>
          <w:p w:rsidR="00E00346" w:rsidRPr="00E00346" w:rsidRDefault="00E00346" w:rsidP="00840E1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Твердое тело</w:t>
            </w:r>
          </w:p>
        </w:tc>
        <w:tc>
          <w:tcPr>
            <w:tcW w:w="2225" w:type="dxa"/>
          </w:tcPr>
          <w:p w:rsidR="00E00346" w:rsidRPr="00E00346" w:rsidRDefault="00E00346" w:rsidP="00840E1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Плотность, кг/м</w:t>
            </w:r>
            <w:r w:rsidRPr="00E00346">
              <w:rPr>
                <w:snapToGrid w:val="0"/>
                <w:color w:val="000000"/>
                <w:vertAlign w:val="superscript"/>
              </w:rPr>
              <w:t>3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79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Алюминий</w:t>
            </w:r>
          </w:p>
        </w:tc>
        <w:tc>
          <w:tcPr>
            <w:tcW w:w="2225" w:type="dxa"/>
          </w:tcPr>
          <w:p w:rsidR="00E00346" w:rsidRPr="00E00346" w:rsidRDefault="00E00346" w:rsidP="00840E11">
            <w:pPr>
              <w:widowControl w:val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2,70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791" w:type="dxa"/>
          </w:tcPr>
          <w:p w:rsidR="00E00346" w:rsidRPr="00E00346" w:rsidRDefault="00E00346" w:rsidP="00840E11">
            <w:pPr>
              <w:widowControl w:val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Медь</w:t>
            </w:r>
          </w:p>
        </w:tc>
        <w:tc>
          <w:tcPr>
            <w:tcW w:w="2225" w:type="dxa"/>
          </w:tcPr>
          <w:p w:rsidR="00E00346" w:rsidRPr="00E00346" w:rsidRDefault="00E00346" w:rsidP="00840E11">
            <w:pPr>
              <w:widowControl w:val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8,93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</w:rPr>
              <w:t>3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79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Барий</w:t>
            </w:r>
          </w:p>
        </w:tc>
        <w:tc>
          <w:tcPr>
            <w:tcW w:w="2225" w:type="dxa"/>
          </w:tcPr>
          <w:p w:rsidR="00E00346" w:rsidRPr="00E00346" w:rsidRDefault="00E00346" w:rsidP="00840E11">
            <w:pPr>
              <w:widowControl w:val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3,50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791" w:type="dxa"/>
          </w:tcPr>
          <w:p w:rsidR="00E00346" w:rsidRPr="00E00346" w:rsidRDefault="00E00346" w:rsidP="00840E1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Никель</w:t>
            </w:r>
          </w:p>
        </w:tc>
        <w:tc>
          <w:tcPr>
            <w:tcW w:w="2225" w:type="dxa"/>
          </w:tcPr>
          <w:p w:rsidR="00E00346" w:rsidRPr="00E00346" w:rsidRDefault="00E00346" w:rsidP="00840E11">
            <w:pPr>
              <w:widowControl w:val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8,90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</w:rPr>
              <w:t>3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79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Ванадий</w:t>
            </w:r>
          </w:p>
        </w:tc>
        <w:tc>
          <w:tcPr>
            <w:tcW w:w="2225" w:type="dxa"/>
          </w:tcPr>
          <w:p w:rsidR="00E00346" w:rsidRPr="00E00346" w:rsidRDefault="00E00346" w:rsidP="00840E11">
            <w:pPr>
              <w:widowControl w:val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6,02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791" w:type="dxa"/>
          </w:tcPr>
          <w:p w:rsidR="00E00346" w:rsidRPr="00E00346" w:rsidRDefault="00E00346" w:rsidP="00840E11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</w:rPr>
              <w:t>Свинец</w:t>
            </w:r>
          </w:p>
        </w:tc>
        <w:tc>
          <w:tcPr>
            <w:tcW w:w="2225" w:type="dxa"/>
          </w:tcPr>
          <w:p w:rsidR="00E00346" w:rsidRPr="00E00346" w:rsidRDefault="00E00346" w:rsidP="00840E11">
            <w:pPr>
              <w:widowControl w:val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11,3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</w:rPr>
              <w:t>3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79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Висмут</w:t>
            </w:r>
          </w:p>
        </w:tc>
        <w:tc>
          <w:tcPr>
            <w:tcW w:w="2225" w:type="dxa"/>
          </w:tcPr>
          <w:p w:rsidR="00E00346" w:rsidRPr="00E00346" w:rsidRDefault="00E00346" w:rsidP="00840E11">
            <w:pPr>
              <w:widowControl w:val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9,80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791" w:type="dxa"/>
          </w:tcPr>
          <w:p w:rsidR="00E00346" w:rsidRPr="00E00346" w:rsidRDefault="00E00346" w:rsidP="00840E1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Серебро</w:t>
            </w:r>
          </w:p>
        </w:tc>
        <w:tc>
          <w:tcPr>
            <w:tcW w:w="2225" w:type="dxa"/>
          </w:tcPr>
          <w:p w:rsidR="00E00346" w:rsidRPr="00E00346" w:rsidRDefault="00E00346" w:rsidP="00840E11">
            <w:pPr>
              <w:widowControl w:val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0,5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</w:rPr>
              <w:t>3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79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Железо</w:t>
            </w:r>
          </w:p>
        </w:tc>
        <w:tc>
          <w:tcPr>
            <w:tcW w:w="2225" w:type="dxa"/>
          </w:tcPr>
          <w:p w:rsidR="00E00346" w:rsidRPr="00E00346" w:rsidRDefault="00E00346" w:rsidP="00840E11">
            <w:pPr>
              <w:widowControl w:val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7,88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791" w:type="dxa"/>
          </w:tcPr>
          <w:p w:rsidR="00E00346" w:rsidRPr="00E00346" w:rsidRDefault="00E00346" w:rsidP="00840E1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Цезий</w:t>
            </w:r>
          </w:p>
        </w:tc>
        <w:tc>
          <w:tcPr>
            <w:tcW w:w="2225" w:type="dxa"/>
          </w:tcPr>
          <w:p w:rsidR="00E00346" w:rsidRPr="00E00346" w:rsidRDefault="00E00346" w:rsidP="00840E11">
            <w:pPr>
              <w:widowControl w:val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1,90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</w:rPr>
              <w:t>3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79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</w:rPr>
              <w:t>Литий</w:t>
            </w:r>
          </w:p>
        </w:tc>
        <w:tc>
          <w:tcPr>
            <w:tcW w:w="2225" w:type="dxa"/>
          </w:tcPr>
          <w:p w:rsidR="00E00346" w:rsidRPr="00E00346" w:rsidRDefault="00E00346" w:rsidP="00840E11">
            <w:pPr>
              <w:widowControl w:val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0,53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791" w:type="dxa"/>
          </w:tcPr>
          <w:p w:rsidR="00E00346" w:rsidRPr="00E00346" w:rsidRDefault="00E00346" w:rsidP="00840E1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Цинк</w:t>
            </w:r>
          </w:p>
        </w:tc>
        <w:tc>
          <w:tcPr>
            <w:tcW w:w="2225" w:type="dxa"/>
          </w:tcPr>
          <w:p w:rsidR="00E00346" w:rsidRPr="00E00346" w:rsidRDefault="00E00346" w:rsidP="00840E11">
            <w:pPr>
              <w:widowControl w:val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7,15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</w:rPr>
              <w:t>3</w:t>
            </w:r>
          </w:p>
        </w:tc>
      </w:tr>
    </w:tbl>
    <w:p w:rsidR="00E00346" w:rsidRPr="00E00346" w:rsidRDefault="00E00346" w:rsidP="00E00346">
      <w:pPr>
        <w:widowControl w:val="0"/>
        <w:spacing w:line="240" w:lineRule="atLeast"/>
        <w:jc w:val="center"/>
        <w:rPr>
          <w:b/>
          <w:noProof/>
          <w:snapToGrid w:val="0"/>
          <w:color w:val="000000"/>
        </w:rPr>
      </w:pPr>
    </w:p>
    <w:p w:rsidR="00E00346" w:rsidRPr="00E00346" w:rsidRDefault="00E00346" w:rsidP="00E00346">
      <w:pPr>
        <w:widowControl w:val="0"/>
        <w:spacing w:line="240" w:lineRule="atLeast"/>
        <w:jc w:val="center"/>
        <w:rPr>
          <w:b/>
          <w:noProof/>
          <w:snapToGrid w:val="0"/>
          <w:color w:val="000000"/>
        </w:rPr>
      </w:pPr>
    </w:p>
    <w:p w:rsidR="00E00346" w:rsidRPr="00E00346" w:rsidRDefault="00E00346" w:rsidP="00E00346">
      <w:pPr>
        <w:widowControl w:val="0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Приложение </w:t>
      </w:r>
      <w:r w:rsidRPr="00E00346">
        <w:rPr>
          <w:b/>
          <w:snapToGrid w:val="0"/>
          <w:color w:val="000000"/>
        </w:rPr>
        <w:t>4. Плотность жидкостей</w:t>
      </w:r>
    </w:p>
    <w:p w:rsidR="00E00346" w:rsidRPr="00E00346" w:rsidRDefault="00E00346" w:rsidP="00E00346">
      <w:pPr>
        <w:widowControl w:val="0"/>
        <w:jc w:val="center"/>
        <w:rPr>
          <w:b/>
          <w:snapToGrid w:val="0"/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17"/>
        <w:gridCol w:w="1420"/>
        <w:gridCol w:w="1955"/>
        <w:gridCol w:w="1515"/>
      </w:tblGrid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117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Жидкость</w:t>
            </w:r>
          </w:p>
        </w:tc>
        <w:tc>
          <w:tcPr>
            <w:tcW w:w="1420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Плотность, кг/м</w:t>
            </w:r>
            <w:r w:rsidRPr="00E00346">
              <w:rPr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955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Жидкость</w:t>
            </w:r>
          </w:p>
        </w:tc>
        <w:tc>
          <w:tcPr>
            <w:tcW w:w="1515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i/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Плотность, кг/м</w:t>
            </w:r>
            <w:r w:rsidRPr="00E00346">
              <w:rPr>
                <w:snapToGrid w:val="0"/>
                <w:color w:val="000000"/>
                <w:vertAlign w:val="superscript"/>
              </w:rPr>
              <w:t>3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2117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Бензол</w:t>
            </w:r>
          </w:p>
        </w:tc>
        <w:tc>
          <w:tcPr>
            <w:tcW w:w="1420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0,88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955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Сероуглерод</w:t>
            </w:r>
          </w:p>
        </w:tc>
        <w:tc>
          <w:tcPr>
            <w:tcW w:w="1515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1,26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</w:rPr>
              <w:t>3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2117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Глицерин</w:t>
            </w:r>
          </w:p>
        </w:tc>
        <w:tc>
          <w:tcPr>
            <w:tcW w:w="1420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1,20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955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Спирт</w:t>
            </w:r>
          </w:p>
        </w:tc>
        <w:tc>
          <w:tcPr>
            <w:tcW w:w="1515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0,79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</w:rPr>
              <w:t>3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2117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Ртуть</w:t>
            </w:r>
          </w:p>
        </w:tc>
        <w:tc>
          <w:tcPr>
            <w:tcW w:w="1420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13,6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955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Керосин</w:t>
            </w:r>
          </w:p>
        </w:tc>
        <w:tc>
          <w:tcPr>
            <w:tcW w:w="1515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0,80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</w:rPr>
              <w:t>3</w:t>
            </w:r>
          </w:p>
        </w:tc>
      </w:tr>
    </w:tbl>
    <w:p w:rsidR="00E00346" w:rsidRPr="00E00346" w:rsidRDefault="00E00346" w:rsidP="00E00346">
      <w:pPr>
        <w:widowControl w:val="0"/>
        <w:jc w:val="center"/>
        <w:rPr>
          <w:b/>
          <w:noProof/>
          <w:snapToGrid w:val="0"/>
          <w:color w:val="000000"/>
        </w:rPr>
      </w:pPr>
    </w:p>
    <w:p w:rsidR="00E00346" w:rsidRPr="00E00346" w:rsidRDefault="00E00346" w:rsidP="00E00346">
      <w:pPr>
        <w:widowControl w:val="0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Приложение </w:t>
      </w:r>
      <w:r w:rsidRPr="00E00346">
        <w:rPr>
          <w:b/>
          <w:noProof/>
          <w:snapToGrid w:val="0"/>
          <w:color w:val="000000"/>
        </w:rPr>
        <w:t>5.</w:t>
      </w:r>
      <w:r w:rsidRPr="00E00346">
        <w:rPr>
          <w:b/>
          <w:snapToGrid w:val="0"/>
          <w:color w:val="000000"/>
        </w:rPr>
        <w:t xml:space="preserve"> Некоторые физические свойства воды (льда)</w:t>
      </w:r>
    </w:p>
    <w:p w:rsidR="00E00346" w:rsidRPr="00E00346" w:rsidRDefault="00E00346" w:rsidP="00E00346">
      <w:pPr>
        <w:widowControl w:val="0"/>
        <w:jc w:val="center"/>
        <w:rPr>
          <w:b/>
          <w:snapToGrid w:val="0"/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71"/>
        <w:gridCol w:w="2597"/>
      </w:tblGrid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327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2597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Значение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27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Удельная теплоемкость воды при 2</w:t>
            </w:r>
            <w:r w:rsidRPr="00E00346">
              <w:rPr>
                <w:noProof/>
                <w:snapToGrid w:val="0"/>
                <w:color w:val="000000"/>
              </w:rPr>
              <w:t>0</w:t>
            </w:r>
            <w:r w:rsidRPr="00E00346">
              <w:rPr>
                <w:snapToGrid w:val="0"/>
                <w:color w:val="000000"/>
                <w:vertAlign w:val="superscript"/>
              </w:rPr>
              <w:t>о</w:t>
            </w:r>
            <w:r w:rsidRPr="00E00346">
              <w:rPr>
                <w:snapToGrid w:val="0"/>
                <w:color w:val="000000"/>
              </w:rPr>
              <w:t>С</w:t>
            </w:r>
          </w:p>
        </w:tc>
        <w:tc>
          <w:tcPr>
            <w:tcW w:w="2597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4,19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  <w:lang w:val="en-US"/>
              </w:rPr>
              <w:t>3</w:t>
            </w:r>
            <w:r w:rsidRPr="00E00346">
              <w:rPr>
                <w:snapToGrid w:val="0"/>
                <w:color w:val="000000"/>
              </w:rPr>
              <w:t xml:space="preserve"> Дж</w:t>
            </w:r>
            <w:r w:rsidRPr="00E00346">
              <w:rPr>
                <w:snapToGrid w:val="0"/>
                <w:color w:val="000000"/>
                <w:lang w:val="en-US"/>
              </w:rPr>
              <w:t>/</w:t>
            </w:r>
            <w:r w:rsidRPr="00E00346">
              <w:rPr>
                <w:snapToGrid w:val="0"/>
                <w:color w:val="000000"/>
              </w:rPr>
              <w:t>(кг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snapToGrid w:val="0"/>
                <w:color w:val="000000"/>
              </w:rPr>
              <w:t>К)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27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Удельная теплоемкость льда</w:t>
            </w:r>
          </w:p>
        </w:tc>
        <w:tc>
          <w:tcPr>
            <w:tcW w:w="2597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2,1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  <w:lang w:val="en-US"/>
              </w:rPr>
              <w:t>3</w:t>
            </w:r>
            <w:r w:rsidRPr="00E00346">
              <w:rPr>
                <w:snapToGrid w:val="0"/>
                <w:color w:val="000000"/>
              </w:rPr>
              <w:t xml:space="preserve"> Дж</w:t>
            </w:r>
            <w:r w:rsidRPr="00E00346">
              <w:rPr>
                <w:snapToGrid w:val="0"/>
                <w:color w:val="000000"/>
                <w:lang w:val="en-US"/>
              </w:rPr>
              <w:t>/</w:t>
            </w:r>
            <w:r w:rsidRPr="00E00346">
              <w:rPr>
                <w:snapToGrid w:val="0"/>
                <w:color w:val="000000"/>
              </w:rPr>
              <w:t>(кг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snapToGrid w:val="0"/>
                <w:color w:val="000000"/>
              </w:rPr>
              <w:t>К)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327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Удельная теплота плавления льда</w:t>
            </w:r>
          </w:p>
        </w:tc>
        <w:tc>
          <w:tcPr>
            <w:tcW w:w="2597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3,35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  <w:lang w:val="en-US"/>
              </w:rPr>
              <w:t>5</w:t>
            </w:r>
            <w:r w:rsidRPr="00E00346">
              <w:rPr>
                <w:snapToGrid w:val="0"/>
                <w:color w:val="000000"/>
              </w:rPr>
              <w:t xml:space="preserve"> Дж</w:t>
            </w:r>
            <w:r w:rsidRPr="00E00346">
              <w:rPr>
                <w:snapToGrid w:val="0"/>
                <w:color w:val="000000"/>
                <w:lang w:val="en-US"/>
              </w:rPr>
              <w:t>/</w:t>
            </w:r>
            <w:r w:rsidRPr="00E00346">
              <w:rPr>
                <w:snapToGrid w:val="0"/>
                <w:color w:val="000000"/>
              </w:rPr>
              <w:t>кг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27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Удельная теплота парообразования воды</w:t>
            </w:r>
          </w:p>
        </w:tc>
        <w:tc>
          <w:tcPr>
            <w:tcW w:w="2597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2,26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  <w:lang w:val="en-US"/>
              </w:rPr>
              <w:t>6</w:t>
            </w:r>
            <w:r w:rsidRPr="00E00346">
              <w:rPr>
                <w:snapToGrid w:val="0"/>
                <w:color w:val="000000"/>
              </w:rPr>
              <w:t xml:space="preserve"> Дж</w:t>
            </w:r>
            <w:r w:rsidRPr="00E00346">
              <w:rPr>
                <w:snapToGrid w:val="0"/>
                <w:color w:val="000000"/>
                <w:lang w:val="en-US"/>
              </w:rPr>
              <w:t>/</w:t>
            </w:r>
            <w:r w:rsidRPr="00E00346">
              <w:rPr>
                <w:snapToGrid w:val="0"/>
                <w:color w:val="000000"/>
              </w:rPr>
              <w:t>кг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327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Температура плавления льда (замерзания воды) при нормальном давлении</w:t>
            </w:r>
          </w:p>
        </w:tc>
        <w:tc>
          <w:tcPr>
            <w:tcW w:w="2597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0</w:t>
            </w:r>
            <w:r w:rsidRPr="00E00346">
              <w:rPr>
                <w:snapToGrid w:val="0"/>
                <w:color w:val="000000"/>
                <w:vertAlign w:val="superscript"/>
                <w:lang w:val="en-US"/>
              </w:rPr>
              <w:t>о</w:t>
            </w:r>
            <w:r w:rsidRPr="00E00346">
              <w:rPr>
                <w:snapToGrid w:val="0"/>
                <w:color w:val="000000"/>
              </w:rPr>
              <w:t>С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327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Температура кипения воды при нормальном давлении</w:t>
            </w:r>
          </w:p>
        </w:tc>
        <w:tc>
          <w:tcPr>
            <w:tcW w:w="2597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100</w:t>
            </w:r>
            <w:r w:rsidRPr="00E00346">
              <w:rPr>
                <w:snapToGrid w:val="0"/>
                <w:color w:val="000000"/>
                <w:vertAlign w:val="superscript"/>
                <w:lang w:val="en-US"/>
              </w:rPr>
              <w:t>о</w:t>
            </w:r>
            <w:r w:rsidRPr="00E00346">
              <w:rPr>
                <w:snapToGrid w:val="0"/>
                <w:color w:val="000000"/>
              </w:rPr>
              <w:t>С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27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Плотность воды при 4°С</w:t>
            </w:r>
          </w:p>
        </w:tc>
        <w:tc>
          <w:tcPr>
            <w:tcW w:w="2597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1,00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  <w:lang w:val="en-US"/>
              </w:rPr>
              <w:t>3</w:t>
            </w:r>
            <w:r w:rsidRPr="00E00346">
              <w:rPr>
                <w:snapToGrid w:val="0"/>
                <w:color w:val="000000"/>
              </w:rPr>
              <w:t xml:space="preserve"> кг</w:t>
            </w:r>
            <w:r w:rsidRPr="00E00346">
              <w:rPr>
                <w:snapToGrid w:val="0"/>
                <w:color w:val="000000"/>
                <w:lang w:val="en-US"/>
              </w:rPr>
              <w:t>/</w:t>
            </w:r>
            <w:r w:rsidRPr="00E00346">
              <w:rPr>
                <w:snapToGrid w:val="0"/>
                <w:color w:val="000000"/>
              </w:rPr>
              <w:t>м</w:t>
            </w:r>
            <w:r w:rsidRPr="00E00346">
              <w:rPr>
                <w:snapToGrid w:val="0"/>
                <w:color w:val="000000"/>
                <w:vertAlign w:val="superscript"/>
              </w:rPr>
              <w:t>3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327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Плотность льда при 0°С</w:t>
            </w:r>
          </w:p>
        </w:tc>
        <w:tc>
          <w:tcPr>
            <w:tcW w:w="2597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0,9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  <w:lang w:val="en-US"/>
              </w:rPr>
              <w:t>3</w:t>
            </w:r>
            <w:r w:rsidRPr="00E00346">
              <w:rPr>
                <w:snapToGrid w:val="0"/>
                <w:color w:val="000000"/>
              </w:rPr>
              <w:t xml:space="preserve"> кг</w:t>
            </w:r>
            <w:r w:rsidRPr="00E00346">
              <w:rPr>
                <w:snapToGrid w:val="0"/>
                <w:color w:val="000000"/>
                <w:lang w:val="en-US"/>
              </w:rPr>
              <w:t>/</w:t>
            </w:r>
            <w:r w:rsidRPr="00E00346">
              <w:rPr>
                <w:snapToGrid w:val="0"/>
                <w:color w:val="000000"/>
              </w:rPr>
              <w:t>м</w:t>
            </w:r>
            <w:r w:rsidRPr="00E00346">
              <w:rPr>
                <w:snapToGrid w:val="0"/>
                <w:color w:val="000000"/>
                <w:vertAlign w:val="superscript"/>
              </w:rPr>
              <w:t>3</w:t>
            </w:r>
          </w:p>
        </w:tc>
      </w:tr>
    </w:tbl>
    <w:p w:rsidR="00E00346" w:rsidRPr="00E00346" w:rsidRDefault="00E00346" w:rsidP="00E00346">
      <w:pPr>
        <w:widowControl w:val="0"/>
        <w:ind w:left="1560" w:right="1608"/>
        <w:jc w:val="center"/>
        <w:rPr>
          <w:b/>
          <w:noProof/>
          <w:snapToGrid w:val="0"/>
          <w:color w:val="000000"/>
        </w:rPr>
      </w:pPr>
    </w:p>
    <w:p w:rsidR="00E00346" w:rsidRPr="00E00346" w:rsidRDefault="00E00346" w:rsidP="00E00346">
      <w:pPr>
        <w:widowControl w:val="0"/>
        <w:ind w:left="1560" w:right="1608"/>
        <w:jc w:val="center"/>
        <w:rPr>
          <w:b/>
          <w:noProof/>
          <w:snapToGrid w:val="0"/>
          <w:color w:val="000000"/>
        </w:rPr>
      </w:pPr>
    </w:p>
    <w:p w:rsidR="00E00346" w:rsidRPr="00E00346" w:rsidRDefault="00E00346" w:rsidP="00E00346">
      <w:pPr>
        <w:widowControl w:val="0"/>
        <w:ind w:left="1560" w:right="1608"/>
        <w:jc w:val="center"/>
        <w:rPr>
          <w:b/>
          <w:noProof/>
          <w:snapToGrid w:val="0"/>
          <w:color w:val="000000"/>
        </w:rPr>
      </w:pPr>
    </w:p>
    <w:p w:rsidR="00E00346" w:rsidRPr="00E00346" w:rsidRDefault="00E00346" w:rsidP="00E00346">
      <w:pPr>
        <w:widowControl w:val="0"/>
        <w:ind w:left="1560" w:right="1608"/>
        <w:jc w:val="center"/>
        <w:rPr>
          <w:b/>
          <w:noProof/>
          <w:snapToGrid w:val="0"/>
          <w:color w:val="000000"/>
        </w:rPr>
      </w:pPr>
    </w:p>
    <w:p w:rsidR="00E00346" w:rsidRPr="00E00346" w:rsidRDefault="00E00346" w:rsidP="00E00346">
      <w:pPr>
        <w:widowControl w:val="0"/>
        <w:ind w:left="1560" w:right="1608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Приложение </w:t>
      </w:r>
      <w:r w:rsidRPr="00E00346">
        <w:rPr>
          <w:b/>
          <w:noProof/>
          <w:snapToGrid w:val="0"/>
          <w:color w:val="000000"/>
        </w:rPr>
        <w:t>6</w:t>
      </w:r>
      <w:r>
        <w:rPr>
          <w:b/>
          <w:noProof/>
          <w:snapToGrid w:val="0"/>
          <w:color w:val="000000"/>
        </w:rPr>
        <w:t>.</w:t>
      </w:r>
      <w:r w:rsidRPr="00E00346">
        <w:rPr>
          <w:b/>
          <w:snapToGrid w:val="0"/>
          <w:color w:val="000000"/>
        </w:rPr>
        <w:t xml:space="preserve"> Коэффициент поверхностного натяжения жидкостей</w:t>
      </w:r>
    </w:p>
    <w:p w:rsidR="00E00346" w:rsidRPr="00E00346" w:rsidRDefault="00E00346" w:rsidP="00E00346">
      <w:pPr>
        <w:widowControl w:val="0"/>
        <w:jc w:val="center"/>
        <w:rPr>
          <w:b/>
          <w:snapToGrid w:val="0"/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400"/>
        <w:gridCol w:w="2099"/>
        <w:gridCol w:w="1400"/>
        <w:gridCol w:w="1971"/>
      </w:tblGrid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400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Жидкость</w:t>
            </w:r>
          </w:p>
        </w:tc>
        <w:tc>
          <w:tcPr>
            <w:tcW w:w="2099" w:type="dxa"/>
          </w:tcPr>
          <w:p w:rsidR="00E00346" w:rsidRPr="00E00346" w:rsidRDefault="00E00346" w:rsidP="00E00346">
            <w:pPr>
              <w:widowControl w:val="0"/>
              <w:ind w:right="-22"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Коэффициент, мН/м</w:t>
            </w:r>
          </w:p>
        </w:tc>
        <w:tc>
          <w:tcPr>
            <w:tcW w:w="1400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Жидкость</w:t>
            </w:r>
          </w:p>
        </w:tc>
        <w:tc>
          <w:tcPr>
            <w:tcW w:w="197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Коэффициент, мН/м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400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Вода</w:t>
            </w:r>
          </w:p>
        </w:tc>
        <w:tc>
          <w:tcPr>
            <w:tcW w:w="2099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72</w:t>
            </w:r>
          </w:p>
        </w:tc>
        <w:tc>
          <w:tcPr>
            <w:tcW w:w="1400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Ртуть</w:t>
            </w:r>
          </w:p>
        </w:tc>
        <w:tc>
          <w:tcPr>
            <w:tcW w:w="197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500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400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Мыльная пена</w:t>
            </w:r>
          </w:p>
        </w:tc>
        <w:tc>
          <w:tcPr>
            <w:tcW w:w="2099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40</w:t>
            </w:r>
          </w:p>
        </w:tc>
        <w:tc>
          <w:tcPr>
            <w:tcW w:w="1400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Спирт</w:t>
            </w:r>
          </w:p>
        </w:tc>
        <w:tc>
          <w:tcPr>
            <w:tcW w:w="197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22</w:t>
            </w:r>
          </w:p>
        </w:tc>
      </w:tr>
    </w:tbl>
    <w:p w:rsidR="00E00346" w:rsidRPr="00E00346" w:rsidRDefault="00E00346" w:rsidP="00E00346">
      <w:pPr>
        <w:widowControl w:val="0"/>
        <w:jc w:val="center"/>
        <w:rPr>
          <w:b/>
          <w:noProof/>
          <w:snapToGrid w:val="0"/>
          <w:color w:val="000000"/>
        </w:rPr>
      </w:pPr>
    </w:p>
    <w:p w:rsidR="00E00346" w:rsidRPr="00E00346" w:rsidRDefault="00E00346" w:rsidP="00E00346">
      <w:pPr>
        <w:widowControl w:val="0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 Приложение </w:t>
      </w:r>
      <w:r w:rsidRPr="00E00346">
        <w:rPr>
          <w:b/>
          <w:snapToGrid w:val="0"/>
          <w:color w:val="000000"/>
        </w:rPr>
        <w:t>7. Эффективный диаметр молекулы</w:t>
      </w:r>
    </w:p>
    <w:p w:rsidR="00E00346" w:rsidRPr="00E00346" w:rsidRDefault="00E00346" w:rsidP="00E00346">
      <w:pPr>
        <w:widowControl w:val="0"/>
        <w:jc w:val="center"/>
        <w:rPr>
          <w:b/>
          <w:snapToGrid w:val="0"/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405"/>
        <w:gridCol w:w="1405"/>
        <w:gridCol w:w="15"/>
        <w:gridCol w:w="1380"/>
        <w:gridCol w:w="10"/>
        <w:gridCol w:w="1410"/>
      </w:tblGrid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400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Газ</w:t>
            </w:r>
          </w:p>
        </w:tc>
        <w:tc>
          <w:tcPr>
            <w:tcW w:w="1420" w:type="dxa"/>
            <w:gridSpan w:val="2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Диаметр, м</w:t>
            </w:r>
          </w:p>
        </w:tc>
        <w:tc>
          <w:tcPr>
            <w:tcW w:w="1380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Газ</w:t>
            </w:r>
          </w:p>
        </w:tc>
        <w:tc>
          <w:tcPr>
            <w:tcW w:w="1420" w:type="dxa"/>
            <w:gridSpan w:val="2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Диаметр, м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05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Азот</w:t>
            </w:r>
          </w:p>
        </w:tc>
        <w:tc>
          <w:tcPr>
            <w:tcW w:w="1405" w:type="dxa"/>
          </w:tcPr>
          <w:p w:rsidR="00E00346" w:rsidRPr="00E00346" w:rsidRDefault="00E00346" w:rsidP="00E00346">
            <w:pPr>
              <w:widowControl w:val="0"/>
              <w:ind w:right="-16"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3.0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</w:rPr>
              <w:t>-10</w:t>
            </w:r>
          </w:p>
        </w:tc>
        <w:tc>
          <w:tcPr>
            <w:tcW w:w="1405" w:type="dxa"/>
            <w:gridSpan w:val="3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Гелий</w:t>
            </w:r>
          </w:p>
        </w:tc>
        <w:tc>
          <w:tcPr>
            <w:tcW w:w="1405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1,9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</w:rPr>
              <w:t>-10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05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Водород</w:t>
            </w:r>
          </w:p>
        </w:tc>
        <w:tc>
          <w:tcPr>
            <w:tcW w:w="1405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2,3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</w:rPr>
              <w:t>-10</w:t>
            </w:r>
          </w:p>
        </w:tc>
        <w:tc>
          <w:tcPr>
            <w:tcW w:w="1405" w:type="dxa"/>
            <w:gridSpan w:val="3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Кислород</w:t>
            </w:r>
          </w:p>
        </w:tc>
        <w:tc>
          <w:tcPr>
            <w:tcW w:w="1405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2,7</w:t>
            </w:r>
            <w:r w:rsidRPr="00E00346">
              <w:rPr>
                <w:b/>
                <w:snapToGrid w:val="0"/>
                <w:color w:val="000000"/>
              </w:rPr>
              <w:sym w:font="Symbol" w:char="F0D7"/>
            </w: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snapToGrid w:val="0"/>
                <w:color w:val="000000"/>
                <w:vertAlign w:val="superscript"/>
              </w:rPr>
              <w:t>-10</w:t>
            </w:r>
          </w:p>
        </w:tc>
      </w:tr>
    </w:tbl>
    <w:p w:rsidR="00E00346" w:rsidRPr="00E00346" w:rsidRDefault="00E00346" w:rsidP="00E00346">
      <w:pPr>
        <w:widowControl w:val="0"/>
        <w:jc w:val="center"/>
        <w:rPr>
          <w:b/>
          <w:noProof/>
          <w:snapToGrid w:val="0"/>
          <w:color w:val="000000"/>
        </w:rPr>
      </w:pPr>
    </w:p>
    <w:p w:rsidR="00E00346" w:rsidRPr="00E00346" w:rsidRDefault="00E00346" w:rsidP="00E00346">
      <w:pPr>
        <w:widowControl w:val="0"/>
        <w:ind w:left="1418" w:right="1325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Приложение </w:t>
      </w:r>
      <w:r w:rsidRPr="00E00346">
        <w:rPr>
          <w:b/>
          <w:snapToGrid w:val="0"/>
          <w:color w:val="000000"/>
        </w:rPr>
        <w:t xml:space="preserve">8. Относительные атомные массы </w:t>
      </w:r>
      <w:r w:rsidRPr="00E00346">
        <w:rPr>
          <w:b/>
          <w:i/>
          <w:snapToGrid w:val="0"/>
          <w:color w:val="000000"/>
        </w:rPr>
        <w:t>А</w:t>
      </w:r>
      <w:r w:rsidRPr="00E00346">
        <w:rPr>
          <w:b/>
          <w:i/>
          <w:snapToGrid w:val="0"/>
          <w:color w:val="000000"/>
          <w:vertAlign w:val="subscript"/>
          <w:lang w:val="en-US"/>
        </w:rPr>
        <w:t>r</w:t>
      </w:r>
      <w:r w:rsidRPr="00E00346">
        <w:rPr>
          <w:b/>
          <w:snapToGrid w:val="0"/>
          <w:color w:val="000000"/>
        </w:rPr>
        <w:t xml:space="preserve"> (округленные значения) и порядковые номера </w:t>
      </w:r>
      <w:r w:rsidRPr="00E00346">
        <w:rPr>
          <w:b/>
          <w:i/>
          <w:snapToGrid w:val="0"/>
          <w:color w:val="000000"/>
          <w:lang w:val="en-US"/>
        </w:rPr>
        <w:t>Z</w:t>
      </w:r>
      <w:r w:rsidRPr="00E00346">
        <w:rPr>
          <w:b/>
          <w:snapToGrid w:val="0"/>
          <w:color w:val="000000"/>
        </w:rPr>
        <w:t xml:space="preserve"> некоторых элементов</w:t>
      </w:r>
    </w:p>
    <w:p w:rsidR="00E00346" w:rsidRPr="00E00346" w:rsidRDefault="00E00346" w:rsidP="00E00346">
      <w:pPr>
        <w:widowControl w:val="0"/>
        <w:jc w:val="center"/>
        <w:rPr>
          <w:b/>
          <w:snapToGrid w:val="0"/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134"/>
        <w:gridCol w:w="500"/>
        <w:gridCol w:w="520"/>
        <w:gridCol w:w="1331"/>
        <w:gridCol w:w="1134"/>
        <w:gridCol w:w="500"/>
        <w:gridCol w:w="520"/>
      </w:tblGrid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Элемент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Символ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i/>
                <w:snapToGrid w:val="0"/>
                <w:color w:val="000000"/>
              </w:rPr>
            </w:pPr>
            <w:r w:rsidRPr="00E00346">
              <w:rPr>
                <w:i/>
                <w:snapToGrid w:val="0"/>
                <w:color w:val="000000"/>
              </w:rPr>
              <w:t>А</w:t>
            </w:r>
            <w:r w:rsidRPr="00E00346">
              <w:rPr>
                <w:i/>
                <w:snapToGrid w:val="0"/>
                <w:color w:val="000000"/>
                <w:vertAlign w:val="subscript"/>
                <w:lang w:val="en-US"/>
              </w:rPr>
              <w:t>r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Z</w:t>
            </w:r>
          </w:p>
        </w:tc>
        <w:tc>
          <w:tcPr>
            <w:tcW w:w="1331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Элемент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Символ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i/>
                <w:snapToGrid w:val="0"/>
                <w:color w:val="000000"/>
                <w:lang w:val="en-US"/>
              </w:rPr>
            </w:pPr>
            <w:r w:rsidRPr="00E00346">
              <w:rPr>
                <w:i/>
                <w:snapToGrid w:val="0"/>
                <w:color w:val="000000"/>
                <w:lang w:val="en-US"/>
              </w:rPr>
              <w:t>A</w:t>
            </w:r>
            <w:r w:rsidRPr="00E00346">
              <w:rPr>
                <w:i/>
                <w:snapToGrid w:val="0"/>
                <w:color w:val="000000"/>
                <w:vertAlign w:val="subscript"/>
                <w:lang w:val="en-US"/>
              </w:rPr>
              <w:t>r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i/>
                <w:snapToGrid w:val="0"/>
                <w:color w:val="000000"/>
                <w:lang w:val="en-US"/>
              </w:rPr>
            </w:pPr>
            <w:r w:rsidRPr="00E00346">
              <w:rPr>
                <w:i/>
                <w:snapToGrid w:val="0"/>
                <w:color w:val="000000"/>
                <w:lang w:val="en-US"/>
              </w:rPr>
              <w:t>Z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E00346" w:rsidRPr="00E00346" w:rsidRDefault="00E00346" w:rsidP="00E00346">
            <w:pPr>
              <w:pStyle w:val="7"/>
              <w:numPr>
                <w:ilvl w:val="0"/>
                <w:numId w:val="0"/>
              </w:numPr>
              <w:spacing w:before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346">
              <w:rPr>
                <w:rFonts w:ascii="Times New Roman" w:hAnsi="Times New Roman"/>
                <w:color w:val="000000"/>
                <w:sz w:val="24"/>
                <w:szCs w:val="24"/>
              </w:rPr>
              <w:t>Азот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  <w:lang w:val="en-US"/>
              </w:rPr>
              <w:t>N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14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7</w:t>
            </w:r>
          </w:p>
        </w:tc>
        <w:tc>
          <w:tcPr>
            <w:tcW w:w="1331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Марганец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</w:rPr>
              <w:t>Mn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55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25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Алюминий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</w:rPr>
              <w:t>А</w:t>
            </w:r>
            <w:r w:rsidRPr="00E00346">
              <w:rPr>
                <w:snapToGrid w:val="0"/>
                <w:color w:val="000000"/>
                <w:lang w:val="en-US"/>
              </w:rPr>
              <w:t>l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27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13</w:t>
            </w:r>
          </w:p>
        </w:tc>
        <w:tc>
          <w:tcPr>
            <w:tcW w:w="1331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Медь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</w:rPr>
              <w:t>Cu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64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29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Аргон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</w:rPr>
              <w:t>Ar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40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18</w:t>
            </w:r>
          </w:p>
        </w:tc>
        <w:tc>
          <w:tcPr>
            <w:tcW w:w="1331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Молибден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  <w:lang w:val="en-US"/>
              </w:rPr>
              <w:t>Mo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96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42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Барий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</w:rPr>
              <w:t>Ba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137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56</w:t>
            </w:r>
          </w:p>
        </w:tc>
        <w:tc>
          <w:tcPr>
            <w:tcW w:w="1331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Натрий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  <w:lang w:val="en-US"/>
              </w:rPr>
              <w:t>Na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23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11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Ванадий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V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60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23</w:t>
            </w:r>
          </w:p>
        </w:tc>
        <w:tc>
          <w:tcPr>
            <w:tcW w:w="1331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Неон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  <w:lang w:val="en-US"/>
              </w:rPr>
              <w:t>Ne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20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10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Водород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Н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</w:t>
            </w:r>
          </w:p>
        </w:tc>
        <w:tc>
          <w:tcPr>
            <w:tcW w:w="1331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Никель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  <w:lang w:val="en-US"/>
              </w:rPr>
              <w:t>Ni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59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28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Вольфрам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  <w:lang w:val="en-US"/>
              </w:rPr>
              <w:t>W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184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74</w:t>
            </w:r>
          </w:p>
        </w:tc>
        <w:tc>
          <w:tcPr>
            <w:tcW w:w="1331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Олово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  <w:lang w:val="en-US"/>
              </w:rPr>
              <w:t>Sn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119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50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Гелий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Не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4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2</w:t>
            </w:r>
          </w:p>
        </w:tc>
        <w:tc>
          <w:tcPr>
            <w:tcW w:w="1331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Платина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  <w:lang w:val="en-US"/>
              </w:rPr>
              <w:t>Pt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195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78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Железо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  <w:lang w:val="en-US"/>
              </w:rPr>
              <w:t>Fe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56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26</w:t>
            </w:r>
          </w:p>
        </w:tc>
        <w:tc>
          <w:tcPr>
            <w:tcW w:w="1331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Ртуть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  <w:lang w:val="en-US"/>
              </w:rPr>
              <w:t>Hg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201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80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Золото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  <w:lang w:val="en-US"/>
              </w:rPr>
              <w:t>Au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197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79</w:t>
            </w:r>
          </w:p>
        </w:tc>
        <w:tc>
          <w:tcPr>
            <w:tcW w:w="1331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Сера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  <w:lang w:val="en-US"/>
              </w:rPr>
              <w:t>S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32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16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Калий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К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39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19</w:t>
            </w:r>
          </w:p>
        </w:tc>
        <w:tc>
          <w:tcPr>
            <w:tcW w:w="1331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Серебро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  <w:lang w:val="en-US"/>
              </w:rPr>
              <w:t>Ag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108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47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Кальций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</w:rPr>
              <w:t>Ca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40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20</w:t>
            </w:r>
          </w:p>
        </w:tc>
        <w:tc>
          <w:tcPr>
            <w:tcW w:w="1331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Углерод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</w:rPr>
              <w:t>C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12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 xml:space="preserve">   6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Кислород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  <w:lang w:val="en-US"/>
              </w:rPr>
              <w:t>O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16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8</w:t>
            </w:r>
          </w:p>
        </w:tc>
        <w:tc>
          <w:tcPr>
            <w:tcW w:w="1331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Уран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  <w:lang w:val="en-US"/>
              </w:rPr>
              <w:t>U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238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92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Магний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  <w:lang w:val="en-US"/>
              </w:rPr>
              <w:t>Mg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24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12</w:t>
            </w:r>
          </w:p>
        </w:tc>
        <w:tc>
          <w:tcPr>
            <w:tcW w:w="1331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Хлор</w:t>
            </w:r>
          </w:p>
        </w:tc>
        <w:tc>
          <w:tcPr>
            <w:tcW w:w="1134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  <w:lang w:val="en-US"/>
              </w:rPr>
              <w:t>Cl</w:t>
            </w:r>
          </w:p>
        </w:tc>
        <w:tc>
          <w:tcPr>
            <w:tcW w:w="50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35</w:t>
            </w:r>
          </w:p>
        </w:tc>
        <w:tc>
          <w:tcPr>
            <w:tcW w:w="520" w:type="dxa"/>
          </w:tcPr>
          <w:p w:rsidR="00E00346" w:rsidRPr="00E00346" w:rsidRDefault="00E00346" w:rsidP="00E00346">
            <w:pPr>
              <w:widowControl w:val="0"/>
              <w:spacing w:line="240" w:lineRule="atLeast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17</w:t>
            </w:r>
          </w:p>
        </w:tc>
      </w:tr>
    </w:tbl>
    <w:p w:rsidR="00E00346" w:rsidRPr="00E00346" w:rsidRDefault="00E00346" w:rsidP="00E00346">
      <w:pPr>
        <w:widowControl w:val="0"/>
        <w:jc w:val="center"/>
        <w:rPr>
          <w:b/>
          <w:noProof/>
          <w:snapToGrid w:val="0"/>
          <w:color w:val="000000"/>
        </w:rPr>
      </w:pPr>
    </w:p>
    <w:p w:rsidR="00E00346" w:rsidRPr="00E00346" w:rsidRDefault="00E00346" w:rsidP="00E00346">
      <w:pPr>
        <w:widowControl w:val="0"/>
        <w:ind w:left="851" w:right="900"/>
        <w:jc w:val="center"/>
        <w:rPr>
          <w:b/>
          <w:snapToGrid w:val="0"/>
          <w:color w:val="000000"/>
        </w:rPr>
      </w:pPr>
      <w:r w:rsidRPr="00E00346">
        <w:rPr>
          <w:b/>
          <w:noProof/>
          <w:snapToGrid w:val="0"/>
          <w:color w:val="000000"/>
        </w:rPr>
        <w:t>9.</w:t>
      </w:r>
      <w:r w:rsidRPr="00E00346">
        <w:rPr>
          <w:b/>
          <w:snapToGrid w:val="0"/>
          <w:color w:val="000000"/>
        </w:rPr>
        <w:t xml:space="preserve"> Множители и приставки для образования десятичных кратных и дольних единиц и их наименования</w:t>
      </w:r>
    </w:p>
    <w:p w:rsidR="00E00346" w:rsidRPr="00E00346" w:rsidRDefault="00E00346" w:rsidP="00E00346">
      <w:pPr>
        <w:widowControl w:val="0"/>
        <w:jc w:val="center"/>
        <w:rPr>
          <w:b/>
          <w:snapToGrid w:val="0"/>
          <w:color w:val="000000"/>
        </w:rPr>
      </w:pPr>
    </w:p>
    <w:tbl>
      <w:tblPr>
        <w:tblW w:w="0" w:type="auto"/>
        <w:jc w:val="center"/>
        <w:tblInd w:w="-9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627"/>
        <w:gridCol w:w="1701"/>
        <w:gridCol w:w="1610"/>
        <w:gridCol w:w="1792"/>
        <w:gridCol w:w="1526"/>
        <w:gridCol w:w="1451"/>
      </w:tblGrid>
      <w:tr w:rsidR="00E00346" w:rsidRPr="00E00346" w:rsidTr="00E0034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627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170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</w:rPr>
              <w:t>Обозначение</w:t>
            </w:r>
          </w:p>
        </w:tc>
        <w:tc>
          <w:tcPr>
            <w:tcW w:w="1610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</w:rPr>
              <w:t>Множитель</w:t>
            </w:r>
          </w:p>
        </w:tc>
        <w:tc>
          <w:tcPr>
            <w:tcW w:w="1792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1526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Обозначение</w:t>
            </w:r>
          </w:p>
        </w:tc>
        <w:tc>
          <w:tcPr>
            <w:tcW w:w="145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Множитель</w:t>
            </w:r>
          </w:p>
        </w:tc>
      </w:tr>
      <w:tr w:rsidR="00E00346" w:rsidRPr="00E00346" w:rsidTr="00E00346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627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экса</w:t>
            </w:r>
          </w:p>
        </w:tc>
        <w:tc>
          <w:tcPr>
            <w:tcW w:w="170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Э</w:t>
            </w:r>
          </w:p>
        </w:tc>
        <w:tc>
          <w:tcPr>
            <w:tcW w:w="1610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noProof/>
                <w:snapToGrid w:val="0"/>
                <w:color w:val="000000"/>
                <w:vertAlign w:val="superscript"/>
              </w:rPr>
              <w:t>18</w:t>
            </w:r>
          </w:p>
        </w:tc>
        <w:tc>
          <w:tcPr>
            <w:tcW w:w="1792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деци</w:t>
            </w:r>
          </w:p>
        </w:tc>
        <w:tc>
          <w:tcPr>
            <w:tcW w:w="1526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д</w:t>
            </w:r>
          </w:p>
        </w:tc>
        <w:tc>
          <w:tcPr>
            <w:tcW w:w="145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noProof/>
                <w:snapToGrid w:val="0"/>
                <w:color w:val="000000"/>
                <w:vertAlign w:val="superscript"/>
              </w:rPr>
              <w:t>-1</w:t>
            </w:r>
          </w:p>
        </w:tc>
      </w:tr>
      <w:tr w:rsidR="00E00346" w:rsidRPr="00E00346" w:rsidTr="00E00346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627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пэта</w:t>
            </w:r>
          </w:p>
        </w:tc>
        <w:tc>
          <w:tcPr>
            <w:tcW w:w="170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П</w:t>
            </w:r>
          </w:p>
        </w:tc>
        <w:tc>
          <w:tcPr>
            <w:tcW w:w="1610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noProof/>
                <w:snapToGrid w:val="0"/>
                <w:color w:val="000000"/>
                <w:vertAlign w:val="superscript"/>
              </w:rPr>
              <w:t>15</w:t>
            </w:r>
          </w:p>
        </w:tc>
        <w:tc>
          <w:tcPr>
            <w:tcW w:w="1792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санти</w:t>
            </w:r>
          </w:p>
        </w:tc>
        <w:tc>
          <w:tcPr>
            <w:tcW w:w="1526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с</w:t>
            </w:r>
          </w:p>
        </w:tc>
        <w:tc>
          <w:tcPr>
            <w:tcW w:w="145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noProof/>
                <w:snapToGrid w:val="0"/>
                <w:color w:val="000000"/>
                <w:vertAlign w:val="superscript"/>
              </w:rPr>
              <w:t>-2</w:t>
            </w:r>
          </w:p>
        </w:tc>
      </w:tr>
      <w:tr w:rsidR="00E00346" w:rsidRPr="00E00346" w:rsidTr="00E00346">
        <w:tblPrEx>
          <w:tblCellMar>
            <w:top w:w="0" w:type="dxa"/>
            <w:bottom w:w="0" w:type="dxa"/>
          </w:tblCellMar>
        </w:tblPrEx>
        <w:trPr>
          <w:trHeight w:val="200"/>
          <w:jc w:val="center"/>
        </w:trPr>
        <w:tc>
          <w:tcPr>
            <w:tcW w:w="1627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тера</w:t>
            </w:r>
          </w:p>
        </w:tc>
        <w:tc>
          <w:tcPr>
            <w:tcW w:w="170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Т</w:t>
            </w:r>
          </w:p>
        </w:tc>
        <w:tc>
          <w:tcPr>
            <w:tcW w:w="1610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noProof/>
                <w:snapToGrid w:val="0"/>
                <w:color w:val="000000"/>
                <w:vertAlign w:val="superscript"/>
              </w:rPr>
              <w:t>12</w:t>
            </w:r>
          </w:p>
        </w:tc>
        <w:tc>
          <w:tcPr>
            <w:tcW w:w="1792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милли</w:t>
            </w:r>
          </w:p>
        </w:tc>
        <w:tc>
          <w:tcPr>
            <w:tcW w:w="1526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м</w:t>
            </w:r>
          </w:p>
        </w:tc>
        <w:tc>
          <w:tcPr>
            <w:tcW w:w="145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noProof/>
                <w:snapToGrid w:val="0"/>
                <w:color w:val="000000"/>
                <w:vertAlign w:val="superscript"/>
              </w:rPr>
              <w:t>-3</w:t>
            </w:r>
          </w:p>
        </w:tc>
      </w:tr>
      <w:tr w:rsidR="00E00346" w:rsidRPr="00E00346" w:rsidTr="00E00346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627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гига</w:t>
            </w:r>
          </w:p>
        </w:tc>
        <w:tc>
          <w:tcPr>
            <w:tcW w:w="170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Г</w:t>
            </w:r>
          </w:p>
        </w:tc>
        <w:tc>
          <w:tcPr>
            <w:tcW w:w="1610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noProof/>
                <w:snapToGrid w:val="0"/>
                <w:color w:val="000000"/>
                <w:vertAlign w:val="superscript"/>
              </w:rPr>
              <w:t>9</w:t>
            </w:r>
          </w:p>
        </w:tc>
        <w:tc>
          <w:tcPr>
            <w:tcW w:w="1792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микро</w:t>
            </w:r>
          </w:p>
        </w:tc>
        <w:tc>
          <w:tcPr>
            <w:tcW w:w="1526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мк</w:t>
            </w:r>
          </w:p>
        </w:tc>
        <w:tc>
          <w:tcPr>
            <w:tcW w:w="145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noProof/>
                <w:snapToGrid w:val="0"/>
                <w:color w:val="000000"/>
                <w:vertAlign w:val="superscript"/>
              </w:rPr>
              <w:t>-6</w:t>
            </w:r>
          </w:p>
        </w:tc>
      </w:tr>
      <w:tr w:rsidR="00E00346" w:rsidRPr="00E00346" w:rsidTr="00E00346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1627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мега</w:t>
            </w:r>
          </w:p>
        </w:tc>
        <w:tc>
          <w:tcPr>
            <w:tcW w:w="170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М</w:t>
            </w:r>
          </w:p>
        </w:tc>
        <w:tc>
          <w:tcPr>
            <w:tcW w:w="1610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noProof/>
                <w:snapToGrid w:val="0"/>
                <w:color w:val="000000"/>
                <w:vertAlign w:val="superscript"/>
              </w:rPr>
              <w:t>6</w:t>
            </w:r>
          </w:p>
        </w:tc>
        <w:tc>
          <w:tcPr>
            <w:tcW w:w="1792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нано</w:t>
            </w:r>
          </w:p>
        </w:tc>
        <w:tc>
          <w:tcPr>
            <w:tcW w:w="1526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н</w:t>
            </w:r>
          </w:p>
        </w:tc>
        <w:tc>
          <w:tcPr>
            <w:tcW w:w="145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noProof/>
                <w:snapToGrid w:val="0"/>
                <w:color w:val="000000"/>
                <w:vertAlign w:val="superscript"/>
              </w:rPr>
              <w:t>-9</w:t>
            </w:r>
          </w:p>
        </w:tc>
      </w:tr>
      <w:tr w:rsidR="00E00346" w:rsidRPr="00E00346" w:rsidTr="00E00346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627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кило</w:t>
            </w:r>
          </w:p>
        </w:tc>
        <w:tc>
          <w:tcPr>
            <w:tcW w:w="170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к</w:t>
            </w:r>
          </w:p>
        </w:tc>
        <w:tc>
          <w:tcPr>
            <w:tcW w:w="1610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noProof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792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пико</w:t>
            </w:r>
          </w:p>
        </w:tc>
        <w:tc>
          <w:tcPr>
            <w:tcW w:w="1526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п</w:t>
            </w:r>
          </w:p>
        </w:tc>
        <w:tc>
          <w:tcPr>
            <w:tcW w:w="145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noProof/>
                <w:snapToGrid w:val="0"/>
                <w:color w:val="000000"/>
                <w:vertAlign w:val="superscript"/>
              </w:rPr>
              <w:t>-12</w:t>
            </w:r>
          </w:p>
        </w:tc>
      </w:tr>
      <w:tr w:rsidR="00E00346" w:rsidRPr="00E00346" w:rsidTr="00E00346">
        <w:tblPrEx>
          <w:tblCellMar>
            <w:top w:w="0" w:type="dxa"/>
            <w:bottom w:w="0" w:type="dxa"/>
          </w:tblCellMar>
        </w:tblPrEx>
        <w:trPr>
          <w:trHeight w:val="200"/>
          <w:jc w:val="center"/>
        </w:trPr>
        <w:tc>
          <w:tcPr>
            <w:tcW w:w="1627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гекто</w:t>
            </w:r>
          </w:p>
        </w:tc>
        <w:tc>
          <w:tcPr>
            <w:tcW w:w="170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г</w:t>
            </w:r>
          </w:p>
        </w:tc>
        <w:tc>
          <w:tcPr>
            <w:tcW w:w="1610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noProof/>
                <w:snapToGrid w:val="0"/>
                <w:color w:val="000000"/>
                <w:vertAlign w:val="superscript"/>
              </w:rPr>
              <w:t>2</w:t>
            </w:r>
          </w:p>
        </w:tc>
        <w:tc>
          <w:tcPr>
            <w:tcW w:w="1792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фемто</w:t>
            </w:r>
          </w:p>
        </w:tc>
        <w:tc>
          <w:tcPr>
            <w:tcW w:w="1526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ф</w:t>
            </w:r>
          </w:p>
        </w:tc>
        <w:tc>
          <w:tcPr>
            <w:tcW w:w="145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noProof/>
                <w:snapToGrid w:val="0"/>
                <w:color w:val="000000"/>
                <w:vertAlign w:val="superscript"/>
              </w:rPr>
              <w:t>-15</w:t>
            </w:r>
          </w:p>
        </w:tc>
      </w:tr>
      <w:tr w:rsidR="00E00346" w:rsidRPr="00E00346" w:rsidTr="00E00346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627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дека</w:t>
            </w:r>
          </w:p>
        </w:tc>
        <w:tc>
          <w:tcPr>
            <w:tcW w:w="170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да</w:t>
            </w:r>
          </w:p>
        </w:tc>
        <w:tc>
          <w:tcPr>
            <w:tcW w:w="1610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noProof/>
                <w:snapToGrid w:val="0"/>
                <w:color w:val="000000"/>
                <w:vertAlign w:val="superscript"/>
              </w:rPr>
              <w:t>1</w:t>
            </w:r>
          </w:p>
        </w:tc>
        <w:tc>
          <w:tcPr>
            <w:tcW w:w="1792" w:type="dxa"/>
          </w:tcPr>
          <w:p w:rsidR="00E00346" w:rsidRPr="00E00346" w:rsidRDefault="00E00346" w:rsidP="00E00346">
            <w:pPr>
              <w:widowControl w:val="0"/>
              <w:ind w:firstLine="0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атто</w:t>
            </w:r>
          </w:p>
        </w:tc>
        <w:tc>
          <w:tcPr>
            <w:tcW w:w="1526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а</w:t>
            </w:r>
          </w:p>
        </w:tc>
        <w:tc>
          <w:tcPr>
            <w:tcW w:w="1451" w:type="dxa"/>
          </w:tcPr>
          <w:p w:rsidR="00E00346" w:rsidRPr="00E00346" w:rsidRDefault="00E00346" w:rsidP="00E00346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t>10</w:t>
            </w:r>
            <w:r w:rsidRPr="00E00346">
              <w:rPr>
                <w:noProof/>
                <w:snapToGrid w:val="0"/>
                <w:color w:val="000000"/>
                <w:vertAlign w:val="superscript"/>
              </w:rPr>
              <w:t>-18</w:t>
            </w:r>
          </w:p>
        </w:tc>
      </w:tr>
    </w:tbl>
    <w:p w:rsidR="00E00346" w:rsidRPr="00E00346" w:rsidRDefault="00E00346" w:rsidP="00E00346">
      <w:pPr>
        <w:widowControl w:val="0"/>
        <w:rPr>
          <w:snapToGrid w:val="0"/>
          <w:color w:val="000000"/>
          <w:lang w:val="en-US"/>
        </w:rPr>
      </w:pPr>
    </w:p>
    <w:p w:rsidR="00E00346" w:rsidRPr="00E00346" w:rsidRDefault="00E00346" w:rsidP="00E00346">
      <w:pPr>
        <w:widowControl w:val="0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lastRenderedPageBreak/>
        <w:t xml:space="preserve">Приложение </w:t>
      </w:r>
      <w:r w:rsidRPr="00E00346">
        <w:rPr>
          <w:b/>
          <w:noProof/>
          <w:snapToGrid w:val="0"/>
          <w:color w:val="000000"/>
        </w:rPr>
        <w:t>10.</w:t>
      </w:r>
      <w:r w:rsidRPr="00E00346">
        <w:rPr>
          <w:b/>
          <w:snapToGrid w:val="0"/>
          <w:color w:val="000000"/>
        </w:rPr>
        <w:t xml:space="preserve"> Греческий алфавит</w:t>
      </w:r>
    </w:p>
    <w:p w:rsidR="00E00346" w:rsidRPr="00E00346" w:rsidRDefault="00E00346" w:rsidP="00E00346">
      <w:pPr>
        <w:widowControl w:val="0"/>
        <w:jc w:val="center"/>
        <w:rPr>
          <w:b/>
          <w:snapToGrid w:val="0"/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1420"/>
        <w:gridCol w:w="1699"/>
        <w:gridCol w:w="1420"/>
      </w:tblGrid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701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Обозначения букв</w:t>
            </w:r>
          </w:p>
        </w:tc>
        <w:tc>
          <w:tcPr>
            <w:tcW w:w="1420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Название букв</w:t>
            </w:r>
          </w:p>
        </w:tc>
        <w:tc>
          <w:tcPr>
            <w:tcW w:w="1699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Обозначения букв</w:t>
            </w:r>
          </w:p>
        </w:tc>
        <w:tc>
          <w:tcPr>
            <w:tcW w:w="1420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Названия букв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701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sym w:font="Symbol" w:char="F041"/>
            </w:r>
            <w:r w:rsidRPr="00E00346">
              <w:rPr>
                <w:snapToGrid w:val="0"/>
                <w:color w:val="000000"/>
                <w:lang w:val="en-US"/>
              </w:rPr>
              <w:t>,</w:t>
            </w:r>
            <w:r w:rsidRPr="00E00346">
              <w:rPr>
                <w:snapToGrid w:val="0"/>
                <w:color w:val="000000"/>
              </w:rPr>
              <w:sym w:font="Symbol" w:char="F061"/>
            </w:r>
          </w:p>
        </w:tc>
        <w:tc>
          <w:tcPr>
            <w:tcW w:w="1420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альфа</w:t>
            </w:r>
          </w:p>
        </w:tc>
        <w:tc>
          <w:tcPr>
            <w:tcW w:w="1699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  <w:lang w:val="en-US"/>
              </w:rPr>
              <w:sym w:font="Symbol" w:char="F04E"/>
            </w:r>
            <w:r w:rsidRPr="00E00346">
              <w:rPr>
                <w:snapToGrid w:val="0"/>
                <w:color w:val="000000"/>
                <w:lang w:val="en-US"/>
              </w:rPr>
              <w:t xml:space="preserve">, </w:t>
            </w:r>
            <w:r w:rsidRPr="00E00346">
              <w:rPr>
                <w:snapToGrid w:val="0"/>
                <w:color w:val="000000"/>
                <w:lang w:val="en-US"/>
              </w:rPr>
              <w:sym w:font="Symbol" w:char="F06E"/>
            </w:r>
          </w:p>
        </w:tc>
        <w:tc>
          <w:tcPr>
            <w:tcW w:w="1420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ню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701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 xml:space="preserve">В, </w:t>
            </w:r>
            <w:r w:rsidRPr="00E00346">
              <w:rPr>
                <w:snapToGrid w:val="0"/>
                <w:color w:val="000000"/>
              </w:rPr>
              <w:sym w:font="Symbol" w:char="F062"/>
            </w:r>
          </w:p>
        </w:tc>
        <w:tc>
          <w:tcPr>
            <w:tcW w:w="1420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бета</w:t>
            </w:r>
          </w:p>
        </w:tc>
        <w:tc>
          <w:tcPr>
            <w:tcW w:w="1699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  <w:lang w:val="en-US"/>
              </w:rPr>
            </w:pPr>
            <w:r w:rsidRPr="00E00346">
              <w:rPr>
                <w:snapToGrid w:val="0"/>
                <w:color w:val="000000"/>
                <w:lang w:val="en-US"/>
              </w:rPr>
              <w:sym w:font="Symbol" w:char="F058"/>
            </w:r>
            <w:r w:rsidRPr="00E00346">
              <w:rPr>
                <w:snapToGrid w:val="0"/>
                <w:color w:val="000000"/>
                <w:lang w:val="en-US"/>
              </w:rPr>
              <w:t xml:space="preserve">, </w:t>
            </w:r>
            <w:r w:rsidRPr="00E00346">
              <w:rPr>
                <w:snapToGrid w:val="0"/>
                <w:color w:val="000000"/>
                <w:lang w:val="en-US"/>
              </w:rPr>
              <w:sym w:font="Symbol" w:char="F078"/>
            </w:r>
          </w:p>
        </w:tc>
        <w:tc>
          <w:tcPr>
            <w:tcW w:w="1420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кси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701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sym w:font="Symbol" w:char="F047"/>
            </w:r>
            <w:r w:rsidRPr="00E00346">
              <w:rPr>
                <w:snapToGrid w:val="0"/>
                <w:color w:val="000000"/>
                <w:lang w:val="en-US"/>
              </w:rPr>
              <w:t xml:space="preserve">, </w:t>
            </w:r>
            <w:r w:rsidRPr="00E00346">
              <w:rPr>
                <w:snapToGrid w:val="0"/>
                <w:color w:val="000000"/>
              </w:rPr>
              <w:sym w:font="Symbol" w:char="F067"/>
            </w:r>
          </w:p>
        </w:tc>
        <w:tc>
          <w:tcPr>
            <w:tcW w:w="1420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гамма</w:t>
            </w:r>
          </w:p>
        </w:tc>
        <w:tc>
          <w:tcPr>
            <w:tcW w:w="1699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  <w:lang w:val="en-US"/>
              </w:rPr>
              <w:sym w:font="Symbol" w:char="F04F"/>
            </w:r>
            <w:r w:rsidRPr="00E00346">
              <w:rPr>
                <w:snapToGrid w:val="0"/>
                <w:color w:val="000000"/>
                <w:lang w:val="en-US"/>
              </w:rPr>
              <w:t xml:space="preserve">, </w:t>
            </w:r>
            <w:r w:rsidRPr="00E00346">
              <w:rPr>
                <w:snapToGrid w:val="0"/>
                <w:color w:val="000000"/>
                <w:lang w:val="en-US"/>
              </w:rPr>
              <w:sym w:font="Symbol" w:char="F06F"/>
            </w:r>
          </w:p>
        </w:tc>
        <w:tc>
          <w:tcPr>
            <w:tcW w:w="1420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омикрон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701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sym w:font="Symbol" w:char="F044"/>
            </w:r>
            <w:r w:rsidRPr="00E00346">
              <w:rPr>
                <w:snapToGrid w:val="0"/>
                <w:color w:val="000000"/>
              </w:rPr>
              <w:t xml:space="preserve">, </w:t>
            </w:r>
            <w:r w:rsidRPr="00E00346">
              <w:rPr>
                <w:snapToGrid w:val="0"/>
                <w:color w:val="000000"/>
              </w:rPr>
              <w:sym w:font="Symbol" w:char="F064"/>
            </w:r>
          </w:p>
        </w:tc>
        <w:tc>
          <w:tcPr>
            <w:tcW w:w="1420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дэльта</w:t>
            </w:r>
          </w:p>
        </w:tc>
        <w:tc>
          <w:tcPr>
            <w:tcW w:w="1699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i/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  <w:lang w:val="en-US"/>
              </w:rPr>
              <w:sym w:font="Symbol" w:char="F050"/>
            </w:r>
            <w:r w:rsidRPr="00E00346">
              <w:rPr>
                <w:snapToGrid w:val="0"/>
                <w:color w:val="000000"/>
                <w:lang w:val="en-US"/>
              </w:rPr>
              <w:t xml:space="preserve">, </w:t>
            </w:r>
            <w:r w:rsidRPr="00E00346">
              <w:rPr>
                <w:snapToGrid w:val="0"/>
                <w:color w:val="000000"/>
                <w:lang w:val="en-US"/>
              </w:rPr>
              <w:sym w:font="Symbol" w:char="F070"/>
            </w:r>
          </w:p>
        </w:tc>
        <w:tc>
          <w:tcPr>
            <w:tcW w:w="1420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пи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701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sym w:font="Symbol" w:char="F045"/>
            </w:r>
            <w:r w:rsidRPr="00E00346">
              <w:rPr>
                <w:snapToGrid w:val="0"/>
                <w:color w:val="000000"/>
              </w:rPr>
              <w:t xml:space="preserve">, </w:t>
            </w:r>
            <w:r w:rsidRPr="00E00346">
              <w:rPr>
                <w:snapToGrid w:val="0"/>
                <w:color w:val="000000"/>
              </w:rPr>
              <w:sym w:font="Symbol" w:char="F065"/>
            </w:r>
          </w:p>
        </w:tc>
        <w:tc>
          <w:tcPr>
            <w:tcW w:w="1420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эпсилон</w:t>
            </w:r>
          </w:p>
        </w:tc>
        <w:tc>
          <w:tcPr>
            <w:tcW w:w="1699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i/>
                <w:noProof/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  <w:lang w:val="en-US"/>
              </w:rPr>
              <w:sym w:font="Symbol" w:char="F052"/>
            </w:r>
            <w:r w:rsidRPr="00E00346">
              <w:rPr>
                <w:snapToGrid w:val="0"/>
                <w:color w:val="000000"/>
                <w:lang w:val="en-US"/>
              </w:rPr>
              <w:t xml:space="preserve">, </w:t>
            </w:r>
            <w:r w:rsidRPr="00E00346">
              <w:rPr>
                <w:snapToGrid w:val="0"/>
                <w:color w:val="000000"/>
                <w:lang w:val="en-US"/>
              </w:rPr>
              <w:sym w:font="Symbol" w:char="F072"/>
            </w:r>
          </w:p>
        </w:tc>
        <w:tc>
          <w:tcPr>
            <w:tcW w:w="1420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ро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701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sym w:font="Symbol" w:char="F05A"/>
            </w:r>
            <w:r w:rsidRPr="00E00346">
              <w:rPr>
                <w:snapToGrid w:val="0"/>
                <w:color w:val="000000"/>
                <w:lang w:val="en-US"/>
              </w:rPr>
              <w:t xml:space="preserve">, </w:t>
            </w:r>
            <w:r w:rsidRPr="00E00346">
              <w:rPr>
                <w:snapToGrid w:val="0"/>
                <w:color w:val="000000"/>
              </w:rPr>
              <w:sym w:font="Symbol" w:char="F07A"/>
            </w:r>
          </w:p>
        </w:tc>
        <w:tc>
          <w:tcPr>
            <w:tcW w:w="1420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дзета</w:t>
            </w:r>
          </w:p>
        </w:tc>
        <w:tc>
          <w:tcPr>
            <w:tcW w:w="1699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i/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  <w:lang w:val="en-US"/>
              </w:rPr>
              <w:sym w:font="Symbol" w:char="F053"/>
            </w:r>
            <w:r w:rsidRPr="00E00346">
              <w:rPr>
                <w:snapToGrid w:val="0"/>
                <w:color w:val="000000"/>
                <w:lang w:val="en-US"/>
              </w:rPr>
              <w:t xml:space="preserve">, </w:t>
            </w:r>
            <w:r w:rsidRPr="00E00346">
              <w:rPr>
                <w:snapToGrid w:val="0"/>
                <w:color w:val="000000"/>
                <w:lang w:val="en-US"/>
              </w:rPr>
              <w:sym w:font="Symbol" w:char="F073"/>
            </w:r>
          </w:p>
        </w:tc>
        <w:tc>
          <w:tcPr>
            <w:tcW w:w="1420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сигма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701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sym w:font="Symbol" w:char="F048"/>
            </w:r>
            <w:r w:rsidRPr="00E00346">
              <w:rPr>
                <w:snapToGrid w:val="0"/>
                <w:color w:val="000000"/>
                <w:lang w:val="en-US"/>
              </w:rPr>
              <w:t xml:space="preserve">, </w:t>
            </w:r>
            <w:r w:rsidRPr="00E00346">
              <w:rPr>
                <w:snapToGrid w:val="0"/>
                <w:color w:val="000000"/>
              </w:rPr>
              <w:sym w:font="Symbol" w:char="F068"/>
            </w:r>
            <w:r w:rsidRPr="00E00346">
              <w:rPr>
                <w:snapToGrid w:val="0"/>
                <w:color w:val="000000"/>
              </w:rPr>
              <w:t>,</w:t>
            </w:r>
          </w:p>
        </w:tc>
        <w:tc>
          <w:tcPr>
            <w:tcW w:w="1420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эта</w:t>
            </w:r>
          </w:p>
        </w:tc>
        <w:tc>
          <w:tcPr>
            <w:tcW w:w="1699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  <w:lang w:val="en-US"/>
              </w:rPr>
              <w:sym w:font="Symbol" w:char="F054"/>
            </w:r>
            <w:r w:rsidRPr="00E00346">
              <w:rPr>
                <w:snapToGrid w:val="0"/>
                <w:color w:val="000000"/>
                <w:lang w:val="en-US"/>
              </w:rPr>
              <w:t xml:space="preserve">, </w:t>
            </w:r>
            <w:r w:rsidRPr="00E00346">
              <w:rPr>
                <w:snapToGrid w:val="0"/>
                <w:color w:val="000000"/>
                <w:lang w:val="en-US"/>
              </w:rPr>
              <w:sym w:font="Symbol" w:char="F074"/>
            </w:r>
          </w:p>
        </w:tc>
        <w:tc>
          <w:tcPr>
            <w:tcW w:w="1420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тау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1701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sym w:font="Symbol" w:char="F051"/>
            </w:r>
            <w:r w:rsidRPr="00E00346">
              <w:rPr>
                <w:snapToGrid w:val="0"/>
                <w:color w:val="000000"/>
                <w:lang w:val="en-US"/>
              </w:rPr>
              <w:t xml:space="preserve">, </w:t>
            </w:r>
            <w:r w:rsidRPr="00E00346">
              <w:rPr>
                <w:snapToGrid w:val="0"/>
                <w:color w:val="000000"/>
              </w:rPr>
              <w:sym w:font="Symbol" w:char="F071"/>
            </w:r>
          </w:p>
        </w:tc>
        <w:tc>
          <w:tcPr>
            <w:tcW w:w="1420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тэта</w:t>
            </w:r>
          </w:p>
        </w:tc>
        <w:tc>
          <w:tcPr>
            <w:tcW w:w="1699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  <w:lang w:val="en-US"/>
              </w:rPr>
              <w:sym w:font="Symbol" w:char="F055"/>
            </w:r>
            <w:r w:rsidRPr="00E00346">
              <w:rPr>
                <w:snapToGrid w:val="0"/>
                <w:color w:val="000000"/>
                <w:lang w:val="en-US"/>
              </w:rPr>
              <w:t xml:space="preserve">, </w:t>
            </w:r>
            <w:r w:rsidRPr="00E00346">
              <w:rPr>
                <w:snapToGrid w:val="0"/>
                <w:color w:val="000000"/>
                <w:lang w:val="en-US"/>
              </w:rPr>
              <w:sym w:font="Symbol" w:char="F075"/>
            </w:r>
          </w:p>
        </w:tc>
        <w:tc>
          <w:tcPr>
            <w:tcW w:w="1420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ипсилон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701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sym w:font="Symbol" w:char="F049"/>
            </w:r>
            <w:r w:rsidRPr="00E00346">
              <w:rPr>
                <w:snapToGrid w:val="0"/>
                <w:color w:val="000000"/>
                <w:lang w:val="en-US"/>
              </w:rPr>
              <w:t xml:space="preserve">, </w:t>
            </w:r>
            <w:r w:rsidRPr="00E00346">
              <w:rPr>
                <w:snapToGrid w:val="0"/>
                <w:color w:val="000000"/>
              </w:rPr>
              <w:sym w:font="Symbol" w:char="F069"/>
            </w:r>
          </w:p>
        </w:tc>
        <w:tc>
          <w:tcPr>
            <w:tcW w:w="1420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йота</w:t>
            </w:r>
          </w:p>
        </w:tc>
        <w:tc>
          <w:tcPr>
            <w:tcW w:w="1699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  <w:lang w:val="en-US"/>
              </w:rPr>
              <w:sym w:font="Symbol" w:char="F046"/>
            </w:r>
            <w:r w:rsidRPr="00E00346">
              <w:rPr>
                <w:snapToGrid w:val="0"/>
                <w:color w:val="000000"/>
                <w:lang w:val="en-US"/>
              </w:rPr>
              <w:t xml:space="preserve">, </w:t>
            </w:r>
            <w:r w:rsidRPr="00E00346">
              <w:rPr>
                <w:snapToGrid w:val="0"/>
                <w:color w:val="000000"/>
                <w:lang w:val="en-US"/>
              </w:rPr>
              <w:sym w:font="Symbol" w:char="F066"/>
            </w:r>
          </w:p>
        </w:tc>
        <w:tc>
          <w:tcPr>
            <w:tcW w:w="1420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фи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701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i/>
                <w:smallCaps/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sym w:font="Symbol" w:char="F04B"/>
            </w:r>
            <w:r w:rsidRPr="00E00346">
              <w:rPr>
                <w:snapToGrid w:val="0"/>
                <w:color w:val="000000"/>
              </w:rPr>
              <w:t xml:space="preserve">, </w:t>
            </w:r>
            <w:r w:rsidRPr="00E00346">
              <w:rPr>
                <w:snapToGrid w:val="0"/>
                <w:color w:val="000000"/>
              </w:rPr>
              <w:sym w:font="Symbol" w:char="F06B"/>
            </w:r>
          </w:p>
        </w:tc>
        <w:tc>
          <w:tcPr>
            <w:tcW w:w="1420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каппа</w:t>
            </w:r>
          </w:p>
        </w:tc>
        <w:tc>
          <w:tcPr>
            <w:tcW w:w="1699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sym w:font="Symbol" w:char="F043"/>
            </w:r>
            <w:r w:rsidRPr="00E00346">
              <w:rPr>
                <w:noProof/>
                <w:snapToGrid w:val="0"/>
                <w:color w:val="000000"/>
              </w:rPr>
              <w:t>,</w:t>
            </w:r>
            <w:r w:rsidRPr="00E00346">
              <w:rPr>
                <w:snapToGrid w:val="0"/>
                <w:color w:val="000000"/>
              </w:rPr>
              <w:t xml:space="preserve"> </w:t>
            </w:r>
            <w:r w:rsidRPr="00E00346">
              <w:rPr>
                <w:snapToGrid w:val="0"/>
                <w:color w:val="000000"/>
              </w:rPr>
              <w:sym w:font="Symbol" w:char="F063"/>
            </w:r>
          </w:p>
        </w:tc>
        <w:tc>
          <w:tcPr>
            <w:tcW w:w="1420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хи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701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sym w:font="Symbol" w:char="F04C"/>
            </w:r>
            <w:r w:rsidRPr="00E00346">
              <w:rPr>
                <w:snapToGrid w:val="0"/>
                <w:color w:val="000000"/>
                <w:lang w:val="en-US"/>
              </w:rPr>
              <w:t xml:space="preserve">, </w:t>
            </w:r>
            <w:r w:rsidRPr="00E00346">
              <w:rPr>
                <w:snapToGrid w:val="0"/>
                <w:color w:val="000000"/>
              </w:rPr>
              <w:sym w:font="Symbol" w:char="F06C"/>
            </w:r>
          </w:p>
        </w:tc>
        <w:tc>
          <w:tcPr>
            <w:tcW w:w="1420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лямбда</w:t>
            </w:r>
          </w:p>
        </w:tc>
        <w:tc>
          <w:tcPr>
            <w:tcW w:w="1699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noProof/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sym w:font="Symbol" w:char="F059"/>
            </w:r>
            <w:r w:rsidRPr="00E00346">
              <w:rPr>
                <w:noProof/>
                <w:snapToGrid w:val="0"/>
                <w:color w:val="000000"/>
              </w:rPr>
              <w:t xml:space="preserve">, </w:t>
            </w:r>
            <w:r w:rsidRPr="00E00346">
              <w:rPr>
                <w:noProof/>
                <w:snapToGrid w:val="0"/>
                <w:color w:val="000000"/>
              </w:rPr>
              <w:sym w:font="Symbol" w:char="F079"/>
            </w:r>
          </w:p>
        </w:tc>
        <w:tc>
          <w:tcPr>
            <w:tcW w:w="1420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пси</w:t>
            </w:r>
          </w:p>
        </w:tc>
      </w:tr>
      <w:tr w:rsidR="00E00346" w:rsidRPr="00E00346" w:rsidTr="00840E11">
        <w:tblPrEx>
          <w:tblCellMar>
            <w:top w:w="0" w:type="dxa"/>
            <w:bottom w:w="0" w:type="dxa"/>
          </w:tblCellMar>
        </w:tblPrEx>
        <w:trPr>
          <w:trHeight w:val="200"/>
          <w:jc w:val="center"/>
        </w:trPr>
        <w:tc>
          <w:tcPr>
            <w:tcW w:w="1701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sym w:font="Symbol" w:char="F04D"/>
            </w:r>
            <w:r w:rsidRPr="00E00346">
              <w:rPr>
                <w:snapToGrid w:val="0"/>
                <w:color w:val="000000"/>
                <w:lang w:val="en-US"/>
              </w:rPr>
              <w:t xml:space="preserve">, </w:t>
            </w:r>
            <w:r w:rsidRPr="00E00346">
              <w:rPr>
                <w:snapToGrid w:val="0"/>
                <w:color w:val="000000"/>
              </w:rPr>
              <w:sym w:font="Symbol" w:char="F06D"/>
            </w:r>
          </w:p>
        </w:tc>
        <w:tc>
          <w:tcPr>
            <w:tcW w:w="1420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ми</w:t>
            </w:r>
          </w:p>
        </w:tc>
        <w:tc>
          <w:tcPr>
            <w:tcW w:w="1699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noProof/>
                <w:snapToGrid w:val="0"/>
                <w:color w:val="000000"/>
              </w:rPr>
              <w:sym w:font="Symbol" w:char="F057"/>
            </w:r>
            <w:r w:rsidRPr="00E00346">
              <w:rPr>
                <w:noProof/>
                <w:snapToGrid w:val="0"/>
                <w:color w:val="000000"/>
              </w:rPr>
              <w:t xml:space="preserve">, </w:t>
            </w:r>
            <w:r w:rsidRPr="00E00346">
              <w:rPr>
                <w:noProof/>
                <w:snapToGrid w:val="0"/>
                <w:color w:val="000000"/>
              </w:rPr>
              <w:sym w:font="Symbol" w:char="F077"/>
            </w:r>
          </w:p>
        </w:tc>
        <w:tc>
          <w:tcPr>
            <w:tcW w:w="1420" w:type="dxa"/>
          </w:tcPr>
          <w:p w:rsidR="00E00346" w:rsidRPr="00E00346" w:rsidRDefault="00E00346" w:rsidP="00802324">
            <w:pPr>
              <w:widowControl w:val="0"/>
              <w:ind w:firstLine="0"/>
              <w:jc w:val="center"/>
              <w:rPr>
                <w:snapToGrid w:val="0"/>
                <w:color w:val="000000"/>
              </w:rPr>
            </w:pPr>
            <w:r w:rsidRPr="00E00346">
              <w:rPr>
                <w:snapToGrid w:val="0"/>
                <w:color w:val="000000"/>
              </w:rPr>
              <w:t>омега</w:t>
            </w:r>
          </w:p>
        </w:tc>
      </w:tr>
    </w:tbl>
    <w:p w:rsidR="00E00346" w:rsidRPr="00E00346" w:rsidRDefault="00E00346" w:rsidP="00E00346">
      <w:pPr>
        <w:jc w:val="both"/>
        <w:rPr>
          <w:color w:val="000000"/>
        </w:rPr>
      </w:pPr>
    </w:p>
    <w:p w:rsidR="00D502DF" w:rsidRDefault="00D502DF" w:rsidP="00D502DF">
      <w:pPr>
        <w:ind w:firstLine="0"/>
      </w:pPr>
    </w:p>
    <w:p w:rsidR="0033626C" w:rsidRDefault="0033626C"/>
    <w:p w:rsidR="0033626C" w:rsidRDefault="0033626C"/>
    <w:p w:rsidR="00E00346" w:rsidRPr="00E00346" w:rsidRDefault="00E00346" w:rsidP="00E00346">
      <w:pPr>
        <w:jc w:val="both"/>
        <w:rPr>
          <w:color w:val="000000"/>
        </w:rPr>
      </w:pPr>
    </w:p>
    <w:p w:rsidR="00E00346" w:rsidRPr="00E00346" w:rsidRDefault="00E00346" w:rsidP="00E00346">
      <w:pPr>
        <w:jc w:val="both"/>
        <w:rPr>
          <w:color w:val="000000"/>
        </w:rPr>
      </w:pPr>
    </w:p>
    <w:p w:rsidR="00040A37" w:rsidRPr="00E00346" w:rsidRDefault="00040A37" w:rsidP="005E03AD">
      <w:pPr>
        <w:pStyle w:val="af"/>
        <w:spacing w:before="0" w:beforeAutospacing="0" w:after="0" w:afterAutospacing="0"/>
        <w:ind w:firstLine="709"/>
        <w:jc w:val="both"/>
      </w:pPr>
    </w:p>
    <w:sectPr w:rsidR="00040A37" w:rsidRPr="00E00346" w:rsidSect="0033626C">
      <w:pgSz w:w="11909" w:h="16834" w:code="9"/>
      <w:pgMar w:top="851" w:right="851" w:bottom="851" w:left="1418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708" w:rsidRDefault="00155708" w:rsidP="005E03AD">
      <w:r>
        <w:separator/>
      </w:r>
    </w:p>
  </w:endnote>
  <w:endnote w:type="continuationSeparator" w:id="0">
    <w:p w:rsidR="00155708" w:rsidRDefault="00155708" w:rsidP="005E0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AD" w:rsidRDefault="005E03AD">
    <w:pPr>
      <w:pStyle w:val="af5"/>
      <w:jc w:val="right"/>
    </w:pPr>
    <w:fldSimple w:instr=" PAGE   \* MERGEFORMAT ">
      <w:r w:rsidR="008A2287">
        <w:rPr>
          <w:noProof/>
        </w:rPr>
        <w:t>54</w:t>
      </w:r>
    </w:fldSimple>
  </w:p>
  <w:p w:rsidR="005E03AD" w:rsidRDefault="005E03A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708" w:rsidRDefault="00155708" w:rsidP="005E03AD">
      <w:r>
        <w:separator/>
      </w:r>
    </w:p>
  </w:footnote>
  <w:footnote w:type="continuationSeparator" w:id="0">
    <w:p w:rsidR="00155708" w:rsidRDefault="00155708" w:rsidP="005E0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444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802D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23E5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8A08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6E2E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9C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32E4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024E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28E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D24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/>
      </w:rPr>
    </w:lvl>
  </w:abstractNum>
  <w:abstractNum w:abstractNumId="1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29302ED"/>
    <w:multiLevelType w:val="singleLevel"/>
    <w:tmpl w:val="FA60F1E2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</w:abstractNum>
  <w:abstractNum w:abstractNumId="13">
    <w:nsid w:val="0AAB6D41"/>
    <w:multiLevelType w:val="singleLevel"/>
    <w:tmpl w:val="5C5CA986"/>
    <w:lvl w:ilvl="0">
      <w:start w:val="1"/>
      <w:numFmt w:val="decimal"/>
      <w:lvlText w:val="%1. "/>
      <w:lvlJc w:val="left"/>
      <w:pPr>
        <w:tabs>
          <w:tab w:val="num" w:pos="360"/>
        </w:tabs>
        <w:ind w:left="170" w:hanging="170"/>
      </w:pPr>
      <w:rPr>
        <w:rFonts w:cs="Times New Roman"/>
        <w:b/>
        <w:i w:val="0"/>
        <w:sz w:val="24"/>
      </w:rPr>
    </w:lvl>
  </w:abstractNum>
  <w:abstractNum w:abstractNumId="14">
    <w:nsid w:val="138F14B2"/>
    <w:multiLevelType w:val="singleLevel"/>
    <w:tmpl w:val="4F70F98E"/>
    <w:lvl w:ilvl="0">
      <w:start w:val="1"/>
      <w:numFmt w:val="decimal"/>
      <w:lvlText w:val="%1. "/>
      <w:lvlJc w:val="left"/>
      <w:pPr>
        <w:tabs>
          <w:tab w:val="num" w:pos="360"/>
        </w:tabs>
        <w:ind w:left="170" w:hanging="170"/>
      </w:pPr>
      <w:rPr>
        <w:rFonts w:cs="Times New Roman"/>
        <w:b/>
        <w:i w:val="0"/>
        <w:sz w:val="24"/>
      </w:rPr>
    </w:lvl>
  </w:abstractNum>
  <w:abstractNum w:abstractNumId="15">
    <w:nsid w:val="29875DFB"/>
    <w:multiLevelType w:val="hybridMultilevel"/>
    <w:tmpl w:val="985A61EA"/>
    <w:lvl w:ilvl="0" w:tplc="04C07E10">
      <w:start w:val="1"/>
      <w:numFmt w:val="decimal"/>
      <w:suff w:val="space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2D444558"/>
    <w:multiLevelType w:val="singleLevel"/>
    <w:tmpl w:val="1D84D34C"/>
    <w:lvl w:ilvl="0">
      <w:start w:val="1"/>
      <w:numFmt w:val="decimal"/>
      <w:pStyle w:val="A5"/>
      <w:lvlText w:val="%1. 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7">
    <w:nsid w:val="31901189"/>
    <w:multiLevelType w:val="singleLevel"/>
    <w:tmpl w:val="49629DBC"/>
    <w:lvl w:ilvl="0">
      <w:start w:val="126"/>
      <w:numFmt w:val="decimal"/>
      <w:lvlText w:val="%1."/>
      <w:legacy w:legacy="1" w:legacySpace="0" w:legacyIndent="360"/>
      <w:lvlJc w:val="left"/>
      <w:rPr>
        <w:rFonts w:cs="Times New Roman"/>
        <w:sz w:val="24"/>
      </w:rPr>
    </w:lvl>
  </w:abstractNum>
  <w:abstractNum w:abstractNumId="18">
    <w:nsid w:val="4C80162F"/>
    <w:multiLevelType w:val="multilevel"/>
    <w:tmpl w:val="47144AE2"/>
    <w:lvl w:ilvl="0">
      <w:start w:val="1"/>
      <w:numFmt w:val="decimal"/>
      <w:suff w:val="space"/>
      <w:lvlText w:val="%1"/>
      <w:lvlJc w:val="center"/>
      <w:pPr>
        <w:ind w:left="284" w:firstLine="2154"/>
      </w:pPr>
      <w:rPr>
        <w:rFonts w:cs="Times New Roman"/>
      </w:rPr>
    </w:lvl>
    <w:lvl w:ilvl="1">
      <w:start w:val="1"/>
      <w:numFmt w:val="decimal"/>
      <w:suff w:val="space"/>
      <w:lvlText w:val="%1.%2"/>
      <w:lvlJc w:val="center"/>
      <w:pPr>
        <w:ind w:left="576" w:hanging="29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>
    <w:nsid w:val="4F926D4C"/>
    <w:multiLevelType w:val="singleLevel"/>
    <w:tmpl w:val="90E2A474"/>
    <w:lvl w:ilvl="0">
      <w:start w:val="181"/>
      <w:numFmt w:val="decimal"/>
      <w:lvlText w:val="%1. 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0">
    <w:nsid w:val="55A14CDA"/>
    <w:multiLevelType w:val="hybridMultilevel"/>
    <w:tmpl w:val="F6E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6C7B10"/>
    <w:multiLevelType w:val="singleLevel"/>
    <w:tmpl w:val="37CC1E82"/>
    <w:lvl w:ilvl="0">
      <w:start w:val="1"/>
      <w:numFmt w:val="decimal"/>
      <w:lvlText w:val="%1. "/>
      <w:lvlJc w:val="left"/>
      <w:pPr>
        <w:tabs>
          <w:tab w:val="num" w:pos="360"/>
        </w:tabs>
        <w:ind w:left="170" w:hanging="170"/>
      </w:pPr>
      <w:rPr>
        <w:rFonts w:cs="Times New Roman"/>
        <w:b/>
        <w:i w:val="0"/>
        <w:sz w:val="24"/>
      </w:rPr>
    </w:lvl>
  </w:abstractNum>
  <w:abstractNum w:abstractNumId="22">
    <w:nsid w:val="75436B16"/>
    <w:multiLevelType w:val="singleLevel"/>
    <w:tmpl w:val="0B8C57A8"/>
    <w:lvl w:ilvl="0">
      <w:start w:val="20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C7B4746"/>
    <w:multiLevelType w:val="singleLevel"/>
    <w:tmpl w:val="070CD236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</w:abstractNum>
  <w:abstractNum w:abstractNumId="24">
    <w:nsid w:val="7D1B3A19"/>
    <w:multiLevelType w:val="hybridMultilevel"/>
    <w:tmpl w:val="4A2E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12"/>
  </w:num>
  <w:num w:numId="16">
    <w:abstractNumId w:val="13"/>
  </w:num>
  <w:num w:numId="17">
    <w:abstractNumId w:val="14"/>
  </w:num>
  <w:num w:numId="18">
    <w:abstractNumId w:val="21"/>
  </w:num>
  <w:num w:numId="19">
    <w:abstractNumId w:val="17"/>
  </w:num>
  <w:num w:numId="20">
    <w:abstractNumId w:val="22"/>
  </w:num>
  <w:num w:numId="21">
    <w:abstractNumId w:val="10"/>
  </w:num>
  <w:num w:numId="22">
    <w:abstractNumId w:val="11"/>
  </w:num>
  <w:num w:numId="23">
    <w:abstractNumId w:val="15"/>
  </w:num>
  <w:num w:numId="24">
    <w:abstractNumId w:val="20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F38"/>
    <w:rsid w:val="00025D00"/>
    <w:rsid w:val="00040A37"/>
    <w:rsid w:val="00057988"/>
    <w:rsid w:val="000A1301"/>
    <w:rsid w:val="000D694A"/>
    <w:rsid w:val="000D7BFC"/>
    <w:rsid w:val="00144CED"/>
    <w:rsid w:val="00155708"/>
    <w:rsid w:val="001837E9"/>
    <w:rsid w:val="001D09C6"/>
    <w:rsid w:val="0022754C"/>
    <w:rsid w:val="0025791A"/>
    <w:rsid w:val="00294665"/>
    <w:rsid w:val="002B7EB6"/>
    <w:rsid w:val="002F7279"/>
    <w:rsid w:val="0033626C"/>
    <w:rsid w:val="003542AE"/>
    <w:rsid w:val="00493BD3"/>
    <w:rsid w:val="004A78A5"/>
    <w:rsid w:val="004B134B"/>
    <w:rsid w:val="004E0E54"/>
    <w:rsid w:val="00591BC4"/>
    <w:rsid w:val="005A2C72"/>
    <w:rsid w:val="005C4BB6"/>
    <w:rsid w:val="005D2E43"/>
    <w:rsid w:val="005E03AD"/>
    <w:rsid w:val="005F7F38"/>
    <w:rsid w:val="00600F0F"/>
    <w:rsid w:val="00612397"/>
    <w:rsid w:val="006326AC"/>
    <w:rsid w:val="006422BD"/>
    <w:rsid w:val="006630A2"/>
    <w:rsid w:val="006728FC"/>
    <w:rsid w:val="006E19F5"/>
    <w:rsid w:val="00731BFD"/>
    <w:rsid w:val="00733A3F"/>
    <w:rsid w:val="0078255D"/>
    <w:rsid w:val="00784D73"/>
    <w:rsid w:val="007B224F"/>
    <w:rsid w:val="007B6B94"/>
    <w:rsid w:val="007D61FB"/>
    <w:rsid w:val="00802324"/>
    <w:rsid w:val="00807A07"/>
    <w:rsid w:val="0081516F"/>
    <w:rsid w:val="0081773C"/>
    <w:rsid w:val="00840E11"/>
    <w:rsid w:val="00890093"/>
    <w:rsid w:val="008A2287"/>
    <w:rsid w:val="008A3CE9"/>
    <w:rsid w:val="008C693A"/>
    <w:rsid w:val="00954297"/>
    <w:rsid w:val="00974334"/>
    <w:rsid w:val="009F368B"/>
    <w:rsid w:val="00A270A7"/>
    <w:rsid w:val="00AD04D7"/>
    <w:rsid w:val="00AF1DF9"/>
    <w:rsid w:val="00AF4411"/>
    <w:rsid w:val="00B358B6"/>
    <w:rsid w:val="00B75DB1"/>
    <w:rsid w:val="00B979E4"/>
    <w:rsid w:val="00BC2B66"/>
    <w:rsid w:val="00C1642A"/>
    <w:rsid w:val="00C5549A"/>
    <w:rsid w:val="00C669C0"/>
    <w:rsid w:val="00C91AAC"/>
    <w:rsid w:val="00CF0172"/>
    <w:rsid w:val="00D20D47"/>
    <w:rsid w:val="00D24E6A"/>
    <w:rsid w:val="00D502DF"/>
    <w:rsid w:val="00E00346"/>
    <w:rsid w:val="00E134FC"/>
    <w:rsid w:val="00E7047E"/>
    <w:rsid w:val="00F13E7F"/>
    <w:rsid w:val="00F16C8D"/>
    <w:rsid w:val="00F17101"/>
    <w:rsid w:val="00F23CF1"/>
    <w:rsid w:val="00F4021D"/>
    <w:rsid w:val="00F405C2"/>
    <w:rsid w:val="00F4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uiPriority="99" w:qFormat="1"/>
    <w:lsdException w:name="Subtitle" w:uiPriority="99" w:qFormat="1"/>
    <w:lsdException w:name="Body Text 3" w:uiPriority="99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F38"/>
    <w:pPr>
      <w:ind w:firstLine="454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7F38"/>
    <w:pPr>
      <w:keepNext/>
      <w:widowControl w:val="0"/>
      <w:spacing w:before="240" w:after="60"/>
      <w:ind w:firstLine="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autoRedefine/>
    <w:uiPriority w:val="9"/>
    <w:qFormat/>
    <w:rsid w:val="00040A37"/>
    <w:pPr>
      <w:keepNext/>
      <w:widowControl w:val="0"/>
      <w:tabs>
        <w:tab w:val="left" w:pos="5103"/>
      </w:tabs>
      <w:ind w:firstLine="0"/>
      <w:jc w:val="center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5F7F38"/>
    <w:pPr>
      <w:keepNext/>
      <w:widowControl w:val="0"/>
      <w:spacing w:before="240" w:after="60"/>
      <w:ind w:firstLine="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uiPriority w:val="9"/>
    <w:qFormat/>
    <w:rsid w:val="005F7F38"/>
    <w:pPr>
      <w:keepNext/>
      <w:widowControl w:val="0"/>
      <w:spacing w:before="240" w:after="60"/>
      <w:ind w:firstLine="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2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F7F38"/>
    <w:pPr>
      <w:widowControl w:val="0"/>
      <w:numPr>
        <w:ilvl w:val="5"/>
        <w:numId w:val="3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5F7F38"/>
    <w:pPr>
      <w:widowControl w:val="0"/>
      <w:numPr>
        <w:ilvl w:val="6"/>
        <w:numId w:val="3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5F7F38"/>
    <w:pPr>
      <w:widowControl w:val="0"/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5F7F38"/>
    <w:pPr>
      <w:widowControl w:val="0"/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040A37"/>
    <w:rPr>
      <w:rFonts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542A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  <w:sz w:val="22"/>
      <w:szCs w:val="22"/>
    </w:rPr>
  </w:style>
  <w:style w:type="paragraph" w:styleId="a3">
    <w:name w:val="Normal Indent"/>
    <w:basedOn w:val="a"/>
    <w:uiPriority w:val="99"/>
    <w:rsid w:val="005F7F38"/>
    <w:pPr>
      <w:ind w:left="227" w:hanging="227"/>
    </w:pPr>
    <w:rPr>
      <w:sz w:val="22"/>
      <w:szCs w:val="20"/>
    </w:rPr>
  </w:style>
  <w:style w:type="paragraph" w:customStyle="1" w:styleId="A53">
    <w:name w:val="параграфA53"/>
    <w:basedOn w:val="a"/>
    <w:autoRedefine/>
    <w:rsid w:val="005F7F38"/>
    <w:pPr>
      <w:widowControl w:val="0"/>
    </w:pPr>
    <w:rPr>
      <w:szCs w:val="20"/>
    </w:rPr>
  </w:style>
  <w:style w:type="paragraph" w:customStyle="1" w:styleId="A5">
    <w:name w:val="параграфA5"/>
    <w:basedOn w:val="a"/>
    <w:rsid w:val="005F7F38"/>
    <w:pPr>
      <w:widowControl w:val="0"/>
      <w:numPr>
        <w:numId w:val="1"/>
      </w:numPr>
    </w:pPr>
    <w:rPr>
      <w:szCs w:val="20"/>
    </w:rPr>
  </w:style>
  <w:style w:type="paragraph" w:customStyle="1" w:styleId="a4">
    <w:name w:val="Формула"/>
    <w:basedOn w:val="a6"/>
    <w:next w:val="a7"/>
    <w:rsid w:val="005F7F38"/>
    <w:pPr>
      <w:spacing w:after="0"/>
      <w:ind w:right="567" w:firstLine="567"/>
      <w:jc w:val="right"/>
    </w:pPr>
    <w:rPr>
      <w:sz w:val="28"/>
      <w:lang w:val="en-US"/>
    </w:rPr>
  </w:style>
  <w:style w:type="paragraph" w:styleId="a6">
    <w:name w:val="Body Text"/>
    <w:basedOn w:val="a"/>
    <w:link w:val="a8"/>
    <w:uiPriority w:val="99"/>
    <w:rsid w:val="005F7F38"/>
    <w:pPr>
      <w:widowControl w:val="0"/>
      <w:spacing w:after="120"/>
      <w:ind w:firstLine="0"/>
    </w:pPr>
    <w:rPr>
      <w:sz w:val="20"/>
      <w:szCs w:val="20"/>
    </w:rPr>
  </w:style>
  <w:style w:type="character" w:customStyle="1" w:styleId="a8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9"/>
    <w:uiPriority w:val="99"/>
    <w:rsid w:val="005F7F38"/>
    <w:pPr>
      <w:widowControl w:val="0"/>
      <w:tabs>
        <w:tab w:val="left" w:pos="1063"/>
      </w:tabs>
      <w:ind w:firstLine="284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Выступ_нумер"/>
    <w:basedOn w:val="a"/>
    <w:autoRedefine/>
    <w:rsid w:val="005F7F38"/>
    <w:pPr>
      <w:widowControl w:val="0"/>
      <w:numPr>
        <w:numId w:val="19"/>
      </w:numPr>
      <w:ind w:right="-2"/>
    </w:pPr>
    <w:rPr>
      <w:sz w:val="22"/>
      <w:szCs w:val="20"/>
    </w:rPr>
  </w:style>
  <w:style w:type="paragraph" w:customStyle="1" w:styleId="A52">
    <w:name w:val="параграфA52"/>
    <w:basedOn w:val="a"/>
    <w:autoRedefine/>
    <w:rsid w:val="005F7F38"/>
    <w:pPr>
      <w:widowControl w:val="0"/>
      <w:numPr>
        <w:numId w:val="3"/>
      </w:numPr>
      <w:jc w:val="both"/>
    </w:pPr>
    <w:rPr>
      <w:sz w:val="20"/>
      <w:szCs w:val="20"/>
    </w:rPr>
  </w:style>
  <w:style w:type="paragraph" w:styleId="ab">
    <w:name w:val="header"/>
    <w:basedOn w:val="a"/>
    <w:link w:val="ac"/>
    <w:uiPriority w:val="99"/>
    <w:rsid w:val="005F7F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5F7F38"/>
    <w:rPr>
      <w:rFonts w:cs="Times New Roman"/>
    </w:rPr>
  </w:style>
  <w:style w:type="paragraph" w:customStyle="1" w:styleId="ae">
    <w:name w:val="подпКрис"/>
    <w:basedOn w:val="a7"/>
    <w:autoRedefine/>
    <w:rsid w:val="005F7F38"/>
    <w:pPr>
      <w:tabs>
        <w:tab w:val="clear" w:pos="1063"/>
      </w:tabs>
      <w:ind w:left="1418" w:right="1128" w:firstLine="0"/>
      <w:jc w:val="center"/>
    </w:pPr>
    <w:rPr>
      <w:i/>
    </w:rPr>
  </w:style>
  <w:style w:type="paragraph" w:styleId="af">
    <w:name w:val="Normal (Web)"/>
    <w:basedOn w:val="a"/>
    <w:uiPriority w:val="99"/>
    <w:rsid w:val="006422BD"/>
    <w:pPr>
      <w:spacing w:before="100" w:beforeAutospacing="1" w:after="100" w:afterAutospacing="1"/>
      <w:ind w:firstLine="0"/>
    </w:pPr>
  </w:style>
  <w:style w:type="character" w:styleId="af0">
    <w:name w:val="Hyperlink"/>
    <w:basedOn w:val="a0"/>
    <w:uiPriority w:val="99"/>
    <w:rsid w:val="006422BD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3542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542AE"/>
    <w:rPr>
      <w:rFonts w:cs="Times New Roman"/>
      <w:sz w:val="24"/>
      <w:szCs w:val="24"/>
    </w:rPr>
  </w:style>
  <w:style w:type="paragraph" w:styleId="af1">
    <w:name w:val="Title"/>
    <w:basedOn w:val="a"/>
    <w:link w:val="af2"/>
    <w:uiPriority w:val="99"/>
    <w:qFormat/>
    <w:rsid w:val="003542AE"/>
    <w:pPr>
      <w:ind w:firstLine="0"/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locked/>
    <w:rsid w:val="003542AE"/>
    <w:rPr>
      <w:rFonts w:cs="Times New Roman"/>
      <w:b/>
      <w:bCs/>
      <w:sz w:val="24"/>
      <w:szCs w:val="24"/>
    </w:rPr>
  </w:style>
  <w:style w:type="paragraph" w:styleId="af3">
    <w:name w:val="Subtitle"/>
    <w:basedOn w:val="a"/>
    <w:link w:val="af4"/>
    <w:uiPriority w:val="99"/>
    <w:qFormat/>
    <w:rsid w:val="003542AE"/>
    <w:pPr>
      <w:ind w:firstLine="0"/>
      <w:jc w:val="center"/>
    </w:pPr>
    <w:rPr>
      <w:b/>
      <w:bCs/>
    </w:rPr>
  </w:style>
  <w:style w:type="character" w:customStyle="1" w:styleId="af4">
    <w:name w:val="Подзаголовок Знак"/>
    <w:basedOn w:val="a0"/>
    <w:link w:val="af3"/>
    <w:uiPriority w:val="99"/>
    <w:locked/>
    <w:rsid w:val="003542AE"/>
    <w:rPr>
      <w:rFonts w:cs="Times New Roman"/>
      <w:b/>
      <w:bCs/>
      <w:sz w:val="24"/>
      <w:szCs w:val="24"/>
    </w:rPr>
  </w:style>
  <w:style w:type="paragraph" w:styleId="af5">
    <w:name w:val="footer"/>
    <w:basedOn w:val="a"/>
    <w:link w:val="af6"/>
    <w:uiPriority w:val="99"/>
    <w:rsid w:val="005E03A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5E03AD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5E03AD"/>
    <w:pPr>
      <w:spacing w:after="120"/>
      <w:ind w:firstLine="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5E03AD"/>
    <w:rPr>
      <w:rFonts w:cs="Times New Roman"/>
      <w:sz w:val="16"/>
      <w:szCs w:val="16"/>
    </w:rPr>
  </w:style>
  <w:style w:type="paragraph" w:styleId="af7">
    <w:name w:val="TOC Heading"/>
    <w:basedOn w:val="1"/>
    <w:next w:val="a"/>
    <w:uiPriority w:val="39"/>
    <w:unhideWhenUsed/>
    <w:qFormat/>
    <w:rsid w:val="00040A37"/>
    <w:pPr>
      <w:keepLines/>
      <w:widowControl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040A37"/>
    <w:pPr>
      <w:spacing w:after="100" w:line="276" w:lineRule="auto"/>
      <w:ind w:left="220" w:firstLine="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040A37"/>
    <w:pPr>
      <w:spacing w:after="100" w:line="276" w:lineRule="auto"/>
      <w:ind w:firstLine="0"/>
    </w:pPr>
    <w:rPr>
      <w:rFonts w:ascii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qFormat/>
    <w:rsid w:val="00040A37"/>
    <w:pPr>
      <w:spacing w:after="100" w:line="276" w:lineRule="auto"/>
      <w:ind w:left="440" w:firstLine="0"/>
    </w:pPr>
    <w:rPr>
      <w:rFonts w:ascii="Calibri" w:hAnsi="Calibr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rsid w:val="00040A3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locked/>
    <w:rsid w:val="00040A37"/>
    <w:rPr>
      <w:rFonts w:ascii="Tahoma" w:hAnsi="Tahoma" w:cs="Tahoma"/>
      <w:sz w:val="16"/>
      <w:szCs w:val="16"/>
    </w:rPr>
  </w:style>
  <w:style w:type="character" w:styleId="afa">
    <w:name w:val="Emphasis"/>
    <w:basedOn w:val="a0"/>
    <w:uiPriority w:val="20"/>
    <w:qFormat/>
    <w:rsid w:val="0033626C"/>
    <w:rPr>
      <w:rFonts w:cs="Times New Roman"/>
      <w:i/>
      <w:iCs/>
    </w:rPr>
  </w:style>
  <w:style w:type="character" w:customStyle="1" w:styleId="12">
    <w:name w:val="Основной шрифт абзаца1"/>
    <w:rsid w:val="007B224F"/>
  </w:style>
  <w:style w:type="paragraph" w:customStyle="1" w:styleId="afb">
    <w:name w:val="Заголовок"/>
    <w:basedOn w:val="a"/>
    <w:next w:val="a6"/>
    <w:rsid w:val="007B224F"/>
    <w:pPr>
      <w:keepNext/>
      <w:widowControl w:val="0"/>
      <w:suppressAutoHyphens/>
      <w:autoSpaceDE w:val="0"/>
      <w:spacing w:before="240" w:after="120"/>
      <w:ind w:firstLine="0"/>
    </w:pPr>
    <w:rPr>
      <w:rFonts w:ascii="Arial" w:eastAsia="SimSun" w:hAnsi="Arial" w:cs="Mangal"/>
      <w:sz w:val="28"/>
      <w:szCs w:val="28"/>
      <w:lang w:eastAsia="ar-SA"/>
    </w:rPr>
  </w:style>
  <w:style w:type="paragraph" w:styleId="afc">
    <w:name w:val="List"/>
    <w:basedOn w:val="a6"/>
    <w:uiPriority w:val="99"/>
    <w:rsid w:val="007B224F"/>
    <w:pPr>
      <w:suppressAutoHyphens/>
      <w:autoSpaceDE w:val="0"/>
    </w:pPr>
    <w:rPr>
      <w:rFonts w:cs="Mangal"/>
      <w:lang w:eastAsia="ar-SA"/>
    </w:rPr>
  </w:style>
  <w:style w:type="paragraph" w:customStyle="1" w:styleId="13">
    <w:name w:val="Название1"/>
    <w:basedOn w:val="a"/>
    <w:rsid w:val="007B224F"/>
    <w:pPr>
      <w:widowControl w:val="0"/>
      <w:suppressLineNumbers/>
      <w:suppressAutoHyphens/>
      <w:autoSpaceDE w:val="0"/>
      <w:spacing w:before="120" w:after="120"/>
      <w:ind w:firstLine="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7B224F"/>
    <w:pPr>
      <w:widowControl w:val="0"/>
      <w:suppressLineNumbers/>
      <w:suppressAutoHyphens/>
      <w:autoSpaceDE w:val="0"/>
      <w:ind w:firstLine="0"/>
    </w:pPr>
    <w:rPr>
      <w:rFonts w:cs="Mangal"/>
      <w:sz w:val="20"/>
      <w:szCs w:val="20"/>
      <w:lang w:eastAsia="ar-SA"/>
    </w:rPr>
  </w:style>
  <w:style w:type="paragraph" w:customStyle="1" w:styleId="afd">
    <w:name w:val="Содержимое врезки"/>
    <w:basedOn w:val="a6"/>
    <w:rsid w:val="007B224F"/>
    <w:pPr>
      <w:suppressAutoHyphens/>
      <w:autoSpaceDE w:val="0"/>
    </w:pPr>
    <w:rPr>
      <w:lang w:eastAsia="ar-SA"/>
    </w:rPr>
  </w:style>
  <w:style w:type="paragraph" w:customStyle="1" w:styleId="afe">
    <w:name w:val="Содержимое таблицы"/>
    <w:basedOn w:val="a"/>
    <w:rsid w:val="007B224F"/>
    <w:pPr>
      <w:widowControl w:val="0"/>
      <w:suppressLineNumbers/>
      <w:suppressAutoHyphens/>
      <w:autoSpaceDE w:val="0"/>
      <w:ind w:firstLine="0"/>
    </w:pPr>
    <w:rPr>
      <w:sz w:val="20"/>
      <w:szCs w:val="20"/>
      <w:lang w:eastAsia="ar-SA"/>
    </w:rPr>
  </w:style>
  <w:style w:type="paragraph" w:customStyle="1" w:styleId="aff">
    <w:name w:val="Заголовок таблицы"/>
    <w:basedOn w:val="afe"/>
    <w:rsid w:val="007B224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../Documents%20and%20Settings/a.harahonych/Local%20Settings/Temp/&#1052;&#1086;&#1080;%20&#1076;&#1086;&#1082;&#1091;&#1084;&#1077;&#1085;&#1090;&#1099;/&#1060;&#1080;&#1079;/1_files/ris_282.gif" TargetMode="External"/><Relationship Id="rId299" Type="http://schemas.openxmlformats.org/officeDocument/2006/relationships/image" Target="media/image135.png"/><Relationship Id="rId21" Type="http://schemas.openxmlformats.org/officeDocument/2006/relationships/oleObject" Target="embeddings/oleObject6.bin"/><Relationship Id="rId63" Type="http://schemas.openxmlformats.org/officeDocument/2006/relationships/image" Target="media/image32.wmf"/><Relationship Id="rId159" Type="http://schemas.openxmlformats.org/officeDocument/2006/relationships/image" Target="../Documents%20and%20Settings/a.harahonych/Local%20Settings/Temp/&#1052;&#1086;&#1080;%20&#1076;&#1086;&#1082;&#1091;&#1084;&#1077;&#1085;&#1090;&#1099;/&#1060;&#1080;&#1079;/1_files/ris_301.gif" TargetMode="External"/><Relationship Id="rId324" Type="http://schemas.openxmlformats.org/officeDocument/2006/relationships/image" Target="media/image145.png"/><Relationship Id="rId366" Type="http://schemas.openxmlformats.org/officeDocument/2006/relationships/image" Target="../Documents%20and%20Settings/a.harahonych/Local%20Settings/Temp/&#1052;&#1086;&#1080;%20&#1076;&#1086;&#1082;&#1091;&#1084;&#1077;&#1085;&#1090;&#1099;/&#1060;&#1080;&#1079;/6_files/ris_473.gif" TargetMode="External"/><Relationship Id="rId531" Type="http://schemas.openxmlformats.org/officeDocument/2006/relationships/image" Target="media/image227.png"/><Relationship Id="rId573" Type="http://schemas.openxmlformats.org/officeDocument/2006/relationships/image" Target="../Documents%20and%20Settings/a.harahonych/Local%20Settings/Temp/&#1052;&#1086;&#1080;%20&#1076;&#1086;&#1082;&#1091;&#1084;&#1077;&#1085;&#1090;&#1099;/&#1060;&#1080;&#1079;/9_files/ris_599.gif" TargetMode="External"/><Relationship Id="rId629" Type="http://schemas.openxmlformats.org/officeDocument/2006/relationships/image" Target="../Documents%20and%20Settings/a.harahonych/Local%20Settings/Temp/&#1052;&#1086;&#1080;%20&#1076;&#1086;&#1082;&#1091;&#1084;&#1077;&#1085;&#1090;&#1099;/&#1060;&#1080;&#1079;/10_files/ris_644.gif" TargetMode="External"/><Relationship Id="rId170" Type="http://schemas.openxmlformats.org/officeDocument/2006/relationships/image" Target="../Documents%20and%20Settings/a.harahonych/Local%20Settings/Temp/&#1052;&#1086;&#1080;%20&#1076;&#1086;&#1082;&#1091;&#1084;&#1077;&#1085;&#1090;&#1099;/&#1060;&#1080;&#1079;/2_files/ris_307.gif" TargetMode="External"/><Relationship Id="rId226" Type="http://schemas.openxmlformats.org/officeDocument/2006/relationships/image" Target="../Documents%20and%20Settings/a.harahonych/Local%20Settings/Temp/&#1052;&#1086;&#1080;%20&#1076;&#1086;&#1082;&#1091;&#1084;&#1077;&#1085;&#1090;&#1099;/&#1060;&#1080;&#1079;/3_files/ris_370.gif" TargetMode="External"/><Relationship Id="rId433" Type="http://schemas.openxmlformats.org/officeDocument/2006/relationships/image" Target="../Documents%20and%20Settings/a.harahonych/Local%20Settings/Temp/&#1052;&#1086;&#1080;%20&#1076;&#1086;&#1082;&#1091;&#1084;&#1077;&#1085;&#1090;&#1099;/&#1060;&#1080;&#1079;/7_files/ris_503.gif" TargetMode="External"/><Relationship Id="rId268" Type="http://schemas.openxmlformats.org/officeDocument/2006/relationships/image" Target="../Documents%20and%20Settings/a.harahonych/Local%20Settings/Temp/&#1052;&#1086;&#1080;%20&#1076;&#1086;&#1082;&#1091;&#1084;&#1077;&#1085;&#1090;&#1099;/&#1060;&#1080;&#1079;/4_files/ris_407.gif" TargetMode="External"/><Relationship Id="rId475" Type="http://schemas.openxmlformats.org/officeDocument/2006/relationships/image" Target="../Documents%20and%20Settings/a.harahonych/Local%20Settings/Temp/&#1052;&#1086;&#1080;%20&#1076;&#1086;&#1082;&#1091;&#1084;&#1077;&#1085;&#1090;&#1099;/&#1060;&#1080;&#1079;/7_files/ris_517.gif" TargetMode="External"/><Relationship Id="rId32" Type="http://schemas.openxmlformats.org/officeDocument/2006/relationships/image" Target="media/image15.wmf"/><Relationship Id="rId74" Type="http://schemas.openxmlformats.org/officeDocument/2006/relationships/oleObject" Target="embeddings/oleObject30.bin"/><Relationship Id="rId128" Type="http://schemas.openxmlformats.org/officeDocument/2006/relationships/image" Target="media/image63.png"/><Relationship Id="rId335" Type="http://schemas.openxmlformats.org/officeDocument/2006/relationships/image" Target="../Documents%20and%20Settings/a.harahonych/Local%20Settings/Temp/&#1052;&#1086;&#1080;%20&#1076;&#1086;&#1082;&#1091;&#1084;&#1077;&#1085;&#1090;&#1099;/&#1060;&#1080;&#1079;/5_files/ris_440.gif" TargetMode="External"/><Relationship Id="rId377" Type="http://schemas.openxmlformats.org/officeDocument/2006/relationships/image" Target="../Documents%20and%20Settings/a.harahonych/Local%20Settings/Temp/&#1052;&#1086;&#1080;%20&#1076;&#1086;&#1082;&#1091;&#1084;&#1077;&#1085;&#1090;&#1099;/&#1060;&#1080;&#1079;/6_files/ris_478.gif" TargetMode="External"/><Relationship Id="rId500" Type="http://schemas.openxmlformats.org/officeDocument/2006/relationships/image" Target="media/image218.png"/><Relationship Id="rId542" Type="http://schemas.openxmlformats.org/officeDocument/2006/relationships/image" Target="../Documents%20and%20Settings/a.harahonych/Local%20Settings/Temp/&#1052;&#1086;&#1080;%20&#1076;&#1086;&#1082;&#1091;&#1084;&#1077;&#1085;&#1090;&#1099;/&#1060;&#1080;&#1079;/8_files/ris_565.gif" TargetMode="External"/><Relationship Id="rId584" Type="http://schemas.openxmlformats.org/officeDocument/2006/relationships/image" Target="../Documents%20and%20Settings/a.harahonych/Local%20Settings/Temp/&#1052;&#1086;&#1080;%20&#1076;&#1086;&#1082;&#1091;&#1084;&#1077;&#1085;&#1090;&#1099;/&#1060;&#1080;&#1079;/9_files/ris_608.gif" TargetMode="External"/><Relationship Id="rId5" Type="http://schemas.openxmlformats.org/officeDocument/2006/relationships/footnotes" Target="footnotes.xml"/><Relationship Id="rId181" Type="http://schemas.openxmlformats.org/officeDocument/2006/relationships/image" Target="media/image85.png"/><Relationship Id="rId237" Type="http://schemas.openxmlformats.org/officeDocument/2006/relationships/image" Target="../Documents%20and%20Settings/a.harahonych/Local%20Settings/Temp/&#1052;&#1086;&#1080;%20&#1076;&#1086;&#1082;&#1091;&#1084;&#1077;&#1085;&#1090;&#1099;/&#1060;&#1080;&#1079;/3_files/ris_376.gif" TargetMode="External"/><Relationship Id="rId402" Type="http://schemas.openxmlformats.org/officeDocument/2006/relationships/image" Target="../Documents%20and%20Settings/a.harahonych/Local%20Settings/Temp/&#1052;&#1086;&#1080;%20&#1076;&#1086;&#1082;&#1091;&#1084;&#1077;&#1085;&#1090;&#1099;/&#1060;&#1080;&#1079;/6_files/ris_489.gif" TargetMode="External"/><Relationship Id="rId279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gauss.html" TargetMode="External"/><Relationship Id="rId444" Type="http://schemas.openxmlformats.org/officeDocument/2006/relationships/image" Target="media/image198.png"/><Relationship Id="rId486" Type="http://schemas.openxmlformats.org/officeDocument/2006/relationships/image" Target="../Documents%20and%20Settings/a.harahonych/Local%20Settings/Temp/&#1052;&#1086;&#1080;%20&#1076;&#1086;&#1082;&#1091;&#1084;&#1077;&#1085;&#1090;&#1099;/&#1060;&#1080;&#1079;/7_files/ris_517.gif" TargetMode="External"/><Relationship Id="rId43" Type="http://schemas.openxmlformats.org/officeDocument/2006/relationships/image" Target="media/image20.wmf"/><Relationship Id="rId139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elektr.html" TargetMode="External"/><Relationship Id="rId290" Type="http://schemas.openxmlformats.org/officeDocument/2006/relationships/image" Target="../Documents%20and%20Settings/a.harahonych/Local%20Settings/Temp/&#1052;&#1086;&#1080;%20&#1076;&#1086;&#1082;&#1091;&#1084;&#1077;&#1085;&#1090;&#1099;/&#1060;&#1080;&#1079;/4_files/ris_418.gif" TargetMode="External"/><Relationship Id="rId304" Type="http://schemas.openxmlformats.org/officeDocument/2006/relationships/image" Target="media/image136.png"/><Relationship Id="rId346" Type="http://schemas.openxmlformats.org/officeDocument/2006/relationships/image" Target="media/image156.png"/><Relationship Id="rId388" Type="http://schemas.openxmlformats.org/officeDocument/2006/relationships/image" Target="media/image176.png"/><Relationship Id="rId511" Type="http://schemas.openxmlformats.org/officeDocument/2006/relationships/image" Target="../Documents%20and%20Settings/a.harahonych/Local%20Settings/Temp/&#1052;&#1086;&#1080;%20&#1076;&#1086;&#1082;&#1091;&#1084;&#1077;&#1085;&#1090;&#1099;/&#1060;&#1080;&#1079;/8_files/ris_554.gif" TargetMode="External"/><Relationship Id="rId553" Type="http://schemas.openxmlformats.org/officeDocument/2006/relationships/image" Target="../Documents%20and%20Settings/a.harahonych/Local%20Settings/Temp/&#1052;&#1086;&#1080;%20&#1076;&#1086;&#1082;&#1091;&#1084;&#1077;&#1085;&#1090;&#1099;/&#1060;&#1080;&#1079;/8_files/ris_591.gif" TargetMode="External"/><Relationship Id="rId609" Type="http://schemas.openxmlformats.org/officeDocument/2006/relationships/image" Target="media/image258.png"/><Relationship Id="rId85" Type="http://schemas.openxmlformats.org/officeDocument/2006/relationships/oleObject" Target="embeddings/oleObject36.bin"/><Relationship Id="rId150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elektr.html" TargetMode="External"/><Relationship Id="rId192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zakony.html" TargetMode="External"/><Relationship Id="rId206" Type="http://schemas.openxmlformats.org/officeDocument/2006/relationships/image" Target="media/image95.png"/><Relationship Id="rId413" Type="http://schemas.openxmlformats.org/officeDocument/2006/relationships/image" Target="../Documents%20and%20Settings/a.harahonych/Local%20Settings/Temp/&#1052;&#1086;&#1080;%20&#1076;&#1086;&#1082;&#1091;&#1084;&#1077;&#1085;&#1090;&#1099;/&#1060;&#1080;&#1079;/6_files/ris_494.gif" TargetMode="External"/><Relationship Id="rId595" Type="http://schemas.openxmlformats.org/officeDocument/2006/relationships/image" Target="../Documents%20and%20Settings/a.harahonych/Local%20Settings/Temp/&#1052;&#1086;&#1080;%20&#1076;&#1086;&#1082;&#1091;&#1084;&#1077;&#1085;&#1090;&#1099;/&#1060;&#1080;&#1079;/10_files/ris_629.gif" TargetMode="External"/><Relationship Id="rId248" Type="http://schemas.openxmlformats.org/officeDocument/2006/relationships/image" Target="media/image114.png"/><Relationship Id="rId455" Type="http://schemas.openxmlformats.org/officeDocument/2006/relationships/image" Target="media/image203.png"/><Relationship Id="rId497" Type="http://schemas.openxmlformats.org/officeDocument/2006/relationships/image" Target="media/image217.png"/><Relationship Id="rId620" Type="http://schemas.openxmlformats.org/officeDocument/2006/relationships/image" Target="../Documents%20and%20Settings/a.harahonych/Local%20Settings/Temp/&#1052;&#1086;&#1080;%20&#1076;&#1086;&#1082;&#1091;&#1084;&#1077;&#1085;&#1090;&#1099;/&#1060;&#1080;&#1079;/10_files/ris_632.gif" TargetMode="External"/><Relationship Id="rId12" Type="http://schemas.openxmlformats.org/officeDocument/2006/relationships/image" Target="media/image4.wmf"/><Relationship Id="rId108" Type="http://schemas.openxmlformats.org/officeDocument/2006/relationships/image" Target="../Documents%20and%20Settings/a.harahonych/Local%20Settings/Temp/&#1052;&#1086;&#1080;%20&#1076;&#1086;&#1082;&#1091;&#1084;&#1077;&#1085;&#1090;&#1099;/&#1060;&#1080;&#1079;/1_files/ris_278.gif" TargetMode="External"/><Relationship Id="rId315" Type="http://schemas.openxmlformats.org/officeDocument/2006/relationships/image" Target="../Documents%20and%20Settings/a.harahonych/Local%20Settings/Temp/&#1052;&#1086;&#1080;%20&#1076;&#1086;&#1082;&#1091;&#1084;&#1077;&#1085;&#1090;&#1099;/&#1060;&#1080;&#1079;/4_files/ris_429.gif" TargetMode="External"/><Relationship Id="rId357" Type="http://schemas.openxmlformats.org/officeDocument/2006/relationships/image" Target="../Documents%20and%20Settings/a.harahonych/Local%20Settings/Temp/&#1052;&#1086;&#1080;%20&#1076;&#1086;&#1082;&#1091;&#1084;&#1077;&#1085;&#1090;&#1099;/&#1060;&#1080;&#1079;/6_files/ris_469.gif" TargetMode="External"/><Relationship Id="rId522" Type="http://schemas.openxmlformats.org/officeDocument/2006/relationships/image" Target="media/image224.png"/><Relationship Id="rId54" Type="http://schemas.openxmlformats.org/officeDocument/2006/relationships/image" Target="media/image27.wmf"/><Relationship Id="rId96" Type="http://schemas.openxmlformats.org/officeDocument/2006/relationships/oleObject" Target="embeddings/oleObject42.bin"/><Relationship Id="rId161" Type="http://schemas.openxmlformats.org/officeDocument/2006/relationships/image" Target="media/image76.png"/><Relationship Id="rId217" Type="http://schemas.openxmlformats.org/officeDocument/2006/relationships/image" Target="../Documents%20and%20Settings/a.harahonych/Local%20Settings/Temp/&#1052;&#1086;&#1080;%20&#1076;&#1086;&#1082;&#1091;&#1084;&#1077;&#1085;&#1090;&#1099;/&#1060;&#1080;&#1079;/3_files/ris_366.gif" TargetMode="External"/><Relationship Id="rId399" Type="http://schemas.openxmlformats.org/officeDocument/2006/relationships/image" Target="media/image180.png"/><Relationship Id="rId564" Type="http://schemas.openxmlformats.org/officeDocument/2006/relationships/image" Target="../Documents%20and%20Settings/a.harahonych/Local%20Settings/Temp/&#1052;&#1086;&#1080;%20&#1076;&#1086;&#1082;&#1091;&#1084;&#1077;&#1085;&#1090;&#1099;/&#1060;&#1080;&#1079;/9_files/ris_537.gif" TargetMode="External"/><Relationship Id="rId259" Type="http://schemas.openxmlformats.org/officeDocument/2006/relationships/image" Target="../Documents%20and%20Settings/a.harahonych/Local%20Settings/Temp/&#1052;&#1086;&#1080;%20&#1076;&#1086;&#1082;&#1091;&#1084;&#1077;&#1085;&#1090;&#1099;/&#1060;&#1080;&#1079;/4_files/ris_403.gif" TargetMode="External"/><Relationship Id="rId424" Type="http://schemas.openxmlformats.org/officeDocument/2006/relationships/image" Target="../Documents%20and%20Settings/a.harahonych/Local%20Settings/Temp/&#1052;&#1086;&#1080;%20&#1076;&#1086;&#1082;&#1091;&#1084;&#1077;&#1085;&#1090;&#1099;/&#1060;&#1080;&#1079;/6_files/ris_498.gif" TargetMode="External"/><Relationship Id="rId466" Type="http://schemas.openxmlformats.org/officeDocument/2006/relationships/image" Target="media/image207.png"/><Relationship Id="rId631" Type="http://schemas.openxmlformats.org/officeDocument/2006/relationships/theme" Target="theme/theme1.xml"/><Relationship Id="rId23" Type="http://schemas.openxmlformats.org/officeDocument/2006/relationships/image" Target="media/image10.wmf"/><Relationship Id="rId119" Type="http://schemas.openxmlformats.org/officeDocument/2006/relationships/image" Target="../Documents%20and%20Settings/a.harahonych/Local%20Settings/Temp/&#1052;&#1086;&#1080;%20&#1076;&#1086;&#1082;&#1091;&#1084;&#1077;&#1085;&#1090;&#1099;/&#1060;&#1080;&#1079;/1_files/ris_283.gif" TargetMode="External"/><Relationship Id="rId270" Type="http://schemas.openxmlformats.org/officeDocument/2006/relationships/image" Target="../Documents%20and%20Settings/a.harahonych/Local%20Settings/Temp/&#1052;&#1086;&#1080;%20&#1076;&#1086;&#1082;&#1091;&#1084;&#1077;&#1085;&#1090;&#1099;/&#1060;&#1080;&#1079;/4_files/ris_409.gif" TargetMode="External"/><Relationship Id="rId326" Type="http://schemas.openxmlformats.org/officeDocument/2006/relationships/image" Target="media/image146.png"/><Relationship Id="rId533" Type="http://schemas.openxmlformats.org/officeDocument/2006/relationships/image" Target="media/image228.png"/><Relationship Id="rId65" Type="http://schemas.openxmlformats.org/officeDocument/2006/relationships/image" Target="media/image33.png"/><Relationship Id="rId130" Type="http://schemas.openxmlformats.org/officeDocument/2006/relationships/image" Target="media/image64.png"/><Relationship Id="rId368" Type="http://schemas.openxmlformats.org/officeDocument/2006/relationships/image" Target="../Documents%20and%20Settings/a.harahonych/Local%20Settings/Temp/&#1052;&#1086;&#1080;%20&#1076;&#1086;&#1082;&#1091;&#1084;&#1077;&#1085;&#1090;&#1099;/&#1060;&#1080;&#1079;/6_files/ris_474.gif" TargetMode="External"/><Relationship Id="rId575" Type="http://schemas.openxmlformats.org/officeDocument/2006/relationships/image" Target="media/image244.png"/><Relationship Id="rId172" Type="http://schemas.openxmlformats.org/officeDocument/2006/relationships/image" Target="../Documents%20and%20Settings/a.harahonych/Local%20Settings/Temp/&#1052;&#1086;&#1080;%20&#1076;&#1086;&#1082;&#1091;&#1084;&#1077;&#1085;&#1090;&#1099;/&#1060;&#1080;&#1079;/2_files/ris_315.gif" TargetMode="External"/><Relationship Id="rId228" Type="http://schemas.openxmlformats.org/officeDocument/2006/relationships/image" Target="media/image104.png"/><Relationship Id="rId435" Type="http://schemas.openxmlformats.org/officeDocument/2006/relationships/image" Target="../Documents%20and%20Settings/a.harahonych/Local%20Settings/Temp/&#1052;&#1086;&#1080;%20&#1076;&#1086;&#1082;&#1091;&#1084;&#1077;&#1085;&#1090;&#1099;/&#1060;&#1080;&#1079;/7_files/ris_504.gif" TargetMode="External"/><Relationship Id="rId477" Type="http://schemas.openxmlformats.org/officeDocument/2006/relationships/image" Target="../Documents%20and%20Settings/a.harahonych/Local%20Settings/Temp/&#1052;&#1086;&#1080;%20&#1076;&#1086;&#1082;&#1091;&#1084;&#1077;&#1085;&#1090;&#1099;/&#1060;&#1080;&#1079;/7_files/ris_516.gif" TargetMode="External"/><Relationship Id="rId600" Type="http://schemas.openxmlformats.org/officeDocument/2006/relationships/image" Target="../Documents%20and%20Settings/a.harahonych/Local%20Settings/Temp/&#1052;&#1086;&#1080;%20&#1076;&#1086;&#1082;&#1091;&#1084;&#1077;&#1085;&#1090;&#1099;/&#1060;&#1080;&#1079;/10_files/ris_537.gif" TargetMode="External"/><Relationship Id="rId281" Type="http://schemas.openxmlformats.org/officeDocument/2006/relationships/image" Target="../Documents%20and%20Settings/a.harahonych/Local%20Settings/Temp/&#1052;&#1086;&#1080;%20&#1076;&#1086;&#1082;&#1091;&#1084;&#1077;&#1085;&#1090;&#1099;/&#1060;&#1080;&#1079;/4_files/ris_414.gif" TargetMode="External"/><Relationship Id="rId337" Type="http://schemas.openxmlformats.org/officeDocument/2006/relationships/image" Target="../Documents%20and%20Settings/a.harahonych/Local%20Settings/Temp/&#1052;&#1086;&#1080;%20&#1076;&#1086;&#1082;&#1091;&#1084;&#1077;&#1085;&#1090;&#1099;/&#1060;&#1080;&#1079;/5_files/ris_445.gif" TargetMode="External"/><Relationship Id="rId502" Type="http://schemas.openxmlformats.org/officeDocument/2006/relationships/image" Target="media/image219.png"/><Relationship Id="rId34" Type="http://schemas.openxmlformats.org/officeDocument/2006/relationships/image" Target="media/image16.wmf"/><Relationship Id="rId76" Type="http://schemas.openxmlformats.org/officeDocument/2006/relationships/oleObject" Target="embeddings/oleObject31.bin"/><Relationship Id="rId141" Type="http://schemas.openxmlformats.org/officeDocument/2006/relationships/image" Target="../Documents%20and%20Settings/a.harahonych/Local%20Settings/Temp/&#1052;&#1086;&#1080;%20&#1076;&#1086;&#1082;&#1091;&#1084;&#1077;&#1085;&#1090;&#1099;/&#1060;&#1080;&#1079;/1_files/ris_294.gif" TargetMode="External"/><Relationship Id="rId379" Type="http://schemas.openxmlformats.org/officeDocument/2006/relationships/image" Target="../Documents%20and%20Settings/a.harahonych/Local%20Settings/Temp/&#1052;&#1086;&#1080;%20&#1076;&#1086;&#1082;&#1091;&#1084;&#1077;&#1085;&#1090;&#1099;/&#1060;&#1080;&#1079;/6_files/ris_479.gif" TargetMode="External"/><Relationship Id="rId544" Type="http://schemas.openxmlformats.org/officeDocument/2006/relationships/image" Target="media/image233.png"/><Relationship Id="rId586" Type="http://schemas.openxmlformats.org/officeDocument/2006/relationships/image" Target="media/image248.png"/><Relationship Id="rId7" Type="http://schemas.openxmlformats.org/officeDocument/2006/relationships/image" Target="media/image1.jpeg"/><Relationship Id="rId183" Type="http://schemas.openxmlformats.org/officeDocument/2006/relationships/image" Target="media/image86.png"/><Relationship Id="rId239" Type="http://schemas.openxmlformats.org/officeDocument/2006/relationships/image" Target="../Documents%20and%20Settings/a.harahonych/Local%20Settings/Temp/&#1052;&#1086;&#1080;%20&#1076;&#1086;&#1082;&#1091;&#1084;&#1077;&#1085;&#1090;&#1099;/&#1060;&#1080;&#1079;/3_files/ris_377.gif" TargetMode="External"/><Relationship Id="rId390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const.html" TargetMode="External"/><Relationship Id="rId404" Type="http://schemas.openxmlformats.org/officeDocument/2006/relationships/image" Target="../Documents%20and%20Settings/a.harahonych/Local%20Settings/Temp/&#1052;&#1086;&#1080;%20&#1076;&#1086;&#1082;&#1091;&#1084;&#1077;&#1085;&#1090;&#1099;/&#1060;&#1080;&#1079;/6_files/ris_490.gif" TargetMode="External"/><Relationship Id="rId446" Type="http://schemas.openxmlformats.org/officeDocument/2006/relationships/image" Target="media/image199.png"/><Relationship Id="rId611" Type="http://schemas.openxmlformats.org/officeDocument/2006/relationships/image" Target="media/image259.png"/><Relationship Id="rId250" Type="http://schemas.openxmlformats.org/officeDocument/2006/relationships/image" Target="media/image115.png"/><Relationship Id="rId292" Type="http://schemas.openxmlformats.org/officeDocument/2006/relationships/image" Target="media/image132.png"/><Relationship Id="rId306" Type="http://schemas.openxmlformats.org/officeDocument/2006/relationships/image" Target="media/image137.png"/><Relationship Id="rId488" Type="http://schemas.openxmlformats.org/officeDocument/2006/relationships/image" Target="media/image213.png"/><Relationship Id="rId45" Type="http://schemas.openxmlformats.org/officeDocument/2006/relationships/image" Target="media/image21.png"/><Relationship Id="rId87" Type="http://schemas.openxmlformats.org/officeDocument/2006/relationships/oleObject" Target="embeddings/oleObject37.bin"/><Relationship Id="rId110" Type="http://schemas.openxmlformats.org/officeDocument/2006/relationships/image" Target="media/image54.png"/><Relationship Id="rId348" Type="http://schemas.openxmlformats.org/officeDocument/2006/relationships/image" Target="media/image157.png"/><Relationship Id="rId513" Type="http://schemas.openxmlformats.org/officeDocument/2006/relationships/image" Target="media/image223.png"/><Relationship Id="rId555" Type="http://schemas.openxmlformats.org/officeDocument/2006/relationships/image" Target="media/image237.png"/><Relationship Id="rId597" Type="http://schemas.openxmlformats.org/officeDocument/2006/relationships/image" Target="../Documents%20and%20Settings/a.harahonych/Local%20Settings/Temp/&#1052;&#1086;&#1080;%20&#1076;&#1086;&#1082;&#1091;&#1084;&#1077;&#1085;&#1090;&#1099;/&#1060;&#1080;&#1079;/10_files/ris_632.gif" TargetMode="External"/><Relationship Id="rId152" Type="http://schemas.openxmlformats.org/officeDocument/2006/relationships/image" Target="../Documents%20and%20Settings/a.harahonych/Local%20Settings/Temp/&#1052;&#1086;&#1080;%20&#1076;&#1086;&#1082;&#1091;&#1084;&#1077;&#1085;&#1090;&#1099;/&#1060;&#1080;&#1079;/1_files/ris_298.gif" TargetMode="External"/><Relationship Id="rId194" Type="http://schemas.openxmlformats.org/officeDocument/2006/relationships/image" Target="media/image90.png"/><Relationship Id="rId208" Type="http://schemas.openxmlformats.org/officeDocument/2006/relationships/image" Target="media/image96.png"/><Relationship Id="rId415" Type="http://schemas.openxmlformats.org/officeDocument/2006/relationships/image" Target="../Documents%20and%20Settings/a.harahonych/Local%20Settings/Temp/&#1052;&#1086;&#1080;%20&#1076;&#1086;&#1082;&#1091;&#1084;&#1077;&#1085;&#1090;&#1099;/&#1060;&#1080;&#1079;/6_files/ris_495.gif" TargetMode="External"/><Relationship Id="rId457" Type="http://schemas.openxmlformats.org/officeDocument/2006/relationships/image" Target="../Documents%20and%20Settings/a.harahonych/Local%20Settings/Temp/&#1052;&#1086;&#1080;%20&#1076;&#1086;&#1082;&#1091;&#1084;&#1077;&#1085;&#1090;&#1099;/&#1060;&#1080;&#1079;/7_files/ris_513.gif" TargetMode="External"/><Relationship Id="rId622" Type="http://schemas.openxmlformats.org/officeDocument/2006/relationships/image" Target="../Documents%20and%20Settings/a.harahonych/Local%20Settings/Temp/&#1052;&#1086;&#1080;%20&#1076;&#1086;&#1082;&#1091;&#1084;&#1077;&#1085;&#1090;&#1099;/&#1060;&#1080;&#1079;/10_files/ris_642.gif" TargetMode="External"/><Relationship Id="rId261" Type="http://schemas.openxmlformats.org/officeDocument/2006/relationships/image" Target="../Documents%20and%20Settings/a.harahonych/Local%20Settings/Temp/&#1052;&#1086;&#1080;%20&#1076;&#1086;&#1082;&#1091;&#1084;&#1077;&#1085;&#1090;&#1099;/&#1060;&#1080;&#1079;/4_files/ris_404.gif" TargetMode="External"/><Relationship Id="rId499" Type="http://schemas.openxmlformats.org/officeDocument/2006/relationships/image" Target="../Documents%20and%20Settings/a.harahonych/Local%20Settings/Temp/&#1052;&#1086;&#1080;%20&#1076;&#1086;&#1082;&#1091;&#1084;&#1077;&#1085;&#1090;&#1099;/&#1060;&#1080;&#1079;/7_files/ris_537.gif" TargetMode="External"/><Relationship Id="rId14" Type="http://schemas.openxmlformats.org/officeDocument/2006/relationships/image" Target="media/image5.wmf"/><Relationship Id="rId56" Type="http://schemas.openxmlformats.org/officeDocument/2006/relationships/image" Target="media/image28.wmf"/><Relationship Id="rId317" Type="http://schemas.openxmlformats.org/officeDocument/2006/relationships/image" Target="../Documents%20and%20Settings/a.harahonych/Local%20Settings/Temp/&#1052;&#1086;&#1080;%20&#1076;&#1086;&#1082;&#1091;&#1084;&#1077;&#1085;&#1090;&#1099;/&#1060;&#1080;&#1079;/4_files/ris_430.gif" TargetMode="External"/><Relationship Id="rId359" Type="http://schemas.openxmlformats.org/officeDocument/2006/relationships/image" Target="../Documents%20and%20Settings/a.harahonych/Local%20Settings/Temp/&#1052;&#1086;&#1080;%20&#1076;&#1086;&#1082;&#1091;&#1084;&#1077;&#1085;&#1090;&#1099;/&#1060;&#1080;&#1079;/6_files/ris_470.gif" TargetMode="External"/><Relationship Id="rId524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const.html" TargetMode="External"/><Relationship Id="rId566" Type="http://schemas.openxmlformats.org/officeDocument/2006/relationships/image" Target="media/image241.png"/><Relationship Id="rId98" Type="http://schemas.openxmlformats.org/officeDocument/2006/relationships/oleObject" Target="embeddings/oleObject43.bin"/><Relationship Id="rId121" Type="http://schemas.openxmlformats.org/officeDocument/2006/relationships/image" Target="../Documents%20and%20Settings/a.harahonych/Local%20Settings/Temp/&#1052;&#1086;&#1080;%20&#1076;&#1086;&#1082;&#1091;&#1084;&#1077;&#1085;&#1090;&#1099;/&#1060;&#1080;&#1079;/1_files/ris_284.gif" TargetMode="External"/><Relationship Id="rId163" Type="http://schemas.openxmlformats.org/officeDocument/2006/relationships/image" Target="media/image77.png"/><Relationship Id="rId219" Type="http://schemas.openxmlformats.org/officeDocument/2006/relationships/image" Target="../Documents%20and%20Settings/a.harahonych/Local%20Settings/Temp/&#1052;&#1086;&#1080;%20&#1076;&#1086;&#1082;&#1091;&#1084;&#1077;&#1085;&#1090;&#1099;/&#1060;&#1080;&#1079;/3_files/ris_367.gif" TargetMode="External"/><Relationship Id="rId370" Type="http://schemas.openxmlformats.org/officeDocument/2006/relationships/image" Target="../Documents%20and%20Settings/a.harahonych/Local%20Settings/Temp/&#1052;&#1086;&#1080;%20&#1076;&#1086;&#1082;&#1091;&#1084;&#1077;&#1085;&#1090;&#1099;/&#1060;&#1080;&#1079;/6_files/ris_475.gif" TargetMode="External"/><Relationship Id="rId426" Type="http://schemas.openxmlformats.org/officeDocument/2006/relationships/image" Target="../Documents%20and%20Settings/a.harahonych/Local%20Settings/Temp/&#1052;&#1086;&#1080;%20&#1076;&#1086;&#1082;&#1091;&#1084;&#1077;&#1085;&#1090;&#1099;/&#1060;&#1080;&#1079;/6_files/ris_499.gif" TargetMode="External"/><Relationship Id="rId230" Type="http://schemas.openxmlformats.org/officeDocument/2006/relationships/image" Target="media/image105.png"/><Relationship Id="rId468" Type="http://schemas.openxmlformats.org/officeDocument/2006/relationships/image" Target="media/image208.png"/><Relationship Id="rId25" Type="http://schemas.openxmlformats.org/officeDocument/2006/relationships/image" Target="media/image11.wmf"/><Relationship Id="rId67" Type="http://schemas.openxmlformats.org/officeDocument/2006/relationships/image" Target="media/image34.wmf"/><Relationship Id="rId272" Type="http://schemas.openxmlformats.org/officeDocument/2006/relationships/image" Target="../Documents%20and%20Settings/a.harahonych/Local%20Settings/Temp/&#1052;&#1086;&#1080;%20&#1076;&#1086;&#1082;&#1091;&#1084;&#1077;&#1085;&#1090;&#1099;/&#1060;&#1080;&#1079;/4_files/ris_410.gif" TargetMode="External"/><Relationship Id="rId328" Type="http://schemas.openxmlformats.org/officeDocument/2006/relationships/image" Target="media/image147.png"/><Relationship Id="rId535" Type="http://schemas.openxmlformats.org/officeDocument/2006/relationships/image" Target="media/image229.png"/><Relationship Id="rId577" Type="http://schemas.openxmlformats.org/officeDocument/2006/relationships/image" Target="media/image245.png"/><Relationship Id="rId132" Type="http://schemas.openxmlformats.org/officeDocument/2006/relationships/image" Target="media/image65.png"/><Relationship Id="rId174" Type="http://schemas.openxmlformats.org/officeDocument/2006/relationships/image" Target="../Documents%20and%20Settings/a.harahonych/Local%20Settings/Temp/&#1052;&#1086;&#1080;%20&#1076;&#1086;&#1082;&#1091;&#1084;&#1077;&#1085;&#1090;&#1099;/&#1060;&#1080;&#1079;/2_files/ris_310.gif" TargetMode="External"/><Relationship Id="rId381" Type="http://schemas.openxmlformats.org/officeDocument/2006/relationships/image" Target="../Documents%20and%20Settings/a.harahonych/Local%20Settings/Temp/&#1052;&#1086;&#1080;%20&#1076;&#1086;&#1082;&#1091;&#1084;&#1077;&#1085;&#1090;&#1099;/&#1060;&#1080;&#1079;/6_files/ris_480.gif" TargetMode="External"/><Relationship Id="rId602" Type="http://schemas.openxmlformats.org/officeDocument/2006/relationships/image" Target="media/image255.png"/><Relationship Id="rId241" Type="http://schemas.openxmlformats.org/officeDocument/2006/relationships/image" Target="../Documents%20and%20Settings/a.harahonych/Local%20Settings/Temp/&#1052;&#1086;&#1080;%20&#1076;&#1086;&#1082;&#1091;&#1084;&#1077;&#1085;&#1090;&#1099;/&#1060;&#1080;&#1079;/3_files/ris_379.gif" TargetMode="External"/><Relationship Id="rId437" Type="http://schemas.openxmlformats.org/officeDocument/2006/relationships/image" Target="media/image195.png"/><Relationship Id="rId479" Type="http://schemas.openxmlformats.org/officeDocument/2006/relationships/image" Target="media/image210.png"/><Relationship Id="rId36" Type="http://schemas.openxmlformats.org/officeDocument/2006/relationships/image" Target="media/image17.wmf"/><Relationship Id="rId283" Type="http://schemas.openxmlformats.org/officeDocument/2006/relationships/image" Target="media/image129.png"/><Relationship Id="rId339" Type="http://schemas.openxmlformats.org/officeDocument/2006/relationships/image" Target="../Documents%20and%20Settings/a.harahonych/Local%20Settings/Temp/&#1052;&#1086;&#1080;%20&#1076;&#1086;&#1082;&#1091;&#1084;&#1077;&#1085;&#1090;&#1099;/&#1060;&#1080;&#1079;/5_files/ris_446.gif" TargetMode="External"/><Relationship Id="rId490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magnit.html" TargetMode="External"/><Relationship Id="rId504" Type="http://schemas.openxmlformats.org/officeDocument/2006/relationships/image" Target="media/image220.png"/><Relationship Id="rId546" Type="http://schemas.openxmlformats.org/officeDocument/2006/relationships/image" Target="media/image234.png"/><Relationship Id="rId78" Type="http://schemas.openxmlformats.org/officeDocument/2006/relationships/oleObject" Target="embeddings/oleObject32.bin"/><Relationship Id="rId101" Type="http://schemas.openxmlformats.org/officeDocument/2006/relationships/image" Target="media/image50.png"/><Relationship Id="rId143" Type="http://schemas.openxmlformats.org/officeDocument/2006/relationships/image" Target="../Documents%20and%20Settings/a.harahonych/Local%20Settings/Temp/&#1052;&#1086;&#1080;%20&#1076;&#1086;&#1082;&#1091;&#1084;&#1077;&#1085;&#1090;&#1099;/&#1060;&#1080;&#1079;/1_files/ris_295.gif" TargetMode="External"/><Relationship Id="rId185" Type="http://schemas.openxmlformats.org/officeDocument/2006/relationships/image" Target="media/image87.png"/><Relationship Id="rId350" Type="http://schemas.openxmlformats.org/officeDocument/2006/relationships/image" Target="media/image158.png"/><Relationship Id="rId406" Type="http://schemas.openxmlformats.org/officeDocument/2006/relationships/image" Target="../Documents%20and%20Settings/a.harahonych/Local%20Settings/Temp/&#1052;&#1086;&#1080;%20&#1076;&#1086;&#1082;&#1091;&#1084;&#1077;&#1085;&#1090;&#1099;/&#1060;&#1080;&#1079;/6_files/ris_492.gif" TargetMode="External"/><Relationship Id="rId588" Type="http://schemas.openxmlformats.org/officeDocument/2006/relationships/image" Target="media/image249.png"/><Relationship Id="rId9" Type="http://schemas.openxmlformats.org/officeDocument/2006/relationships/image" Target="media/image2.png"/><Relationship Id="rId210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zakony.html" TargetMode="External"/><Relationship Id="rId392" Type="http://schemas.openxmlformats.org/officeDocument/2006/relationships/image" Target="../Documents%20and%20Settings/a.harahonych/Local%20Settings/Temp/&#1052;&#1086;&#1080;%20&#1076;&#1086;&#1082;&#1091;&#1084;&#1077;&#1085;&#1090;&#1099;/&#1060;&#1080;&#1079;/6_files/ris_485.gif" TargetMode="External"/><Relationship Id="rId448" Type="http://schemas.openxmlformats.org/officeDocument/2006/relationships/image" Target="media/image200.png"/><Relationship Id="rId613" Type="http://schemas.openxmlformats.org/officeDocument/2006/relationships/image" Target="media/image260.png"/><Relationship Id="rId252" Type="http://schemas.openxmlformats.org/officeDocument/2006/relationships/image" Target="media/image116.png"/><Relationship Id="rId294" Type="http://schemas.openxmlformats.org/officeDocument/2006/relationships/image" Target="media/image133.png"/><Relationship Id="rId308" Type="http://schemas.openxmlformats.org/officeDocument/2006/relationships/image" Target="media/image138.png"/><Relationship Id="rId515" Type="http://schemas.openxmlformats.org/officeDocument/2006/relationships/image" Target="../Documents%20and%20Settings/a.harahonych/Local%20Settings/Temp/&#1052;&#1086;&#1080;%20&#1076;&#1086;&#1082;&#1091;&#1084;&#1077;&#1085;&#1090;&#1099;/&#1060;&#1080;&#1079;/8_files/ris_555.gif" TargetMode="External"/><Relationship Id="rId47" Type="http://schemas.openxmlformats.org/officeDocument/2006/relationships/oleObject" Target="embeddings/oleObject18.bin"/><Relationship Id="rId89" Type="http://schemas.openxmlformats.org/officeDocument/2006/relationships/oleObject" Target="embeddings/oleObject38.bin"/><Relationship Id="rId112" Type="http://schemas.openxmlformats.org/officeDocument/2006/relationships/image" Target="media/image55.png"/><Relationship Id="rId154" Type="http://schemas.openxmlformats.org/officeDocument/2006/relationships/image" Target="../Documents%20and%20Settings/a.harahonych/Local%20Settings/Temp/&#1052;&#1086;&#1080;%20&#1076;&#1086;&#1082;&#1091;&#1084;&#1077;&#1085;&#1090;&#1099;/&#1060;&#1080;&#1079;/1_files/ris_299.gif" TargetMode="External"/><Relationship Id="rId361" Type="http://schemas.openxmlformats.org/officeDocument/2006/relationships/image" Target="../Documents%20and%20Settings/a.harahonych/Local%20Settings/Temp/&#1052;&#1086;&#1080;%20&#1076;&#1086;&#1082;&#1091;&#1084;&#1077;&#1085;&#1090;&#1099;/&#1060;&#1080;&#1079;/6_files/ris_471.gif" TargetMode="External"/><Relationship Id="rId557" Type="http://schemas.openxmlformats.org/officeDocument/2006/relationships/image" Target="../Documents%20and%20Settings/a.harahonych/Local%20Settings/Temp/&#1052;&#1086;&#1080;%20&#1076;&#1086;&#1082;&#1091;&#1084;&#1077;&#1085;&#1090;&#1099;/&#1060;&#1080;&#1079;/8_files/ris_537.gif" TargetMode="External"/><Relationship Id="rId599" Type="http://schemas.openxmlformats.org/officeDocument/2006/relationships/image" Target="../Documents%20and%20Settings/a.harahonych/Local%20Settings/Temp/&#1052;&#1086;&#1080;%20&#1076;&#1086;&#1082;&#1091;&#1084;&#1077;&#1085;&#1090;&#1099;/&#1060;&#1080;&#1079;/10_files/ris_633.gif" TargetMode="External"/><Relationship Id="rId196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elektr.html" TargetMode="External"/><Relationship Id="rId417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const.html" TargetMode="External"/><Relationship Id="rId459" Type="http://schemas.openxmlformats.org/officeDocument/2006/relationships/image" Target="../Documents%20and%20Settings/a.harahonych/Local%20Settings/Temp/&#1052;&#1086;&#1080;%20&#1076;&#1086;&#1082;&#1091;&#1084;&#1077;&#1085;&#1090;&#1099;/&#1060;&#1080;&#1079;/7_files/ris_514.gif" TargetMode="External"/><Relationship Id="rId624" Type="http://schemas.openxmlformats.org/officeDocument/2006/relationships/image" Target="../Documents%20and%20Settings/a.harahonych/Local%20Settings/Temp/&#1052;&#1086;&#1080;%20&#1076;&#1086;&#1082;&#1091;&#1084;&#1077;&#1085;&#1090;&#1099;/&#1060;&#1080;&#1079;/10_files/ris_643.gif" TargetMode="External"/><Relationship Id="rId16" Type="http://schemas.openxmlformats.org/officeDocument/2006/relationships/image" Target="media/image6.wmf"/><Relationship Id="rId221" Type="http://schemas.openxmlformats.org/officeDocument/2006/relationships/image" Target="../Documents%20and%20Settings/a.harahonych/Local%20Settings/Temp/&#1052;&#1086;&#1080;%20&#1076;&#1086;&#1082;&#1091;&#1084;&#1077;&#1085;&#1090;&#1099;/&#1060;&#1080;&#1079;/3_files/ris_368.gif" TargetMode="External"/><Relationship Id="rId263" Type="http://schemas.openxmlformats.org/officeDocument/2006/relationships/image" Target="media/image120.png"/><Relationship Id="rId319" Type="http://schemas.openxmlformats.org/officeDocument/2006/relationships/image" Target="../Documents%20and%20Settings/a.harahonych/Local%20Settings/Temp/&#1052;&#1086;&#1080;%20&#1076;&#1086;&#1082;&#1091;&#1084;&#1077;&#1085;&#1090;&#1099;/&#1060;&#1080;&#1079;/4_files/ris_431.gif" TargetMode="External"/><Relationship Id="rId470" Type="http://schemas.openxmlformats.org/officeDocument/2006/relationships/image" Target="media/image209.png"/><Relationship Id="rId526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amper.html" TargetMode="External"/><Relationship Id="rId58" Type="http://schemas.openxmlformats.org/officeDocument/2006/relationships/image" Target="media/image29.wmf"/><Relationship Id="rId123" Type="http://schemas.openxmlformats.org/officeDocument/2006/relationships/image" Target="../Documents%20and%20Settings/a.harahonych/Local%20Settings/Temp/&#1052;&#1086;&#1080;%20&#1076;&#1086;&#1082;&#1091;&#1084;&#1077;&#1085;&#1090;&#1099;/&#1060;&#1080;&#1079;/1_files/ris_285.gif" TargetMode="External"/><Relationship Id="rId330" Type="http://schemas.openxmlformats.org/officeDocument/2006/relationships/image" Target="media/image148.png"/><Relationship Id="rId568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zakony.html" TargetMode="External"/><Relationship Id="rId165" Type="http://schemas.openxmlformats.org/officeDocument/2006/relationships/image" Target="media/image78.png"/><Relationship Id="rId372" Type="http://schemas.openxmlformats.org/officeDocument/2006/relationships/image" Target="media/image168.png"/><Relationship Id="rId428" Type="http://schemas.openxmlformats.org/officeDocument/2006/relationships/image" Target="../Documents%20and%20Settings/a.harahonych/Local%20Settings/Temp/&#1052;&#1086;&#1080;%20&#1076;&#1086;&#1082;&#1091;&#1084;&#1077;&#1085;&#1090;&#1099;/&#1060;&#1080;&#1079;/7_files/ris_501.gif" TargetMode="External"/><Relationship Id="rId232" Type="http://schemas.openxmlformats.org/officeDocument/2006/relationships/image" Target="media/image106.png"/><Relationship Id="rId274" Type="http://schemas.openxmlformats.org/officeDocument/2006/relationships/image" Target="../Documents%20and%20Settings/a.harahonych/Local%20Settings/Temp/&#1052;&#1086;&#1080;%20&#1076;&#1086;&#1082;&#1091;&#1084;&#1077;&#1085;&#1090;&#1099;/&#1060;&#1080;&#1079;/4_files/ris_411.gif" TargetMode="External"/><Relationship Id="rId481" Type="http://schemas.openxmlformats.org/officeDocument/2006/relationships/image" Target="../Documents%20and%20Settings/a.harahonych/Local%20Settings/Temp/&#1052;&#1086;&#1080;%20&#1076;&#1086;&#1082;&#1091;&#1084;&#1077;&#1085;&#1090;&#1099;/&#1060;&#1080;&#1079;/7_files/ris_516.gif" TargetMode="External"/><Relationship Id="rId27" Type="http://schemas.openxmlformats.org/officeDocument/2006/relationships/image" Target="media/image12.png"/><Relationship Id="rId69" Type="http://schemas.openxmlformats.org/officeDocument/2006/relationships/image" Target="media/image35.wmf"/><Relationship Id="rId134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elektr.html" TargetMode="External"/><Relationship Id="rId537" Type="http://schemas.openxmlformats.org/officeDocument/2006/relationships/image" Target="media/image230.png"/><Relationship Id="rId579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magnit.html" TargetMode="External"/><Relationship Id="rId80" Type="http://schemas.openxmlformats.org/officeDocument/2006/relationships/image" Target="media/image40.wmf"/><Relationship Id="rId176" Type="http://schemas.openxmlformats.org/officeDocument/2006/relationships/image" Target="media/image83.png"/><Relationship Id="rId341" Type="http://schemas.openxmlformats.org/officeDocument/2006/relationships/image" Target="../Documents%20and%20Settings/a.harahonych/Local%20Settings/Temp/&#1052;&#1086;&#1080;%20&#1076;&#1086;&#1082;&#1091;&#1084;&#1077;&#1085;&#1090;&#1099;/&#1060;&#1080;&#1079;/5_files/ris_447.gif" TargetMode="External"/><Relationship Id="rId383" Type="http://schemas.openxmlformats.org/officeDocument/2006/relationships/image" Target="../Documents%20and%20Settings/a.harahonych/Local%20Settings/Temp/&#1052;&#1086;&#1080;%20&#1076;&#1086;&#1082;&#1091;&#1084;&#1077;&#1085;&#1090;&#1099;/&#1060;&#1080;&#1079;/6_files/ris_481.gif" TargetMode="External"/><Relationship Id="rId439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amper.html" TargetMode="External"/><Relationship Id="rId590" Type="http://schemas.openxmlformats.org/officeDocument/2006/relationships/image" Target="media/image250.png"/><Relationship Id="rId604" Type="http://schemas.openxmlformats.org/officeDocument/2006/relationships/image" Target="media/image256.png"/><Relationship Id="rId201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zakony.html" TargetMode="External"/><Relationship Id="rId243" Type="http://schemas.openxmlformats.org/officeDocument/2006/relationships/image" Target="../Documents%20and%20Settings/a.harahonych/Local%20Settings/Temp/&#1052;&#1086;&#1080;%20&#1076;&#1086;&#1082;&#1091;&#1084;&#1077;&#1085;&#1090;&#1099;/&#1060;&#1080;&#1079;/4_files/ris_396.gif" TargetMode="External"/><Relationship Id="rId285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gauss.html" TargetMode="External"/><Relationship Id="rId450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dinamyc.html" TargetMode="External"/><Relationship Id="rId506" Type="http://schemas.openxmlformats.org/officeDocument/2006/relationships/image" Target="media/image221.png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3.bin"/><Relationship Id="rId103" Type="http://schemas.openxmlformats.org/officeDocument/2006/relationships/image" Target="media/image51.png"/><Relationship Id="rId124" Type="http://schemas.openxmlformats.org/officeDocument/2006/relationships/image" Target="media/image61.png"/><Relationship Id="rId310" Type="http://schemas.openxmlformats.org/officeDocument/2006/relationships/image" Target="media/image139.png"/><Relationship Id="rId492" Type="http://schemas.openxmlformats.org/officeDocument/2006/relationships/image" Target="../Documents%20and%20Settings/a.harahonych/Local%20Settings/Temp/&#1052;&#1086;&#1080;%20&#1076;&#1086;&#1082;&#1091;&#1084;&#1077;&#1085;&#1090;&#1099;/&#1060;&#1080;&#1079;/7_files/ris_523.gif" TargetMode="External"/><Relationship Id="rId527" Type="http://schemas.openxmlformats.org/officeDocument/2006/relationships/image" Target="media/image225.png"/><Relationship Id="rId548" Type="http://schemas.openxmlformats.org/officeDocument/2006/relationships/image" Target="media/image235.png"/><Relationship Id="rId569" Type="http://schemas.openxmlformats.org/officeDocument/2006/relationships/image" Target="media/image242.png"/><Relationship Id="rId70" Type="http://schemas.openxmlformats.org/officeDocument/2006/relationships/oleObject" Target="embeddings/oleObject28.bin"/><Relationship Id="rId91" Type="http://schemas.openxmlformats.org/officeDocument/2006/relationships/image" Target="media/image45.wmf"/><Relationship Id="rId145" Type="http://schemas.openxmlformats.org/officeDocument/2006/relationships/image" Target="../Documents%20and%20Settings/a.harahonych/Local%20Settings/Temp/&#1052;&#1086;&#1080;%20&#1076;&#1086;&#1082;&#1091;&#1084;&#1077;&#1085;&#1090;&#1099;/&#1060;&#1080;&#1079;/1_files/ris_296.gif" TargetMode="External"/><Relationship Id="rId166" Type="http://schemas.openxmlformats.org/officeDocument/2006/relationships/image" Target="../Documents%20and%20Settings/a.harahonych/Local%20Settings/Temp/&#1052;&#1086;&#1080;%20&#1076;&#1086;&#1082;&#1091;&#1084;&#1077;&#1085;&#1090;&#1099;/&#1060;&#1080;&#1079;/2_files/ris_305.gif" TargetMode="External"/><Relationship Id="rId187" Type="http://schemas.openxmlformats.org/officeDocument/2006/relationships/image" Target="media/image88.png"/><Relationship Id="rId331" Type="http://schemas.openxmlformats.org/officeDocument/2006/relationships/image" Target="../Documents%20and%20Settings/a.harahonych/Local%20Settings/Temp/&#1052;&#1086;&#1080;%20&#1076;&#1086;&#1082;&#1091;&#1084;&#1077;&#1085;&#1090;&#1099;/&#1060;&#1080;&#1079;/5_files/ris_437.gif" TargetMode="External"/><Relationship Id="rId352" Type="http://schemas.openxmlformats.org/officeDocument/2006/relationships/image" Target="media/image159.png"/><Relationship Id="rId373" Type="http://schemas.openxmlformats.org/officeDocument/2006/relationships/image" Target="../Documents%20and%20Settings/a.harahonych/Local%20Settings/Temp/&#1052;&#1086;&#1080;%20&#1076;&#1086;&#1082;&#1091;&#1084;&#1077;&#1085;&#1090;&#1099;/&#1060;&#1080;&#1079;/6_files/ris_476.gif" TargetMode="External"/><Relationship Id="rId394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const.html" TargetMode="External"/><Relationship Id="rId408" Type="http://schemas.openxmlformats.org/officeDocument/2006/relationships/image" Target="../Documents%20and%20Settings/a.harahonych/Local%20Settings/Temp/&#1052;&#1086;&#1080;%20&#1076;&#1086;&#1082;&#1091;&#1084;&#1077;&#1085;&#1090;&#1099;/&#1060;&#1080;&#1079;/6_files/ris_493.gif" TargetMode="External"/><Relationship Id="rId429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elektr.html" TargetMode="External"/><Relationship Id="rId580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amper.html" TargetMode="External"/><Relationship Id="rId615" Type="http://schemas.openxmlformats.org/officeDocument/2006/relationships/image" Target="media/image261.png"/><Relationship Id="rId1" Type="http://schemas.openxmlformats.org/officeDocument/2006/relationships/numbering" Target="numbering.xml"/><Relationship Id="rId212" Type="http://schemas.openxmlformats.org/officeDocument/2006/relationships/image" Target="../Documents%20and%20Settings/a.harahonych/Local%20Settings/Temp/&#1052;&#1086;&#1080;%20&#1076;&#1086;&#1082;&#1091;&#1084;&#1077;&#1085;&#1090;&#1099;/&#1060;&#1080;&#1079;/3_files/ris_364.gif" TargetMode="External"/><Relationship Id="rId233" Type="http://schemas.openxmlformats.org/officeDocument/2006/relationships/image" Target="../Documents%20and%20Settings/a.harahonych/Local%20Settings/Temp/&#1052;&#1086;&#1080;%20&#1076;&#1086;&#1082;&#1091;&#1084;&#1077;&#1085;&#1090;&#1099;/&#1060;&#1080;&#1079;/3_files/ris_374.gif" TargetMode="External"/><Relationship Id="rId254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elektrostat.html" TargetMode="External"/><Relationship Id="rId440" Type="http://schemas.openxmlformats.org/officeDocument/2006/relationships/image" Target="media/image196.png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image" Target="media/image56.png"/><Relationship Id="rId275" Type="http://schemas.openxmlformats.org/officeDocument/2006/relationships/image" Target="media/image126.png"/><Relationship Id="rId296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gauss.html" TargetMode="External"/><Relationship Id="rId300" Type="http://schemas.openxmlformats.org/officeDocument/2006/relationships/image" Target="../Documents%20and%20Settings/a.harahonych/Local%20Settings/Temp/&#1052;&#1086;&#1080;%20&#1076;&#1086;&#1082;&#1091;&#1084;&#1077;&#1085;&#1090;&#1099;/&#1060;&#1080;&#1079;/4_files/ris_422.gif" TargetMode="External"/><Relationship Id="rId461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elektr.html" TargetMode="External"/><Relationship Id="rId482" Type="http://schemas.openxmlformats.org/officeDocument/2006/relationships/image" Target="media/image211.png"/><Relationship Id="rId517" Type="http://schemas.openxmlformats.org/officeDocument/2006/relationships/image" Target="../Documents%20and%20Settings/a.harahonych/Local%20Settings/Temp/&#1052;&#1086;&#1080;%20&#1076;&#1086;&#1082;&#1091;&#1084;&#1077;&#1085;&#1090;&#1099;/&#1060;&#1080;&#1079;/8_files/ris_517.gif" TargetMode="External"/><Relationship Id="rId538" Type="http://schemas.openxmlformats.org/officeDocument/2006/relationships/image" Target="../Documents%20and%20Settings/a.harahonych/Local%20Settings/Temp/&#1052;&#1086;&#1080;%20&#1076;&#1086;&#1082;&#1091;&#1084;&#1077;&#1085;&#1090;&#1099;/&#1060;&#1080;&#1079;/8_files/ris_563.gif" TargetMode="External"/><Relationship Id="rId559" Type="http://schemas.openxmlformats.org/officeDocument/2006/relationships/image" Target="../Documents%20and%20Settings/a.harahonych/Local%20Settings/Temp/&#1052;&#1086;&#1080;%20&#1076;&#1086;&#1082;&#1091;&#1084;&#1077;&#1085;&#1090;&#1099;/&#1060;&#1080;&#1079;/9_files/ris_594.gif" TargetMode="External"/><Relationship Id="rId60" Type="http://schemas.openxmlformats.org/officeDocument/2006/relationships/image" Target="media/image30.png"/><Relationship Id="rId81" Type="http://schemas.openxmlformats.org/officeDocument/2006/relationships/oleObject" Target="embeddings/oleObject34.bin"/><Relationship Id="rId135" Type="http://schemas.openxmlformats.org/officeDocument/2006/relationships/image" Target="media/image66.png"/><Relationship Id="rId156" Type="http://schemas.openxmlformats.org/officeDocument/2006/relationships/image" Target="media/image74.png"/><Relationship Id="rId177" Type="http://schemas.openxmlformats.org/officeDocument/2006/relationships/image" Target="../Documents%20and%20Settings/a.harahonych/Local%20Settings/Temp/&#1052;&#1086;&#1080;%20&#1076;&#1086;&#1082;&#1091;&#1084;&#1077;&#1085;&#1090;&#1099;/&#1060;&#1080;&#1079;/2_files/ris_342.gif" TargetMode="External"/><Relationship Id="rId198" Type="http://schemas.openxmlformats.org/officeDocument/2006/relationships/image" Target="../Documents%20and%20Settings/a.harahonych/Local%20Settings/Temp/&#1052;&#1086;&#1080;%20&#1076;&#1086;&#1082;&#1091;&#1084;&#1077;&#1085;&#1090;&#1099;/&#1060;&#1080;&#1079;/3_files/ris_358.gif" TargetMode="External"/><Relationship Id="rId321" Type="http://schemas.openxmlformats.org/officeDocument/2006/relationships/image" Target="media/image144.png"/><Relationship Id="rId342" Type="http://schemas.openxmlformats.org/officeDocument/2006/relationships/image" Target="media/image154.png"/><Relationship Id="rId363" Type="http://schemas.openxmlformats.org/officeDocument/2006/relationships/image" Target="../Documents%20and%20Settings/a.harahonych/Local%20Settings/Temp/&#1052;&#1086;&#1080;%20&#1076;&#1086;&#1082;&#1091;&#1084;&#1077;&#1085;&#1090;&#1099;/&#1060;&#1080;&#1079;/6_files/ris_472.gif" TargetMode="External"/><Relationship Id="rId384" Type="http://schemas.openxmlformats.org/officeDocument/2006/relationships/image" Target="media/image174.png"/><Relationship Id="rId419" Type="http://schemas.openxmlformats.org/officeDocument/2006/relationships/image" Target="media/image187.png"/><Relationship Id="rId570" Type="http://schemas.openxmlformats.org/officeDocument/2006/relationships/image" Target="../Documents%20and%20Settings/a.harahonych/Local%20Settings/Temp/&#1052;&#1086;&#1080;%20&#1076;&#1086;&#1082;&#1091;&#1084;&#1077;&#1085;&#1090;&#1099;/&#1060;&#1080;&#1079;/9_files/ris_598.gif" TargetMode="External"/><Relationship Id="rId591" Type="http://schemas.openxmlformats.org/officeDocument/2006/relationships/image" Target="../Documents%20and%20Settings/a.harahonych/Local%20Settings/Temp/&#1052;&#1086;&#1080;%20&#1076;&#1086;&#1082;&#1091;&#1084;&#1077;&#1085;&#1090;&#1099;/&#1060;&#1080;&#1079;/10_files/ris_627.gif" TargetMode="External"/><Relationship Id="rId605" Type="http://schemas.openxmlformats.org/officeDocument/2006/relationships/image" Target="../Documents%20and%20Settings/a.harahonych/Local%20Settings/Temp/&#1052;&#1086;&#1080;%20&#1076;&#1086;&#1082;&#1091;&#1084;&#1077;&#1085;&#1090;&#1099;/&#1060;&#1080;&#1079;/10_files/ris_635.gif" TargetMode="External"/><Relationship Id="rId626" Type="http://schemas.openxmlformats.org/officeDocument/2006/relationships/image" Target="../Documents%20and%20Settings/a.harahonych/Local%20Settings/Temp/&#1052;&#1086;&#1080;%20&#1076;&#1086;&#1082;&#1091;&#1084;&#1077;&#1085;&#1090;&#1099;/&#1060;&#1080;&#1079;/10_files/ris_537.gif" TargetMode="External"/><Relationship Id="rId202" Type="http://schemas.openxmlformats.org/officeDocument/2006/relationships/image" Target="media/image93.png"/><Relationship Id="rId223" Type="http://schemas.openxmlformats.org/officeDocument/2006/relationships/image" Target="../Documents%20and%20Settings/a.harahonych/Local%20Settings/Temp/&#1052;&#1086;&#1080;%20&#1076;&#1086;&#1082;&#1091;&#1084;&#1077;&#1085;&#1090;&#1099;/&#1060;&#1080;&#1079;/3_files/ris_369.gif" TargetMode="External"/><Relationship Id="rId244" Type="http://schemas.openxmlformats.org/officeDocument/2006/relationships/image" Target="media/image112.png"/><Relationship Id="rId430" Type="http://schemas.openxmlformats.org/officeDocument/2006/relationships/image" Target="media/image192.png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21.png"/><Relationship Id="rId286" Type="http://schemas.openxmlformats.org/officeDocument/2006/relationships/image" Target="media/image130.png"/><Relationship Id="rId451" Type="http://schemas.openxmlformats.org/officeDocument/2006/relationships/image" Target="media/image201.png"/><Relationship Id="rId472" Type="http://schemas.openxmlformats.org/officeDocument/2006/relationships/image" Target="../Documents%20and%20Settings/a.harahonych/Local%20Settings/Temp/&#1052;&#1086;&#1080;%20&#1076;&#1086;&#1082;&#1091;&#1084;&#1077;&#1085;&#1090;&#1099;/&#1060;&#1080;&#1079;/7_files/ris_525.gif" TargetMode="External"/><Relationship Id="rId493" Type="http://schemas.openxmlformats.org/officeDocument/2006/relationships/image" Target="media/image215.png"/><Relationship Id="rId507" Type="http://schemas.openxmlformats.org/officeDocument/2006/relationships/image" Target="../Documents%20and%20Settings/a.harahonych/Local%20Settings/Temp/&#1052;&#1086;&#1080;%20&#1076;&#1086;&#1082;&#1091;&#1084;&#1077;&#1085;&#1090;&#1099;/&#1060;&#1080;&#1079;/7_files/ris_550.gif" TargetMode="External"/><Relationship Id="rId528" Type="http://schemas.openxmlformats.org/officeDocument/2006/relationships/image" Target="../Documents%20and%20Settings/a.harahonych/Local%20Settings/Temp/&#1052;&#1086;&#1080;%20&#1076;&#1086;&#1082;&#1091;&#1084;&#1077;&#1085;&#1090;&#1099;/&#1060;&#1080;&#1079;/8_files/ris_558.gif" TargetMode="External"/><Relationship Id="rId549" Type="http://schemas.openxmlformats.org/officeDocument/2006/relationships/image" Target="../Documents%20and%20Settings/a.harahonych/Local%20Settings/Temp/&#1052;&#1086;&#1080;%20&#1076;&#1086;&#1082;&#1091;&#1084;&#1077;&#1085;&#1090;&#1099;/&#1060;&#1080;&#1079;/8_files/ris_568.gif" TargetMode="External"/><Relationship Id="rId50" Type="http://schemas.openxmlformats.org/officeDocument/2006/relationships/oleObject" Target="embeddings/oleObject19.bin"/><Relationship Id="rId104" Type="http://schemas.openxmlformats.org/officeDocument/2006/relationships/image" Target="../Documents%20and%20Settings/a.harahonych/Local%20Settings/Temp/&#1052;&#1086;&#1080;%20&#1076;&#1086;&#1082;&#1091;&#1084;&#1077;&#1085;&#1090;&#1099;/&#1060;&#1080;&#1079;/1_files/ris_277.gif" TargetMode="External"/><Relationship Id="rId125" Type="http://schemas.openxmlformats.org/officeDocument/2006/relationships/image" Target="../Documents%20and%20Settings/a.harahonych/Local%20Settings/Temp/&#1052;&#1086;&#1080;%20&#1076;&#1086;&#1082;&#1091;&#1084;&#1077;&#1085;&#1090;&#1099;/&#1060;&#1080;&#1079;/1_files/ris_286.gif" TargetMode="External"/><Relationship Id="rId146" Type="http://schemas.openxmlformats.org/officeDocument/2006/relationships/image" Target="../Documents%20and%20Settings/a.harahonych/Local%20Settings/Temp/&#1052;&#1086;&#1080;%20&#1076;&#1086;&#1082;&#1091;&#1084;&#1077;&#1085;&#1090;&#1099;/&#1060;&#1080;&#1079;/1_files/ris_296.gif" TargetMode="External"/><Relationship Id="rId167" Type="http://schemas.openxmlformats.org/officeDocument/2006/relationships/image" Target="media/image79.png"/><Relationship Id="rId188" Type="http://schemas.openxmlformats.org/officeDocument/2006/relationships/image" Target="../Documents%20and%20Settings/a.harahonych/Local%20Settings/Temp/&#1052;&#1086;&#1080;%20&#1076;&#1086;&#1082;&#1091;&#1084;&#1077;&#1085;&#1090;&#1099;/&#1060;&#1080;&#1079;/3_files/ris_355.gif" TargetMode="External"/><Relationship Id="rId311" Type="http://schemas.openxmlformats.org/officeDocument/2006/relationships/image" Target="../Documents%20and%20Settings/a.harahonych/Local%20Settings/Temp/&#1052;&#1086;&#1080;%20&#1076;&#1086;&#1082;&#1091;&#1084;&#1077;&#1085;&#1090;&#1099;/&#1060;&#1080;&#1079;/4_files/ris_432.gif" TargetMode="External"/><Relationship Id="rId332" Type="http://schemas.openxmlformats.org/officeDocument/2006/relationships/image" Target="media/image149.png"/><Relationship Id="rId353" Type="http://schemas.openxmlformats.org/officeDocument/2006/relationships/image" Target="../Documents%20and%20Settings/a.harahonych/Local%20Settings/Temp/&#1052;&#1086;&#1080;%20&#1076;&#1086;&#1082;&#1091;&#1084;&#1077;&#1085;&#1090;&#1099;/&#1060;&#1080;&#1079;/6_files/ris_467.gif" TargetMode="External"/><Relationship Id="rId374" Type="http://schemas.openxmlformats.org/officeDocument/2006/relationships/image" Target="media/image169.png"/><Relationship Id="rId395" Type="http://schemas.openxmlformats.org/officeDocument/2006/relationships/image" Target="media/image178.png"/><Relationship Id="rId409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const.html" TargetMode="External"/><Relationship Id="rId560" Type="http://schemas.openxmlformats.org/officeDocument/2006/relationships/image" Target="media/image239.png"/><Relationship Id="rId581" Type="http://schemas.openxmlformats.org/officeDocument/2006/relationships/image" Target="media/image246.png"/><Relationship Id="rId71" Type="http://schemas.openxmlformats.org/officeDocument/2006/relationships/image" Target="media/image36.wmf"/><Relationship Id="rId92" Type="http://schemas.openxmlformats.org/officeDocument/2006/relationships/oleObject" Target="embeddings/oleObject40.bin"/><Relationship Id="rId213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elektrostat.html" TargetMode="External"/><Relationship Id="rId234" Type="http://schemas.openxmlformats.org/officeDocument/2006/relationships/image" Target="media/image107.png"/><Relationship Id="rId420" Type="http://schemas.openxmlformats.org/officeDocument/2006/relationships/image" Target="../Documents%20and%20Settings/a.harahonych/Local%20Settings/Temp/&#1052;&#1086;&#1080;%20&#1076;&#1086;&#1082;&#1091;&#1084;&#1077;&#1085;&#1090;&#1099;/&#1060;&#1080;&#1079;/6_files/ris_496.gif" TargetMode="External"/><Relationship Id="rId616" Type="http://schemas.openxmlformats.org/officeDocument/2006/relationships/image" Target="../Documents%20and%20Settings/a.harahonych/Local%20Settings/Temp/&#1052;&#1086;&#1080;%20&#1076;&#1086;&#1082;&#1091;&#1084;&#1077;&#1085;&#1090;&#1099;/&#1060;&#1080;&#1079;/10_files/ris_640.gif" TargetMode="External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55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elektrostat.html" TargetMode="External"/><Relationship Id="rId276" Type="http://schemas.openxmlformats.org/officeDocument/2006/relationships/image" Target="../Documents%20and%20Settings/a.harahonych/Local%20Settings/Temp/&#1052;&#1086;&#1080;%20&#1076;&#1086;&#1082;&#1091;&#1084;&#1077;&#1085;&#1090;&#1099;/&#1060;&#1080;&#1079;/4_files/ris_412.gif" TargetMode="External"/><Relationship Id="rId297" Type="http://schemas.openxmlformats.org/officeDocument/2006/relationships/image" Target="media/image134.png"/><Relationship Id="rId441" Type="http://schemas.openxmlformats.org/officeDocument/2006/relationships/image" Target="../Documents%20and%20Settings/a.harahonych/Local%20Settings/Temp/&#1052;&#1086;&#1080;%20&#1076;&#1086;&#1082;&#1091;&#1084;&#1077;&#1085;&#1090;&#1099;/&#1060;&#1080;&#1079;/7_files/ris_506.gif" TargetMode="External"/><Relationship Id="rId462" Type="http://schemas.openxmlformats.org/officeDocument/2006/relationships/image" Target="media/image205.png"/><Relationship Id="rId483" Type="http://schemas.openxmlformats.org/officeDocument/2006/relationships/image" Target="../Documents%20and%20Settings/a.harahonych/Local%20Settings/Temp/&#1052;&#1086;&#1080;%20&#1076;&#1086;&#1082;&#1091;&#1084;&#1077;&#1085;&#1090;&#1099;/&#1060;&#1080;&#1079;/7_files/ris_520.gif" TargetMode="External"/><Relationship Id="rId518" Type="http://schemas.openxmlformats.org/officeDocument/2006/relationships/image" Target="../Documents%20and%20Settings/a.harahonych/Local%20Settings/Temp/&#1052;&#1086;&#1080;%20&#1076;&#1086;&#1082;&#1091;&#1084;&#1077;&#1085;&#1090;&#1099;/&#1060;&#1080;&#1079;/8_files/ris_537.gif" TargetMode="External"/><Relationship Id="rId539" Type="http://schemas.openxmlformats.org/officeDocument/2006/relationships/image" Target="media/image231.png"/><Relationship Id="rId40" Type="http://schemas.openxmlformats.org/officeDocument/2006/relationships/oleObject" Target="embeddings/oleObject15.bin"/><Relationship Id="rId115" Type="http://schemas.openxmlformats.org/officeDocument/2006/relationships/image" Target="../Documents%20and%20Settings/a.harahonych/Local%20Settings/Temp/&#1052;&#1086;&#1080;%20&#1076;&#1086;&#1082;&#1091;&#1084;&#1077;&#1085;&#1090;&#1099;/&#1060;&#1080;&#1079;/1_files/ris_281.gif" TargetMode="External"/><Relationship Id="rId136" Type="http://schemas.openxmlformats.org/officeDocument/2006/relationships/image" Target="../Documents%20and%20Settings/a.harahonych/Local%20Settings/Temp/&#1052;&#1086;&#1080;%20&#1076;&#1086;&#1082;&#1091;&#1084;&#1077;&#1085;&#1090;&#1099;/&#1060;&#1080;&#1079;/1_files/ris_292.gif" TargetMode="External"/><Relationship Id="rId157" Type="http://schemas.openxmlformats.org/officeDocument/2006/relationships/image" Target="../Documents%20and%20Settings/a.harahonych/Local%20Settings/Temp/&#1052;&#1086;&#1080;%20&#1076;&#1086;&#1082;&#1091;&#1084;&#1077;&#1085;&#1090;&#1099;/&#1060;&#1080;&#1079;/1_files/ris_300.gif" TargetMode="External"/><Relationship Id="rId178" Type="http://schemas.openxmlformats.org/officeDocument/2006/relationships/image" Target="media/image84.png"/><Relationship Id="rId301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gauss.html" TargetMode="External"/><Relationship Id="rId322" Type="http://schemas.openxmlformats.org/officeDocument/2006/relationships/image" Target="../Documents%20and%20Settings/a.harahonych/Local%20Settings/Temp/&#1052;&#1086;&#1080;%20&#1076;&#1086;&#1082;&#1091;&#1084;&#1077;&#1085;&#1090;&#1099;/&#1060;&#1080;&#1079;/4_files/ris_433.gif" TargetMode="External"/><Relationship Id="rId343" Type="http://schemas.openxmlformats.org/officeDocument/2006/relationships/image" Target="../Documents%20and%20Settings/a.harahonych/Local%20Settings/Temp/&#1052;&#1086;&#1080;%20&#1076;&#1086;&#1082;&#1091;&#1084;&#1077;&#1085;&#1090;&#1099;/&#1060;&#1080;&#1079;/5_files/ris_448.gif" TargetMode="External"/><Relationship Id="rId364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const.html" TargetMode="External"/><Relationship Id="rId550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gauss.html" TargetMode="External"/><Relationship Id="rId61" Type="http://schemas.openxmlformats.org/officeDocument/2006/relationships/image" Target="media/image31.wmf"/><Relationship Id="rId82" Type="http://schemas.openxmlformats.org/officeDocument/2006/relationships/image" Target="media/image41.wmf"/><Relationship Id="rId199" Type="http://schemas.openxmlformats.org/officeDocument/2006/relationships/image" Target="media/image92.png"/><Relationship Id="rId203" Type="http://schemas.openxmlformats.org/officeDocument/2006/relationships/image" Target="../Documents%20and%20Settings/a.harahonych/Local%20Settings/Temp/&#1052;&#1086;&#1080;%20&#1076;&#1086;&#1082;&#1091;&#1084;&#1077;&#1085;&#1090;&#1099;/&#1060;&#1080;&#1079;/3_files/ris_360.gif" TargetMode="External"/><Relationship Id="rId385" Type="http://schemas.openxmlformats.org/officeDocument/2006/relationships/image" Target="../Documents%20and%20Settings/a.harahonych/Local%20Settings/Temp/&#1052;&#1086;&#1080;%20&#1076;&#1086;&#1082;&#1091;&#1084;&#1077;&#1085;&#1090;&#1099;/&#1060;&#1080;&#1079;/6_files/ris_482.gif" TargetMode="External"/><Relationship Id="rId571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const.html" TargetMode="External"/><Relationship Id="rId592" Type="http://schemas.openxmlformats.org/officeDocument/2006/relationships/image" Target="media/image251.png"/><Relationship Id="rId606" Type="http://schemas.openxmlformats.org/officeDocument/2006/relationships/image" Target="../Documents%20and%20Settings/a.harahonych/Local%20Settings/Temp/&#1052;&#1086;&#1080;%20&#1076;&#1086;&#1082;&#1091;&#1084;&#1077;&#1085;&#1090;&#1099;/&#1060;&#1080;&#1079;/10_files/ris_632.gif" TargetMode="External"/><Relationship Id="rId627" Type="http://schemas.openxmlformats.org/officeDocument/2006/relationships/image" Target="../Documents%20and%20Settings/a.harahonych/Local%20Settings/Temp/&#1052;&#1086;&#1080;%20&#1076;&#1086;&#1082;&#1091;&#1084;&#1077;&#1085;&#1090;&#1099;/&#1060;&#1080;&#1079;/10_files/ris_643.gif" TargetMode="External"/><Relationship Id="rId19" Type="http://schemas.openxmlformats.org/officeDocument/2006/relationships/oleObject" Target="embeddings/oleObject5.bin"/><Relationship Id="rId224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elektrostat.html" TargetMode="External"/><Relationship Id="rId245" Type="http://schemas.openxmlformats.org/officeDocument/2006/relationships/image" Target="../Documents%20and%20Settings/a.harahonych/Local%20Settings/Temp/&#1052;&#1086;&#1080;%20&#1076;&#1086;&#1082;&#1091;&#1084;&#1077;&#1085;&#1090;&#1099;/&#1060;&#1080;&#1079;/4_files/ris_397.gif" TargetMode="External"/><Relationship Id="rId266" Type="http://schemas.openxmlformats.org/officeDocument/2006/relationships/image" Target="../Documents%20and%20Settings/a.harahonych/Local%20Settings/Temp/&#1052;&#1086;&#1080;%20&#1076;&#1086;&#1082;&#1091;&#1084;&#1077;&#1085;&#1090;&#1099;/&#1060;&#1080;&#1079;/4_files/ris_406.gif" TargetMode="External"/><Relationship Id="rId287" Type="http://schemas.openxmlformats.org/officeDocument/2006/relationships/image" Target="../Documents%20and%20Settings/a.harahonych/Local%20Settings/Temp/&#1052;&#1086;&#1080;%20&#1076;&#1086;&#1082;&#1091;&#1084;&#1077;&#1085;&#1090;&#1099;/&#1060;&#1080;&#1079;/4_files/ris_417.gif" TargetMode="External"/><Relationship Id="rId410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const.html" TargetMode="External"/><Relationship Id="rId431" Type="http://schemas.openxmlformats.org/officeDocument/2006/relationships/image" Target="../Documents%20and%20Settings/a.harahonych/Local%20Settings/Temp/&#1052;&#1086;&#1080;%20&#1076;&#1086;&#1082;&#1091;&#1084;&#1077;&#1085;&#1090;&#1099;/&#1060;&#1080;&#1079;/7_files/ris_502.gif" TargetMode="External"/><Relationship Id="rId452" Type="http://schemas.openxmlformats.org/officeDocument/2006/relationships/image" Target="../Documents%20and%20Settings/a.harahonych/Local%20Settings/Temp/&#1052;&#1086;&#1080;%20&#1076;&#1086;&#1082;&#1091;&#1084;&#1077;&#1085;&#1090;&#1099;/&#1060;&#1080;&#1079;/7_files/ris_511.gif" TargetMode="External"/><Relationship Id="rId473" Type="http://schemas.openxmlformats.org/officeDocument/2006/relationships/image" Target="../Documents%20and%20Settings/a.harahonych/Local%20Settings/Temp/&#1052;&#1086;&#1080;%20&#1076;&#1086;&#1082;&#1091;&#1084;&#1077;&#1085;&#1090;&#1099;/&#1060;&#1080;&#1079;/7_files/ris_517.gif" TargetMode="External"/><Relationship Id="rId494" Type="http://schemas.openxmlformats.org/officeDocument/2006/relationships/image" Target="../Documents%20and%20Settings/a.harahonych/Local%20Settings/Temp/&#1052;&#1086;&#1080;%20&#1076;&#1086;&#1082;&#1091;&#1084;&#1077;&#1085;&#1090;&#1099;/&#1060;&#1080;&#1079;/7_files/ris_526.gif" TargetMode="External"/><Relationship Id="rId508" Type="http://schemas.openxmlformats.org/officeDocument/2006/relationships/image" Target="../Documents%20and%20Settings/a.harahonych/Local%20Settings/Temp/&#1052;&#1086;&#1080;%20&#1076;&#1086;&#1082;&#1091;&#1084;&#1077;&#1085;&#1090;&#1099;/&#1060;&#1080;&#1079;/7_files/ris_537.gif" TargetMode="External"/><Relationship Id="rId529" Type="http://schemas.openxmlformats.org/officeDocument/2006/relationships/image" Target="media/image226.png"/><Relationship Id="rId30" Type="http://schemas.openxmlformats.org/officeDocument/2006/relationships/image" Target="media/image14.wmf"/><Relationship Id="rId105" Type="http://schemas.openxmlformats.org/officeDocument/2006/relationships/image" Target="media/image52.png"/><Relationship Id="rId126" Type="http://schemas.openxmlformats.org/officeDocument/2006/relationships/image" Target="media/image62.png"/><Relationship Id="rId147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elektr.html" TargetMode="External"/><Relationship Id="rId168" Type="http://schemas.openxmlformats.org/officeDocument/2006/relationships/image" Target="../Documents%20and%20Settings/a.harahonych/Local%20Settings/Temp/&#1052;&#1086;&#1080;%20&#1076;&#1086;&#1082;&#1091;&#1084;&#1077;&#1085;&#1090;&#1099;/&#1060;&#1080;&#1079;/2_files/ris_306.gif" TargetMode="External"/><Relationship Id="rId312" Type="http://schemas.openxmlformats.org/officeDocument/2006/relationships/image" Target="media/image140.png"/><Relationship Id="rId333" Type="http://schemas.openxmlformats.org/officeDocument/2006/relationships/image" Target="../Documents%20and%20Settings/a.harahonych/Local%20Settings/Temp/&#1052;&#1086;&#1080;%20&#1076;&#1086;&#1082;&#1091;&#1084;&#1077;&#1085;&#1090;&#1099;/&#1060;&#1080;&#1079;/5_files/ris_439.gif" TargetMode="External"/><Relationship Id="rId354" Type="http://schemas.openxmlformats.org/officeDocument/2006/relationships/image" Target="media/image160.png"/><Relationship Id="rId540" Type="http://schemas.openxmlformats.org/officeDocument/2006/relationships/image" Target="../Documents%20and%20Settings/a.harahonych/Local%20Settings/Temp/&#1052;&#1086;&#1080;%20&#1076;&#1086;&#1082;&#1091;&#1084;&#1077;&#1085;&#1090;&#1099;/&#1060;&#1080;&#1079;/8_files/ris_564.gif" TargetMode="External"/><Relationship Id="rId51" Type="http://schemas.openxmlformats.org/officeDocument/2006/relationships/image" Target="media/image25.wmf"/><Relationship Id="rId72" Type="http://schemas.openxmlformats.org/officeDocument/2006/relationships/oleObject" Target="embeddings/oleObject29.bin"/><Relationship Id="rId93" Type="http://schemas.openxmlformats.org/officeDocument/2006/relationships/image" Target="media/image46.wmf"/><Relationship Id="rId189" Type="http://schemas.openxmlformats.org/officeDocument/2006/relationships/image" Target="media/image89.png"/><Relationship Id="rId375" Type="http://schemas.openxmlformats.org/officeDocument/2006/relationships/image" Target="../Documents%20and%20Settings/a.harahonych/Local%20Settings/Temp/&#1052;&#1086;&#1080;%20&#1076;&#1086;&#1082;&#1091;&#1084;&#1077;&#1085;&#1090;&#1099;/&#1060;&#1080;&#1079;/6_files/ris_477.gif" TargetMode="External"/><Relationship Id="rId396" Type="http://schemas.openxmlformats.org/officeDocument/2006/relationships/image" Target="../Documents%20and%20Settings/a.harahonych/Local%20Settings/Temp/&#1052;&#1086;&#1080;%20&#1076;&#1086;&#1082;&#1091;&#1084;&#1077;&#1085;&#1090;&#1099;/&#1060;&#1080;&#1079;/6_files/ris_486.gif" TargetMode="External"/><Relationship Id="rId561" Type="http://schemas.openxmlformats.org/officeDocument/2006/relationships/image" Target="../Documents%20and%20Settings/a.harahonych/Local%20Settings/Temp/&#1052;&#1086;&#1080;%20&#1076;&#1086;&#1082;&#1091;&#1084;&#1077;&#1085;&#1090;&#1099;/&#1060;&#1080;&#1079;/9_files/ris_595.gif" TargetMode="External"/><Relationship Id="rId582" Type="http://schemas.openxmlformats.org/officeDocument/2006/relationships/image" Target="../Documents%20and%20Settings/a.harahonych/Local%20Settings/Temp/&#1052;&#1086;&#1080;%20&#1076;&#1086;&#1082;&#1091;&#1084;&#1077;&#1085;&#1090;&#1099;/&#1060;&#1080;&#1079;/9_files/ris_607.gif" TargetMode="External"/><Relationship Id="rId617" Type="http://schemas.openxmlformats.org/officeDocument/2006/relationships/image" Target="media/image262.png"/><Relationship Id="rId3" Type="http://schemas.openxmlformats.org/officeDocument/2006/relationships/settings" Target="settings.xml"/><Relationship Id="rId214" Type="http://schemas.openxmlformats.org/officeDocument/2006/relationships/image" Target="media/image98.png"/><Relationship Id="rId235" Type="http://schemas.openxmlformats.org/officeDocument/2006/relationships/image" Target="../Documents%20and%20Settings/a.harahonych/Local%20Settings/Temp/&#1052;&#1086;&#1080;%20&#1076;&#1086;&#1082;&#1091;&#1084;&#1077;&#1085;&#1090;&#1099;/&#1060;&#1080;&#1079;/3_files/ris_375.gif" TargetMode="External"/><Relationship Id="rId256" Type="http://schemas.openxmlformats.org/officeDocument/2006/relationships/image" Target="media/image117.png"/><Relationship Id="rId277" Type="http://schemas.openxmlformats.org/officeDocument/2006/relationships/image" Target="media/image127.png"/><Relationship Id="rId298" Type="http://schemas.openxmlformats.org/officeDocument/2006/relationships/image" Target="../Documents%20and%20Settings/a.harahonych/Local%20Settings/Temp/&#1052;&#1086;&#1080;%20&#1076;&#1086;&#1082;&#1091;&#1084;&#1077;&#1085;&#1090;&#1099;/&#1060;&#1080;&#1079;/4_files/ris_421.gif" TargetMode="External"/><Relationship Id="rId400" Type="http://schemas.openxmlformats.org/officeDocument/2006/relationships/image" Target="../Documents%20and%20Settings/a.harahonych/Local%20Settings/Temp/&#1052;&#1086;&#1080;%20&#1076;&#1086;&#1082;&#1091;&#1084;&#1077;&#1085;&#1090;&#1099;/&#1060;&#1080;&#1079;/6_files/ris_488.gif" TargetMode="External"/><Relationship Id="rId421" Type="http://schemas.openxmlformats.org/officeDocument/2006/relationships/image" Target="media/image188.png"/><Relationship Id="rId442" Type="http://schemas.openxmlformats.org/officeDocument/2006/relationships/image" Target="media/image197.png"/><Relationship Id="rId463" Type="http://schemas.openxmlformats.org/officeDocument/2006/relationships/image" Target="../Documents%20and%20Settings/a.harahonych/Local%20Settings/Temp/&#1052;&#1086;&#1080;%20&#1076;&#1086;&#1082;&#1091;&#1084;&#1077;&#1085;&#1090;&#1099;/&#1060;&#1080;&#1079;/7_files/ris_515.gif" TargetMode="External"/><Relationship Id="rId484" Type="http://schemas.openxmlformats.org/officeDocument/2006/relationships/image" Target="media/image212.png"/><Relationship Id="rId519" Type="http://schemas.openxmlformats.org/officeDocument/2006/relationships/image" Target="../Documents%20and%20Settings/a.harahonych/Local%20Settings/Temp/&#1052;&#1086;&#1080;%20&#1076;&#1086;&#1082;&#1091;&#1084;&#1077;&#1085;&#1090;&#1099;/&#1060;&#1080;&#1079;/8_files/ris_517.gif" TargetMode="External"/><Relationship Id="rId116" Type="http://schemas.openxmlformats.org/officeDocument/2006/relationships/image" Target="media/image57.png"/><Relationship Id="rId137" Type="http://schemas.openxmlformats.org/officeDocument/2006/relationships/image" Target="media/image67.png"/><Relationship Id="rId158" Type="http://schemas.openxmlformats.org/officeDocument/2006/relationships/image" Target="media/image75.png"/><Relationship Id="rId302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zakony.html" TargetMode="External"/><Relationship Id="rId323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elektrostat.html" TargetMode="External"/><Relationship Id="rId344" Type="http://schemas.openxmlformats.org/officeDocument/2006/relationships/image" Target="media/image155.png"/><Relationship Id="rId530" Type="http://schemas.openxmlformats.org/officeDocument/2006/relationships/image" Target="../Documents%20and%20Settings/a.harahonych/Local%20Settings/Temp/&#1052;&#1086;&#1080;%20&#1076;&#1086;&#1082;&#1091;&#1084;&#1077;&#1085;&#1090;&#1099;/&#1060;&#1080;&#1079;/8_files/ris_559.gif" TargetMode="External"/><Relationship Id="rId20" Type="http://schemas.openxmlformats.org/officeDocument/2006/relationships/image" Target="media/image8.wmf"/><Relationship Id="rId41" Type="http://schemas.openxmlformats.org/officeDocument/2006/relationships/image" Target="media/image19.png"/><Relationship Id="rId62" Type="http://schemas.openxmlformats.org/officeDocument/2006/relationships/oleObject" Target="embeddings/oleObject24.bin"/><Relationship Id="rId83" Type="http://schemas.openxmlformats.org/officeDocument/2006/relationships/oleObject" Target="embeddings/oleObject35.bin"/><Relationship Id="rId179" Type="http://schemas.openxmlformats.org/officeDocument/2006/relationships/image" Target="../Documents%20and%20Settings/a.harahonych/Local%20Settings/Temp/&#1052;&#1086;&#1080;%20&#1076;&#1086;&#1082;&#1091;&#1084;&#1077;&#1085;&#1090;&#1099;/&#1060;&#1080;&#1079;/2_files/ris_343.gif" TargetMode="External"/><Relationship Id="rId365" Type="http://schemas.openxmlformats.org/officeDocument/2006/relationships/image" Target="media/image165.png"/><Relationship Id="rId386" Type="http://schemas.openxmlformats.org/officeDocument/2006/relationships/image" Target="media/image175.png"/><Relationship Id="rId551" Type="http://schemas.openxmlformats.org/officeDocument/2006/relationships/image" Target="../Documents%20and%20Settings/a.harahonych/Local%20Settings/Temp/&#1052;&#1086;&#1080;%20&#1076;&#1086;&#1082;&#1091;&#1084;&#1077;&#1085;&#1090;&#1099;/&#1060;&#1080;&#1079;/8_files/ris_537.gif" TargetMode="External"/><Relationship Id="rId572" Type="http://schemas.openxmlformats.org/officeDocument/2006/relationships/image" Target="media/image243.png"/><Relationship Id="rId593" Type="http://schemas.openxmlformats.org/officeDocument/2006/relationships/image" Target="../Documents%20and%20Settings/a.harahonych/Local%20Settings/Temp/&#1052;&#1086;&#1080;%20&#1076;&#1086;&#1082;&#1091;&#1084;&#1077;&#1085;&#1090;&#1099;/&#1060;&#1080;&#1079;/10_files/ris_628.gif" TargetMode="External"/><Relationship Id="rId607" Type="http://schemas.openxmlformats.org/officeDocument/2006/relationships/image" Target="media/image257.png"/><Relationship Id="rId628" Type="http://schemas.openxmlformats.org/officeDocument/2006/relationships/image" Target="media/image265.png"/><Relationship Id="rId190" Type="http://schemas.openxmlformats.org/officeDocument/2006/relationships/image" Target="../Documents%20and%20Settings/a.harahonych/Local%20Settings/Temp/&#1052;&#1086;&#1080;%20&#1076;&#1086;&#1082;&#1091;&#1084;&#1077;&#1085;&#1090;&#1099;/&#1060;&#1080;&#1079;/3_files/ris_356.gif" TargetMode="External"/><Relationship Id="rId204" Type="http://schemas.openxmlformats.org/officeDocument/2006/relationships/image" Target="media/image94.png"/><Relationship Id="rId225" Type="http://schemas.openxmlformats.org/officeDocument/2006/relationships/image" Target="media/image103.png"/><Relationship Id="rId246" Type="http://schemas.openxmlformats.org/officeDocument/2006/relationships/image" Target="media/image113.png"/><Relationship Id="rId267" Type="http://schemas.openxmlformats.org/officeDocument/2006/relationships/image" Target="media/image122.png"/><Relationship Id="rId288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gauss.html" TargetMode="External"/><Relationship Id="rId411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const.html" TargetMode="External"/><Relationship Id="rId432" Type="http://schemas.openxmlformats.org/officeDocument/2006/relationships/image" Target="media/image193.png"/><Relationship Id="rId453" Type="http://schemas.openxmlformats.org/officeDocument/2006/relationships/image" Target="media/image202.png"/><Relationship Id="rId474" Type="http://schemas.openxmlformats.org/officeDocument/2006/relationships/image" Target="../Documents%20and%20Settings/a.harahonych/Local%20Settings/Temp/&#1052;&#1086;&#1080;%20&#1076;&#1086;&#1082;&#1091;&#1084;&#1077;&#1085;&#1090;&#1099;/&#1060;&#1080;&#1079;/7_files/ris_518.gif" TargetMode="External"/><Relationship Id="rId509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magnit.html" TargetMode="External"/><Relationship Id="rId106" Type="http://schemas.openxmlformats.org/officeDocument/2006/relationships/image" Target="../Documents%20and%20Settings/a.harahonych/Local%20Settings/Temp/&#1052;&#1086;&#1080;%20&#1076;&#1086;&#1082;&#1091;&#1084;&#1077;&#1085;&#1090;&#1099;/&#1060;&#1080;&#1079;/1_files/ris_288.gif" TargetMode="External"/><Relationship Id="rId127" Type="http://schemas.openxmlformats.org/officeDocument/2006/relationships/image" Target="../Documents%20and%20Settings/a.harahonych/Local%20Settings/Temp/&#1052;&#1086;&#1080;%20&#1076;&#1086;&#1082;&#1091;&#1084;&#1077;&#1085;&#1090;&#1099;/&#1060;&#1080;&#1079;/1_files/ris_287.gif" TargetMode="External"/><Relationship Id="rId313" Type="http://schemas.openxmlformats.org/officeDocument/2006/relationships/image" Target="../Documents%20and%20Settings/a.harahonych/Local%20Settings/Temp/&#1052;&#1086;&#1080;%20&#1076;&#1086;&#1082;&#1091;&#1084;&#1077;&#1085;&#1090;&#1099;/&#1060;&#1080;&#1079;/4_files/ris_428.gif" TargetMode="External"/><Relationship Id="rId495" Type="http://schemas.openxmlformats.org/officeDocument/2006/relationships/image" Target="media/image216.png"/><Relationship Id="rId10" Type="http://schemas.openxmlformats.org/officeDocument/2006/relationships/image" Target="media/image3.wmf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0.bin"/><Relationship Id="rId73" Type="http://schemas.openxmlformats.org/officeDocument/2006/relationships/image" Target="media/image37.wmf"/><Relationship Id="rId94" Type="http://schemas.openxmlformats.org/officeDocument/2006/relationships/oleObject" Target="embeddings/oleObject41.bin"/><Relationship Id="rId148" Type="http://schemas.openxmlformats.org/officeDocument/2006/relationships/image" Target="media/image71.png"/><Relationship Id="rId169" Type="http://schemas.openxmlformats.org/officeDocument/2006/relationships/image" Target="media/image80.png"/><Relationship Id="rId334" Type="http://schemas.openxmlformats.org/officeDocument/2006/relationships/image" Target="media/image150.png"/><Relationship Id="rId355" Type="http://schemas.openxmlformats.org/officeDocument/2006/relationships/image" Target="../Documents%20and%20Settings/a.harahonych/Local%20Settings/Temp/&#1052;&#1086;&#1080;%20&#1076;&#1086;&#1082;&#1091;&#1084;&#1077;&#1085;&#1090;&#1099;/&#1060;&#1080;&#1079;/6_files/ris_468.gif" TargetMode="External"/><Relationship Id="rId376" Type="http://schemas.openxmlformats.org/officeDocument/2006/relationships/image" Target="media/image170.png"/><Relationship Id="rId397" Type="http://schemas.openxmlformats.org/officeDocument/2006/relationships/image" Target="media/image179.png"/><Relationship Id="rId520" Type="http://schemas.openxmlformats.org/officeDocument/2006/relationships/image" Target="../Documents%20and%20Settings/a.harahonych/Local%20Settings/Temp/&#1052;&#1086;&#1080;%20&#1076;&#1086;&#1082;&#1091;&#1084;&#1077;&#1085;&#1090;&#1099;/&#1060;&#1080;&#1079;/8_files/ris_537.gif" TargetMode="External"/><Relationship Id="rId541" Type="http://schemas.openxmlformats.org/officeDocument/2006/relationships/image" Target="media/image232.png"/><Relationship Id="rId562" Type="http://schemas.openxmlformats.org/officeDocument/2006/relationships/image" Target="media/image240.png"/><Relationship Id="rId583" Type="http://schemas.openxmlformats.org/officeDocument/2006/relationships/image" Target="media/image247.png"/><Relationship Id="rId618" Type="http://schemas.openxmlformats.org/officeDocument/2006/relationships/image" Target="../Documents%20and%20Settings/a.harahonych/Local%20Settings/Temp/&#1052;&#1086;&#1080;%20&#1076;&#1086;&#1082;&#1091;&#1084;&#1077;&#1085;&#1090;&#1099;/&#1060;&#1080;&#1079;/10_files/ris_641.gif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gauss.html" TargetMode="External"/><Relationship Id="rId215" Type="http://schemas.openxmlformats.org/officeDocument/2006/relationships/image" Target="../Documents%20and%20Settings/a.harahonych/Local%20Settings/Temp/&#1052;&#1086;&#1080;%20&#1076;&#1086;&#1082;&#1091;&#1084;&#1077;&#1085;&#1090;&#1099;/&#1060;&#1080;&#1079;/3_files/ris_365.gif" TargetMode="External"/><Relationship Id="rId236" Type="http://schemas.openxmlformats.org/officeDocument/2006/relationships/image" Target="media/image108.png"/><Relationship Id="rId257" Type="http://schemas.openxmlformats.org/officeDocument/2006/relationships/image" Target="../Documents%20and%20Settings/a.harahonych/Local%20Settings/Temp/&#1052;&#1086;&#1080;%20&#1076;&#1086;&#1082;&#1091;&#1084;&#1077;&#1085;&#1090;&#1099;/&#1060;&#1080;&#1079;/4_files/ris_402.gif" TargetMode="External"/><Relationship Id="rId278" Type="http://schemas.openxmlformats.org/officeDocument/2006/relationships/image" Target="../Documents%20and%20Settings/a.harahonych/Local%20Settings/Temp/&#1052;&#1086;&#1080;%20&#1076;&#1086;&#1082;&#1091;&#1084;&#1077;&#1085;&#1090;&#1099;/&#1060;&#1080;&#1079;/4_files/ris_413.gif" TargetMode="External"/><Relationship Id="rId401" Type="http://schemas.openxmlformats.org/officeDocument/2006/relationships/image" Target="media/image181.png"/><Relationship Id="rId422" Type="http://schemas.openxmlformats.org/officeDocument/2006/relationships/image" Target="../Documents%20and%20Settings/a.harahonych/Local%20Settings/Temp/&#1052;&#1086;&#1080;%20&#1076;&#1086;&#1082;&#1091;&#1084;&#1077;&#1085;&#1090;&#1099;/&#1060;&#1080;&#1079;/6_files/ris_497.gif" TargetMode="External"/><Relationship Id="rId443" Type="http://schemas.openxmlformats.org/officeDocument/2006/relationships/image" Target="../Documents%20and%20Settings/a.harahonych/Local%20Settings/Temp/&#1052;&#1086;&#1080;%20&#1076;&#1086;&#1082;&#1091;&#1084;&#1077;&#1085;&#1090;&#1099;/&#1060;&#1080;&#1079;/7_files/ris_507.gif" TargetMode="External"/><Relationship Id="rId464" Type="http://schemas.openxmlformats.org/officeDocument/2006/relationships/image" Target="media/image206.png"/><Relationship Id="rId303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elektr.html" TargetMode="External"/><Relationship Id="rId485" Type="http://schemas.openxmlformats.org/officeDocument/2006/relationships/image" Target="../Documents%20and%20Settings/a.harahonych/Local%20Settings/Temp/&#1052;&#1086;&#1080;%20&#1076;&#1086;&#1082;&#1091;&#1084;&#1077;&#1085;&#1090;&#1099;/&#1060;&#1080;&#1079;/7_files/ris_521.gif" TargetMode="External"/><Relationship Id="rId42" Type="http://schemas.openxmlformats.org/officeDocument/2006/relationships/oleObject" Target="embeddings/oleObject16.bin"/><Relationship Id="rId84" Type="http://schemas.openxmlformats.org/officeDocument/2006/relationships/image" Target="media/image42.wmf"/><Relationship Id="rId138" Type="http://schemas.openxmlformats.org/officeDocument/2006/relationships/image" Target="../Documents%20and%20Settings/a.harahonych/Local%20Settings/Temp/&#1052;&#1086;&#1080;%20&#1076;&#1086;&#1082;&#1091;&#1084;&#1077;&#1085;&#1090;&#1099;/&#1060;&#1080;&#1079;/1_files/ris_293.gif" TargetMode="External"/><Relationship Id="rId345" Type="http://schemas.openxmlformats.org/officeDocument/2006/relationships/image" Target="../Documents%20and%20Settings/a.harahonych/Local%20Settings/Temp/&#1052;&#1086;&#1080;%20&#1076;&#1086;&#1082;&#1091;&#1084;&#1077;&#1085;&#1090;&#1099;/&#1060;&#1080;&#1079;/5_files/ris_456.gif" TargetMode="External"/><Relationship Id="rId387" Type="http://schemas.openxmlformats.org/officeDocument/2006/relationships/image" Target="../Documents%20and%20Settings/a.harahonych/Local%20Settings/Temp/&#1052;&#1086;&#1080;%20&#1076;&#1086;&#1082;&#1091;&#1084;&#1077;&#1085;&#1090;&#1099;/&#1060;&#1080;&#1079;/6_files/ris_483.gif" TargetMode="External"/><Relationship Id="rId510" Type="http://schemas.openxmlformats.org/officeDocument/2006/relationships/image" Target="media/image222.png"/><Relationship Id="rId552" Type="http://schemas.openxmlformats.org/officeDocument/2006/relationships/image" Target="media/image236.png"/><Relationship Id="rId594" Type="http://schemas.openxmlformats.org/officeDocument/2006/relationships/image" Target="media/image252.png"/><Relationship Id="rId608" Type="http://schemas.openxmlformats.org/officeDocument/2006/relationships/image" Target="../Documents%20and%20Settings/a.harahonych/Local%20Settings/Temp/&#1052;&#1086;&#1080;%20&#1076;&#1086;&#1082;&#1091;&#1084;&#1077;&#1085;&#1090;&#1099;/&#1060;&#1080;&#1079;/10_files/ris_636.gif" TargetMode="External"/><Relationship Id="rId191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elektr.html" TargetMode="External"/><Relationship Id="rId205" Type="http://schemas.openxmlformats.org/officeDocument/2006/relationships/image" Target="../Documents%20and%20Settings/a.harahonych/Local%20Settings/Temp/&#1052;&#1086;&#1080;%20&#1076;&#1086;&#1082;&#1091;&#1084;&#1077;&#1085;&#1090;&#1099;/&#1060;&#1080;&#1079;/3_files/ris_361.gif" TargetMode="External"/><Relationship Id="rId247" Type="http://schemas.openxmlformats.org/officeDocument/2006/relationships/image" Target="../Documents%20and%20Settings/a.harahonych/Local%20Settings/Temp/&#1052;&#1086;&#1080;%20&#1076;&#1086;&#1082;&#1091;&#1084;&#1077;&#1085;&#1090;&#1099;/&#1060;&#1080;&#1079;/4_files/ris_398.gif" TargetMode="External"/><Relationship Id="rId412" Type="http://schemas.openxmlformats.org/officeDocument/2006/relationships/image" Target="media/image185.png"/><Relationship Id="rId107" Type="http://schemas.openxmlformats.org/officeDocument/2006/relationships/image" Target="media/image53.png"/><Relationship Id="rId289" Type="http://schemas.openxmlformats.org/officeDocument/2006/relationships/image" Target="media/image131.png"/><Relationship Id="rId454" Type="http://schemas.openxmlformats.org/officeDocument/2006/relationships/image" Target="../Documents%20and%20Settings/a.harahonych/Local%20Settings/Temp/&#1052;&#1086;&#1080;%20&#1076;&#1086;&#1082;&#1091;&#1084;&#1077;&#1085;&#1090;&#1099;/&#1060;&#1080;&#1079;/7_files/ris_512.gif" TargetMode="External"/><Relationship Id="rId496" Type="http://schemas.openxmlformats.org/officeDocument/2006/relationships/image" Target="../Documents%20and%20Settings/a.harahonych/Local%20Settings/Temp/&#1052;&#1086;&#1080;%20&#1076;&#1086;&#1082;&#1091;&#1084;&#1077;&#1085;&#1090;&#1099;/&#1060;&#1080;&#1079;/7_files/ris_524.gif" TargetMode="External"/><Relationship Id="rId11" Type="http://schemas.openxmlformats.org/officeDocument/2006/relationships/oleObject" Target="embeddings/oleObject1.bin"/><Relationship Id="rId53" Type="http://schemas.openxmlformats.org/officeDocument/2006/relationships/image" Target="media/image26.png"/><Relationship Id="rId149" Type="http://schemas.openxmlformats.org/officeDocument/2006/relationships/image" Target="../Documents%20and%20Settings/a.harahonych/Local%20Settings/Temp/&#1052;&#1086;&#1080;%20&#1076;&#1086;&#1082;&#1091;&#1084;&#1077;&#1085;&#1090;&#1099;/&#1060;&#1080;&#1079;/1_files/ris_297.gif" TargetMode="External"/><Relationship Id="rId314" Type="http://schemas.openxmlformats.org/officeDocument/2006/relationships/image" Target="media/image141.png"/><Relationship Id="rId356" Type="http://schemas.openxmlformats.org/officeDocument/2006/relationships/image" Target="media/image161.png"/><Relationship Id="rId398" Type="http://schemas.openxmlformats.org/officeDocument/2006/relationships/image" Target="../Documents%20and%20Settings/a.harahonych/Local%20Settings/Temp/&#1052;&#1086;&#1080;%20&#1076;&#1086;&#1082;&#1091;&#1084;&#1077;&#1085;&#1090;&#1099;/&#1060;&#1080;&#1079;/6_files/ris_487.gif" TargetMode="External"/><Relationship Id="rId521" Type="http://schemas.openxmlformats.org/officeDocument/2006/relationships/image" Target="../Documents%20and%20Settings/a.harahonych/Local%20Settings/Temp/&#1052;&#1086;&#1080;%20&#1076;&#1086;&#1082;&#1091;&#1084;&#1077;&#1085;&#1090;&#1099;/&#1060;&#1080;&#1079;/8_files/ris_555.gif" TargetMode="External"/><Relationship Id="rId563" Type="http://schemas.openxmlformats.org/officeDocument/2006/relationships/image" Target="../Documents%20and%20Settings/a.harahonych/Local%20Settings/Temp/&#1052;&#1086;&#1080;%20&#1076;&#1086;&#1082;&#1091;&#1084;&#1077;&#1085;&#1090;&#1099;/&#1060;&#1080;&#1079;/9_files/ris_596.gif" TargetMode="External"/><Relationship Id="rId619" Type="http://schemas.openxmlformats.org/officeDocument/2006/relationships/image" Target="../Documents%20and%20Settings/a.harahonych/Local%20Settings/Temp/&#1052;&#1086;&#1080;%20&#1076;&#1086;&#1082;&#1091;&#1084;&#1077;&#1085;&#1090;&#1099;/&#1060;&#1080;&#1079;/10_files/ris_537.gif" TargetMode="External"/><Relationship Id="rId95" Type="http://schemas.openxmlformats.org/officeDocument/2006/relationships/image" Target="media/image47.wmf"/><Relationship Id="rId160" Type="http://schemas.openxmlformats.org/officeDocument/2006/relationships/image" Target="../Documents%20and%20Settings/a.harahonych/Local%20Settings/Temp/&#1052;&#1086;&#1080;%20&#1076;&#1086;&#1082;&#1091;&#1084;&#1077;&#1085;&#1090;&#1099;/&#1060;&#1080;&#1079;/1_files/ris_301.gif" TargetMode="External"/><Relationship Id="rId216" Type="http://schemas.openxmlformats.org/officeDocument/2006/relationships/image" Target="media/image99.png"/><Relationship Id="rId423" Type="http://schemas.openxmlformats.org/officeDocument/2006/relationships/image" Target="media/image189.png"/><Relationship Id="rId258" Type="http://schemas.openxmlformats.org/officeDocument/2006/relationships/image" Target="media/image118.png"/><Relationship Id="rId465" Type="http://schemas.openxmlformats.org/officeDocument/2006/relationships/image" Target="../Documents%20and%20Settings/a.harahonych/Local%20Settings/Temp/&#1052;&#1086;&#1080;%20&#1076;&#1086;&#1082;&#1091;&#1084;&#1077;&#1085;&#1090;&#1099;/&#1060;&#1080;&#1079;/7_files/ris_516.gif" TargetMode="External"/><Relationship Id="rId630" Type="http://schemas.openxmlformats.org/officeDocument/2006/relationships/fontTable" Target="fontTable.xml"/><Relationship Id="rId22" Type="http://schemas.openxmlformats.org/officeDocument/2006/relationships/image" Target="media/image9.png"/><Relationship Id="rId64" Type="http://schemas.openxmlformats.org/officeDocument/2006/relationships/oleObject" Target="embeddings/oleObject25.bin"/><Relationship Id="rId118" Type="http://schemas.openxmlformats.org/officeDocument/2006/relationships/image" Target="media/image58.png"/><Relationship Id="rId325" Type="http://schemas.openxmlformats.org/officeDocument/2006/relationships/image" Target="../Documents%20and%20Settings/a.harahonych/Local%20Settings/Temp/&#1052;&#1086;&#1080;%20&#1076;&#1086;&#1082;&#1091;&#1084;&#1077;&#1085;&#1090;&#1099;/&#1060;&#1080;&#1079;/4_files/ris_434.gif" TargetMode="External"/><Relationship Id="rId367" Type="http://schemas.openxmlformats.org/officeDocument/2006/relationships/image" Target="media/image166.png"/><Relationship Id="rId532" Type="http://schemas.openxmlformats.org/officeDocument/2006/relationships/image" Target="../Documents%20and%20Settings/a.harahonych/Local%20Settings/Temp/&#1052;&#1086;&#1080;%20&#1076;&#1086;&#1082;&#1091;&#1084;&#1077;&#1085;&#1090;&#1099;/&#1060;&#1080;&#1079;/8_files/ris_560.gif" TargetMode="External"/><Relationship Id="rId574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inducz.html" TargetMode="External"/><Relationship Id="rId171" Type="http://schemas.openxmlformats.org/officeDocument/2006/relationships/image" Target="media/image81.png"/><Relationship Id="rId227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elektrostat.html" TargetMode="External"/><Relationship Id="rId269" Type="http://schemas.openxmlformats.org/officeDocument/2006/relationships/image" Target="media/image123.png"/><Relationship Id="rId434" Type="http://schemas.openxmlformats.org/officeDocument/2006/relationships/image" Target="media/image194.png"/><Relationship Id="rId476" Type="http://schemas.openxmlformats.org/officeDocument/2006/relationships/image" Target="../Documents%20and%20Settings/a.harahonych/Local%20Settings/Temp/&#1052;&#1086;&#1080;%20&#1076;&#1086;&#1082;&#1091;&#1084;&#1077;&#1085;&#1090;&#1099;/&#1060;&#1080;&#1079;/7_files/ris_518.gif" TargetMode="External"/><Relationship Id="rId33" Type="http://schemas.openxmlformats.org/officeDocument/2006/relationships/oleObject" Target="embeddings/oleObject11.bin"/><Relationship Id="rId129" Type="http://schemas.openxmlformats.org/officeDocument/2006/relationships/image" Target="../Documents%20and%20Settings/a.harahonych/Local%20Settings/Temp/&#1052;&#1086;&#1080;%20&#1076;&#1086;&#1082;&#1091;&#1084;&#1077;&#1085;&#1090;&#1099;/&#1060;&#1080;&#1079;/1_files/ris_289.gif" TargetMode="External"/><Relationship Id="rId280" Type="http://schemas.openxmlformats.org/officeDocument/2006/relationships/image" Target="media/image128.png"/><Relationship Id="rId336" Type="http://schemas.openxmlformats.org/officeDocument/2006/relationships/image" Target="media/image151.png"/><Relationship Id="rId501" Type="http://schemas.openxmlformats.org/officeDocument/2006/relationships/image" Target="../Documents%20and%20Settings/a.harahonych/Local%20Settings/Temp/&#1052;&#1086;&#1080;%20&#1076;&#1086;&#1082;&#1091;&#1084;&#1077;&#1085;&#1090;&#1099;/&#1060;&#1080;&#1079;/7_files/ris_551.gif" TargetMode="External"/><Relationship Id="rId543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kinemat.html" TargetMode="External"/><Relationship Id="rId75" Type="http://schemas.openxmlformats.org/officeDocument/2006/relationships/image" Target="media/image38.wmf"/><Relationship Id="rId140" Type="http://schemas.openxmlformats.org/officeDocument/2006/relationships/image" Target="media/image68.png"/><Relationship Id="rId182" Type="http://schemas.openxmlformats.org/officeDocument/2006/relationships/image" Target="../Documents%20and%20Settings/a.harahonych/Local%20Settings/Temp/&#1052;&#1086;&#1080;%20&#1076;&#1086;&#1082;&#1091;&#1084;&#1077;&#1085;&#1090;&#1099;/&#1060;&#1080;&#1079;/2_files/ris_344.gif" TargetMode="External"/><Relationship Id="rId378" Type="http://schemas.openxmlformats.org/officeDocument/2006/relationships/image" Target="media/image171.png"/><Relationship Id="rId403" Type="http://schemas.openxmlformats.org/officeDocument/2006/relationships/image" Target="media/image182.png"/><Relationship Id="rId585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inducz.html" TargetMode="External"/><Relationship Id="rId6" Type="http://schemas.openxmlformats.org/officeDocument/2006/relationships/endnotes" Target="endnotes.xml"/><Relationship Id="rId238" Type="http://schemas.openxmlformats.org/officeDocument/2006/relationships/image" Target="media/image109.png"/><Relationship Id="rId445" Type="http://schemas.openxmlformats.org/officeDocument/2006/relationships/image" Target="../Documents%20and%20Settings/a.harahonych/Local%20Settings/Temp/&#1052;&#1086;&#1080;%20&#1076;&#1086;&#1082;&#1091;&#1084;&#1077;&#1085;&#1090;&#1099;/&#1060;&#1080;&#1079;/7_files/ris_508.gif" TargetMode="External"/><Relationship Id="rId487" Type="http://schemas.openxmlformats.org/officeDocument/2006/relationships/image" Target="../Documents%20and%20Settings/a.harahonych/Local%20Settings/Temp/&#1052;&#1086;&#1080;%20&#1076;&#1086;&#1082;&#1091;&#1084;&#1077;&#1085;&#1090;&#1099;/&#1060;&#1080;&#1079;/7_files/ris_516.gif" TargetMode="External"/><Relationship Id="rId610" Type="http://schemas.openxmlformats.org/officeDocument/2006/relationships/image" Target="../Documents%20and%20Settings/a.harahonych/Local%20Settings/Temp/&#1052;&#1086;&#1080;%20&#1076;&#1086;&#1082;&#1091;&#1084;&#1077;&#1085;&#1090;&#1099;/&#1060;&#1080;&#1079;/10_files/ris_637.gif" TargetMode="External"/><Relationship Id="rId291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provod.html" TargetMode="External"/><Relationship Id="rId305" Type="http://schemas.openxmlformats.org/officeDocument/2006/relationships/image" Target="../Documents%20and%20Settings/a.harahonych/Local%20Settings/Temp/&#1052;&#1086;&#1080;%20&#1076;&#1086;&#1082;&#1091;&#1084;&#1077;&#1085;&#1090;&#1099;/&#1060;&#1080;&#1079;/4_files/ris_424.gif" TargetMode="External"/><Relationship Id="rId347" Type="http://schemas.openxmlformats.org/officeDocument/2006/relationships/image" Target="../Documents%20and%20Settings/a.harahonych/Local%20Settings/Temp/&#1052;&#1086;&#1080;%20&#1076;&#1086;&#1082;&#1091;&#1084;&#1077;&#1085;&#1090;&#1099;/&#1060;&#1080;&#1079;/5_files/ris_457.gif" TargetMode="External"/><Relationship Id="rId512" Type="http://schemas.openxmlformats.org/officeDocument/2006/relationships/image" Target="../Documents%20and%20Settings/a.harahonych/Local%20Settings/Temp/&#1052;&#1086;&#1080;%20&#1076;&#1086;&#1082;&#1091;&#1084;&#1077;&#1085;&#1090;&#1099;/&#1060;&#1080;&#1079;/8_files/ris_517.gif" TargetMode="External"/><Relationship Id="rId44" Type="http://schemas.openxmlformats.org/officeDocument/2006/relationships/oleObject" Target="embeddings/oleObject17.bin"/><Relationship Id="rId86" Type="http://schemas.openxmlformats.org/officeDocument/2006/relationships/image" Target="media/image43.wmf"/><Relationship Id="rId151" Type="http://schemas.openxmlformats.org/officeDocument/2006/relationships/image" Target="media/image72.png"/><Relationship Id="rId389" Type="http://schemas.openxmlformats.org/officeDocument/2006/relationships/image" Target="../Documents%20and%20Settings/a.harahonych/Local%20Settings/Temp/&#1052;&#1086;&#1080;%20&#1076;&#1086;&#1082;&#1091;&#1084;&#1077;&#1085;&#1090;&#1099;/&#1060;&#1080;&#1079;/6_files/ris_484.gif" TargetMode="External"/><Relationship Id="rId554" Type="http://schemas.openxmlformats.org/officeDocument/2006/relationships/image" Target="../Documents%20and%20Settings/a.harahonych/Local%20Settings/Temp/&#1052;&#1086;&#1080;%20&#1076;&#1086;&#1082;&#1091;&#1084;&#1077;&#1085;&#1090;&#1099;/&#1060;&#1080;&#1079;/8_files/ris_537.gif" TargetMode="External"/><Relationship Id="rId596" Type="http://schemas.openxmlformats.org/officeDocument/2006/relationships/image" Target="media/image253.png"/><Relationship Id="rId193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zakony.html" TargetMode="External"/><Relationship Id="rId207" Type="http://schemas.openxmlformats.org/officeDocument/2006/relationships/image" Target="../Documents%20and%20Settings/a.harahonych/Local%20Settings/Temp/&#1052;&#1086;&#1080;%20&#1076;&#1086;&#1082;&#1091;&#1084;&#1077;&#1085;&#1090;&#1099;/&#1060;&#1080;&#1079;/3_files/ris_362.gif" TargetMode="External"/><Relationship Id="rId249" Type="http://schemas.openxmlformats.org/officeDocument/2006/relationships/image" Target="../Documents%20and%20Settings/a.harahonych/Local%20Settings/Temp/&#1052;&#1086;&#1080;%20&#1076;&#1086;&#1082;&#1091;&#1084;&#1077;&#1085;&#1090;&#1099;/&#1060;&#1080;&#1079;/4_files/ris_399.gif" TargetMode="External"/><Relationship Id="rId414" Type="http://schemas.openxmlformats.org/officeDocument/2006/relationships/image" Target="media/image186.png"/><Relationship Id="rId456" Type="http://schemas.openxmlformats.org/officeDocument/2006/relationships/image" Target="../Documents%20and%20Settings/a.harahonych/Local%20Settings/Temp/&#1052;&#1086;&#1080;%20&#1076;&#1086;&#1082;&#1091;&#1084;&#1077;&#1085;&#1090;&#1099;/&#1060;&#1080;&#1079;/7_files/ris_513.gif" TargetMode="External"/><Relationship Id="rId498" Type="http://schemas.openxmlformats.org/officeDocument/2006/relationships/image" Target="../Documents%20and%20Settings/a.harahonych/Local%20Settings/Temp/&#1052;&#1086;&#1080;%20&#1076;&#1086;&#1082;&#1091;&#1084;&#1077;&#1085;&#1090;&#1099;/&#1060;&#1080;&#1079;/7_files/ris_549.gif" TargetMode="External"/><Relationship Id="rId621" Type="http://schemas.openxmlformats.org/officeDocument/2006/relationships/image" Target="media/image263.png"/><Relationship Id="rId13" Type="http://schemas.openxmlformats.org/officeDocument/2006/relationships/oleObject" Target="embeddings/oleObject2.bin"/><Relationship Id="rId109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const.html" TargetMode="External"/><Relationship Id="rId260" Type="http://schemas.openxmlformats.org/officeDocument/2006/relationships/image" Target="media/image119.png"/><Relationship Id="rId316" Type="http://schemas.openxmlformats.org/officeDocument/2006/relationships/image" Target="media/image142.png"/><Relationship Id="rId523" Type="http://schemas.openxmlformats.org/officeDocument/2006/relationships/image" Target="../Documents%20and%20Settings/a.harahonych/Local%20Settings/Temp/&#1052;&#1086;&#1080;%20&#1076;&#1086;&#1082;&#1091;&#1084;&#1077;&#1085;&#1090;&#1099;/&#1060;&#1080;&#1079;/8_files/ris_556.gif" TargetMode="External"/><Relationship Id="rId55" Type="http://schemas.openxmlformats.org/officeDocument/2006/relationships/oleObject" Target="embeddings/oleObject21.bin"/><Relationship Id="rId97" Type="http://schemas.openxmlformats.org/officeDocument/2006/relationships/image" Target="media/image48.wmf"/><Relationship Id="rId120" Type="http://schemas.openxmlformats.org/officeDocument/2006/relationships/image" Target="media/image59.png"/><Relationship Id="rId358" Type="http://schemas.openxmlformats.org/officeDocument/2006/relationships/image" Target="media/image162.png"/><Relationship Id="rId565" Type="http://schemas.openxmlformats.org/officeDocument/2006/relationships/image" Target="../Documents%20and%20Settings/a.harahonych/Local%20Settings/Temp/&#1052;&#1086;&#1080;%20&#1076;&#1086;&#1082;&#1091;&#1084;&#1077;&#1085;&#1090;&#1099;/&#1060;&#1080;&#1079;/9_files/ris_569.gif" TargetMode="External"/><Relationship Id="rId162" Type="http://schemas.openxmlformats.org/officeDocument/2006/relationships/image" Target="../Documents%20and%20Settings/a.harahonych/Local%20Settings/Temp/&#1052;&#1086;&#1080;%20&#1076;&#1086;&#1082;&#1091;&#1084;&#1077;&#1085;&#1090;&#1099;/&#1060;&#1080;&#1079;/1_files/ris_303.gif" TargetMode="External"/><Relationship Id="rId218" Type="http://schemas.openxmlformats.org/officeDocument/2006/relationships/image" Target="media/image100.png"/><Relationship Id="rId425" Type="http://schemas.openxmlformats.org/officeDocument/2006/relationships/image" Target="media/image190.png"/><Relationship Id="rId467" Type="http://schemas.openxmlformats.org/officeDocument/2006/relationships/image" Target="../Documents%20and%20Settings/a.harahonych/Local%20Settings/Temp/&#1052;&#1086;&#1080;%20&#1076;&#1086;&#1082;&#1091;&#1084;&#1077;&#1085;&#1090;&#1099;/&#1060;&#1080;&#1079;/7_files/ris_525.gif" TargetMode="External"/><Relationship Id="rId271" Type="http://schemas.openxmlformats.org/officeDocument/2006/relationships/image" Target="media/image124.png"/><Relationship Id="rId24" Type="http://schemas.openxmlformats.org/officeDocument/2006/relationships/oleObject" Target="embeddings/oleObject7.bin"/><Relationship Id="rId66" Type="http://schemas.openxmlformats.org/officeDocument/2006/relationships/oleObject" Target="embeddings/oleObject26.bin"/><Relationship Id="rId131" Type="http://schemas.openxmlformats.org/officeDocument/2006/relationships/image" Target="../Documents%20and%20Settings/a.harahonych/Local%20Settings/Temp/&#1052;&#1086;&#1080;%20&#1076;&#1086;&#1082;&#1091;&#1084;&#1077;&#1085;&#1090;&#1099;/&#1060;&#1080;&#1079;/1_files/ris_290.gif" TargetMode="External"/><Relationship Id="rId327" Type="http://schemas.openxmlformats.org/officeDocument/2006/relationships/image" Target="../Documents%20and%20Settings/a.harahonych/Local%20Settings/Temp/&#1052;&#1086;&#1080;%20&#1076;&#1086;&#1082;&#1091;&#1084;&#1077;&#1085;&#1090;&#1099;/&#1060;&#1080;&#1079;/4_files/ris_435.gif" TargetMode="External"/><Relationship Id="rId369" Type="http://schemas.openxmlformats.org/officeDocument/2006/relationships/image" Target="media/image167.png"/><Relationship Id="rId534" Type="http://schemas.openxmlformats.org/officeDocument/2006/relationships/image" Target="../Documents%20and%20Settings/a.harahonych/Local%20Settings/Temp/&#1052;&#1086;&#1080;%20&#1076;&#1086;&#1082;&#1091;&#1084;&#1077;&#1085;&#1090;&#1099;/&#1060;&#1080;&#1079;/8_files/ris_561.gif" TargetMode="External"/><Relationship Id="rId576" Type="http://schemas.openxmlformats.org/officeDocument/2006/relationships/image" Target="../Documents%20and%20Settings/a.harahonych/Local%20Settings/Temp/&#1052;&#1086;&#1080;%20&#1076;&#1086;&#1082;&#1091;&#1084;&#1077;&#1085;&#1090;&#1099;/&#1060;&#1080;&#1079;/9_files/ris_600.gif" TargetMode="External"/><Relationship Id="rId173" Type="http://schemas.openxmlformats.org/officeDocument/2006/relationships/image" Target="media/image82.png"/><Relationship Id="rId229" Type="http://schemas.openxmlformats.org/officeDocument/2006/relationships/image" Target="../Documents%20and%20Settings/a.harahonych/Local%20Settings/Temp/&#1052;&#1086;&#1080;%20&#1076;&#1086;&#1082;&#1091;&#1084;&#1077;&#1085;&#1090;&#1099;/&#1060;&#1080;&#1079;/3_files/ris_372.gif" TargetMode="External"/><Relationship Id="rId380" Type="http://schemas.openxmlformats.org/officeDocument/2006/relationships/image" Target="media/image172.png"/><Relationship Id="rId436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elektr.html" TargetMode="External"/><Relationship Id="rId601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amper.html" TargetMode="External"/><Relationship Id="rId240" Type="http://schemas.openxmlformats.org/officeDocument/2006/relationships/image" Target="media/image110.png"/><Relationship Id="rId478" Type="http://schemas.openxmlformats.org/officeDocument/2006/relationships/image" Target="../Documents%20and%20Settings/a.harahonych/Local%20Settings/Temp/&#1052;&#1086;&#1080;%20&#1076;&#1086;&#1082;&#1091;&#1084;&#1077;&#1085;&#1090;&#1099;/&#1060;&#1080;&#1079;/7_files/ris_517.gif" TargetMode="External"/><Relationship Id="rId35" Type="http://schemas.openxmlformats.org/officeDocument/2006/relationships/oleObject" Target="embeddings/oleObject12.bin"/><Relationship Id="rId77" Type="http://schemas.openxmlformats.org/officeDocument/2006/relationships/image" Target="media/image39.wmf"/><Relationship Id="rId100" Type="http://schemas.openxmlformats.org/officeDocument/2006/relationships/image" Target="../Documents%20and%20Settings/a.harahonych/Local%20Settings/Temp/&#1052;&#1086;&#1080;%20&#1076;&#1086;&#1082;&#1091;&#1084;&#1077;&#1085;&#1090;&#1099;/&#1060;&#1080;&#1079;/1_files/ris_275.gif" TargetMode="External"/><Relationship Id="rId282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elektrostat.html" TargetMode="External"/><Relationship Id="rId338" Type="http://schemas.openxmlformats.org/officeDocument/2006/relationships/image" Target="media/image152.png"/><Relationship Id="rId503" Type="http://schemas.openxmlformats.org/officeDocument/2006/relationships/image" Target="../Documents%20and%20Settings/a.harahonych/Local%20Settings/Temp/&#1052;&#1086;&#1080;%20&#1076;&#1086;&#1082;&#1091;&#1084;&#1077;&#1085;&#1090;&#1099;/&#1060;&#1080;&#1079;/7_files/ris_552.gif" TargetMode="External"/><Relationship Id="rId545" Type="http://schemas.openxmlformats.org/officeDocument/2006/relationships/image" Target="../Documents%20and%20Settings/a.harahonych/Local%20Settings/Temp/&#1052;&#1086;&#1080;%20&#1076;&#1086;&#1082;&#1091;&#1084;&#1077;&#1085;&#1090;&#1099;/&#1060;&#1080;&#1079;/8_files/ris_566.gif" TargetMode="External"/><Relationship Id="rId587" Type="http://schemas.openxmlformats.org/officeDocument/2006/relationships/image" Target="../Documents%20and%20Settings/a.harahonych/Local%20Settings/Temp/&#1052;&#1086;&#1080;%20&#1076;&#1086;&#1082;&#1091;&#1084;&#1077;&#1085;&#1090;&#1099;/&#1060;&#1080;&#1079;/9_files/ris_609.gif" TargetMode="External"/><Relationship Id="rId8" Type="http://schemas.openxmlformats.org/officeDocument/2006/relationships/footer" Target="footer1.xml"/><Relationship Id="rId142" Type="http://schemas.openxmlformats.org/officeDocument/2006/relationships/image" Target="media/image69.png"/><Relationship Id="rId184" Type="http://schemas.openxmlformats.org/officeDocument/2006/relationships/image" Target="../Documents%20and%20Settings/a.harahonych/Local%20Settings/Temp/&#1052;&#1086;&#1080;%20&#1076;&#1086;&#1082;&#1091;&#1084;&#1077;&#1085;&#1090;&#1099;/&#1060;&#1080;&#1079;/2_files/ris_345.gif" TargetMode="External"/><Relationship Id="rId391" Type="http://schemas.openxmlformats.org/officeDocument/2006/relationships/image" Target="media/image177.png"/><Relationship Id="rId405" Type="http://schemas.openxmlformats.org/officeDocument/2006/relationships/image" Target="media/image183.png"/><Relationship Id="rId447" Type="http://schemas.openxmlformats.org/officeDocument/2006/relationships/image" Target="../Documents%20and%20Settings/a.harahonych/Local%20Settings/Temp/&#1052;&#1086;&#1080;%20&#1076;&#1086;&#1082;&#1091;&#1084;&#1077;&#1085;&#1090;&#1099;/&#1060;&#1080;&#1079;/7_files/ris_509.gif" TargetMode="External"/><Relationship Id="rId612" Type="http://schemas.openxmlformats.org/officeDocument/2006/relationships/image" Target="../Documents%20and%20Settings/a.harahonych/Local%20Settings/Temp/&#1052;&#1086;&#1080;%20&#1076;&#1086;&#1082;&#1091;&#1084;&#1077;&#1085;&#1090;&#1099;/&#1060;&#1080;&#1079;/10_files/ris_638.gif" TargetMode="External"/><Relationship Id="rId251" Type="http://schemas.openxmlformats.org/officeDocument/2006/relationships/image" Target="../Documents%20and%20Settings/a.harahonych/Local%20Settings/Temp/&#1052;&#1086;&#1080;%20&#1076;&#1086;&#1082;&#1091;&#1084;&#1077;&#1085;&#1090;&#1099;/&#1060;&#1080;&#1079;/4_files/ris_400.gif" TargetMode="External"/><Relationship Id="rId489" Type="http://schemas.openxmlformats.org/officeDocument/2006/relationships/image" Target="../Documents%20and%20Settings/a.harahonych/Local%20Settings/Temp/&#1052;&#1086;&#1080;%20&#1076;&#1086;&#1082;&#1091;&#1084;&#1077;&#1085;&#1090;&#1099;/&#1060;&#1080;&#1079;/7_files/ris_522.gif" TargetMode="External"/><Relationship Id="rId46" Type="http://schemas.openxmlformats.org/officeDocument/2006/relationships/image" Target="media/image22.png"/><Relationship Id="rId293" Type="http://schemas.openxmlformats.org/officeDocument/2006/relationships/image" Target="../Documents%20and%20Settings/a.harahonych/Local%20Settings/Temp/&#1052;&#1086;&#1080;%20&#1076;&#1086;&#1082;&#1091;&#1084;&#1077;&#1085;&#1090;&#1099;/&#1060;&#1080;&#1079;/4_files/ris_419.gif" TargetMode="External"/><Relationship Id="rId307" Type="http://schemas.openxmlformats.org/officeDocument/2006/relationships/image" Target="../Documents%20and%20Settings/a.harahonych/Local%20Settings/Temp/&#1052;&#1086;&#1080;%20&#1076;&#1086;&#1082;&#1091;&#1084;&#1077;&#1085;&#1090;&#1099;/&#1060;&#1080;&#1079;/4_files/ris_425.gif" TargetMode="External"/><Relationship Id="rId349" Type="http://schemas.openxmlformats.org/officeDocument/2006/relationships/image" Target="../Documents%20and%20Settings/a.harahonych/Local%20Settings/Temp/&#1052;&#1086;&#1080;%20&#1076;&#1086;&#1082;&#1091;&#1084;&#1077;&#1085;&#1090;&#1099;/&#1060;&#1080;&#1079;/5_files/ris_458.gif" TargetMode="External"/><Relationship Id="rId514" Type="http://schemas.openxmlformats.org/officeDocument/2006/relationships/image" Target="../Documents%20and%20Settings/a.harahonych/Local%20Settings/Temp/&#1052;&#1086;&#1080;%20&#1076;&#1086;&#1082;&#1091;&#1084;&#1077;&#1085;&#1090;&#1099;/&#1060;&#1080;&#1079;/8_files/ris_555.gif" TargetMode="External"/><Relationship Id="rId556" Type="http://schemas.openxmlformats.org/officeDocument/2006/relationships/image" Target="../Documents%20and%20Settings/a.harahonych/Local%20Settings/Temp/&#1052;&#1086;&#1080;%20&#1076;&#1086;&#1082;&#1091;&#1084;&#1077;&#1085;&#1090;&#1099;/&#1060;&#1080;&#1079;/8_files/ris_592.gif" TargetMode="External"/><Relationship Id="rId88" Type="http://schemas.openxmlformats.org/officeDocument/2006/relationships/image" Target="media/image44.wmf"/><Relationship Id="rId111" Type="http://schemas.openxmlformats.org/officeDocument/2006/relationships/image" Target="../Documents%20and%20Settings/a.harahonych/Local%20Settings/Temp/&#1052;&#1086;&#1080;%20&#1076;&#1086;&#1082;&#1091;&#1084;&#1077;&#1085;&#1090;&#1099;/&#1060;&#1080;&#1079;/1_files/ris_279.gif" TargetMode="External"/><Relationship Id="rId153" Type="http://schemas.openxmlformats.org/officeDocument/2006/relationships/image" Target="media/image73.png"/><Relationship Id="rId195" Type="http://schemas.openxmlformats.org/officeDocument/2006/relationships/image" Target="../Documents%20and%20Settings/a.harahonych/Local%20Settings/Temp/&#1052;&#1086;&#1080;%20&#1076;&#1086;&#1082;&#1091;&#1084;&#1077;&#1085;&#1090;&#1099;/&#1060;&#1080;&#1079;/3_files/ris_357.gif" TargetMode="External"/><Relationship Id="rId209" Type="http://schemas.openxmlformats.org/officeDocument/2006/relationships/image" Target="../Documents%20and%20Settings/a.harahonych/Local%20Settings/Temp/&#1052;&#1086;&#1080;%20&#1076;&#1086;&#1082;&#1091;&#1084;&#1077;&#1085;&#1090;&#1099;/&#1060;&#1080;&#1079;/3_files/ris_363.gif" TargetMode="External"/><Relationship Id="rId360" Type="http://schemas.openxmlformats.org/officeDocument/2006/relationships/image" Target="media/image163.png"/><Relationship Id="rId416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elektrostat.html" TargetMode="External"/><Relationship Id="rId598" Type="http://schemas.openxmlformats.org/officeDocument/2006/relationships/image" Target="media/image254.png"/><Relationship Id="rId220" Type="http://schemas.openxmlformats.org/officeDocument/2006/relationships/image" Target="media/image101.png"/><Relationship Id="rId458" Type="http://schemas.openxmlformats.org/officeDocument/2006/relationships/image" Target="media/image204.png"/><Relationship Id="rId623" Type="http://schemas.openxmlformats.org/officeDocument/2006/relationships/image" Target="media/image264.png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2.bin"/><Relationship Id="rId262" Type="http://schemas.openxmlformats.org/officeDocument/2006/relationships/image" Target="../Documents%20and%20Settings/a.harahonych/Local%20Settings/Temp/&#1052;&#1086;&#1080;%20&#1076;&#1086;&#1082;&#1091;&#1084;&#1077;&#1085;&#1090;&#1099;/&#1060;&#1080;&#1079;/4_files/ris_403.gif" TargetMode="External"/><Relationship Id="rId318" Type="http://schemas.openxmlformats.org/officeDocument/2006/relationships/image" Target="media/image143.png"/><Relationship Id="rId525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const.html" TargetMode="External"/><Relationship Id="rId567" Type="http://schemas.openxmlformats.org/officeDocument/2006/relationships/image" Target="../Documents%20and%20Settings/a.harahonych/Local%20Settings/Temp/&#1052;&#1086;&#1080;%20&#1076;&#1086;&#1082;&#1091;&#1084;&#1077;&#1085;&#1090;&#1099;/&#1060;&#1080;&#1079;/9_files/ris_597.gif" TargetMode="External"/><Relationship Id="rId99" Type="http://schemas.openxmlformats.org/officeDocument/2006/relationships/image" Target="media/image49.png"/><Relationship Id="rId122" Type="http://schemas.openxmlformats.org/officeDocument/2006/relationships/image" Target="media/image60.png"/><Relationship Id="rId164" Type="http://schemas.openxmlformats.org/officeDocument/2006/relationships/image" Target="../Documents%20and%20Settings/a.harahonych/Local%20Settings/Temp/&#1052;&#1086;&#1080;%20&#1076;&#1086;&#1082;&#1091;&#1084;&#1077;&#1085;&#1090;&#1099;/&#1060;&#1080;&#1079;/1_files/ris_304.gif" TargetMode="External"/><Relationship Id="rId371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elektrostat.html" TargetMode="External"/><Relationship Id="rId427" Type="http://schemas.openxmlformats.org/officeDocument/2006/relationships/image" Target="media/image191.png"/><Relationship Id="rId469" Type="http://schemas.openxmlformats.org/officeDocument/2006/relationships/image" Target="../Documents%20and%20Settings/a.harahonych/Local%20Settings/Temp/&#1052;&#1086;&#1080;%20&#1076;&#1086;&#1082;&#1091;&#1084;&#1077;&#1085;&#1090;&#1099;/&#1060;&#1080;&#1079;/7_files/ris_517.gif" TargetMode="External"/><Relationship Id="rId26" Type="http://schemas.openxmlformats.org/officeDocument/2006/relationships/oleObject" Target="embeddings/oleObject8.bin"/><Relationship Id="rId231" Type="http://schemas.openxmlformats.org/officeDocument/2006/relationships/image" Target="../Documents%20and%20Settings/a.harahonych/Local%20Settings/Temp/&#1052;&#1086;&#1080;%20&#1076;&#1086;&#1082;&#1091;&#1084;&#1077;&#1085;&#1090;&#1099;/&#1060;&#1080;&#1079;/3_files/ris_373.gif" TargetMode="External"/><Relationship Id="rId273" Type="http://schemas.openxmlformats.org/officeDocument/2006/relationships/image" Target="media/image125.png"/><Relationship Id="rId329" Type="http://schemas.openxmlformats.org/officeDocument/2006/relationships/image" Target="../Documents%20and%20Settings/a.harahonych/Local%20Settings/Temp/&#1052;&#1086;&#1080;%20&#1076;&#1086;&#1082;&#1091;&#1084;&#1077;&#1085;&#1090;&#1099;/&#1060;&#1080;&#1079;/4_files/ris_436.gif" TargetMode="External"/><Relationship Id="rId480" Type="http://schemas.openxmlformats.org/officeDocument/2006/relationships/image" Target="../Documents%20and%20Settings/a.harahonych/Local%20Settings/Temp/&#1052;&#1086;&#1080;%20&#1076;&#1086;&#1082;&#1091;&#1084;&#1077;&#1085;&#1090;&#1099;/&#1060;&#1080;&#1079;/7_files/ris_519.gif" TargetMode="External"/><Relationship Id="rId536" Type="http://schemas.openxmlformats.org/officeDocument/2006/relationships/image" Target="../Documents%20and%20Settings/a.harahonych/Local%20Settings/Temp/&#1052;&#1086;&#1080;%20&#1076;&#1086;&#1082;&#1091;&#1084;&#1077;&#1085;&#1090;&#1099;/&#1060;&#1080;&#1079;/8_files/ris_562.gif" TargetMode="External"/><Relationship Id="rId68" Type="http://schemas.openxmlformats.org/officeDocument/2006/relationships/oleObject" Target="embeddings/oleObject27.bin"/><Relationship Id="rId133" Type="http://schemas.openxmlformats.org/officeDocument/2006/relationships/image" Target="../Documents%20and%20Settings/a.harahonych/Local%20Settings/Temp/&#1052;&#1086;&#1080;%20&#1076;&#1086;&#1082;&#1091;&#1084;&#1077;&#1085;&#1090;&#1099;/&#1060;&#1080;&#1079;/1_files/ris_291.gif" TargetMode="External"/><Relationship Id="rId175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elektr.html" TargetMode="External"/><Relationship Id="rId340" Type="http://schemas.openxmlformats.org/officeDocument/2006/relationships/image" Target="media/image153.png"/><Relationship Id="rId578" Type="http://schemas.openxmlformats.org/officeDocument/2006/relationships/image" Target="../Documents%20and%20Settings/a.harahonych/Local%20Settings/Temp/&#1052;&#1086;&#1080;%20&#1076;&#1086;&#1082;&#1091;&#1084;&#1077;&#1085;&#1090;&#1099;/&#1060;&#1080;&#1079;/9_files/ris_601.gif" TargetMode="External"/><Relationship Id="rId200" Type="http://schemas.openxmlformats.org/officeDocument/2006/relationships/image" Target="../Documents%20and%20Settings/a.harahonych/Local%20Settings/Temp/&#1052;&#1086;&#1080;%20&#1076;&#1086;&#1082;&#1091;&#1084;&#1077;&#1085;&#1090;&#1099;/&#1060;&#1080;&#1079;/3_files/ris_359.gif" TargetMode="External"/><Relationship Id="rId382" Type="http://schemas.openxmlformats.org/officeDocument/2006/relationships/image" Target="media/image173.png"/><Relationship Id="rId438" Type="http://schemas.openxmlformats.org/officeDocument/2006/relationships/image" Target="../Documents%20and%20Settings/a.harahonych/Local%20Settings/Temp/&#1052;&#1086;&#1080;%20&#1076;&#1086;&#1082;&#1091;&#1084;&#1077;&#1085;&#1090;&#1099;/&#1060;&#1080;&#1079;/7_files/ris_505.gif" TargetMode="External"/><Relationship Id="rId603" Type="http://schemas.openxmlformats.org/officeDocument/2006/relationships/image" Target="../Documents%20and%20Settings/a.harahonych/Local%20Settings/Temp/&#1052;&#1086;&#1080;%20&#1076;&#1086;&#1082;&#1091;&#1084;&#1077;&#1085;&#1090;&#1099;/&#1060;&#1080;&#1079;/10_files/ris_634.gif" TargetMode="External"/><Relationship Id="rId242" Type="http://schemas.openxmlformats.org/officeDocument/2006/relationships/image" Target="media/image111.png"/><Relationship Id="rId284" Type="http://schemas.openxmlformats.org/officeDocument/2006/relationships/image" Target="../Documents%20and%20Settings/a.harahonych/Local%20Settings/Temp/&#1052;&#1086;&#1080;%20&#1076;&#1086;&#1082;&#1091;&#1084;&#1077;&#1085;&#1090;&#1099;/&#1060;&#1080;&#1079;/4_files/ris_415.gif" TargetMode="External"/><Relationship Id="rId491" Type="http://schemas.openxmlformats.org/officeDocument/2006/relationships/image" Target="media/image214.png"/><Relationship Id="rId505" Type="http://schemas.openxmlformats.org/officeDocument/2006/relationships/image" Target="../Documents%20and%20Settings/a.harahonych/Local%20Settings/Temp/&#1052;&#1086;&#1080;%20&#1076;&#1086;&#1082;&#1091;&#1084;&#1077;&#1085;&#1090;&#1099;/&#1060;&#1080;&#1079;/7_files/ris_553.gif" TargetMode="External"/><Relationship Id="rId37" Type="http://schemas.openxmlformats.org/officeDocument/2006/relationships/oleObject" Target="embeddings/oleObject13.bin"/><Relationship Id="rId79" Type="http://schemas.openxmlformats.org/officeDocument/2006/relationships/oleObject" Target="embeddings/oleObject33.bin"/><Relationship Id="rId102" Type="http://schemas.openxmlformats.org/officeDocument/2006/relationships/image" Target="../Documents%20and%20Settings/a.harahonych/Local%20Settings/Temp/&#1052;&#1086;&#1080;%20&#1076;&#1086;&#1082;&#1091;&#1084;&#1077;&#1085;&#1090;&#1099;/&#1060;&#1080;&#1079;/1_files/ris_276.gif" TargetMode="External"/><Relationship Id="rId144" Type="http://schemas.openxmlformats.org/officeDocument/2006/relationships/image" Target="media/image70.png"/><Relationship Id="rId547" Type="http://schemas.openxmlformats.org/officeDocument/2006/relationships/image" Target="../Documents%20and%20Settings/a.harahonych/Local%20Settings/Temp/&#1052;&#1086;&#1080;%20&#1076;&#1086;&#1082;&#1091;&#1084;&#1077;&#1085;&#1090;&#1099;/&#1060;&#1080;&#1079;/8_files/ris_567.gif" TargetMode="External"/><Relationship Id="rId589" Type="http://schemas.openxmlformats.org/officeDocument/2006/relationships/image" Target="../Documents%20and%20Settings/a.harahonych/Local%20Settings/Temp/&#1052;&#1086;&#1080;%20&#1076;&#1086;&#1082;&#1091;&#1084;&#1077;&#1085;&#1090;&#1099;/&#1060;&#1080;&#1079;/9_files/ris_610.gif" TargetMode="External"/><Relationship Id="rId90" Type="http://schemas.openxmlformats.org/officeDocument/2006/relationships/oleObject" Target="embeddings/oleObject39.bin"/><Relationship Id="rId186" Type="http://schemas.openxmlformats.org/officeDocument/2006/relationships/image" Target="../Documents%20and%20Settings/a.harahonych/Local%20Settings/Temp/&#1052;&#1086;&#1080;%20&#1076;&#1086;&#1082;&#1091;&#1084;&#1077;&#1085;&#1090;&#1099;/&#1060;&#1080;&#1079;/2_files/ris_346.gif" TargetMode="External"/><Relationship Id="rId351" Type="http://schemas.openxmlformats.org/officeDocument/2006/relationships/image" Target="../Documents%20and%20Settings/a.harahonych/Local%20Settings/Temp/&#1052;&#1086;&#1080;%20&#1076;&#1086;&#1082;&#1091;&#1084;&#1077;&#1085;&#1090;&#1099;/&#1060;&#1080;&#1079;/6_files/ris_466.gif" TargetMode="External"/><Relationship Id="rId393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elektrostat.html" TargetMode="External"/><Relationship Id="rId407" Type="http://schemas.openxmlformats.org/officeDocument/2006/relationships/image" Target="media/image184.png"/><Relationship Id="rId449" Type="http://schemas.openxmlformats.org/officeDocument/2006/relationships/image" Target="../Documents%20and%20Settings/a.harahonych/Local%20Settings/Temp/&#1052;&#1086;&#1080;%20&#1076;&#1086;&#1082;&#1091;&#1084;&#1077;&#1085;&#1090;&#1099;/&#1060;&#1080;&#1079;/7_files/ris_510.gif" TargetMode="External"/><Relationship Id="rId614" Type="http://schemas.openxmlformats.org/officeDocument/2006/relationships/image" Target="../Documents%20and%20Settings/a.harahonych/Local%20Settings/Temp/&#1052;&#1086;&#1080;%20&#1076;&#1086;&#1082;&#1091;&#1084;&#1077;&#1085;&#1090;&#1099;/&#1060;&#1080;&#1079;/10_files/ris_639.gif" TargetMode="External"/><Relationship Id="rId211" Type="http://schemas.openxmlformats.org/officeDocument/2006/relationships/image" Target="media/image97.png"/><Relationship Id="rId253" Type="http://schemas.openxmlformats.org/officeDocument/2006/relationships/image" Target="../Documents%20and%20Settings/a.harahonych/Local%20Settings/Temp/&#1052;&#1086;&#1080;%20&#1076;&#1086;&#1082;&#1091;&#1084;&#1077;&#1085;&#1090;&#1099;/&#1060;&#1080;&#1079;/4_files/ris_401.gif" TargetMode="External"/><Relationship Id="rId295" Type="http://schemas.openxmlformats.org/officeDocument/2006/relationships/image" Target="../Documents%20and%20Settings/a.harahonych/Local%20Settings/Temp/&#1052;&#1086;&#1080;%20&#1076;&#1086;&#1082;&#1091;&#1084;&#1077;&#1085;&#1090;&#1099;/&#1060;&#1080;&#1079;/4_files/ris_420.gif" TargetMode="External"/><Relationship Id="rId309" Type="http://schemas.openxmlformats.org/officeDocument/2006/relationships/image" Target="../Documents%20and%20Settings/a.harahonych/Local%20Settings/Temp/&#1052;&#1086;&#1080;%20&#1076;&#1086;&#1082;&#1091;&#1084;&#1077;&#1085;&#1090;&#1099;/&#1060;&#1080;&#1079;/4_files/ris_426.gif" TargetMode="External"/><Relationship Id="rId460" Type="http://schemas.openxmlformats.org/officeDocument/2006/relationships/image" Target="../Documents%20and%20Settings/a.harahonych/Local%20Settings/Temp/&#1052;&#1086;&#1080;%20&#1076;&#1086;&#1082;&#1091;&#1084;&#1077;&#1085;&#1090;&#1099;/&#1060;&#1080;&#1079;/7_files/ris_512.gif" TargetMode="External"/><Relationship Id="rId516" Type="http://schemas.openxmlformats.org/officeDocument/2006/relationships/image" Target="../Documents%20and%20Settings/a.harahonych/Local%20Settings/Temp/&#1052;&#1086;&#1080;%20&#1076;&#1086;&#1082;&#1091;&#1084;&#1077;&#1085;&#1090;&#1099;/&#1060;&#1080;&#1079;/8_files/ris_525.gif" TargetMode="External"/><Relationship Id="rId48" Type="http://schemas.openxmlformats.org/officeDocument/2006/relationships/image" Target="media/image23.png"/><Relationship Id="rId113" Type="http://schemas.openxmlformats.org/officeDocument/2006/relationships/image" Target="../Documents%20and%20Settings/a.harahonych/Local%20Settings/Temp/&#1052;&#1086;&#1080;%20&#1076;&#1086;&#1082;&#1091;&#1084;&#1077;&#1085;&#1090;&#1099;/&#1060;&#1080;&#1079;/1_files/ris_280.gif" TargetMode="External"/><Relationship Id="rId320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provod.html" TargetMode="External"/><Relationship Id="rId558" Type="http://schemas.openxmlformats.org/officeDocument/2006/relationships/image" Target="media/image238.png"/><Relationship Id="rId155" Type="http://schemas.openxmlformats.org/officeDocument/2006/relationships/image" Target="../Documents%20and%20Settings/a.harahonych/Local%20Settings/Temp/&#1052;&#1086;&#1080;%20&#1076;&#1086;&#1082;&#1091;&#1084;&#1077;&#1085;&#1090;&#1099;/&#1060;&#1080;&#1079;/1_files/ris_296.gif" TargetMode="External"/><Relationship Id="rId197" Type="http://schemas.openxmlformats.org/officeDocument/2006/relationships/image" Target="media/image91.png"/><Relationship Id="rId362" Type="http://schemas.openxmlformats.org/officeDocument/2006/relationships/image" Target="media/image164.png"/><Relationship Id="rId418" Type="http://schemas.openxmlformats.org/officeDocument/2006/relationships/hyperlink" Target="file:///C:\Users\user\Documents%20and%20Settings\a.harahonych\Local%20Settings\Temp\7zO1D7.tmp\&#1050;&#1086;&#1085;&#1089;&#1087;&#1077;&#1082;&#1090;%20&#1083;&#1077;&#1082;&#1094;&#1080;&#1081;%20&#1087;&#1086;%20&#1092;&#1080;&#1079;&#1080;&#1082;&#1077;\&#1050;&#1086;&#1085;&#1089;&#1087;&#1077;&#1082;&#1090;\const.html" TargetMode="External"/><Relationship Id="rId625" Type="http://schemas.openxmlformats.org/officeDocument/2006/relationships/image" Target="../Documents%20and%20Settings/a.harahonych/Local%20Settings/Temp/&#1052;&#1086;&#1080;%20&#1076;&#1086;&#1082;&#1091;&#1084;&#1077;&#1085;&#1090;&#1099;/&#1060;&#1080;&#1079;/10_files/ris_537.gif" TargetMode="External"/><Relationship Id="rId222" Type="http://schemas.openxmlformats.org/officeDocument/2006/relationships/image" Target="media/image102.png"/><Relationship Id="rId264" Type="http://schemas.openxmlformats.org/officeDocument/2006/relationships/image" Target="../Documents%20and%20Settings/a.harahonych/Local%20Settings/Temp/&#1052;&#1086;&#1080;%20&#1076;&#1086;&#1082;&#1091;&#1084;&#1077;&#1085;&#1090;&#1099;/&#1060;&#1080;&#1079;/4_files/ris_405.gif" TargetMode="External"/><Relationship Id="rId471" Type="http://schemas.openxmlformats.org/officeDocument/2006/relationships/image" Target="../Documents%20and%20Settings/a.harahonych/Local%20Settings/Temp/&#1052;&#1086;&#1080;%20&#1076;&#1086;&#1082;&#1091;&#1084;&#1077;&#1085;&#1090;&#1099;/&#1060;&#1080;&#1079;/7_files/ris_518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55</Pages>
  <Words>15224</Words>
  <Characters>86777</Characters>
  <Application>Microsoft Office Word</Application>
  <DocSecurity>0</DocSecurity>
  <Lines>723</Lines>
  <Paragraphs>203</Paragraphs>
  <ScaleCrop>false</ScaleCrop>
  <Company>Home</Company>
  <LinksUpToDate>false</LinksUpToDate>
  <CharactersWithSpaces>101798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COMP</dc:creator>
  <cp:lastModifiedBy>user</cp:lastModifiedBy>
  <cp:revision>2</cp:revision>
  <dcterms:created xsi:type="dcterms:W3CDTF">2014-12-17T12:13:00Z</dcterms:created>
  <dcterms:modified xsi:type="dcterms:W3CDTF">2014-12-17T12:13:00Z</dcterms:modified>
</cp:coreProperties>
</file>