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2" w:rsidRDefault="00630062" w:rsidP="006300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A4D5"/>
          <w:sz w:val="21"/>
          <w:szCs w:val="21"/>
        </w:rPr>
      </w:pPr>
      <w:r>
        <w:rPr>
          <w:rStyle w:val="a4"/>
          <w:rFonts w:ascii="Arial" w:hAnsi="Arial" w:cs="Arial"/>
          <w:color w:val="00A4D5"/>
          <w:sz w:val="21"/>
          <w:szCs w:val="21"/>
        </w:rPr>
        <w:t>  Примерная потребляемая мощность бытовых электроприборов</w:t>
      </w:r>
    </w:p>
    <w:p w:rsidR="00630062" w:rsidRDefault="00630062" w:rsidP="006300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A4D5"/>
          <w:sz w:val="21"/>
          <w:szCs w:val="21"/>
        </w:rPr>
      </w:pPr>
      <w:r>
        <w:rPr>
          <w:rFonts w:ascii="Arial" w:hAnsi="Arial" w:cs="Arial"/>
          <w:color w:val="00A4D5"/>
          <w:sz w:val="21"/>
          <w:szCs w:val="21"/>
        </w:rPr>
        <w:t> </w:t>
      </w:r>
    </w:p>
    <w:p w:rsidR="00630062" w:rsidRDefault="00630062" w:rsidP="006300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A4D5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4542415" cy="8762984"/>
            <wp:effectExtent l="19050" t="0" r="0" b="0"/>
            <wp:docPr id="1" name="Рисунок 1" descr="http://images.ielectro.ru/StServer/Files/INFO/88/88/shema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ielectro.ru/StServer/Files/INFO/88/88/shemaT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74" cy="876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0B" w:rsidRDefault="0096230B"/>
    <w:sectPr w:rsidR="0096230B" w:rsidSect="0096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62"/>
    <w:rsid w:val="00630062"/>
    <w:rsid w:val="0096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0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2014-12-16T13:09:00Z</dcterms:created>
  <dcterms:modified xsi:type="dcterms:W3CDTF">2014-12-16T13:10:00Z</dcterms:modified>
</cp:coreProperties>
</file>