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597" w:rsidRPr="003C55A4" w:rsidRDefault="002F1597">
      <w:pPr>
        <w:rPr>
          <w:b/>
          <w:sz w:val="24"/>
          <w:szCs w:val="24"/>
        </w:rPr>
      </w:pPr>
      <w:proofErr w:type="spellStart"/>
      <w:r w:rsidRPr="003C55A4">
        <w:rPr>
          <w:b/>
          <w:sz w:val="24"/>
          <w:szCs w:val="24"/>
          <w:lang w:val="en-US"/>
        </w:rPr>
        <w:t>Урок</w:t>
      </w:r>
      <w:proofErr w:type="spellEnd"/>
      <w:r w:rsidRPr="003C55A4">
        <w:rPr>
          <w:b/>
          <w:sz w:val="24"/>
          <w:szCs w:val="24"/>
          <w:lang w:val="en-US"/>
        </w:rPr>
        <w:t xml:space="preserve"> </w:t>
      </w:r>
      <w:proofErr w:type="spellStart"/>
      <w:r w:rsidRPr="003C55A4">
        <w:rPr>
          <w:b/>
          <w:sz w:val="24"/>
          <w:szCs w:val="24"/>
          <w:lang w:val="en-US"/>
        </w:rPr>
        <w:t>физик</w:t>
      </w:r>
      <w:proofErr w:type="spellEnd"/>
      <w:r w:rsidRPr="003C55A4">
        <w:rPr>
          <w:b/>
          <w:sz w:val="24"/>
          <w:szCs w:val="24"/>
        </w:rPr>
        <w:t>и</w:t>
      </w:r>
      <w:r w:rsidRPr="003C55A4">
        <w:rPr>
          <w:b/>
          <w:sz w:val="24"/>
          <w:szCs w:val="24"/>
          <w:lang w:val="en-US"/>
        </w:rPr>
        <w:t xml:space="preserve"> </w:t>
      </w:r>
      <w:r w:rsidRPr="003C55A4">
        <w:rPr>
          <w:b/>
          <w:sz w:val="24"/>
          <w:szCs w:val="24"/>
        </w:rPr>
        <w:t>в</w:t>
      </w:r>
      <w:r w:rsidRPr="003C55A4">
        <w:rPr>
          <w:b/>
          <w:sz w:val="24"/>
          <w:szCs w:val="24"/>
          <w:lang w:val="en-US"/>
        </w:rPr>
        <w:t xml:space="preserve"> 8 </w:t>
      </w:r>
      <w:proofErr w:type="spellStart"/>
      <w:r w:rsidRPr="003C55A4">
        <w:rPr>
          <w:b/>
          <w:sz w:val="24"/>
          <w:szCs w:val="24"/>
          <w:lang w:val="en-US"/>
        </w:rPr>
        <w:t>классе</w:t>
      </w:r>
      <w:proofErr w:type="spellEnd"/>
    </w:p>
    <w:p w:rsidR="00A77D23" w:rsidRPr="003C55A4" w:rsidRDefault="00A77D23">
      <w:pPr>
        <w:rPr>
          <w:b/>
          <w:sz w:val="24"/>
          <w:szCs w:val="24"/>
        </w:rPr>
      </w:pPr>
      <w:r w:rsidRPr="003C55A4">
        <w:rPr>
          <w:b/>
          <w:sz w:val="24"/>
          <w:szCs w:val="24"/>
        </w:rPr>
        <w:t xml:space="preserve">Тема </w:t>
      </w:r>
      <w:proofErr w:type="gramStart"/>
      <w:r w:rsidRPr="003C55A4">
        <w:rPr>
          <w:b/>
          <w:sz w:val="24"/>
          <w:szCs w:val="24"/>
        </w:rPr>
        <w:t>урока:  повторение</w:t>
      </w:r>
      <w:proofErr w:type="gramEnd"/>
      <w:r w:rsidRPr="003C55A4">
        <w:rPr>
          <w:b/>
          <w:sz w:val="24"/>
          <w:szCs w:val="24"/>
        </w:rPr>
        <w:t xml:space="preserve"> раздела «Электродинамика».</w:t>
      </w:r>
    </w:p>
    <w:p w:rsidR="004D08FB" w:rsidRPr="002F1597" w:rsidRDefault="004D08FB" w:rsidP="004D08F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F1597">
        <w:rPr>
          <w:rFonts w:eastAsia="Times New Roman" w:cs="Times New Roman"/>
          <w:b/>
          <w:sz w:val="24"/>
          <w:szCs w:val="24"/>
          <w:lang w:eastAsia="ru-RU"/>
        </w:rPr>
        <w:t>Цель урока:</w:t>
      </w:r>
      <w:r w:rsidRPr="002F1597">
        <w:rPr>
          <w:rFonts w:eastAsia="Times New Roman" w:cs="Times New Roman"/>
          <w:sz w:val="24"/>
          <w:szCs w:val="24"/>
          <w:lang w:eastAsia="ru-RU"/>
        </w:rPr>
        <w:t xml:space="preserve"> Обобщить знания о законах постоянного тока; оценить умения учащихся </w:t>
      </w:r>
      <w:r w:rsidR="002F1597">
        <w:rPr>
          <w:rFonts w:eastAsia="Times New Roman" w:cs="Times New Roman"/>
          <w:sz w:val="24"/>
          <w:szCs w:val="24"/>
          <w:lang w:eastAsia="ru-RU"/>
        </w:rPr>
        <w:t>применять их</w:t>
      </w:r>
      <w:r w:rsidRPr="002F159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F1597">
        <w:rPr>
          <w:rFonts w:eastAsia="Times New Roman" w:cs="Times New Roman"/>
          <w:sz w:val="24"/>
          <w:szCs w:val="24"/>
          <w:lang w:eastAsia="ru-RU"/>
        </w:rPr>
        <w:t>при решении</w:t>
      </w:r>
      <w:r w:rsidRPr="002F1597">
        <w:rPr>
          <w:rFonts w:eastAsia="Times New Roman" w:cs="Times New Roman"/>
          <w:sz w:val="24"/>
          <w:szCs w:val="24"/>
          <w:lang w:eastAsia="ru-RU"/>
        </w:rPr>
        <w:t xml:space="preserve"> физических задач. </w:t>
      </w:r>
    </w:p>
    <w:p w:rsidR="004D08FB" w:rsidRPr="002F1597" w:rsidRDefault="004D08FB" w:rsidP="004D08FB">
      <w:pPr>
        <w:spacing w:before="120" w:after="12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F1597">
        <w:rPr>
          <w:rFonts w:eastAsia="Times New Roman" w:cs="Times New Roman"/>
          <w:b/>
          <w:bCs/>
          <w:sz w:val="24"/>
          <w:szCs w:val="24"/>
          <w:lang w:eastAsia="ru-RU"/>
        </w:rPr>
        <w:t>Задачи урока:</w:t>
      </w:r>
    </w:p>
    <w:p w:rsidR="004D08FB" w:rsidRPr="002F1597" w:rsidRDefault="004D08FB" w:rsidP="004D08FB">
      <w:pPr>
        <w:spacing w:before="120" w:after="12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2F1597">
        <w:rPr>
          <w:rFonts w:eastAsia="Times New Roman" w:cs="Times New Roman"/>
          <w:i/>
          <w:sz w:val="24"/>
          <w:szCs w:val="24"/>
          <w:lang w:eastAsia="ru-RU"/>
        </w:rPr>
        <w:t>Образовательные.</w:t>
      </w:r>
    </w:p>
    <w:p w:rsidR="004D08FB" w:rsidRPr="002F1597" w:rsidRDefault="004D08FB" w:rsidP="004D08F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F1597">
        <w:rPr>
          <w:rFonts w:eastAsia="Times New Roman" w:cs="Times New Roman"/>
          <w:sz w:val="24"/>
          <w:szCs w:val="24"/>
          <w:lang w:eastAsia="ru-RU"/>
        </w:rPr>
        <w:t>Повторить основные понятия раздела.</w:t>
      </w:r>
    </w:p>
    <w:p w:rsidR="004D08FB" w:rsidRPr="002F1597" w:rsidRDefault="004D08FB" w:rsidP="004D08F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F1597">
        <w:rPr>
          <w:rFonts w:eastAsia="Times New Roman" w:cs="Times New Roman"/>
          <w:sz w:val="24"/>
          <w:szCs w:val="24"/>
          <w:lang w:eastAsia="ru-RU"/>
        </w:rPr>
        <w:t>Выявить уровень усвоения формул законов Ома, Джоуля-Ленца, законов последовательного и параллельного соединений проводников, формул работы и мощности электрического тока, зависимости металлического проводника от его геометрических размеров и материала.</w:t>
      </w:r>
    </w:p>
    <w:p w:rsidR="004D08FB" w:rsidRPr="002F1597" w:rsidRDefault="004D08FB" w:rsidP="004D08FB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2F1597">
        <w:rPr>
          <w:rFonts w:eastAsia="Times New Roman" w:cs="Times New Roman"/>
          <w:i/>
          <w:sz w:val="24"/>
          <w:szCs w:val="24"/>
          <w:lang w:eastAsia="ru-RU"/>
        </w:rPr>
        <w:t>Развивающие.</w:t>
      </w:r>
    </w:p>
    <w:p w:rsidR="004D08FB" w:rsidRPr="002F1597" w:rsidRDefault="004D08FB" w:rsidP="004D08F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F1597">
        <w:rPr>
          <w:rFonts w:eastAsia="Times New Roman" w:cs="Times New Roman"/>
          <w:sz w:val="24"/>
          <w:szCs w:val="24"/>
          <w:lang w:eastAsia="ru-RU"/>
        </w:rPr>
        <w:t>Проверить уровень самостоятельности мышления школьника в применении знаний в различных ситуациях.</w:t>
      </w:r>
    </w:p>
    <w:p w:rsidR="004D08FB" w:rsidRPr="002F1597" w:rsidRDefault="004D08FB" w:rsidP="004D08F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F1597">
        <w:rPr>
          <w:rFonts w:eastAsia="Times New Roman" w:cs="Times New Roman"/>
          <w:sz w:val="24"/>
          <w:szCs w:val="24"/>
          <w:lang w:eastAsia="ru-RU"/>
        </w:rPr>
        <w:t>Сформировать элементы творческого поиска на основе приемов обобщения. Формировать умение составлять задачи на основе данных, полученных в ходе эксперимента.</w:t>
      </w:r>
    </w:p>
    <w:p w:rsidR="004D08FB" w:rsidRPr="002F1597" w:rsidRDefault="004D08FB" w:rsidP="004D08FB">
      <w:pPr>
        <w:spacing w:after="0"/>
        <w:rPr>
          <w:b/>
        </w:rPr>
      </w:pPr>
    </w:p>
    <w:p w:rsidR="00D175C9" w:rsidRPr="002F1597" w:rsidRDefault="00D175C9" w:rsidP="00D175C9">
      <w:r w:rsidRPr="002F1597">
        <w:rPr>
          <w:b/>
        </w:rPr>
        <w:t>Оборудование</w:t>
      </w:r>
      <w:r w:rsidRPr="002F1597">
        <w:t>: презентация, карточки для проверочной работы, приборы для выполнения практической работы (13 комплектов): амперметр, вольтметр, лампа, реостат, источник тока, ключ, соединительные провода.</w:t>
      </w:r>
    </w:p>
    <w:p w:rsidR="00A77D23" w:rsidRPr="002F1597" w:rsidRDefault="00A77D23" w:rsidP="004D08FB">
      <w:pPr>
        <w:spacing w:after="0"/>
        <w:rPr>
          <w:b/>
        </w:rPr>
      </w:pPr>
      <w:r w:rsidRPr="002F1597">
        <w:rPr>
          <w:b/>
        </w:rPr>
        <w:t>План урока:</w:t>
      </w:r>
    </w:p>
    <w:p w:rsidR="00A77D23" w:rsidRPr="002F1597" w:rsidRDefault="002F1597" w:rsidP="004D08FB">
      <w:pPr>
        <w:pStyle w:val="a3"/>
        <w:numPr>
          <w:ilvl w:val="0"/>
          <w:numId w:val="2"/>
        </w:numPr>
        <w:spacing w:after="0"/>
      </w:pPr>
      <w:proofErr w:type="spellStart"/>
      <w:r w:rsidRPr="002F1597">
        <w:t>Орг</w:t>
      </w:r>
      <w:r w:rsidR="00A77D23" w:rsidRPr="002F1597">
        <w:t>момент</w:t>
      </w:r>
      <w:proofErr w:type="spellEnd"/>
      <w:r w:rsidR="003130D5" w:rsidRPr="002F1597">
        <w:t>.</w:t>
      </w:r>
    </w:p>
    <w:p w:rsidR="00A77D23" w:rsidRPr="002F1597" w:rsidRDefault="00A77D23" w:rsidP="004D08FB">
      <w:pPr>
        <w:pStyle w:val="a3"/>
        <w:numPr>
          <w:ilvl w:val="0"/>
          <w:numId w:val="2"/>
        </w:numPr>
        <w:spacing w:after="0"/>
      </w:pPr>
      <w:r w:rsidRPr="002F1597">
        <w:t>Повторение основных физических величин</w:t>
      </w:r>
      <w:r w:rsidR="003130D5" w:rsidRPr="002F1597">
        <w:t>.</w:t>
      </w:r>
    </w:p>
    <w:p w:rsidR="00A77D23" w:rsidRPr="002F1597" w:rsidRDefault="00A77D23" w:rsidP="004D08FB">
      <w:pPr>
        <w:pStyle w:val="a3"/>
        <w:numPr>
          <w:ilvl w:val="0"/>
          <w:numId w:val="2"/>
        </w:numPr>
        <w:spacing w:after="0"/>
      </w:pPr>
      <w:r w:rsidRPr="002F1597">
        <w:t>Проверочная работа на знание формул.</w:t>
      </w:r>
    </w:p>
    <w:p w:rsidR="00A77D23" w:rsidRPr="002F1597" w:rsidRDefault="00A77D23" w:rsidP="004D08FB">
      <w:pPr>
        <w:pStyle w:val="a3"/>
        <w:numPr>
          <w:ilvl w:val="0"/>
          <w:numId w:val="2"/>
        </w:numPr>
        <w:spacing w:after="0"/>
      </w:pPr>
      <w:r w:rsidRPr="002F1597">
        <w:t>Решение задач</w:t>
      </w:r>
      <w:r w:rsidR="003130D5" w:rsidRPr="002F1597">
        <w:t>.</w:t>
      </w:r>
    </w:p>
    <w:p w:rsidR="00A77D23" w:rsidRPr="002F1597" w:rsidRDefault="00A77D23" w:rsidP="004D08FB">
      <w:pPr>
        <w:pStyle w:val="a3"/>
        <w:numPr>
          <w:ilvl w:val="0"/>
          <w:numId w:val="2"/>
        </w:numPr>
        <w:spacing w:after="0"/>
      </w:pPr>
      <w:r w:rsidRPr="002F1597">
        <w:t>Практическая работа</w:t>
      </w:r>
      <w:r w:rsidR="003130D5" w:rsidRPr="002F1597">
        <w:t>.</w:t>
      </w:r>
    </w:p>
    <w:p w:rsidR="00A77D23" w:rsidRPr="002F1597" w:rsidRDefault="00A77D23" w:rsidP="004D08FB">
      <w:pPr>
        <w:pStyle w:val="a3"/>
        <w:numPr>
          <w:ilvl w:val="0"/>
          <w:numId w:val="2"/>
        </w:numPr>
        <w:spacing w:after="0"/>
      </w:pPr>
      <w:r w:rsidRPr="002F1597">
        <w:t>Подведение итогов, домашнее задание</w:t>
      </w:r>
      <w:r w:rsidR="003130D5" w:rsidRPr="002F1597">
        <w:t>.</w:t>
      </w:r>
    </w:p>
    <w:p w:rsidR="00A77D23" w:rsidRPr="002F1597" w:rsidRDefault="00A77D23" w:rsidP="00A77D23">
      <w:pPr>
        <w:rPr>
          <w:b/>
        </w:rPr>
      </w:pPr>
      <w:r w:rsidRPr="002F1597">
        <w:rPr>
          <w:b/>
        </w:rPr>
        <w:t>Ход урока.</w:t>
      </w:r>
    </w:p>
    <w:p w:rsidR="00A77D23" w:rsidRPr="002F1597" w:rsidRDefault="00A77D23" w:rsidP="00A77D23">
      <w:r w:rsidRPr="002F1597">
        <w:t xml:space="preserve"> </w:t>
      </w:r>
      <w:r w:rsidRPr="002F1597">
        <w:rPr>
          <w:b/>
          <w:i/>
          <w:sz w:val="24"/>
          <w:szCs w:val="24"/>
        </w:rPr>
        <w:t>1 задание</w:t>
      </w:r>
      <w:r w:rsidRPr="002F1597">
        <w:rPr>
          <w:b/>
          <w:i/>
        </w:rPr>
        <w:t>.</w:t>
      </w:r>
      <w:r w:rsidRPr="002F1597">
        <w:t xml:space="preserve"> Установить соответствие между названием физической величины, ее обозначением и единицей измерения.</w:t>
      </w:r>
      <w:r w:rsidR="008445DC" w:rsidRPr="002F1597">
        <w:t xml:space="preserve"> (Выступление одного учащегося у доски.)</w:t>
      </w:r>
    </w:p>
    <w:p w:rsidR="003130D5" w:rsidRPr="002F1597" w:rsidRDefault="003C55A4" w:rsidP="00A77D23">
      <w:r w:rsidRPr="002F1597"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3.25pt;height:180.75pt" o:ole="">
            <v:imagedata r:id="rId6" o:title="" croptop="5253f"/>
          </v:shape>
          <o:OLEObject Type="Embed" ProgID="PowerPoint.Slide.12" ShapeID="_x0000_i1025" DrawAspect="Content" ObjectID="_1480962636" r:id="rId7"/>
        </w:object>
      </w:r>
    </w:p>
    <w:p w:rsidR="008445DC" w:rsidRPr="002F1597" w:rsidRDefault="008445DC" w:rsidP="00A77D23">
      <w:pPr>
        <w:rPr>
          <w:sz w:val="24"/>
          <w:szCs w:val="24"/>
        </w:rPr>
      </w:pPr>
      <w:r w:rsidRPr="002F1597">
        <w:rPr>
          <w:b/>
          <w:i/>
          <w:sz w:val="24"/>
          <w:szCs w:val="24"/>
        </w:rPr>
        <w:lastRenderedPageBreak/>
        <w:t>2 задание</w:t>
      </w:r>
      <w:r w:rsidRPr="002F1597">
        <w:rPr>
          <w:sz w:val="24"/>
          <w:szCs w:val="24"/>
        </w:rPr>
        <w:t>. Индивидуальное, по вариантам. На карточках заполнить пустые квадраты таким образом, чтобы получились правильные формулы. Стрелки, соединяющие два квадрата, указывают на то, что в них стоят одинаковые физические величины.</w:t>
      </w:r>
    </w:p>
    <w:tbl>
      <w:tblPr>
        <w:tblStyle w:val="a5"/>
        <w:tblW w:w="7872" w:type="dxa"/>
        <w:tblLook w:val="04A0" w:firstRow="1" w:lastRow="0" w:firstColumn="1" w:lastColumn="0" w:noHBand="0" w:noVBand="1"/>
      </w:tblPr>
      <w:tblGrid>
        <w:gridCol w:w="3936"/>
        <w:gridCol w:w="3936"/>
      </w:tblGrid>
      <w:tr w:rsidR="008445DC" w:rsidRPr="002F1597" w:rsidTr="008445DC">
        <w:trPr>
          <w:trHeight w:val="553"/>
        </w:trPr>
        <w:tc>
          <w:tcPr>
            <w:tcW w:w="3936" w:type="dxa"/>
          </w:tcPr>
          <w:p w:rsidR="008445DC" w:rsidRPr="002F1597" w:rsidRDefault="008445DC" w:rsidP="00853ADD">
            <w:pPr>
              <w:rPr>
                <w:sz w:val="24"/>
                <w:szCs w:val="24"/>
              </w:rPr>
            </w:pPr>
            <w:r w:rsidRPr="002F1597">
              <w:rPr>
                <w:sz w:val="24"/>
                <w:szCs w:val="24"/>
              </w:rPr>
              <w:t>Фамилия, имя</w:t>
            </w:r>
          </w:p>
          <w:p w:rsidR="008445DC" w:rsidRPr="002F1597" w:rsidRDefault="008445DC" w:rsidP="00853ADD">
            <w:pPr>
              <w:rPr>
                <w:sz w:val="24"/>
                <w:szCs w:val="24"/>
              </w:rPr>
            </w:pPr>
          </w:p>
          <w:p w:rsidR="008445DC" w:rsidRPr="002F1597" w:rsidRDefault="008445DC" w:rsidP="00853ADD">
            <w:pPr>
              <w:rPr>
                <w:sz w:val="24"/>
                <w:szCs w:val="24"/>
              </w:rPr>
            </w:pPr>
          </w:p>
        </w:tc>
        <w:tc>
          <w:tcPr>
            <w:tcW w:w="3936" w:type="dxa"/>
          </w:tcPr>
          <w:p w:rsidR="008445DC" w:rsidRPr="002F1597" w:rsidRDefault="008445DC" w:rsidP="00853ADD">
            <w:pPr>
              <w:rPr>
                <w:sz w:val="24"/>
                <w:szCs w:val="24"/>
              </w:rPr>
            </w:pPr>
            <w:r w:rsidRPr="002F1597">
              <w:rPr>
                <w:sz w:val="24"/>
                <w:szCs w:val="24"/>
              </w:rPr>
              <w:t>Фамилия, имя</w:t>
            </w:r>
          </w:p>
          <w:p w:rsidR="008445DC" w:rsidRPr="002F1597" w:rsidRDefault="008445DC" w:rsidP="00853ADD">
            <w:pPr>
              <w:rPr>
                <w:sz w:val="24"/>
                <w:szCs w:val="24"/>
              </w:rPr>
            </w:pPr>
          </w:p>
          <w:p w:rsidR="008445DC" w:rsidRPr="002F1597" w:rsidRDefault="008445DC" w:rsidP="00853ADD">
            <w:pPr>
              <w:rPr>
                <w:sz w:val="24"/>
                <w:szCs w:val="24"/>
              </w:rPr>
            </w:pPr>
          </w:p>
        </w:tc>
      </w:tr>
      <w:tr w:rsidR="008445DC" w:rsidRPr="002F1597" w:rsidTr="008445DC">
        <w:tc>
          <w:tcPr>
            <w:tcW w:w="3936" w:type="dxa"/>
          </w:tcPr>
          <w:p w:rsidR="008445DC" w:rsidRPr="002F1597" w:rsidRDefault="008445DC" w:rsidP="00853ADD">
            <w:pPr>
              <w:tabs>
                <w:tab w:val="left" w:pos="708"/>
                <w:tab w:val="left" w:pos="1245"/>
                <w:tab w:val="left" w:pos="1416"/>
                <w:tab w:val="left" w:pos="5970"/>
              </w:tabs>
              <w:rPr>
                <w:rFonts w:eastAsiaTheme="minorEastAsia"/>
                <w:sz w:val="40"/>
                <w:szCs w:val="40"/>
              </w:rPr>
            </w:pPr>
            <w:r w:rsidRPr="002F1597">
              <w:rPr>
                <w:rFonts w:eastAsiaTheme="minorEastAsia"/>
                <w:color w:val="FF0000"/>
                <w:sz w:val="40"/>
                <w:szCs w:val="40"/>
              </w:rPr>
              <w:t xml:space="preserve">                  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w:sym w:font="Wingdings 2" w:char="F030"/>
              </m:r>
              <m:r>
                <w:rPr>
                  <w:rFonts w:ascii="Cambria Math" w:hAnsi="Cambria Math"/>
                  <w:sz w:val="40"/>
                  <w:szCs w:val="40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sz w:val="40"/>
                  <w:szCs w:val="4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t</m:t>
                  </m:r>
                </m:den>
              </m:f>
            </m:oMath>
          </w:p>
          <w:p w:rsidR="008445DC" w:rsidRPr="002F1597" w:rsidRDefault="003C55A4" w:rsidP="00853ADD">
            <w:pPr>
              <w:tabs>
                <w:tab w:val="left" w:pos="708"/>
                <w:tab w:val="left" w:pos="1245"/>
                <w:tab w:val="left" w:pos="1416"/>
                <w:tab w:val="left" w:pos="5970"/>
              </w:tabs>
              <w:rPr>
                <w:sz w:val="40"/>
                <w:szCs w:val="40"/>
              </w:rPr>
            </w:pPr>
            <w:r w:rsidRPr="002F1597">
              <w:rPr>
                <w:noProof/>
                <w:sz w:val="40"/>
                <w:szCs w:val="40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42" type="#_x0000_t67" style="position:absolute;margin-left:95.35pt;margin-top:.75pt;width:8.25pt;height:15.75pt;z-index:251669504"/>
              </w:pict>
            </w:r>
          </w:p>
          <w:p w:rsidR="008445DC" w:rsidRPr="002F1597" w:rsidRDefault="008445DC" w:rsidP="00853ADD">
            <w:pPr>
              <w:tabs>
                <w:tab w:val="left" w:pos="5955"/>
                <w:tab w:val="left" w:pos="6420"/>
              </w:tabs>
              <w:rPr>
                <w:rFonts w:eastAsiaTheme="minorEastAsia"/>
                <w:sz w:val="40"/>
                <w:szCs w:val="40"/>
              </w:rPr>
            </w:pPr>
            <w:r w:rsidRPr="002F1597">
              <w:rPr>
                <w:rFonts w:eastAsiaTheme="minorEastAsia"/>
                <w:sz w:val="40"/>
                <w:szCs w:val="40"/>
              </w:rPr>
              <w:t xml:space="preserve">                   </w:t>
            </w:r>
            <w:r w:rsidRPr="002F1597">
              <w:rPr>
                <w:sz w:val="52"/>
                <w:szCs w:val="52"/>
              </w:rPr>
              <w:sym w:font="Wingdings 2" w:char="F030"/>
            </w:r>
            <w:r w:rsidRPr="002F1597">
              <w:rPr>
                <w:rFonts w:eastAsiaTheme="minorEastAsia"/>
                <w:sz w:val="40"/>
                <w:szCs w:val="40"/>
              </w:rPr>
              <w:t xml:space="preserve"> = </w:t>
            </w:r>
            <w:r w:rsidRPr="002F1597">
              <w:rPr>
                <w:sz w:val="52"/>
                <w:szCs w:val="52"/>
              </w:rPr>
              <w:sym w:font="Wingdings 2" w:char="F030"/>
            </w:r>
            <w:r w:rsidRPr="002F1597">
              <w:rPr>
                <w:rFonts w:eastAsiaTheme="minorEastAsia"/>
                <w:sz w:val="40"/>
                <w:szCs w:val="40"/>
              </w:rPr>
              <w:t>∙</w:t>
            </w:r>
            <w:r w:rsidRPr="002F1597">
              <w:rPr>
                <w:rFonts w:eastAsiaTheme="minorEastAsia"/>
                <w:sz w:val="40"/>
                <w:szCs w:val="40"/>
                <w:lang w:val="en-US"/>
              </w:rPr>
              <w:t>U</w:t>
            </w:r>
          </w:p>
          <w:p w:rsidR="008445DC" w:rsidRPr="002F1597" w:rsidRDefault="003C55A4" w:rsidP="00853ADD">
            <w:pPr>
              <w:tabs>
                <w:tab w:val="left" w:pos="5955"/>
                <w:tab w:val="left" w:pos="6420"/>
              </w:tabs>
              <w:rPr>
                <w:sz w:val="40"/>
                <w:szCs w:val="40"/>
              </w:rPr>
            </w:pPr>
            <w:r w:rsidRPr="002F1597">
              <w:rPr>
                <w:noProof/>
                <w:sz w:val="40"/>
                <w:szCs w:val="40"/>
                <w:lang w:eastAsia="ru-RU"/>
              </w:rPr>
              <w:pict>
                <v:shape id="_x0000_s1043" type="#_x0000_t67" style="position:absolute;margin-left:135.3pt;margin-top:-.9pt;width:8.25pt;height:18.75pt;z-index:251670528"/>
              </w:pict>
            </w:r>
          </w:p>
          <w:p w:rsidR="008445DC" w:rsidRPr="002F1597" w:rsidRDefault="008445DC" w:rsidP="00853ADD">
            <w:pPr>
              <w:tabs>
                <w:tab w:val="left" w:pos="5370"/>
                <w:tab w:val="left" w:pos="5460"/>
                <w:tab w:val="left" w:pos="5910"/>
                <w:tab w:val="left" w:pos="6015"/>
              </w:tabs>
              <w:rPr>
                <w:sz w:val="40"/>
                <w:szCs w:val="40"/>
              </w:rPr>
            </w:pPr>
            <w:r w:rsidRPr="002F1597">
              <w:rPr>
                <w:sz w:val="40"/>
                <w:szCs w:val="40"/>
              </w:rPr>
              <w:t xml:space="preserve">                   </w:t>
            </w:r>
            <w:r w:rsidRPr="002F1597">
              <w:rPr>
                <w:sz w:val="52"/>
                <w:szCs w:val="52"/>
              </w:rPr>
              <w:sym w:font="Wingdings 2" w:char="F030"/>
            </w:r>
            <w:r w:rsidRPr="002F1597">
              <w:rPr>
                <w:sz w:val="40"/>
                <w:szCs w:val="40"/>
              </w:rPr>
              <w:t xml:space="preserve"> = </w:t>
            </w:r>
            <w:r w:rsidRPr="002F1597">
              <w:rPr>
                <w:sz w:val="52"/>
                <w:szCs w:val="52"/>
              </w:rPr>
              <w:sym w:font="Wingdings 2" w:char="F030"/>
            </w:r>
            <w:r w:rsidRPr="002F1597">
              <w:rPr>
                <w:sz w:val="40"/>
                <w:szCs w:val="40"/>
              </w:rPr>
              <w:t>∙</w:t>
            </w:r>
            <w:r w:rsidRPr="002F1597">
              <w:rPr>
                <w:sz w:val="40"/>
                <w:szCs w:val="40"/>
                <w:lang w:val="en-US"/>
              </w:rPr>
              <w:t>U</w:t>
            </w:r>
            <w:r w:rsidRPr="002F1597">
              <w:rPr>
                <w:sz w:val="40"/>
                <w:szCs w:val="40"/>
              </w:rPr>
              <w:t>∙</w:t>
            </w:r>
            <w:r w:rsidRPr="002F1597">
              <w:rPr>
                <w:sz w:val="40"/>
                <w:szCs w:val="40"/>
                <w:lang w:val="en-US"/>
              </w:rPr>
              <w:t>t</w:t>
            </w:r>
          </w:p>
          <w:p w:rsidR="008445DC" w:rsidRPr="002F1597" w:rsidRDefault="003C55A4" w:rsidP="00853ADD">
            <w:pPr>
              <w:tabs>
                <w:tab w:val="left" w:pos="5370"/>
                <w:tab w:val="left" w:pos="5460"/>
                <w:tab w:val="left" w:pos="5910"/>
                <w:tab w:val="left" w:pos="6015"/>
              </w:tabs>
              <w:rPr>
                <w:sz w:val="40"/>
                <w:szCs w:val="40"/>
              </w:rPr>
            </w:pPr>
            <w:r w:rsidRPr="002F1597">
              <w:rPr>
                <w:noProof/>
                <w:sz w:val="40"/>
                <w:szCs w:val="40"/>
                <w:lang w:eastAsia="ru-RU"/>
              </w:rPr>
              <w:pict>
                <v:shape id="_x0000_s1044" type="#_x0000_t67" style="position:absolute;margin-left:99.85pt;margin-top:.8pt;width:8.25pt;height:16.5pt;z-index:251671552"/>
              </w:pict>
            </w:r>
          </w:p>
          <w:p w:rsidR="008445DC" w:rsidRPr="002F1597" w:rsidRDefault="008445DC" w:rsidP="00853ADD">
            <w:pPr>
              <w:tabs>
                <w:tab w:val="left" w:pos="5205"/>
                <w:tab w:val="left" w:pos="5670"/>
                <w:tab w:val="left" w:pos="5955"/>
                <w:tab w:val="left" w:pos="6045"/>
                <w:tab w:val="left" w:pos="6390"/>
              </w:tabs>
              <w:rPr>
                <w:rFonts w:eastAsiaTheme="minorEastAsia"/>
                <w:sz w:val="40"/>
                <w:szCs w:val="40"/>
              </w:rPr>
            </w:pPr>
            <w:r w:rsidRPr="002F1597">
              <w:rPr>
                <w:sz w:val="40"/>
                <w:szCs w:val="40"/>
              </w:rPr>
              <w:t xml:space="preserve">     </w:t>
            </w:r>
            <w:r w:rsidRPr="002F1597">
              <w:rPr>
                <w:sz w:val="32"/>
                <w:szCs w:val="32"/>
              </w:rPr>
              <w:t xml:space="preserve">         </w:t>
            </w:r>
            <w:r w:rsidRPr="002F1597">
              <w:rPr>
                <w:sz w:val="40"/>
                <w:szCs w:val="40"/>
                <w:lang w:val="en-US"/>
              </w:rPr>
              <w:t>U</w:t>
            </w:r>
            <w:r w:rsidRPr="002F1597">
              <w:rPr>
                <w:sz w:val="40"/>
                <w:szCs w:val="4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w:sym w:font="Wingdings 2" w:char="F030"/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w:sym w:font="Wingdings 2" w:char="F030"/>
                  </m:r>
                </m:den>
              </m:f>
            </m:oMath>
          </w:p>
          <w:p w:rsidR="008445DC" w:rsidRPr="002F1597" w:rsidRDefault="003C55A4" w:rsidP="00853ADD">
            <w:pPr>
              <w:tabs>
                <w:tab w:val="left" w:pos="5205"/>
                <w:tab w:val="left" w:pos="5670"/>
                <w:tab w:val="left" w:pos="5955"/>
                <w:tab w:val="left" w:pos="6045"/>
                <w:tab w:val="left" w:pos="6390"/>
              </w:tabs>
              <w:rPr>
                <w:rFonts w:eastAsiaTheme="minorEastAsia"/>
                <w:sz w:val="40"/>
                <w:szCs w:val="40"/>
              </w:rPr>
            </w:pPr>
            <w:r w:rsidRPr="002F1597">
              <w:rPr>
                <w:noProof/>
                <w:sz w:val="40"/>
                <w:szCs w:val="40"/>
                <w:lang w:eastAsia="ru-RU"/>
              </w:rPr>
              <w:pict>
                <v:shape id="_x0000_s1045" type="#_x0000_t67" style="position:absolute;margin-left:99.85pt;margin-top:.65pt;width:8.25pt;height:21pt;z-index:251672576"/>
              </w:pict>
            </w:r>
          </w:p>
          <w:p w:rsidR="008445DC" w:rsidRPr="002F1597" w:rsidRDefault="003C55A4" w:rsidP="00853ADD">
            <w:pPr>
              <w:tabs>
                <w:tab w:val="left" w:pos="5205"/>
                <w:tab w:val="left" w:pos="5670"/>
                <w:tab w:val="left" w:pos="5955"/>
                <w:tab w:val="left" w:pos="6045"/>
                <w:tab w:val="left" w:pos="6390"/>
              </w:tabs>
              <w:rPr>
                <w:rFonts w:eastAsiaTheme="minorEastAsia"/>
                <w:sz w:val="40"/>
                <w:szCs w:val="40"/>
              </w:rPr>
            </w:pPr>
            <w:r w:rsidRPr="002F1597">
              <w:rPr>
                <w:noProof/>
                <w:sz w:val="40"/>
                <w:szCs w:val="40"/>
                <w:lang w:eastAsia="ru-RU"/>
              </w:rPr>
              <w:pict>
                <v:shape id="_x0000_s1046" type="#_x0000_t67" style="position:absolute;margin-left:62.35pt;margin-top:28.6pt;width:7.7pt;height:31.1pt;z-index:251673600"/>
              </w:pict>
            </w:r>
            <w:r w:rsidR="008445DC" w:rsidRPr="002F1597">
              <w:rPr>
                <w:sz w:val="40"/>
                <w:szCs w:val="40"/>
              </w:rPr>
              <w:t xml:space="preserve">             </w:t>
            </w:r>
            <w:r w:rsidR="008445DC" w:rsidRPr="002F1597">
              <w:rPr>
                <w:sz w:val="52"/>
                <w:szCs w:val="52"/>
              </w:rPr>
              <w:sym w:font="Wingdings 2" w:char="F030"/>
            </w:r>
            <w:r w:rsidR="008445DC" w:rsidRPr="002F1597">
              <w:rPr>
                <w:sz w:val="40"/>
                <w:szCs w:val="4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w:sym w:font="Wingdings 2" w:char="F030"/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t</m:t>
                  </m:r>
                </m:den>
              </m:f>
            </m:oMath>
          </w:p>
          <w:p w:rsidR="008445DC" w:rsidRPr="002F1597" w:rsidRDefault="008445DC" w:rsidP="00853ADD">
            <w:pPr>
              <w:tabs>
                <w:tab w:val="left" w:pos="5205"/>
                <w:tab w:val="left" w:pos="5670"/>
                <w:tab w:val="left" w:pos="5955"/>
                <w:tab w:val="left" w:pos="6045"/>
                <w:tab w:val="left" w:pos="6390"/>
              </w:tabs>
              <w:rPr>
                <w:rFonts w:eastAsiaTheme="minorEastAsia"/>
                <w:sz w:val="32"/>
                <w:szCs w:val="40"/>
              </w:rPr>
            </w:pPr>
          </w:p>
          <w:p w:rsidR="008445DC" w:rsidRPr="002F1597" w:rsidRDefault="003C55A4" w:rsidP="00853ADD">
            <w:pPr>
              <w:tabs>
                <w:tab w:val="left" w:pos="5205"/>
                <w:tab w:val="left" w:pos="5670"/>
                <w:tab w:val="left" w:pos="5955"/>
                <w:tab w:val="left" w:pos="6045"/>
                <w:tab w:val="left" w:pos="6390"/>
              </w:tabs>
              <w:rPr>
                <w:rFonts w:eastAsiaTheme="minorEastAsia"/>
                <w:sz w:val="40"/>
                <w:szCs w:val="40"/>
              </w:rPr>
            </w:pPr>
            <w:r w:rsidRPr="002F1597">
              <w:rPr>
                <w:noProof/>
                <w:sz w:val="40"/>
                <w:szCs w:val="40"/>
                <w:lang w:eastAsia="ru-RU"/>
              </w:rPr>
              <w:pict>
                <v:shape id="_x0000_s1047" type="#_x0000_t67" style="position:absolute;margin-left:27.1pt;margin-top:24.4pt;width:8.25pt;height:26.7pt;z-index:251674624"/>
              </w:pict>
            </w:r>
            <w:r w:rsidR="008445DC" w:rsidRPr="002F1597">
              <w:rPr>
                <w:rFonts w:eastAsiaTheme="minorEastAsia"/>
                <w:sz w:val="40"/>
                <w:szCs w:val="40"/>
              </w:rPr>
              <w:t xml:space="preserve">     </w:t>
            </w:r>
            <w:r w:rsidR="008445DC" w:rsidRPr="002F1597">
              <w:rPr>
                <w:sz w:val="52"/>
                <w:szCs w:val="52"/>
              </w:rPr>
              <w:sym w:font="Wingdings 2" w:char="F030"/>
            </w:r>
            <w:r w:rsidR="008445DC" w:rsidRPr="002F1597">
              <w:rPr>
                <w:rFonts w:eastAsiaTheme="minorEastAsia"/>
                <w:sz w:val="40"/>
                <w:szCs w:val="40"/>
              </w:rPr>
              <w:t xml:space="preserve"> = </w:t>
            </w:r>
            <w:r w:rsidR="008445DC" w:rsidRPr="002F1597">
              <w:rPr>
                <w:sz w:val="52"/>
                <w:szCs w:val="52"/>
              </w:rPr>
              <w:sym w:font="Wingdings 2" w:char="F030"/>
            </w:r>
            <w:r w:rsidR="008445DC" w:rsidRPr="002F1597">
              <w:rPr>
                <w:rFonts w:eastAsiaTheme="minorEastAsia"/>
                <w:sz w:val="40"/>
                <w:szCs w:val="40"/>
                <w:vertAlign w:val="superscript"/>
              </w:rPr>
              <w:t>2</w:t>
            </w:r>
            <w:r w:rsidR="008445DC" w:rsidRPr="002F1597">
              <w:rPr>
                <w:rFonts w:eastAsiaTheme="minorEastAsia"/>
                <w:sz w:val="40"/>
                <w:szCs w:val="40"/>
              </w:rPr>
              <w:t>∙</w:t>
            </w:r>
            <w:r w:rsidR="008445DC" w:rsidRPr="002F1597">
              <w:rPr>
                <w:rFonts w:eastAsiaTheme="minorEastAsia"/>
                <w:sz w:val="40"/>
                <w:szCs w:val="40"/>
                <w:lang w:val="en-US"/>
              </w:rPr>
              <w:t>R</w:t>
            </w:r>
          </w:p>
          <w:p w:rsidR="008445DC" w:rsidRPr="002F1597" w:rsidRDefault="008445DC" w:rsidP="00853ADD">
            <w:pPr>
              <w:tabs>
                <w:tab w:val="left" w:pos="5205"/>
                <w:tab w:val="left" w:pos="5670"/>
                <w:tab w:val="left" w:pos="5955"/>
                <w:tab w:val="left" w:pos="6045"/>
                <w:tab w:val="left" w:pos="6390"/>
              </w:tabs>
              <w:rPr>
                <w:rFonts w:eastAsiaTheme="minorEastAsia"/>
                <w:sz w:val="40"/>
                <w:szCs w:val="40"/>
              </w:rPr>
            </w:pPr>
            <w:r w:rsidRPr="002F1597">
              <w:rPr>
                <w:rFonts w:eastAsiaTheme="minorEastAsia"/>
                <w:sz w:val="28"/>
                <w:szCs w:val="40"/>
              </w:rPr>
              <w:br/>
            </w:r>
            <w:r w:rsidRPr="002F1597">
              <w:rPr>
                <w:sz w:val="40"/>
                <w:szCs w:val="40"/>
              </w:rPr>
              <w:t xml:space="preserve">     </w:t>
            </w:r>
            <w:r w:rsidRPr="002F1597">
              <w:rPr>
                <w:sz w:val="52"/>
                <w:szCs w:val="52"/>
              </w:rPr>
              <w:sym w:font="Wingdings 2" w:char="F030"/>
            </w:r>
            <w:r w:rsidRPr="002F1597">
              <w:rPr>
                <w:sz w:val="40"/>
                <w:szCs w:val="4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U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40"/>
                          <w:szCs w:val="40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w:sym w:font="Wingdings 2" w:char="F030"/>
                  </m:r>
                </m:den>
              </m:f>
            </m:oMath>
          </w:p>
          <w:p w:rsidR="008445DC" w:rsidRPr="002F1597" w:rsidRDefault="003C55A4" w:rsidP="00853ADD">
            <w:pPr>
              <w:tabs>
                <w:tab w:val="left" w:pos="5205"/>
                <w:tab w:val="left" w:pos="5670"/>
                <w:tab w:val="left" w:pos="5955"/>
                <w:tab w:val="left" w:pos="6045"/>
                <w:tab w:val="left" w:pos="6390"/>
              </w:tabs>
              <w:rPr>
                <w:rFonts w:eastAsiaTheme="minorEastAsia"/>
                <w:sz w:val="40"/>
                <w:szCs w:val="40"/>
              </w:rPr>
            </w:pPr>
            <w:r w:rsidRPr="002F1597">
              <w:rPr>
                <w:noProof/>
                <w:sz w:val="40"/>
                <w:szCs w:val="40"/>
                <w:lang w:eastAsia="ru-RU"/>
              </w:rPr>
              <w:pict>
                <v:shape id="_x0000_s1048" type="#_x0000_t67" style="position:absolute;margin-left:64.6pt;margin-top:1.8pt;width:12pt;height:22.5pt;z-index:251675648"/>
              </w:pict>
            </w:r>
          </w:p>
          <w:p w:rsidR="008445DC" w:rsidRPr="002F1597" w:rsidRDefault="008445DC" w:rsidP="00853ADD">
            <w:pPr>
              <w:tabs>
                <w:tab w:val="left" w:pos="5205"/>
                <w:tab w:val="left" w:pos="5670"/>
                <w:tab w:val="left" w:pos="5955"/>
                <w:tab w:val="left" w:pos="6045"/>
                <w:tab w:val="left" w:pos="6390"/>
              </w:tabs>
              <w:rPr>
                <w:rFonts w:eastAsiaTheme="minorEastAsia"/>
                <w:sz w:val="40"/>
                <w:szCs w:val="40"/>
              </w:rPr>
            </w:pPr>
            <w:r w:rsidRPr="002F1597">
              <w:rPr>
                <w:rFonts w:eastAsiaTheme="minorEastAsia"/>
                <w:sz w:val="40"/>
                <w:szCs w:val="40"/>
                <w:lang w:val="en-US"/>
              </w:rPr>
              <w:t>Q</w:t>
            </w:r>
            <w:r w:rsidRPr="002F1597">
              <w:rPr>
                <w:rFonts w:eastAsiaTheme="minorEastAsia"/>
                <w:sz w:val="40"/>
                <w:szCs w:val="40"/>
              </w:rPr>
              <w:t xml:space="preserve"> = </w:t>
            </w:r>
            <w:r w:rsidRPr="002F1597">
              <w:rPr>
                <w:sz w:val="52"/>
                <w:szCs w:val="52"/>
              </w:rPr>
              <w:sym w:font="Wingdings 2" w:char="F030"/>
            </w:r>
            <w:r w:rsidRPr="002F1597">
              <w:rPr>
                <w:rFonts w:eastAsiaTheme="minorEastAsia"/>
                <w:sz w:val="40"/>
                <w:szCs w:val="40"/>
                <w:vertAlign w:val="superscript"/>
              </w:rPr>
              <w:t>2</w:t>
            </w:r>
            <w:r w:rsidRPr="002F1597">
              <w:rPr>
                <w:rFonts w:eastAsiaTheme="minorEastAsia"/>
                <w:sz w:val="40"/>
                <w:szCs w:val="40"/>
              </w:rPr>
              <w:t>∙</w:t>
            </w:r>
            <w:r w:rsidRPr="002F1597">
              <w:rPr>
                <w:sz w:val="52"/>
                <w:szCs w:val="52"/>
              </w:rPr>
              <w:sym w:font="Wingdings 2" w:char="F030"/>
            </w:r>
            <w:r w:rsidRPr="002F1597">
              <w:rPr>
                <w:rFonts w:eastAsiaTheme="minorEastAsia"/>
                <w:sz w:val="40"/>
                <w:szCs w:val="40"/>
              </w:rPr>
              <w:t>∙</w:t>
            </w:r>
            <w:r w:rsidRPr="002F1597">
              <w:rPr>
                <w:rFonts w:eastAsiaTheme="minorEastAsia"/>
                <w:sz w:val="40"/>
                <w:szCs w:val="40"/>
                <w:lang w:val="en-US"/>
              </w:rPr>
              <w:t>t</w:t>
            </w:r>
          </w:p>
          <w:p w:rsidR="008445DC" w:rsidRPr="002F1597" w:rsidRDefault="003C55A4" w:rsidP="00853ADD">
            <w:pPr>
              <w:tabs>
                <w:tab w:val="left" w:pos="5205"/>
                <w:tab w:val="left" w:pos="5670"/>
                <w:tab w:val="left" w:pos="5955"/>
                <w:tab w:val="left" w:pos="6045"/>
                <w:tab w:val="left" w:pos="6390"/>
              </w:tabs>
              <w:rPr>
                <w:rFonts w:eastAsiaTheme="minorEastAsia"/>
                <w:sz w:val="24"/>
                <w:szCs w:val="40"/>
              </w:rPr>
            </w:pPr>
            <w:r w:rsidRPr="002F1597">
              <w:rPr>
                <w:noProof/>
                <w:sz w:val="24"/>
                <w:szCs w:val="40"/>
                <w:lang w:eastAsia="ru-RU"/>
              </w:rPr>
              <w:pict>
                <v:shape id="_x0000_s1049" type="#_x0000_t67" style="position:absolute;margin-left:35.35pt;margin-top:4.6pt;width:10.5pt;height:14.25pt;z-index:251676672"/>
              </w:pict>
            </w:r>
          </w:p>
          <w:p w:rsidR="008445DC" w:rsidRPr="002F1597" w:rsidRDefault="008445DC" w:rsidP="00853ADD">
            <w:pPr>
              <w:tabs>
                <w:tab w:val="left" w:pos="5205"/>
                <w:tab w:val="left" w:pos="5670"/>
                <w:tab w:val="left" w:pos="5955"/>
                <w:tab w:val="left" w:pos="6045"/>
                <w:tab w:val="left" w:pos="6390"/>
              </w:tabs>
              <w:rPr>
                <w:sz w:val="32"/>
                <w:szCs w:val="32"/>
              </w:rPr>
            </w:pPr>
            <w:r w:rsidRPr="002F1597">
              <w:rPr>
                <w:rFonts w:eastAsiaTheme="minorEastAsia"/>
                <w:sz w:val="40"/>
                <w:szCs w:val="40"/>
              </w:rPr>
              <w:t xml:space="preserve">       </w:t>
            </w:r>
            <w:r w:rsidRPr="002F1597">
              <w:rPr>
                <w:sz w:val="52"/>
                <w:szCs w:val="52"/>
              </w:rPr>
              <w:sym w:font="Wingdings 2" w:char="F030"/>
            </w:r>
            <w:r w:rsidRPr="002F1597">
              <w:rPr>
                <w:rFonts w:eastAsiaTheme="minorEastAsia"/>
                <w:sz w:val="40"/>
                <w:szCs w:val="40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40"/>
                      <w:szCs w:val="40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w:sym w:font="Wingdings 2" w:char="F030"/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40"/>
                      <w:szCs w:val="40"/>
                      <w:lang w:val="en-US"/>
                    </w:rPr>
                    <m:t>R</m:t>
                  </m:r>
                </m:den>
              </m:f>
            </m:oMath>
          </w:p>
          <w:p w:rsidR="008445DC" w:rsidRPr="002F1597" w:rsidRDefault="008445DC" w:rsidP="00853ADD"/>
        </w:tc>
        <w:tc>
          <w:tcPr>
            <w:tcW w:w="3936" w:type="dxa"/>
          </w:tcPr>
          <w:p w:rsidR="008445DC" w:rsidRPr="002F1597" w:rsidRDefault="003C55A4" w:rsidP="00853ADD">
            <w:pPr>
              <w:pStyle w:val="a3"/>
              <w:rPr>
                <w:sz w:val="40"/>
                <w:szCs w:val="40"/>
                <w:lang w:val="en-US"/>
              </w:rPr>
            </w:pPr>
            <w:r w:rsidRPr="002F1597">
              <w:rPr>
                <w:sz w:val="10"/>
                <w:szCs w:val="40"/>
                <w:lang w:val="en-US"/>
              </w:rPr>
              <w:pict>
                <v:shape id="_x0000_s1050" type="#_x0000_t67" style="position:absolute;left:0;text-align:left;margin-left:108.3pt;margin-top:28.4pt;width:8.25pt;height:15.75pt;z-index:251677696;mso-position-horizontal-relative:text;mso-position-vertical-relative:text"/>
              </w:pict>
            </w:r>
            <w:r w:rsidR="008445DC" w:rsidRPr="002F1597">
              <w:rPr>
                <w:sz w:val="40"/>
                <w:szCs w:val="40"/>
                <w:lang w:val="en-US"/>
              </w:rPr>
              <w:t xml:space="preserve">               </w:t>
            </w:r>
            <w:r w:rsidR="008445DC" w:rsidRPr="002F1597">
              <w:rPr>
                <w:sz w:val="52"/>
                <w:szCs w:val="52"/>
              </w:rPr>
              <w:sym w:font="Wingdings 2" w:char="F030"/>
            </w:r>
            <w:r w:rsidR="008445DC" w:rsidRPr="002F1597">
              <w:rPr>
                <w:sz w:val="40"/>
                <w:szCs w:val="40"/>
                <w:lang w:val="en-US"/>
              </w:rPr>
              <w:t xml:space="preserve"> = I∙U</w:t>
            </w:r>
          </w:p>
          <w:p w:rsidR="008445DC" w:rsidRPr="002F1597" w:rsidRDefault="008445DC" w:rsidP="00853ADD">
            <w:pPr>
              <w:pStyle w:val="a3"/>
              <w:rPr>
                <w:szCs w:val="40"/>
                <w:lang w:val="en-US"/>
              </w:rPr>
            </w:pPr>
          </w:p>
          <w:p w:rsidR="008445DC" w:rsidRPr="002F1597" w:rsidRDefault="003C55A4" w:rsidP="00853ADD">
            <w:pPr>
              <w:pStyle w:val="a3"/>
              <w:rPr>
                <w:rFonts w:eastAsiaTheme="minorEastAsia"/>
                <w:sz w:val="40"/>
                <w:szCs w:val="40"/>
                <w:lang w:val="en-US"/>
              </w:rPr>
            </w:pPr>
            <w:r w:rsidRPr="002F1597">
              <w:rPr>
                <w:rFonts w:eastAsiaTheme="minorEastAsia"/>
                <w:noProof/>
                <w:sz w:val="14"/>
                <w:szCs w:val="40"/>
                <w:lang w:eastAsia="ru-RU"/>
              </w:rPr>
              <w:pict>
                <v:shape id="_x0000_s1051" type="#_x0000_t67" style="position:absolute;left:0;text-align:left;margin-left:147.3pt;margin-top:40.55pt;width:6pt;height:13.5pt;z-index:251678720"/>
              </w:pict>
            </w:r>
            <w:r w:rsidR="008445DC" w:rsidRPr="002F1597">
              <w:rPr>
                <w:sz w:val="40"/>
                <w:szCs w:val="40"/>
                <w:lang w:val="en-US"/>
              </w:rPr>
              <w:t xml:space="preserve">               </w:t>
            </w:r>
            <w:r w:rsidR="008445DC" w:rsidRPr="002F1597">
              <w:rPr>
                <w:sz w:val="52"/>
                <w:szCs w:val="52"/>
              </w:rPr>
              <w:sym w:font="Wingdings 2" w:char="F030"/>
            </w:r>
            <w:r w:rsidR="008445DC" w:rsidRPr="002F1597">
              <w:rPr>
                <w:sz w:val="40"/>
                <w:szCs w:val="40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40"/>
                      <w:szCs w:val="4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sz w:val="40"/>
                          <w:szCs w:val="4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U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w:sym w:font="Wingdings 2" w:char="F030"/>
                  </m:r>
                </m:den>
              </m:f>
            </m:oMath>
          </w:p>
          <w:p w:rsidR="008445DC" w:rsidRPr="002F1597" w:rsidRDefault="008445DC" w:rsidP="00853ADD">
            <w:pPr>
              <w:pStyle w:val="a3"/>
              <w:rPr>
                <w:rFonts w:eastAsiaTheme="minorEastAsia"/>
                <w:sz w:val="36"/>
                <w:szCs w:val="40"/>
                <w:lang w:val="en-US"/>
              </w:rPr>
            </w:pPr>
            <w:r w:rsidRPr="002F1597">
              <w:rPr>
                <w:rFonts w:eastAsiaTheme="minorEastAsia"/>
                <w:sz w:val="36"/>
                <w:szCs w:val="40"/>
                <w:lang w:val="en-US"/>
              </w:rPr>
              <w:t xml:space="preserve">   </w:t>
            </w:r>
          </w:p>
          <w:p w:rsidR="008445DC" w:rsidRPr="002F1597" w:rsidRDefault="003C55A4" w:rsidP="00853ADD">
            <w:pPr>
              <w:pStyle w:val="a3"/>
              <w:rPr>
                <w:rFonts w:eastAsiaTheme="minorEastAsia"/>
                <w:sz w:val="40"/>
                <w:szCs w:val="40"/>
                <w:lang w:val="en-US"/>
              </w:rPr>
            </w:pPr>
            <w:r w:rsidRPr="002F1597">
              <w:rPr>
                <w:rFonts w:eastAsiaTheme="minorEastAsia"/>
                <w:noProof/>
                <w:sz w:val="40"/>
                <w:szCs w:val="40"/>
                <w:lang w:eastAsia="ru-RU"/>
              </w:rPr>
              <w:pict>
                <v:shape id="_x0000_s1052" type="#_x0000_t67" style="position:absolute;left:0;text-align:left;margin-left:115.8pt;margin-top:26.2pt;width:8.25pt;height:18pt;z-index:251679744"/>
              </w:pict>
            </w:r>
            <w:r w:rsidR="008445DC" w:rsidRPr="002F1597">
              <w:rPr>
                <w:rFonts w:eastAsiaTheme="minorEastAsia"/>
                <w:sz w:val="40"/>
                <w:szCs w:val="40"/>
                <w:lang w:val="en-US"/>
              </w:rPr>
              <w:t xml:space="preserve">          P = </w:t>
            </w:r>
            <w:r w:rsidR="008445DC" w:rsidRPr="002F1597">
              <w:rPr>
                <w:sz w:val="52"/>
                <w:szCs w:val="52"/>
              </w:rPr>
              <w:sym w:font="Wingdings 2" w:char="F030"/>
            </w:r>
            <w:r w:rsidR="008445DC" w:rsidRPr="002F1597">
              <w:rPr>
                <w:rFonts w:eastAsiaTheme="minorEastAsia"/>
                <w:sz w:val="40"/>
                <w:szCs w:val="40"/>
                <w:vertAlign w:val="superscript"/>
                <w:lang w:val="en-US"/>
              </w:rPr>
              <w:t>2</w:t>
            </w:r>
            <w:r w:rsidR="008445DC" w:rsidRPr="002F1597">
              <w:rPr>
                <w:rFonts w:eastAsiaTheme="minorEastAsia"/>
                <w:sz w:val="40"/>
                <w:szCs w:val="40"/>
                <w:lang w:val="en-US"/>
              </w:rPr>
              <w:t>∙</w:t>
            </w:r>
            <w:r w:rsidR="008445DC" w:rsidRPr="002F1597">
              <w:rPr>
                <w:sz w:val="52"/>
                <w:szCs w:val="52"/>
              </w:rPr>
              <w:sym w:font="Wingdings 2" w:char="F030"/>
            </w:r>
          </w:p>
          <w:p w:rsidR="008445DC" w:rsidRPr="002F1597" w:rsidRDefault="008445DC" w:rsidP="00853ADD">
            <w:pPr>
              <w:pStyle w:val="a3"/>
              <w:rPr>
                <w:rFonts w:eastAsiaTheme="minorEastAsia"/>
                <w:sz w:val="24"/>
                <w:szCs w:val="40"/>
                <w:lang w:val="en-US"/>
              </w:rPr>
            </w:pPr>
          </w:p>
          <w:p w:rsidR="008445DC" w:rsidRPr="002F1597" w:rsidRDefault="003C55A4" w:rsidP="00853ADD">
            <w:pPr>
              <w:rPr>
                <w:rFonts w:eastAsiaTheme="minorEastAsia"/>
                <w:sz w:val="40"/>
                <w:szCs w:val="40"/>
                <w:lang w:val="en-US"/>
              </w:rPr>
            </w:pPr>
            <w:r w:rsidRPr="002F1597">
              <w:rPr>
                <w:noProof/>
                <w:sz w:val="40"/>
                <w:szCs w:val="40"/>
                <w:lang w:eastAsia="ru-RU"/>
              </w:rPr>
              <w:pict>
                <v:shape id="_x0000_s1053" type="#_x0000_t67" style="position:absolute;margin-left:80.55pt;margin-top:26pt;width:7.5pt;height:13.75pt;z-index:251680768"/>
              </w:pict>
            </w:r>
            <w:r w:rsidR="008445DC" w:rsidRPr="002F1597">
              <w:rPr>
                <w:rFonts w:eastAsiaTheme="minorEastAsia"/>
                <w:sz w:val="40"/>
                <w:szCs w:val="40"/>
                <w:lang w:val="en-US"/>
              </w:rPr>
              <w:t xml:space="preserve">                 </w:t>
            </w:r>
            <w:r w:rsidR="008445DC" w:rsidRPr="002F1597">
              <w:rPr>
                <w:sz w:val="52"/>
                <w:szCs w:val="52"/>
              </w:rPr>
              <w:sym w:font="Wingdings 2" w:char="F030"/>
            </w:r>
            <w:r w:rsidR="008445DC" w:rsidRPr="002F1597">
              <w:rPr>
                <w:rFonts w:eastAsiaTheme="minorEastAsia"/>
                <w:sz w:val="40"/>
                <w:szCs w:val="40"/>
                <w:lang w:val="en-US"/>
              </w:rPr>
              <w:t xml:space="preserve">= </w:t>
            </w:r>
            <w:r w:rsidR="008445DC" w:rsidRPr="002F1597">
              <w:rPr>
                <w:sz w:val="52"/>
                <w:szCs w:val="52"/>
              </w:rPr>
              <w:sym w:font="Wingdings 2" w:char="F030"/>
            </w:r>
            <w:r w:rsidR="008445DC" w:rsidRPr="002F1597">
              <w:rPr>
                <w:rFonts w:eastAsiaTheme="minorEastAsia"/>
                <w:sz w:val="40"/>
                <w:szCs w:val="40"/>
                <w:lang w:val="en-US"/>
              </w:rPr>
              <w:t>∙</w:t>
            </w:r>
            <w:proofErr w:type="spellStart"/>
            <w:r w:rsidR="008445DC" w:rsidRPr="002F1597">
              <w:rPr>
                <w:rFonts w:eastAsiaTheme="minorEastAsia"/>
                <w:sz w:val="40"/>
                <w:szCs w:val="40"/>
                <w:lang w:val="en-US"/>
              </w:rPr>
              <w:t>U∙t</w:t>
            </w:r>
            <w:proofErr w:type="spellEnd"/>
          </w:p>
          <w:p w:rsidR="008445DC" w:rsidRPr="002F1597" w:rsidRDefault="008445DC" w:rsidP="00853ADD">
            <w:pPr>
              <w:rPr>
                <w:rFonts w:eastAsiaTheme="minorEastAsia"/>
                <w:sz w:val="28"/>
                <w:szCs w:val="40"/>
                <w:lang w:val="en-US"/>
              </w:rPr>
            </w:pPr>
          </w:p>
          <w:p w:rsidR="008445DC" w:rsidRPr="002F1597" w:rsidRDefault="003C55A4" w:rsidP="00853ADD">
            <w:pPr>
              <w:rPr>
                <w:rFonts w:eastAsiaTheme="minorEastAsia"/>
                <w:sz w:val="40"/>
                <w:szCs w:val="40"/>
                <w:lang w:val="en-US"/>
              </w:rPr>
            </w:pPr>
            <w:r w:rsidRPr="002F1597">
              <w:rPr>
                <w:noProof/>
                <w:sz w:val="40"/>
                <w:szCs w:val="40"/>
                <w:lang w:eastAsia="ru-RU"/>
              </w:rPr>
              <w:pict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_x0000_s1054" type="#_x0000_t103" style="position:absolute;margin-left:97.05pt;margin-top:25.8pt;width:27pt;height:75.6pt;z-index:251681792" adj="13088,18329,4200"/>
              </w:pict>
            </w:r>
            <w:r w:rsidR="008445DC" w:rsidRPr="002F1597">
              <w:rPr>
                <w:rFonts w:eastAsiaTheme="minorEastAsia"/>
                <w:sz w:val="40"/>
                <w:szCs w:val="40"/>
                <w:lang w:val="en-US"/>
              </w:rPr>
              <w:t xml:space="preserve">           P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0"/>
                      <w:szCs w:val="40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w:sym w:font="Wingdings 2" w:char="F030"/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w:sym w:font="Wingdings 2" w:char="F030"/>
                  </m:r>
                </m:den>
              </m:f>
            </m:oMath>
          </w:p>
          <w:p w:rsidR="008445DC" w:rsidRPr="002F1597" w:rsidRDefault="008445DC" w:rsidP="00853ADD">
            <w:pPr>
              <w:rPr>
                <w:rFonts w:eastAsiaTheme="minorEastAsia"/>
                <w:sz w:val="28"/>
                <w:szCs w:val="20"/>
                <w:lang w:val="en-US"/>
              </w:rPr>
            </w:pPr>
          </w:p>
          <w:p w:rsidR="008445DC" w:rsidRPr="002F1597" w:rsidRDefault="003C55A4" w:rsidP="00853ADD">
            <w:pPr>
              <w:rPr>
                <w:rFonts w:eastAsiaTheme="minorEastAsia"/>
                <w:sz w:val="40"/>
                <w:szCs w:val="40"/>
                <w:lang w:val="en-US"/>
              </w:rPr>
            </w:pPr>
            <w:r w:rsidRPr="002F1597">
              <w:rPr>
                <w:rFonts w:eastAsiaTheme="minorEastAsia"/>
                <w:noProof/>
                <w:sz w:val="40"/>
                <w:szCs w:val="40"/>
                <w:lang w:eastAsia="ru-RU"/>
              </w:rPr>
              <w:pict>
                <v:shape id="_x0000_s1055" type="#_x0000_t103" style="position:absolute;margin-left:100.05pt;margin-top:4pt;width:24pt;height:97.5pt;z-index:251682816" adj="13525,18273,4500"/>
              </w:pict>
            </w:r>
            <w:r w:rsidR="008445DC" w:rsidRPr="002F1597">
              <w:rPr>
                <w:rFonts w:eastAsiaTheme="minorEastAsia"/>
                <w:sz w:val="40"/>
                <w:szCs w:val="40"/>
                <w:lang w:val="en-US"/>
              </w:rPr>
              <w:t xml:space="preserve">            I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0"/>
                      <w:szCs w:val="40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w:sym w:font="Wingdings 2" w:char="F030"/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w:sym w:font="Wingdings 2" w:char="F030"/>
                  </m:r>
                </m:den>
              </m:f>
            </m:oMath>
          </w:p>
          <w:p w:rsidR="008445DC" w:rsidRPr="002F1597" w:rsidRDefault="008445DC" w:rsidP="00853ADD">
            <w:pPr>
              <w:rPr>
                <w:rFonts w:eastAsiaTheme="minorEastAsia"/>
                <w:sz w:val="24"/>
                <w:szCs w:val="40"/>
                <w:lang w:val="en-US"/>
              </w:rPr>
            </w:pPr>
          </w:p>
          <w:p w:rsidR="008445DC" w:rsidRPr="002F1597" w:rsidRDefault="003C55A4" w:rsidP="00853ADD">
            <w:pPr>
              <w:rPr>
                <w:rFonts w:eastAsiaTheme="minorEastAsia"/>
                <w:sz w:val="40"/>
                <w:szCs w:val="40"/>
                <w:lang w:val="en-US"/>
              </w:rPr>
            </w:pPr>
            <w:r w:rsidRPr="002F1597">
              <w:rPr>
                <w:rFonts w:eastAsiaTheme="minorEastAsia"/>
                <w:noProof/>
                <w:sz w:val="40"/>
                <w:szCs w:val="40"/>
                <w:lang w:eastAsia="ru-RU"/>
              </w:rPr>
              <w:pict>
                <v:shape id="_x0000_s1056" type="#_x0000_t67" style="position:absolute;margin-left:50.55pt;margin-top:29pt;width:7.5pt;height:21.75pt;z-index:251683840"/>
              </w:pict>
            </w:r>
            <w:r w:rsidR="008445DC" w:rsidRPr="002F1597">
              <w:rPr>
                <w:rFonts w:eastAsiaTheme="minorEastAsia"/>
                <w:sz w:val="40"/>
                <w:szCs w:val="40"/>
                <w:lang w:val="en-US"/>
              </w:rPr>
              <w:t xml:space="preserve">          </w:t>
            </w:r>
            <w:r w:rsidR="008445DC" w:rsidRPr="002F1597">
              <w:rPr>
                <w:sz w:val="52"/>
                <w:szCs w:val="52"/>
              </w:rPr>
              <w:sym w:font="Wingdings 2" w:char="F030"/>
            </w:r>
            <w:r w:rsidR="008445DC" w:rsidRPr="002F1597">
              <w:rPr>
                <w:rFonts w:eastAsiaTheme="minorEastAsia"/>
                <w:sz w:val="40"/>
                <w:szCs w:val="40"/>
                <w:lang w:val="en-US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0"/>
                      <w:szCs w:val="40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40"/>
                      <w:szCs w:val="40"/>
                      <w:lang w:val="en-US"/>
                    </w:rPr>
                    <m:t>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w:sym w:font="Wingdings 2" w:char="F030"/>
                  </m:r>
                </m:den>
              </m:f>
            </m:oMath>
          </w:p>
          <w:p w:rsidR="008445DC" w:rsidRPr="002F1597" w:rsidRDefault="008445DC" w:rsidP="00853ADD">
            <w:pPr>
              <w:rPr>
                <w:rFonts w:eastAsiaTheme="minorEastAsia"/>
                <w:sz w:val="32"/>
                <w:szCs w:val="40"/>
                <w:lang w:val="en-US"/>
              </w:rPr>
            </w:pPr>
          </w:p>
          <w:p w:rsidR="008445DC" w:rsidRPr="002F1597" w:rsidRDefault="003C55A4" w:rsidP="00853ADD">
            <w:pPr>
              <w:rPr>
                <w:rFonts w:eastAsiaTheme="minorEastAsia"/>
                <w:sz w:val="40"/>
                <w:szCs w:val="40"/>
                <w:lang w:val="en-US"/>
              </w:rPr>
            </w:pPr>
            <w:r w:rsidRPr="002F1597">
              <w:rPr>
                <w:rFonts w:eastAsiaTheme="minorEastAsia"/>
                <w:noProof/>
                <w:sz w:val="40"/>
                <w:szCs w:val="40"/>
                <w:lang w:eastAsia="ru-RU"/>
              </w:rPr>
              <w:pict>
                <v:shape id="_x0000_s1057" type="#_x0000_t67" style="position:absolute;margin-left:33.3pt;margin-top:31.75pt;width:9pt;height:25.25pt;rotation:315;z-index:251684864"/>
              </w:pict>
            </w:r>
            <w:r w:rsidR="008445DC" w:rsidRPr="002F1597">
              <w:rPr>
                <w:rFonts w:eastAsiaTheme="minorEastAsia"/>
                <w:sz w:val="40"/>
                <w:szCs w:val="40"/>
                <w:lang w:val="en-US"/>
              </w:rPr>
              <w:t xml:space="preserve">   </w:t>
            </w:r>
            <w:r w:rsidR="008445DC" w:rsidRPr="002F1597">
              <w:rPr>
                <w:sz w:val="52"/>
                <w:szCs w:val="52"/>
              </w:rPr>
              <w:sym w:font="Wingdings 2" w:char="F030"/>
            </w:r>
            <w:r w:rsidR="008445DC" w:rsidRPr="002F1597">
              <w:rPr>
                <w:rFonts w:eastAsiaTheme="minorEastAsia"/>
                <w:sz w:val="40"/>
                <w:szCs w:val="40"/>
                <w:lang w:val="en-US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0"/>
                      <w:szCs w:val="40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w:sym w:font="Wingdings 2" w:char="F030"/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40"/>
                      <w:szCs w:val="40"/>
                      <w:lang w:val="en-US"/>
                    </w:rPr>
                    <m:t>R</m:t>
                  </m:r>
                </m:den>
              </m:f>
            </m:oMath>
          </w:p>
          <w:p w:rsidR="008445DC" w:rsidRPr="002F1597" w:rsidRDefault="008445DC" w:rsidP="00853ADD">
            <w:pPr>
              <w:rPr>
                <w:rFonts w:eastAsiaTheme="minorEastAsia"/>
                <w:szCs w:val="40"/>
                <w:lang w:val="en-US"/>
              </w:rPr>
            </w:pPr>
          </w:p>
          <w:p w:rsidR="008445DC" w:rsidRPr="002F1597" w:rsidRDefault="008445DC" w:rsidP="00853ADD">
            <w:pPr>
              <w:rPr>
                <w:rFonts w:eastAsiaTheme="minorEastAsia"/>
                <w:sz w:val="40"/>
                <w:szCs w:val="40"/>
              </w:rPr>
            </w:pPr>
            <w:r w:rsidRPr="002F1597">
              <w:rPr>
                <w:rFonts w:eastAsiaTheme="minorEastAsia"/>
                <w:sz w:val="40"/>
                <w:szCs w:val="40"/>
                <w:lang w:val="en-US"/>
              </w:rPr>
              <w:t xml:space="preserve">  </w:t>
            </w:r>
            <w:r w:rsidRPr="002F1597">
              <w:rPr>
                <w:sz w:val="52"/>
                <w:szCs w:val="52"/>
              </w:rPr>
              <w:sym w:font="Wingdings 2" w:char="F030"/>
            </w:r>
            <w:r w:rsidRPr="002F1597">
              <w:rPr>
                <w:rFonts w:eastAsiaTheme="minorEastAsia"/>
                <w:sz w:val="40"/>
                <w:szCs w:val="40"/>
                <w:lang w:val="en-US"/>
              </w:rPr>
              <w:t xml:space="preserve">= </w:t>
            </w:r>
            <w:r w:rsidRPr="002F1597">
              <w:rPr>
                <w:sz w:val="52"/>
                <w:szCs w:val="52"/>
              </w:rPr>
              <w:sym w:font="Wingdings 2" w:char="F030"/>
            </w:r>
            <w:r w:rsidRPr="002F1597">
              <w:rPr>
                <w:rFonts w:eastAsiaTheme="minorEastAsia"/>
                <w:sz w:val="40"/>
                <w:szCs w:val="40"/>
                <w:vertAlign w:val="superscript"/>
                <w:lang w:val="en-US"/>
              </w:rPr>
              <w:t>2</w:t>
            </w:r>
            <w:r w:rsidRPr="002F1597">
              <w:rPr>
                <w:rFonts w:eastAsiaTheme="minorEastAsia"/>
                <w:sz w:val="40"/>
                <w:szCs w:val="40"/>
                <w:lang w:val="en-US"/>
              </w:rPr>
              <w:t>∙R∙t</w:t>
            </w:r>
          </w:p>
          <w:p w:rsidR="008445DC" w:rsidRPr="002F1597" w:rsidRDefault="008445DC" w:rsidP="00853ADD"/>
        </w:tc>
      </w:tr>
    </w:tbl>
    <w:p w:rsidR="00D175C9" w:rsidRPr="002F1597" w:rsidRDefault="00D175C9" w:rsidP="00A77D23">
      <w:pPr>
        <w:rPr>
          <w:b/>
          <w:i/>
          <w:sz w:val="24"/>
          <w:szCs w:val="24"/>
        </w:rPr>
      </w:pPr>
    </w:p>
    <w:p w:rsidR="008445DC" w:rsidRPr="002F1597" w:rsidRDefault="008445DC" w:rsidP="00A77D23">
      <w:pPr>
        <w:rPr>
          <w:sz w:val="24"/>
          <w:szCs w:val="24"/>
        </w:rPr>
      </w:pPr>
      <w:r w:rsidRPr="002F1597">
        <w:rPr>
          <w:b/>
          <w:i/>
          <w:sz w:val="24"/>
          <w:szCs w:val="24"/>
        </w:rPr>
        <w:t>3 задание</w:t>
      </w:r>
      <w:r w:rsidRPr="002F1597">
        <w:rPr>
          <w:sz w:val="24"/>
          <w:szCs w:val="24"/>
        </w:rPr>
        <w:t xml:space="preserve">. </w:t>
      </w:r>
      <w:r w:rsidR="005B667F" w:rsidRPr="002F1597">
        <w:rPr>
          <w:sz w:val="24"/>
          <w:szCs w:val="24"/>
        </w:rPr>
        <w:t>Основные физические величины в разделе «Электродинамика» - это сила тока</w:t>
      </w:r>
      <m:oMath>
        <m:r>
          <w:rPr>
            <w:rFonts w:ascii="Cambria Math" w:hAnsi="Cambria Math"/>
            <w:sz w:val="24"/>
            <w:szCs w:val="24"/>
          </w:rPr>
          <m:t xml:space="preserve"> I=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q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</m:t>
            </m:r>
          </m:den>
        </m:f>
      </m:oMath>
      <w:r w:rsidR="005B667F" w:rsidRPr="002F1597">
        <w:rPr>
          <w:sz w:val="24"/>
          <w:szCs w:val="24"/>
        </w:rPr>
        <w:t xml:space="preserve">, напряжение </w:t>
      </w:r>
      <m:oMath>
        <m:r>
          <w:rPr>
            <w:rFonts w:ascii="Cambria Math" w:hAnsi="Cambria Math"/>
            <w:sz w:val="24"/>
            <w:szCs w:val="24"/>
            <w:lang w:val="en-US"/>
          </w:rPr>
          <m:t>U</m:t>
        </m:r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den>
        </m:f>
      </m:oMath>
      <w:r w:rsidR="005B667F" w:rsidRPr="002F1597">
        <w:rPr>
          <w:sz w:val="24"/>
          <w:szCs w:val="24"/>
        </w:rPr>
        <w:t xml:space="preserve"> и сопротивление </w:t>
      </w:r>
      <w:r w:rsidR="005B667F" w:rsidRPr="002F1597">
        <w:rPr>
          <w:i/>
          <w:sz w:val="24"/>
          <w:szCs w:val="24"/>
          <w:lang w:val="en-US"/>
        </w:rPr>
        <w:t>R</w:t>
      </w:r>
      <w:r w:rsidR="005B667F" w:rsidRPr="002F1597">
        <w:rPr>
          <w:sz w:val="24"/>
          <w:szCs w:val="24"/>
        </w:rPr>
        <w:t xml:space="preserve">. </w:t>
      </w:r>
      <w:r w:rsidRPr="002F1597">
        <w:rPr>
          <w:sz w:val="24"/>
          <w:szCs w:val="24"/>
        </w:rPr>
        <w:t>Вспомним формулу зависимости сопротивления проводника от его геометрических размеров и материала, из которого он изготовлен. Заполните таблицу, начиная с первой строки, полученное данное сносите в следующую строку и рассчитывайте новую неизвестную величину.</w:t>
      </w:r>
    </w:p>
    <w:tbl>
      <w:tblPr>
        <w:tblW w:w="8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6"/>
        <w:gridCol w:w="2448"/>
        <w:gridCol w:w="2192"/>
        <w:gridCol w:w="2063"/>
      </w:tblGrid>
      <w:tr w:rsidR="008445DC" w:rsidRPr="002F1597" w:rsidTr="003C55A4">
        <w:trPr>
          <w:trHeight w:val="247"/>
        </w:trPr>
        <w:tc>
          <w:tcPr>
            <w:tcW w:w="19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45DC" w:rsidRPr="002F1597" w:rsidRDefault="008445DC" w:rsidP="008445DC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2F1597">
              <w:rPr>
                <w:rFonts w:eastAsia="Times New Roman" w:cs="Arial"/>
                <w:b/>
                <w:bCs/>
                <w:color w:val="FFFFFF"/>
                <w:kern w:val="24"/>
                <w:sz w:val="88"/>
                <w:szCs w:val="88"/>
                <w:lang w:val="en-US" w:eastAsia="ru-RU"/>
              </w:rPr>
              <w:lastRenderedPageBreak/>
              <w:t>R</w:t>
            </w:r>
            <w:r w:rsidRPr="002F1597">
              <w:rPr>
                <w:rFonts w:eastAsia="Times New Roman" w:cs="Arial"/>
                <w:b/>
                <w:bCs/>
                <w:color w:val="FFFFFF"/>
                <w:kern w:val="24"/>
                <w:sz w:val="88"/>
                <w:szCs w:val="88"/>
                <w:lang w:eastAsia="ru-RU"/>
              </w:rPr>
              <w:t xml:space="preserve"> </w:t>
            </w:r>
          </w:p>
        </w:tc>
        <w:tc>
          <w:tcPr>
            <w:tcW w:w="244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45DC" w:rsidRPr="002F1597" w:rsidRDefault="008445DC" w:rsidP="008445DC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2F1597">
              <w:rPr>
                <w:rFonts w:eastAsia="Times New Roman" w:cs="Arial"/>
                <w:b/>
                <w:bCs/>
                <w:color w:val="FFFFFF"/>
                <w:kern w:val="24"/>
                <w:sz w:val="88"/>
                <w:szCs w:val="88"/>
                <w:lang w:val="el-GR" w:eastAsia="ru-RU"/>
              </w:rPr>
              <w:t>ρ</w:t>
            </w:r>
            <w:r w:rsidRPr="002F1597">
              <w:rPr>
                <w:rFonts w:eastAsia="Times New Roman" w:cs="Arial"/>
                <w:b/>
                <w:bCs/>
                <w:color w:val="FFFFFF"/>
                <w:kern w:val="24"/>
                <w:sz w:val="88"/>
                <w:szCs w:val="88"/>
                <w:lang w:eastAsia="ru-RU"/>
              </w:rPr>
              <w:t xml:space="preserve"> </w:t>
            </w:r>
          </w:p>
        </w:tc>
        <w:tc>
          <w:tcPr>
            <w:tcW w:w="21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45DC" w:rsidRPr="002F1597" w:rsidRDefault="008445DC" w:rsidP="008445DC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2F1597">
              <w:rPr>
                <w:rFonts w:eastAsia="Times New Roman" w:cs="Arial"/>
                <w:b/>
                <w:bCs/>
                <w:color w:val="FFFFFF"/>
                <w:kern w:val="24"/>
                <w:sz w:val="88"/>
                <w:szCs w:val="88"/>
                <w:lang w:val="en-US" w:eastAsia="ru-RU"/>
              </w:rPr>
              <w:t>l</w:t>
            </w:r>
            <w:r w:rsidRPr="002F1597">
              <w:rPr>
                <w:rFonts w:eastAsia="Times New Roman" w:cs="Arial"/>
                <w:b/>
                <w:bCs/>
                <w:color w:val="FFFFFF"/>
                <w:kern w:val="24"/>
                <w:sz w:val="88"/>
                <w:szCs w:val="88"/>
                <w:lang w:eastAsia="ru-RU"/>
              </w:rPr>
              <w:t xml:space="preserve"> </w:t>
            </w:r>
          </w:p>
        </w:tc>
        <w:tc>
          <w:tcPr>
            <w:tcW w:w="206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45DC" w:rsidRPr="002F1597" w:rsidRDefault="008445DC" w:rsidP="008445DC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2F1597">
              <w:rPr>
                <w:rFonts w:eastAsia="Times New Roman" w:cs="Arial"/>
                <w:b/>
                <w:bCs/>
                <w:color w:val="FFFFFF"/>
                <w:kern w:val="24"/>
                <w:sz w:val="88"/>
                <w:szCs w:val="88"/>
                <w:lang w:val="en-US" w:eastAsia="ru-RU"/>
              </w:rPr>
              <w:t>S</w:t>
            </w:r>
            <w:r w:rsidRPr="002F1597">
              <w:rPr>
                <w:rFonts w:eastAsia="Times New Roman" w:cs="Arial"/>
                <w:b/>
                <w:bCs/>
                <w:color w:val="FFFFFF"/>
                <w:kern w:val="24"/>
                <w:sz w:val="88"/>
                <w:szCs w:val="88"/>
                <w:lang w:eastAsia="ru-RU"/>
              </w:rPr>
              <w:t xml:space="preserve"> </w:t>
            </w:r>
          </w:p>
        </w:tc>
      </w:tr>
      <w:tr w:rsidR="008445DC" w:rsidRPr="002F1597" w:rsidTr="003C55A4">
        <w:trPr>
          <w:trHeight w:val="247"/>
        </w:trPr>
        <w:tc>
          <w:tcPr>
            <w:tcW w:w="19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45DC" w:rsidRPr="002F1597" w:rsidRDefault="008445DC" w:rsidP="008445DC">
            <w:pPr>
              <w:spacing w:after="0" w:line="240" w:lineRule="auto"/>
              <w:rPr>
                <w:rFonts w:eastAsia="Times New Roman" w:cs="Arial"/>
                <w:sz w:val="36"/>
                <w:szCs w:val="36"/>
                <w:lang w:eastAsia="ru-RU"/>
              </w:rPr>
            </w:pPr>
          </w:p>
        </w:tc>
        <w:tc>
          <w:tcPr>
            <w:tcW w:w="244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45DC" w:rsidRPr="002F1597" w:rsidRDefault="008445DC" w:rsidP="008445DC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2F1597">
              <w:rPr>
                <w:rFonts w:eastAsia="Times New Roman" w:cs="Arial"/>
                <w:color w:val="000000"/>
                <w:kern w:val="24"/>
                <w:sz w:val="88"/>
                <w:szCs w:val="88"/>
                <w:lang w:val="en-US" w:eastAsia="ru-RU"/>
              </w:rPr>
              <w:t>0.1</w:t>
            </w:r>
            <w:r w:rsidRPr="002F1597">
              <w:rPr>
                <w:rFonts w:eastAsia="Times New Roman" w:cs="Arial"/>
                <w:color w:val="000000"/>
                <w:kern w:val="24"/>
                <w:sz w:val="88"/>
                <w:szCs w:val="88"/>
                <w:lang w:eastAsia="ru-RU"/>
              </w:rPr>
              <w:t xml:space="preserve"> </w:t>
            </w:r>
          </w:p>
        </w:tc>
        <w:tc>
          <w:tcPr>
            <w:tcW w:w="21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45DC" w:rsidRPr="002F1597" w:rsidRDefault="008445DC" w:rsidP="008445DC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2F1597">
              <w:rPr>
                <w:rFonts w:eastAsia="Times New Roman" w:cs="Arial"/>
                <w:color w:val="000000"/>
                <w:kern w:val="24"/>
                <w:sz w:val="88"/>
                <w:szCs w:val="88"/>
                <w:lang w:val="en-US" w:eastAsia="ru-RU"/>
              </w:rPr>
              <w:t>4</w:t>
            </w:r>
            <w:r w:rsidRPr="002F1597">
              <w:rPr>
                <w:rFonts w:eastAsia="Times New Roman" w:cs="Arial"/>
                <w:color w:val="000000"/>
                <w:kern w:val="24"/>
                <w:sz w:val="88"/>
                <w:szCs w:val="88"/>
                <w:lang w:eastAsia="ru-RU"/>
              </w:rPr>
              <w:t xml:space="preserve"> </w:t>
            </w:r>
          </w:p>
        </w:tc>
        <w:tc>
          <w:tcPr>
            <w:tcW w:w="20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45DC" w:rsidRPr="002F1597" w:rsidRDefault="008445DC" w:rsidP="008445DC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2F1597">
              <w:rPr>
                <w:rFonts w:eastAsia="Times New Roman" w:cs="Arial"/>
                <w:color w:val="000000"/>
                <w:kern w:val="24"/>
                <w:sz w:val="88"/>
                <w:szCs w:val="88"/>
                <w:lang w:val="en-US" w:eastAsia="ru-RU"/>
              </w:rPr>
              <w:t>0.2</w:t>
            </w:r>
            <w:r w:rsidRPr="002F1597">
              <w:rPr>
                <w:rFonts w:eastAsia="Times New Roman" w:cs="Arial"/>
                <w:color w:val="000000"/>
                <w:kern w:val="24"/>
                <w:sz w:val="88"/>
                <w:szCs w:val="88"/>
                <w:lang w:eastAsia="ru-RU"/>
              </w:rPr>
              <w:t xml:space="preserve"> </w:t>
            </w:r>
          </w:p>
        </w:tc>
      </w:tr>
      <w:tr w:rsidR="008445DC" w:rsidRPr="002F1597" w:rsidTr="003C55A4">
        <w:trPr>
          <w:trHeight w:val="247"/>
        </w:trPr>
        <w:tc>
          <w:tcPr>
            <w:tcW w:w="19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45DC" w:rsidRPr="002F1597" w:rsidRDefault="008445DC" w:rsidP="008445DC">
            <w:pPr>
              <w:spacing w:after="0" w:line="240" w:lineRule="auto"/>
              <w:rPr>
                <w:rFonts w:eastAsia="Times New Roman" w:cs="Arial"/>
                <w:sz w:val="36"/>
                <w:szCs w:val="36"/>
                <w:lang w:eastAsia="ru-RU"/>
              </w:rPr>
            </w:pPr>
          </w:p>
        </w:tc>
        <w:tc>
          <w:tcPr>
            <w:tcW w:w="2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45DC" w:rsidRPr="002F1597" w:rsidRDefault="008445DC" w:rsidP="008445DC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2F1597">
              <w:rPr>
                <w:rFonts w:eastAsia="Times New Roman" w:cs="Arial"/>
                <w:color w:val="000000"/>
                <w:kern w:val="24"/>
                <w:sz w:val="88"/>
                <w:szCs w:val="88"/>
                <w:lang w:val="en-US" w:eastAsia="ru-RU"/>
              </w:rPr>
              <w:t>0.5</w:t>
            </w:r>
            <w:r w:rsidRPr="002F1597">
              <w:rPr>
                <w:rFonts w:eastAsia="Times New Roman" w:cs="Arial"/>
                <w:color w:val="000000"/>
                <w:kern w:val="24"/>
                <w:sz w:val="88"/>
                <w:szCs w:val="88"/>
                <w:lang w:eastAsia="ru-RU"/>
              </w:rPr>
              <w:t xml:space="preserve"> </w:t>
            </w:r>
          </w:p>
        </w:tc>
        <w:tc>
          <w:tcPr>
            <w:tcW w:w="21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45DC" w:rsidRPr="002F1597" w:rsidRDefault="008445DC" w:rsidP="008445DC">
            <w:pPr>
              <w:spacing w:after="0" w:line="240" w:lineRule="auto"/>
              <w:rPr>
                <w:rFonts w:eastAsia="Times New Roman" w:cs="Arial"/>
                <w:sz w:val="36"/>
                <w:szCs w:val="36"/>
                <w:lang w:eastAsia="ru-RU"/>
              </w:rPr>
            </w:pPr>
          </w:p>
        </w:tc>
        <w:tc>
          <w:tcPr>
            <w:tcW w:w="2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45DC" w:rsidRPr="002F1597" w:rsidRDefault="008445DC" w:rsidP="008445DC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2F1597">
              <w:rPr>
                <w:rFonts w:eastAsia="Times New Roman" w:cs="Arial"/>
                <w:color w:val="000000"/>
                <w:kern w:val="24"/>
                <w:sz w:val="88"/>
                <w:szCs w:val="88"/>
                <w:lang w:val="en-US" w:eastAsia="ru-RU"/>
              </w:rPr>
              <w:t>2.5</w:t>
            </w:r>
            <w:r w:rsidRPr="002F1597">
              <w:rPr>
                <w:rFonts w:eastAsia="Times New Roman" w:cs="Arial"/>
                <w:color w:val="000000"/>
                <w:kern w:val="24"/>
                <w:sz w:val="88"/>
                <w:szCs w:val="88"/>
                <w:lang w:eastAsia="ru-RU"/>
              </w:rPr>
              <w:t xml:space="preserve"> </w:t>
            </w:r>
          </w:p>
        </w:tc>
      </w:tr>
      <w:tr w:rsidR="008445DC" w:rsidRPr="002F1597" w:rsidTr="003C55A4">
        <w:trPr>
          <w:trHeight w:val="247"/>
        </w:trPr>
        <w:tc>
          <w:tcPr>
            <w:tcW w:w="19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45DC" w:rsidRPr="002F1597" w:rsidRDefault="008445DC" w:rsidP="008445DC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2F1597">
              <w:rPr>
                <w:rFonts w:eastAsia="Times New Roman" w:cs="Arial"/>
                <w:color w:val="000000"/>
                <w:kern w:val="24"/>
                <w:sz w:val="88"/>
                <w:szCs w:val="88"/>
                <w:lang w:val="en-US" w:eastAsia="ru-RU"/>
              </w:rPr>
              <w:t>40</w:t>
            </w:r>
            <w:r w:rsidRPr="002F1597">
              <w:rPr>
                <w:rFonts w:eastAsia="Times New Roman" w:cs="Arial"/>
                <w:color w:val="000000"/>
                <w:kern w:val="24"/>
                <w:sz w:val="88"/>
                <w:szCs w:val="88"/>
                <w:lang w:eastAsia="ru-RU"/>
              </w:rPr>
              <w:t xml:space="preserve"> </w:t>
            </w:r>
          </w:p>
        </w:tc>
        <w:tc>
          <w:tcPr>
            <w:tcW w:w="2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45DC" w:rsidRPr="002F1597" w:rsidRDefault="008445DC" w:rsidP="008445DC">
            <w:pPr>
              <w:spacing w:after="0" w:line="240" w:lineRule="auto"/>
              <w:rPr>
                <w:rFonts w:eastAsia="Times New Roman" w:cs="Arial"/>
                <w:sz w:val="36"/>
                <w:szCs w:val="36"/>
                <w:lang w:eastAsia="ru-RU"/>
              </w:rPr>
            </w:pPr>
          </w:p>
        </w:tc>
        <w:tc>
          <w:tcPr>
            <w:tcW w:w="21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45DC" w:rsidRPr="002F1597" w:rsidRDefault="008445DC" w:rsidP="008445DC">
            <w:pPr>
              <w:spacing w:after="0" w:line="240" w:lineRule="auto"/>
              <w:rPr>
                <w:rFonts w:eastAsia="Times New Roman" w:cs="Arial"/>
                <w:sz w:val="36"/>
                <w:szCs w:val="36"/>
                <w:lang w:eastAsia="ru-RU"/>
              </w:rPr>
            </w:pPr>
          </w:p>
        </w:tc>
        <w:tc>
          <w:tcPr>
            <w:tcW w:w="2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45DC" w:rsidRPr="002F1597" w:rsidRDefault="008445DC" w:rsidP="008445DC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2F1597">
              <w:rPr>
                <w:rFonts w:eastAsia="Times New Roman" w:cs="Arial"/>
                <w:color w:val="000000"/>
                <w:kern w:val="24"/>
                <w:sz w:val="88"/>
                <w:szCs w:val="88"/>
                <w:lang w:val="en-US" w:eastAsia="ru-RU"/>
              </w:rPr>
              <w:t>0.1</w:t>
            </w:r>
            <w:r w:rsidRPr="002F1597">
              <w:rPr>
                <w:rFonts w:eastAsia="Times New Roman" w:cs="Arial"/>
                <w:color w:val="000000"/>
                <w:kern w:val="24"/>
                <w:sz w:val="88"/>
                <w:szCs w:val="88"/>
                <w:lang w:eastAsia="ru-RU"/>
              </w:rPr>
              <w:t xml:space="preserve"> </w:t>
            </w:r>
          </w:p>
        </w:tc>
      </w:tr>
      <w:tr w:rsidR="008445DC" w:rsidRPr="002F1597" w:rsidTr="003C55A4">
        <w:trPr>
          <w:trHeight w:val="821"/>
        </w:trPr>
        <w:tc>
          <w:tcPr>
            <w:tcW w:w="19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45DC" w:rsidRPr="002F1597" w:rsidRDefault="008445DC" w:rsidP="008445DC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2F1597">
              <w:rPr>
                <w:rFonts w:eastAsia="Times New Roman" w:cs="Arial"/>
                <w:color w:val="000000"/>
                <w:kern w:val="24"/>
                <w:sz w:val="88"/>
                <w:szCs w:val="88"/>
                <w:lang w:val="en-US" w:eastAsia="ru-RU"/>
              </w:rPr>
              <w:t>5</w:t>
            </w:r>
            <w:r w:rsidRPr="002F1597">
              <w:rPr>
                <w:rFonts w:eastAsia="Times New Roman" w:cs="Arial"/>
                <w:color w:val="000000"/>
                <w:kern w:val="24"/>
                <w:sz w:val="88"/>
                <w:szCs w:val="88"/>
                <w:lang w:eastAsia="ru-RU"/>
              </w:rPr>
              <w:t xml:space="preserve"> </w:t>
            </w:r>
          </w:p>
        </w:tc>
        <w:tc>
          <w:tcPr>
            <w:tcW w:w="2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45DC" w:rsidRPr="002F1597" w:rsidRDefault="008445DC" w:rsidP="008445DC">
            <w:pPr>
              <w:spacing w:after="0" w:line="240" w:lineRule="auto"/>
              <w:rPr>
                <w:rFonts w:eastAsia="Times New Roman" w:cs="Arial"/>
                <w:sz w:val="36"/>
                <w:szCs w:val="36"/>
                <w:lang w:eastAsia="ru-RU"/>
              </w:rPr>
            </w:pPr>
          </w:p>
        </w:tc>
        <w:tc>
          <w:tcPr>
            <w:tcW w:w="21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45DC" w:rsidRPr="002F1597" w:rsidRDefault="008445DC" w:rsidP="008445DC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2F1597">
              <w:rPr>
                <w:rFonts w:eastAsia="Times New Roman" w:cs="Arial"/>
                <w:color w:val="000000"/>
                <w:kern w:val="24"/>
                <w:sz w:val="88"/>
                <w:szCs w:val="88"/>
                <w:lang w:val="en-US" w:eastAsia="ru-RU"/>
              </w:rPr>
              <w:t>20</w:t>
            </w:r>
            <w:r w:rsidRPr="002F1597">
              <w:rPr>
                <w:rFonts w:eastAsia="Times New Roman" w:cs="Arial"/>
                <w:color w:val="000000"/>
                <w:kern w:val="24"/>
                <w:sz w:val="88"/>
                <w:szCs w:val="88"/>
                <w:lang w:eastAsia="ru-RU"/>
              </w:rPr>
              <w:t xml:space="preserve"> </w:t>
            </w:r>
          </w:p>
        </w:tc>
        <w:tc>
          <w:tcPr>
            <w:tcW w:w="2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45DC" w:rsidRPr="002F1597" w:rsidRDefault="008445DC" w:rsidP="008445DC">
            <w:pPr>
              <w:spacing w:after="0" w:line="240" w:lineRule="auto"/>
              <w:rPr>
                <w:rFonts w:eastAsia="Times New Roman" w:cs="Arial"/>
                <w:sz w:val="36"/>
                <w:szCs w:val="36"/>
                <w:lang w:eastAsia="ru-RU"/>
              </w:rPr>
            </w:pPr>
          </w:p>
        </w:tc>
      </w:tr>
    </w:tbl>
    <w:p w:rsidR="00D175C9" w:rsidRPr="002F1597" w:rsidRDefault="00D175C9" w:rsidP="00A77D23">
      <w:pPr>
        <w:rPr>
          <w:sz w:val="24"/>
          <w:szCs w:val="24"/>
        </w:rPr>
      </w:pPr>
    </w:p>
    <w:p w:rsidR="008445DC" w:rsidRPr="002F1597" w:rsidRDefault="00D175C9" w:rsidP="00A77D23">
      <w:pPr>
        <w:rPr>
          <w:rFonts w:eastAsiaTheme="minorEastAsia"/>
          <w:sz w:val="24"/>
          <w:szCs w:val="24"/>
        </w:rPr>
      </w:pPr>
      <w:r w:rsidRPr="002F1597">
        <w:rPr>
          <w:sz w:val="24"/>
          <w:szCs w:val="24"/>
        </w:rPr>
        <w:t xml:space="preserve">Записываем в тетрадях решение. </w:t>
      </w:r>
      <w:r w:rsidR="008445DC" w:rsidRPr="002F1597">
        <w:rPr>
          <w:sz w:val="24"/>
          <w:szCs w:val="24"/>
        </w:rPr>
        <w:t>Чтобы рассчитать</w:t>
      </w:r>
      <w:r w:rsidR="008445DC" w:rsidRPr="002F1597">
        <w:rPr>
          <w:i/>
          <w:sz w:val="24"/>
          <w:szCs w:val="24"/>
        </w:rPr>
        <w:t xml:space="preserve"> </w:t>
      </w:r>
      <w:r w:rsidR="008445DC" w:rsidRPr="002F1597">
        <w:rPr>
          <w:i/>
          <w:sz w:val="24"/>
          <w:szCs w:val="24"/>
          <w:lang w:val="en-US"/>
        </w:rPr>
        <w:t>R</w:t>
      </w:r>
      <w:r w:rsidR="008445DC" w:rsidRPr="002F1597">
        <w:rPr>
          <w:sz w:val="24"/>
          <w:szCs w:val="24"/>
        </w:rPr>
        <w:t xml:space="preserve">, применяем </w:t>
      </w:r>
      <w:proofErr w:type="gramStart"/>
      <w:r w:rsidR="008445DC" w:rsidRPr="002F1597">
        <w:rPr>
          <w:sz w:val="24"/>
          <w:szCs w:val="24"/>
        </w:rPr>
        <w:t xml:space="preserve">формулу </w:t>
      </w:r>
      <m:oMath>
        <m:r>
          <w:rPr>
            <w:rFonts w:ascii="Cambria Math" w:hAnsi="Cambria Math"/>
            <w:sz w:val="24"/>
            <w:szCs w:val="24"/>
          </w:rPr>
          <m:t>R=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ρl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S</m:t>
            </m:r>
          </m:den>
        </m:f>
      </m:oMath>
      <w:r w:rsidR="000D49D7" w:rsidRPr="002F1597">
        <w:rPr>
          <w:rFonts w:eastAsiaTheme="minorEastAsia"/>
          <w:sz w:val="24"/>
          <w:szCs w:val="24"/>
        </w:rPr>
        <w:t xml:space="preserve"> .</w:t>
      </w:r>
      <w:proofErr w:type="gramEnd"/>
      <w:r w:rsidR="000D49D7" w:rsidRPr="002F1597">
        <w:rPr>
          <w:rFonts w:eastAsiaTheme="minorEastAsia"/>
          <w:sz w:val="24"/>
          <w:szCs w:val="24"/>
        </w:rPr>
        <w:t xml:space="preserve"> Получаем </w:t>
      </w:r>
      <w:r w:rsidR="000D49D7" w:rsidRPr="002F1597">
        <w:rPr>
          <w:rFonts w:eastAsiaTheme="minorEastAsia"/>
          <w:i/>
          <w:sz w:val="24"/>
          <w:szCs w:val="24"/>
          <w:lang w:val="en-US"/>
        </w:rPr>
        <w:t>R</w:t>
      </w:r>
      <w:r w:rsidR="000D49D7" w:rsidRPr="002F1597">
        <w:rPr>
          <w:rFonts w:eastAsiaTheme="minorEastAsia"/>
          <w:sz w:val="24"/>
          <w:szCs w:val="24"/>
        </w:rPr>
        <w:t xml:space="preserve"> = 2 Ом. Сносим 2 Ом во вторую строку и рассчитываем длину </w:t>
      </w:r>
      <w:r w:rsidR="000D49D7" w:rsidRPr="002F1597">
        <w:rPr>
          <w:rFonts w:eastAsiaTheme="minorEastAsia"/>
          <w:i/>
          <w:sz w:val="24"/>
          <w:szCs w:val="24"/>
          <w:lang w:val="en-US"/>
        </w:rPr>
        <w:t>l</w:t>
      </w:r>
      <w:r w:rsidR="000D49D7" w:rsidRPr="002F1597">
        <w:rPr>
          <w:rFonts w:eastAsiaTheme="minorEastAsia"/>
          <w:sz w:val="24"/>
          <w:szCs w:val="24"/>
        </w:rPr>
        <w:t xml:space="preserve"> по </w:t>
      </w:r>
      <w:proofErr w:type="gramStart"/>
      <w:r w:rsidR="000D49D7" w:rsidRPr="002F1597">
        <w:rPr>
          <w:rFonts w:eastAsiaTheme="minorEastAsia"/>
          <w:sz w:val="24"/>
          <w:szCs w:val="24"/>
        </w:rPr>
        <w:t xml:space="preserve">формуле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l=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RS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ρ</m:t>
            </m:r>
          </m:den>
        </m:f>
      </m:oMath>
      <w:r w:rsidR="000D49D7" w:rsidRPr="002F1597">
        <w:rPr>
          <w:rFonts w:eastAsiaTheme="minorEastAsia"/>
          <w:sz w:val="24"/>
          <w:szCs w:val="24"/>
        </w:rPr>
        <w:t xml:space="preserve"> .</w:t>
      </w:r>
      <w:proofErr w:type="gramEnd"/>
      <w:r w:rsidR="000D49D7" w:rsidRPr="002F1597">
        <w:rPr>
          <w:rFonts w:eastAsiaTheme="minorEastAsia"/>
          <w:sz w:val="24"/>
          <w:szCs w:val="24"/>
        </w:rPr>
        <w:t xml:space="preserve"> Получаем </w:t>
      </w:r>
      <w:r w:rsidR="000D49D7" w:rsidRPr="002F1597">
        <w:rPr>
          <w:rFonts w:eastAsiaTheme="minorEastAsia"/>
          <w:i/>
          <w:sz w:val="24"/>
          <w:szCs w:val="24"/>
          <w:lang w:val="en-US"/>
        </w:rPr>
        <w:t>l</w:t>
      </w:r>
      <w:r w:rsidR="000D49D7" w:rsidRPr="002F1597">
        <w:rPr>
          <w:rFonts w:eastAsiaTheme="minorEastAsia"/>
          <w:i/>
          <w:sz w:val="24"/>
          <w:szCs w:val="24"/>
        </w:rPr>
        <w:t xml:space="preserve"> </w:t>
      </w:r>
      <w:r w:rsidR="000D49D7" w:rsidRPr="002F1597">
        <w:rPr>
          <w:rFonts w:eastAsiaTheme="minorEastAsia"/>
          <w:sz w:val="24"/>
          <w:szCs w:val="24"/>
        </w:rPr>
        <w:t xml:space="preserve">= 10 м. Сносим 10 м в третью строку, рассчитываем </w:t>
      </w:r>
      <w:r w:rsidR="000D49D7" w:rsidRPr="002F1597">
        <w:rPr>
          <w:rFonts w:eastAsiaTheme="minorEastAsia"/>
          <w:i/>
          <w:sz w:val="24"/>
          <w:szCs w:val="24"/>
        </w:rPr>
        <w:t>ρ</w:t>
      </w:r>
      <w:r w:rsidR="000D49D7" w:rsidRPr="002F1597">
        <w:rPr>
          <w:rFonts w:eastAsiaTheme="minorEastAsia"/>
          <w:sz w:val="24"/>
          <w:szCs w:val="24"/>
        </w:rPr>
        <w:t xml:space="preserve"> по формуле </w:t>
      </w:r>
      <m:oMath>
        <m:r>
          <w:rPr>
            <w:rFonts w:ascii="Cambria Math" w:eastAsiaTheme="minorEastAsia" w:hAnsi="Cambria Math"/>
            <w:sz w:val="24"/>
            <w:szCs w:val="24"/>
          </w:rPr>
          <m:t>ρ=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RS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l</m:t>
            </m:r>
          </m:den>
        </m:f>
      </m:oMath>
      <w:r w:rsidR="000D49D7" w:rsidRPr="002F1597">
        <w:rPr>
          <w:rFonts w:eastAsiaTheme="minorEastAsia"/>
          <w:sz w:val="24"/>
          <w:szCs w:val="24"/>
        </w:rPr>
        <w:t xml:space="preserve"> . Получаем </w:t>
      </w:r>
      <w:r w:rsidR="000D49D7" w:rsidRPr="002F1597">
        <w:rPr>
          <w:rFonts w:eastAsiaTheme="minorEastAsia"/>
          <w:i/>
          <w:sz w:val="24"/>
          <w:szCs w:val="24"/>
        </w:rPr>
        <w:t>ρ</w:t>
      </w:r>
      <w:r w:rsidR="000D49D7" w:rsidRPr="002F1597">
        <w:rPr>
          <w:rFonts w:eastAsiaTheme="minorEastAsia"/>
          <w:sz w:val="24"/>
          <w:szCs w:val="24"/>
        </w:rPr>
        <w:t xml:space="preserve"> = 0,4 Ом∙мм</w:t>
      </w:r>
      <w:r w:rsidR="000D49D7" w:rsidRPr="002F1597">
        <w:rPr>
          <w:rFonts w:eastAsiaTheme="minorEastAsia"/>
          <w:sz w:val="24"/>
          <w:szCs w:val="24"/>
          <w:vertAlign w:val="superscript"/>
        </w:rPr>
        <w:t>2</w:t>
      </w:r>
      <w:r w:rsidR="000D49D7" w:rsidRPr="002F1597">
        <w:rPr>
          <w:rFonts w:eastAsiaTheme="minorEastAsia"/>
          <w:sz w:val="24"/>
          <w:szCs w:val="24"/>
        </w:rPr>
        <w:t xml:space="preserve">/м. Сносим это значение в последнюю строку и рассчитываем </w:t>
      </w:r>
      <w:r w:rsidR="000D49D7" w:rsidRPr="002F1597">
        <w:rPr>
          <w:rFonts w:eastAsiaTheme="minorEastAsia"/>
          <w:i/>
          <w:sz w:val="24"/>
          <w:szCs w:val="24"/>
          <w:lang w:val="en-US"/>
        </w:rPr>
        <w:t>S</w:t>
      </w:r>
      <w:r w:rsidR="000D49D7" w:rsidRPr="002F1597">
        <w:rPr>
          <w:rFonts w:eastAsiaTheme="minorEastAsia"/>
          <w:sz w:val="24"/>
          <w:szCs w:val="24"/>
        </w:rPr>
        <w:t xml:space="preserve"> по формуле </w:t>
      </w:r>
      <m:oMath>
        <m:r>
          <w:rPr>
            <w:rFonts w:ascii="Cambria Math" w:eastAsiaTheme="minorEastAsia" w:hAnsi="Cambria Math"/>
            <w:sz w:val="24"/>
            <w:szCs w:val="24"/>
          </w:rPr>
          <m:t>S=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ρl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den>
        </m:f>
      </m:oMath>
      <w:r w:rsidR="000D49D7" w:rsidRPr="002F1597">
        <w:rPr>
          <w:rFonts w:eastAsiaTheme="minorEastAsia"/>
          <w:sz w:val="24"/>
          <w:szCs w:val="24"/>
        </w:rPr>
        <w:t xml:space="preserve"> . Получаем </w:t>
      </w:r>
      <w:r w:rsidR="000D49D7" w:rsidRPr="002F1597">
        <w:rPr>
          <w:rFonts w:eastAsiaTheme="minorEastAsia"/>
          <w:i/>
          <w:sz w:val="24"/>
          <w:szCs w:val="24"/>
          <w:lang w:val="en-US"/>
        </w:rPr>
        <w:t>S</w:t>
      </w:r>
      <w:r w:rsidR="000D49D7" w:rsidRPr="002F1597">
        <w:rPr>
          <w:rFonts w:eastAsiaTheme="minorEastAsia"/>
          <w:sz w:val="24"/>
          <w:szCs w:val="24"/>
        </w:rPr>
        <w:t xml:space="preserve"> = </w:t>
      </w:r>
      <w:r w:rsidR="000D49D7" w:rsidRPr="002F1597">
        <w:rPr>
          <w:rFonts w:eastAsiaTheme="minorEastAsia"/>
          <w:sz w:val="24"/>
          <w:szCs w:val="24"/>
          <w:lang w:val="en-US"/>
        </w:rPr>
        <w:t>1</w:t>
      </w:r>
      <w:r w:rsidR="000D49D7" w:rsidRPr="002F1597">
        <w:rPr>
          <w:rFonts w:eastAsiaTheme="minorEastAsia"/>
          <w:sz w:val="24"/>
          <w:szCs w:val="24"/>
        </w:rPr>
        <w:t>,6 мм</w:t>
      </w:r>
      <w:r w:rsidR="000D49D7" w:rsidRPr="002F1597">
        <w:rPr>
          <w:rFonts w:eastAsiaTheme="minorEastAsia"/>
          <w:sz w:val="24"/>
          <w:szCs w:val="24"/>
          <w:vertAlign w:val="superscript"/>
        </w:rPr>
        <w:t>2</w:t>
      </w:r>
      <w:r w:rsidR="000D49D7" w:rsidRPr="002F1597">
        <w:rPr>
          <w:rFonts w:eastAsiaTheme="minorEastAsia"/>
          <w:sz w:val="24"/>
          <w:szCs w:val="24"/>
        </w:rPr>
        <w:t>.</w:t>
      </w:r>
    </w:p>
    <w:p w:rsidR="000D49D7" w:rsidRPr="002F1597" w:rsidRDefault="006C5DD7" w:rsidP="00A77D23">
      <w:pPr>
        <w:rPr>
          <w:rFonts w:eastAsiaTheme="minorEastAsia"/>
          <w:sz w:val="24"/>
          <w:szCs w:val="24"/>
        </w:rPr>
      </w:pPr>
      <w:r w:rsidRPr="002F1597">
        <w:rPr>
          <w:rFonts w:eastAsiaTheme="minorEastAsia"/>
          <w:b/>
          <w:i/>
          <w:sz w:val="24"/>
          <w:szCs w:val="24"/>
        </w:rPr>
        <w:t>4 задание</w:t>
      </w:r>
      <w:r w:rsidRPr="002F1597">
        <w:rPr>
          <w:rFonts w:eastAsiaTheme="minorEastAsia"/>
          <w:sz w:val="24"/>
          <w:szCs w:val="24"/>
        </w:rPr>
        <w:t xml:space="preserve">. </w:t>
      </w:r>
      <w:r w:rsidR="000D49D7" w:rsidRPr="002F1597">
        <w:rPr>
          <w:rFonts w:eastAsiaTheme="minorEastAsia"/>
          <w:sz w:val="24"/>
          <w:szCs w:val="24"/>
        </w:rPr>
        <w:t xml:space="preserve">Сопротивление проводника можно рассчитать, зная закон Ома, вспомним </w:t>
      </w:r>
      <w:proofErr w:type="gramStart"/>
      <w:r w:rsidR="000D49D7" w:rsidRPr="002F1597">
        <w:rPr>
          <w:rFonts w:eastAsiaTheme="minorEastAsia"/>
          <w:sz w:val="24"/>
          <w:szCs w:val="24"/>
        </w:rPr>
        <w:t xml:space="preserve">его. </w:t>
      </w:r>
      <m:oMath>
        <m:r>
          <w:rPr>
            <w:rFonts w:ascii="Cambria Math" w:eastAsiaTheme="minorEastAsia" w:hAnsi="Cambria Math"/>
            <w:sz w:val="24"/>
            <w:szCs w:val="24"/>
          </w:rPr>
          <m:t>I=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den>
        </m:f>
      </m:oMath>
      <w:r w:rsidR="000D49D7" w:rsidRPr="002F1597">
        <w:rPr>
          <w:rFonts w:eastAsiaTheme="minorEastAsia"/>
          <w:sz w:val="24"/>
          <w:szCs w:val="24"/>
        </w:rPr>
        <w:t xml:space="preserve"> .</w:t>
      </w:r>
      <w:proofErr w:type="gramEnd"/>
      <w:r w:rsidR="000D49D7" w:rsidRPr="002F1597">
        <w:rPr>
          <w:rFonts w:eastAsiaTheme="minorEastAsia"/>
          <w:sz w:val="24"/>
          <w:szCs w:val="24"/>
        </w:rPr>
        <w:t xml:space="preserve"> Сила тока в участке цепи прямо пропорциональна напряжению на концах участка и обратно пропорциональна его сопротивлению.</w:t>
      </w:r>
      <w:r w:rsidRPr="002F1597">
        <w:rPr>
          <w:rFonts w:eastAsiaTheme="minorEastAsia"/>
          <w:sz w:val="24"/>
          <w:szCs w:val="24"/>
        </w:rPr>
        <w:t xml:space="preserve"> Используя приведенные на слайде графики, какие характеристики 1, 2 и 3 проводников вы можете найти</w:t>
      </w:r>
      <w:r w:rsidR="003130D5" w:rsidRPr="002F1597">
        <w:rPr>
          <w:rFonts w:eastAsiaTheme="minorEastAsia"/>
          <w:sz w:val="24"/>
          <w:szCs w:val="24"/>
        </w:rPr>
        <w:t>?</w:t>
      </w:r>
    </w:p>
    <w:p w:rsidR="006C5DD7" w:rsidRPr="002F1597" w:rsidRDefault="003C55A4" w:rsidP="00A77D23">
      <w:r w:rsidRPr="002F1597">
        <w:object w:dxaOrig="7216" w:dyaOrig="5390">
          <v:shape id="_x0000_i1026" type="#_x0000_t75" style="width:172.5pt;height:168pt" o:ole="">
            <v:imagedata r:id="rId8" o:title="" cropbottom="10963f" cropleft="14459f" cropright="14930f"/>
          </v:shape>
          <o:OLEObject Type="Embed" ProgID="PowerPoint.Slide.12" ShapeID="_x0000_i1026" DrawAspect="Content" ObjectID="_1480962637" r:id="rId9"/>
        </w:object>
      </w:r>
    </w:p>
    <w:p w:rsidR="006C5DD7" w:rsidRPr="002F1597" w:rsidRDefault="006C5DD7" w:rsidP="00A77D23"/>
    <w:p w:rsidR="006C5DD7" w:rsidRPr="002F1597" w:rsidRDefault="006C5DD7" w:rsidP="00A77D23">
      <w:r w:rsidRPr="002F1597">
        <w:lastRenderedPageBreak/>
        <w:t xml:space="preserve">По данным графика можно рассчитать сопротивления проводников. </w:t>
      </w:r>
      <w:r w:rsidRPr="002F1597">
        <w:rPr>
          <w:lang w:val="en-US"/>
        </w:rPr>
        <w:t>R</w:t>
      </w:r>
      <w:r w:rsidRPr="002F1597">
        <w:rPr>
          <w:vertAlign w:val="subscript"/>
        </w:rPr>
        <w:t>1</w:t>
      </w:r>
      <w:r w:rsidRPr="002F1597">
        <w:t xml:space="preserve"> = 2 Ом, </w:t>
      </w:r>
      <w:r w:rsidRPr="002F1597">
        <w:rPr>
          <w:lang w:val="en-US"/>
        </w:rPr>
        <w:t>R</w:t>
      </w:r>
      <w:r w:rsidRPr="002F1597">
        <w:rPr>
          <w:vertAlign w:val="subscript"/>
        </w:rPr>
        <w:t>2</w:t>
      </w:r>
      <w:r w:rsidRPr="002F1597">
        <w:t xml:space="preserve"> = 1 Ом, </w:t>
      </w:r>
      <w:r w:rsidRPr="002F1597">
        <w:rPr>
          <w:lang w:val="en-US"/>
        </w:rPr>
        <w:t>R</w:t>
      </w:r>
      <w:r w:rsidRPr="002F1597">
        <w:rPr>
          <w:vertAlign w:val="subscript"/>
        </w:rPr>
        <w:t>3</w:t>
      </w:r>
      <w:r w:rsidRPr="002F1597">
        <w:t xml:space="preserve"> = 0</w:t>
      </w:r>
      <w:proofErr w:type="gramStart"/>
      <w:r w:rsidRPr="002F1597">
        <w:t>,5</w:t>
      </w:r>
      <w:proofErr w:type="gramEnd"/>
      <w:r w:rsidRPr="002F1597">
        <w:t xml:space="preserve"> Ом. По расположению графиков можно сделать вывод, что чем ближе расположен график к горизонтальной оси, тем больше сопротивление данного проводника.</w:t>
      </w:r>
    </w:p>
    <w:p w:rsidR="00D175C9" w:rsidRPr="002F1597" w:rsidRDefault="00D175C9" w:rsidP="00A77D23"/>
    <w:p w:rsidR="005B667F" w:rsidRPr="002F1597" w:rsidRDefault="005B667F" w:rsidP="00A77D23">
      <w:r w:rsidRPr="002F1597">
        <w:t>Любой электроприбор обладает электрическим сопротивлением. Приборы могут быть включены в цепь несколькими способами: последовательно и параллельно. Посмотрите на схемы и скажите, какие соединения здесь изображены?</w:t>
      </w:r>
    </w:p>
    <w:p w:rsidR="005B667F" w:rsidRPr="002F1597" w:rsidRDefault="003C55A4" w:rsidP="00A77D23">
      <w:r w:rsidRPr="002F1597">
        <w:object w:dxaOrig="7216" w:dyaOrig="5390">
          <v:shape id="_x0000_i1027" type="#_x0000_t75" style="width:360.75pt;height:207.75pt" o:ole="">
            <v:imagedata r:id="rId10" o:title=""/>
          </v:shape>
          <o:OLEObject Type="Embed" ProgID="PowerPoint.Slide.12" ShapeID="_x0000_i1027" DrawAspect="Content" ObjectID="_1480962638" r:id="rId11"/>
        </w:object>
      </w:r>
    </w:p>
    <w:p w:rsidR="005B667F" w:rsidRPr="002F1597" w:rsidRDefault="005B667F" w:rsidP="00A77D23">
      <w:r w:rsidRPr="002F1597">
        <w:t>Вспомним законы последовательного и параллельного соединений.</w:t>
      </w:r>
    </w:p>
    <w:p w:rsidR="005B667F" w:rsidRPr="002F1597" w:rsidRDefault="005B667F" w:rsidP="00A77D23">
      <w:r w:rsidRPr="002F1597">
        <w:object w:dxaOrig="7216" w:dyaOrig="5390">
          <v:shape id="_x0000_i1028" type="#_x0000_t75" style="width:360.75pt;height:269.25pt" o:ole="">
            <v:imagedata r:id="rId12" o:title=""/>
          </v:shape>
          <o:OLEObject Type="Embed" ProgID="PowerPoint.Slide.12" ShapeID="_x0000_i1028" DrawAspect="Content" ObjectID="_1480962639" r:id="rId13"/>
        </w:object>
      </w:r>
    </w:p>
    <w:p w:rsidR="00D175C9" w:rsidRPr="002F1597" w:rsidRDefault="00D175C9" w:rsidP="00A77D23"/>
    <w:p w:rsidR="00D175C9" w:rsidRPr="002F1597" w:rsidRDefault="00D175C9" w:rsidP="00A77D23"/>
    <w:p w:rsidR="00D175C9" w:rsidRPr="002F1597" w:rsidRDefault="00D175C9" w:rsidP="00A77D23"/>
    <w:p w:rsidR="00D175C9" w:rsidRPr="002F1597" w:rsidRDefault="00D175C9" w:rsidP="00A77D23"/>
    <w:p w:rsidR="005B667F" w:rsidRPr="002F1597" w:rsidRDefault="005B667F" w:rsidP="00A77D23">
      <w:r w:rsidRPr="002F1597">
        <w:t>Рассчитаем общее сопротивление смешанного соединения проводников.</w:t>
      </w:r>
    </w:p>
    <w:p w:rsidR="005B667F" w:rsidRPr="002F1597" w:rsidRDefault="005B667F" w:rsidP="00A77D23">
      <w:r w:rsidRPr="002F1597">
        <w:object w:dxaOrig="7216" w:dyaOrig="5390">
          <v:shape id="_x0000_i1029" type="#_x0000_t75" style="width:360.75pt;height:269.25pt" o:ole="">
            <v:imagedata r:id="rId14" o:title=""/>
          </v:shape>
          <o:OLEObject Type="Embed" ProgID="PowerPoint.Slide.12" ShapeID="_x0000_i1029" DrawAspect="Content" ObjectID="_1480962640" r:id="rId15"/>
        </w:object>
      </w:r>
    </w:p>
    <w:p w:rsidR="00D175C9" w:rsidRPr="002F1597" w:rsidRDefault="00D175C9" w:rsidP="00A77D23"/>
    <w:p w:rsidR="005B667F" w:rsidRPr="002F1597" w:rsidRDefault="005B667F" w:rsidP="00A77D23">
      <w:r w:rsidRPr="002F1597">
        <w:t>Следующее аналогичное задание выполните по рядам, работая в парах.</w:t>
      </w:r>
    </w:p>
    <w:p w:rsidR="005B667F" w:rsidRPr="002F1597" w:rsidRDefault="005B667F" w:rsidP="00A77D23"/>
    <w:p w:rsidR="00F57483" w:rsidRPr="002F1597" w:rsidRDefault="00F57483" w:rsidP="00A77D23">
      <w:r w:rsidRPr="002F1597">
        <w:object w:dxaOrig="7216" w:dyaOrig="5390">
          <v:shape id="_x0000_i1030" type="#_x0000_t75" style="width:360.75pt;height:269.25pt" o:ole="">
            <v:imagedata r:id="rId16" o:title=""/>
          </v:shape>
          <o:OLEObject Type="Embed" ProgID="PowerPoint.Slide.12" ShapeID="_x0000_i1030" DrawAspect="Content" ObjectID="_1480962641" r:id="rId17"/>
        </w:object>
      </w:r>
    </w:p>
    <w:p w:rsidR="005B667F" w:rsidRPr="002F1597" w:rsidRDefault="00F57483" w:rsidP="00A77D23">
      <w:r w:rsidRPr="002F1597">
        <w:t>В первом варианте присоединения участка цепи к источнику тока получаем общее сопротивление, равное 0,9 Ом. Во втором варианте – 2,1 Ом. В третьем – 2,4 Ом</w:t>
      </w:r>
    </w:p>
    <w:p w:rsidR="00F57483" w:rsidRPr="002F1597" w:rsidRDefault="00F57483" w:rsidP="00A77D23">
      <w:r w:rsidRPr="002F1597">
        <w:rPr>
          <w:b/>
          <w:i/>
        </w:rPr>
        <w:lastRenderedPageBreak/>
        <w:t>Задание 6</w:t>
      </w:r>
      <w:r w:rsidRPr="002F1597">
        <w:t>. Используя эти же схемы, определите силу тока в нижней ветке и силу тока в подводящих проводах, если сила тока в верхней ветке 1 А. В первом варианте получаем значения – 0,11 А и 1,11 А. Во втором варианте – 0,43 А и 1,43 А. В третьем варианте – 1,5 А и 2,5 А.</w:t>
      </w:r>
    </w:p>
    <w:p w:rsidR="00F57483" w:rsidRPr="002F1597" w:rsidRDefault="00F57483" w:rsidP="00A77D23">
      <w:r w:rsidRPr="002F1597">
        <w:rPr>
          <w:b/>
          <w:i/>
        </w:rPr>
        <w:t>Задание 7</w:t>
      </w:r>
      <w:r w:rsidRPr="002F1597">
        <w:t>. Практическая работа. Соберите электрическую цепь по схеме и определите работу и мощность тока в лампе. Данные занесите в таблицу в тетради.</w:t>
      </w:r>
    </w:p>
    <w:p w:rsidR="00F57483" w:rsidRPr="002F1597" w:rsidRDefault="00F57483" w:rsidP="00A77D23">
      <w:r w:rsidRPr="002F1597">
        <w:object w:dxaOrig="7216" w:dyaOrig="5390">
          <v:shape id="_x0000_i1031" type="#_x0000_t75" style="width:360.75pt;height:269.25pt" o:ole="">
            <v:imagedata r:id="rId18" o:title=""/>
          </v:shape>
          <o:OLEObject Type="Embed" ProgID="PowerPoint.Slide.12" ShapeID="_x0000_i1031" DrawAspect="Content" ObjectID="_1480962642" r:id="rId19"/>
        </w:object>
      </w:r>
    </w:p>
    <w:p w:rsidR="00F57483" w:rsidRPr="002F1597" w:rsidRDefault="00F57483" w:rsidP="00A77D23">
      <w:r w:rsidRPr="002F1597">
        <w:t>Итак, сегодня на уроке мы повторили основные физические понятия и законы,</w:t>
      </w:r>
      <w:r w:rsidR="003130D5" w:rsidRPr="002F1597">
        <w:t xml:space="preserve"> формулы </w:t>
      </w:r>
      <w:proofErr w:type="gramStart"/>
      <w:r w:rsidR="003130D5" w:rsidRPr="002F1597">
        <w:t xml:space="preserve">и </w:t>
      </w:r>
      <w:r w:rsidRPr="002F1597">
        <w:t xml:space="preserve"> решили</w:t>
      </w:r>
      <w:proofErr w:type="gramEnd"/>
      <w:r w:rsidRPr="002F1597">
        <w:t xml:space="preserve"> задачи, вызывающие наибольшие трудности.</w:t>
      </w:r>
      <w:r w:rsidR="003130D5" w:rsidRPr="002F1597">
        <w:t xml:space="preserve"> </w:t>
      </w:r>
    </w:p>
    <w:p w:rsidR="003130D5" w:rsidRPr="002F1597" w:rsidRDefault="003130D5" w:rsidP="00A77D23">
      <w:bookmarkStart w:id="0" w:name="_GoBack"/>
      <w:bookmarkEnd w:id="0"/>
      <w:r w:rsidRPr="002F1597">
        <w:t>Домашнее задание: упр.22(4), 26(3). Составить и решить задачу по данным, полученным в ходе выполнения практической работы.</w:t>
      </w:r>
    </w:p>
    <w:p w:rsidR="003130D5" w:rsidRPr="005B667F" w:rsidRDefault="003130D5" w:rsidP="00A77D23"/>
    <w:p w:rsidR="006C5DD7" w:rsidRPr="006C5DD7" w:rsidRDefault="006C5DD7" w:rsidP="00A77D23">
      <w:pPr>
        <w:rPr>
          <w:sz w:val="24"/>
          <w:szCs w:val="24"/>
        </w:rPr>
      </w:pPr>
    </w:p>
    <w:sectPr w:rsidR="006C5DD7" w:rsidRPr="006C5DD7" w:rsidSect="00D175C9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9010A"/>
    <w:multiLevelType w:val="hybridMultilevel"/>
    <w:tmpl w:val="89BA4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A536D"/>
    <w:multiLevelType w:val="hybridMultilevel"/>
    <w:tmpl w:val="B5120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7D23"/>
    <w:rsid w:val="000D49D7"/>
    <w:rsid w:val="002F1597"/>
    <w:rsid w:val="003130D5"/>
    <w:rsid w:val="003C55A4"/>
    <w:rsid w:val="004D08FB"/>
    <w:rsid w:val="005B667F"/>
    <w:rsid w:val="006C5DD7"/>
    <w:rsid w:val="00802D09"/>
    <w:rsid w:val="008445DC"/>
    <w:rsid w:val="00975088"/>
    <w:rsid w:val="00A77D23"/>
    <w:rsid w:val="00D175C9"/>
    <w:rsid w:val="00F5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5:docId w15:val="{0D24B5C5-560F-42EF-9101-CB488877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D2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77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445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44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5DC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8445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PowerPoint_Slide4.sldx"/><Relationship Id="rId18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package" Target="embeddings/Microsoft_PowerPoint_Slide1.sldx"/><Relationship Id="rId12" Type="http://schemas.openxmlformats.org/officeDocument/2006/relationships/image" Target="media/image4.emf"/><Relationship Id="rId17" Type="http://schemas.openxmlformats.org/officeDocument/2006/relationships/package" Target="embeddings/Microsoft_PowerPoint_Slide6.sldx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package" Target="embeddings/Microsoft_PowerPoint_Slide3.sldx"/><Relationship Id="rId5" Type="http://schemas.openxmlformats.org/officeDocument/2006/relationships/webSettings" Target="webSettings.xml"/><Relationship Id="rId15" Type="http://schemas.openxmlformats.org/officeDocument/2006/relationships/package" Target="embeddings/Microsoft_PowerPoint_Slide5.sldx"/><Relationship Id="rId10" Type="http://schemas.openxmlformats.org/officeDocument/2006/relationships/image" Target="media/image3.emf"/><Relationship Id="rId19" Type="http://schemas.openxmlformats.org/officeDocument/2006/relationships/package" Target="embeddings/Microsoft_PowerPoint_Slide7.sldx"/><Relationship Id="rId4" Type="http://schemas.openxmlformats.org/officeDocument/2006/relationships/settings" Target="settings.xml"/><Relationship Id="rId9" Type="http://schemas.openxmlformats.org/officeDocument/2006/relationships/package" Target="embeddings/Microsoft_PowerPoint_Slide2.sldx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FB359-FADF-4196-8A40-DB0EDD79B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KITTENS</Company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KITTENS</dc:creator>
  <cp:keywords/>
  <dc:description/>
  <cp:lastModifiedBy>Елена Бирюкова</cp:lastModifiedBy>
  <cp:revision>4</cp:revision>
  <dcterms:created xsi:type="dcterms:W3CDTF">2010-03-17T10:49:00Z</dcterms:created>
  <dcterms:modified xsi:type="dcterms:W3CDTF">2014-12-24T18:44:00Z</dcterms:modified>
</cp:coreProperties>
</file>