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D2" w:rsidRPr="00BE3985" w:rsidRDefault="00DA2AD2" w:rsidP="00DA2AD2">
      <w:pPr>
        <w:pStyle w:val="a3"/>
        <w:ind w:left="540"/>
        <w:jc w:val="center"/>
        <w:rPr>
          <w:b/>
          <w:sz w:val="28"/>
          <w:szCs w:val="28"/>
        </w:rPr>
      </w:pPr>
      <w:r w:rsidRPr="00BE3985">
        <w:rPr>
          <w:b/>
          <w:sz w:val="28"/>
          <w:szCs w:val="28"/>
        </w:rPr>
        <w:t>Природные ресурсы мира.</w:t>
      </w:r>
    </w:p>
    <w:p w:rsidR="00DA2AD2" w:rsidRDefault="00DA2AD2" w:rsidP="003B60D7">
      <w:pPr>
        <w:pStyle w:val="a3"/>
        <w:ind w:left="540"/>
        <w:jc w:val="both"/>
      </w:pPr>
    </w:p>
    <w:p w:rsidR="00DA2AD2" w:rsidRPr="00BE3985" w:rsidRDefault="00DA2AD2" w:rsidP="003B60D7">
      <w:pPr>
        <w:pStyle w:val="a3"/>
        <w:ind w:left="540"/>
        <w:jc w:val="both"/>
        <w:rPr>
          <w:b/>
          <w:i/>
        </w:rPr>
      </w:pPr>
      <w:r w:rsidRPr="00BE3985">
        <w:rPr>
          <w:b/>
          <w:i/>
        </w:rPr>
        <w:t>Как вы объясните:</w:t>
      </w:r>
    </w:p>
    <w:p w:rsidR="00DA2AD2" w:rsidRPr="00BE3985" w:rsidRDefault="00DA2AD2" w:rsidP="003B60D7">
      <w:pPr>
        <w:pStyle w:val="a3"/>
        <w:numPr>
          <w:ilvl w:val="0"/>
          <w:numId w:val="1"/>
        </w:numPr>
        <w:jc w:val="both"/>
        <w:rPr>
          <w:b/>
        </w:rPr>
      </w:pPr>
      <w:r w:rsidRPr="00BE3985">
        <w:rPr>
          <w:b/>
        </w:rPr>
        <w:t>В чем заключается  сходство и различие между понятиями «природа» и  «географическая среда»?</w:t>
      </w:r>
    </w:p>
    <w:p w:rsidR="00DA2AD2" w:rsidRDefault="00DA2AD2" w:rsidP="003B60D7">
      <w:pPr>
        <w:pStyle w:val="a3"/>
        <w:ind w:left="900"/>
        <w:jc w:val="both"/>
      </w:pPr>
      <w:r>
        <w:t>«Природа» - более широкое понятие, это вся поверхность земного шара.</w:t>
      </w:r>
    </w:p>
    <w:p w:rsidR="00DA2AD2" w:rsidRDefault="00DA2AD2" w:rsidP="003B60D7">
      <w:pPr>
        <w:pStyle w:val="a3"/>
        <w:ind w:left="900"/>
        <w:jc w:val="both"/>
      </w:pPr>
      <w:r>
        <w:t>Географическая среда – та часть земной природы, с которой человеческое общество непосредственно взаимодействует в своей жизни и производственной деятельности на данном этапе исторического развития.</w:t>
      </w:r>
    </w:p>
    <w:p w:rsidR="00DA2AD2" w:rsidRDefault="00DA2AD2" w:rsidP="003B60D7">
      <w:pPr>
        <w:pStyle w:val="a3"/>
        <w:ind w:left="900"/>
        <w:jc w:val="both"/>
      </w:pPr>
      <w:r>
        <w:t xml:space="preserve">    Географическая среда – необходимое условие жизни и деятельности общества. Она служит средой его обитания, важнейшим источником ресурсов, оказывает большое влияние на духовный мир людей, на их здоровье и  настроение.</w:t>
      </w:r>
    </w:p>
    <w:p w:rsidR="00DA2AD2" w:rsidRPr="00BE3985" w:rsidRDefault="00DA2AD2" w:rsidP="003B60D7">
      <w:pPr>
        <w:pStyle w:val="a3"/>
        <w:numPr>
          <w:ilvl w:val="0"/>
          <w:numId w:val="1"/>
        </w:numPr>
        <w:jc w:val="both"/>
        <w:rPr>
          <w:b/>
        </w:rPr>
      </w:pPr>
      <w:r w:rsidRPr="00BE3985">
        <w:rPr>
          <w:b/>
        </w:rPr>
        <w:t xml:space="preserve">Почему о </w:t>
      </w:r>
      <w:proofErr w:type="spellStart"/>
      <w:r w:rsidRPr="00BE3985">
        <w:rPr>
          <w:b/>
        </w:rPr>
        <w:t>ресурсообеспеченности</w:t>
      </w:r>
      <w:proofErr w:type="spellEnd"/>
      <w:r w:rsidRPr="00BE3985">
        <w:rPr>
          <w:b/>
        </w:rPr>
        <w:t xml:space="preserve"> нельзя судить  только по размерам запасов?</w:t>
      </w:r>
    </w:p>
    <w:p w:rsidR="00DA2AD2" w:rsidRDefault="00DA2AD2" w:rsidP="003B60D7">
      <w:pPr>
        <w:pStyle w:val="a3"/>
        <w:ind w:left="900"/>
        <w:jc w:val="both"/>
      </w:pPr>
      <w:proofErr w:type="spellStart"/>
      <w:r>
        <w:t>Ресурсообеспеченность</w:t>
      </w:r>
      <w:proofErr w:type="spellEnd"/>
      <w:r>
        <w:t xml:space="preserve"> зависит  и от масштабов извлечения (потребления); уровень о</w:t>
      </w:r>
      <w:r w:rsidR="00795078">
        <w:t>беспеченности зависит и от того, к</w:t>
      </w:r>
      <w:r>
        <w:t xml:space="preserve"> какому классу природных ресурсов относится тот или иной  их вид – к  </w:t>
      </w:r>
      <w:proofErr w:type="spellStart"/>
      <w:r>
        <w:t>исчерпаемым</w:t>
      </w:r>
      <w:proofErr w:type="spellEnd"/>
      <w:r>
        <w:t xml:space="preserve"> (</w:t>
      </w:r>
      <w:proofErr w:type="spellStart"/>
      <w:r>
        <w:t>невозобновляемым</w:t>
      </w:r>
      <w:proofErr w:type="spellEnd"/>
      <w:r>
        <w:t xml:space="preserve"> и возобновляемым) или к неисчерпаемым ресурсам.</w:t>
      </w:r>
    </w:p>
    <w:p w:rsidR="00DA2AD2" w:rsidRPr="00BE3985" w:rsidRDefault="00DA2AD2" w:rsidP="003B60D7">
      <w:pPr>
        <w:pStyle w:val="a3"/>
        <w:numPr>
          <w:ilvl w:val="0"/>
          <w:numId w:val="1"/>
        </w:numPr>
        <w:jc w:val="both"/>
        <w:rPr>
          <w:b/>
        </w:rPr>
      </w:pPr>
      <w:r w:rsidRPr="00BE3985">
        <w:rPr>
          <w:b/>
        </w:rPr>
        <w:t>В чем заключаются изменения, происходящие в структуре мирового  земельного фонда?</w:t>
      </w:r>
    </w:p>
    <w:p w:rsidR="00DA2AD2" w:rsidRDefault="00DA2AD2" w:rsidP="003B60D7">
      <w:pPr>
        <w:pStyle w:val="a3"/>
        <w:ind w:left="900"/>
        <w:jc w:val="both"/>
      </w:pPr>
      <w:r>
        <w:t>С</w:t>
      </w:r>
      <w:r w:rsidR="00325E0D">
        <w:t>т</w:t>
      </w:r>
      <w:r>
        <w:t>руктура земельного фонда:</w:t>
      </w:r>
    </w:p>
    <w:p w:rsidR="00DA2AD2" w:rsidRDefault="00DA2AD2" w:rsidP="003B60D7">
      <w:pPr>
        <w:pStyle w:val="a3"/>
        <w:ind w:left="900"/>
        <w:jc w:val="both"/>
      </w:pPr>
      <w:r>
        <w:t>- непродуктивные и малопродуктивные земли – 31,5% (увеличивается)_</w:t>
      </w:r>
    </w:p>
    <w:p w:rsidR="00DA2AD2" w:rsidRDefault="00DA2AD2" w:rsidP="003B60D7">
      <w:pPr>
        <w:pStyle w:val="a3"/>
        <w:ind w:left="900"/>
        <w:jc w:val="both"/>
      </w:pPr>
      <w:r>
        <w:t>- леса и кустарники – 30,5% (уменьшается)</w:t>
      </w:r>
    </w:p>
    <w:p w:rsidR="00DA2AD2" w:rsidRDefault="00DA2AD2" w:rsidP="003B60D7">
      <w:pPr>
        <w:pStyle w:val="a3"/>
        <w:ind w:left="900"/>
        <w:jc w:val="both"/>
      </w:pPr>
      <w:r>
        <w:t xml:space="preserve">- луга и пастбища – 23,5% (уменьшаются) </w:t>
      </w:r>
    </w:p>
    <w:p w:rsidR="00DA2AD2" w:rsidRDefault="00DA2AD2" w:rsidP="003B60D7">
      <w:pPr>
        <w:pStyle w:val="a3"/>
        <w:ind w:left="900"/>
        <w:jc w:val="both"/>
      </w:pPr>
      <w:r>
        <w:t>- обрабатываемые земли (пашня, сады и плантации) -11% (в осн</w:t>
      </w:r>
      <w:r w:rsidR="00325E0D">
        <w:t>овном без изменений)</w:t>
      </w:r>
    </w:p>
    <w:p w:rsidR="00DA2AD2" w:rsidRDefault="00DA2AD2" w:rsidP="003B60D7">
      <w:pPr>
        <w:pStyle w:val="a3"/>
        <w:ind w:left="900"/>
        <w:jc w:val="both"/>
      </w:pPr>
      <w:r>
        <w:t>-земли населенных пунктов, промышленности и транспорта -3,5% (увеличиваются).</w:t>
      </w:r>
    </w:p>
    <w:p w:rsidR="00DA2AD2" w:rsidRDefault="00DA2AD2" w:rsidP="003B60D7">
      <w:pPr>
        <w:pStyle w:val="a3"/>
        <w:ind w:left="900"/>
        <w:jc w:val="both"/>
      </w:pPr>
      <w:r>
        <w:t xml:space="preserve">      На структуру земельного фонда постоянное воздействие оказывают  два противоположных процесса:</w:t>
      </w:r>
    </w:p>
    <w:p w:rsidR="00DA2AD2" w:rsidRDefault="00DA2AD2" w:rsidP="003B60D7">
      <w:pPr>
        <w:pStyle w:val="a3"/>
        <w:numPr>
          <w:ilvl w:val="0"/>
          <w:numId w:val="2"/>
        </w:numPr>
        <w:jc w:val="both"/>
      </w:pPr>
      <w:r>
        <w:t>Человечество ведет упорную борьбу за расширение земель, пригодных для жизни и сельскохозяйственного  использования (освоение целинных земель, наступление на прибрежные участки морей и т.д.)</w:t>
      </w:r>
    </w:p>
    <w:p w:rsidR="00DA2AD2" w:rsidRDefault="00DA2AD2" w:rsidP="003B60D7">
      <w:pPr>
        <w:pStyle w:val="a3"/>
        <w:numPr>
          <w:ilvl w:val="0"/>
          <w:numId w:val="2"/>
        </w:numPr>
        <w:jc w:val="both"/>
      </w:pPr>
      <w:r>
        <w:t>Все время происходит  ухудшение, истощение земель (эрозия сельскохозяйственных земель, заболачивание, засоление; рост городов, увеличение промышленной и транспортной застройки).</w:t>
      </w:r>
    </w:p>
    <w:p w:rsidR="00DA2AD2" w:rsidRPr="00BE3985" w:rsidRDefault="00DA2AD2" w:rsidP="003B60D7">
      <w:pPr>
        <w:pStyle w:val="a3"/>
        <w:numPr>
          <w:ilvl w:val="0"/>
          <w:numId w:val="1"/>
        </w:numPr>
        <w:jc w:val="both"/>
        <w:rPr>
          <w:b/>
        </w:rPr>
      </w:pPr>
      <w:r w:rsidRPr="00BE3985">
        <w:rPr>
          <w:b/>
        </w:rPr>
        <w:t>В чем заключаются  причины обострения  водной проблемы человечества?</w:t>
      </w:r>
    </w:p>
    <w:p w:rsidR="00DA2AD2" w:rsidRDefault="00DA2AD2" w:rsidP="003B60D7">
      <w:pPr>
        <w:pStyle w:val="a3"/>
        <w:ind w:left="900"/>
        <w:jc w:val="both"/>
      </w:pPr>
      <w:r>
        <w:t>Ресурсы пресной воды составляют лишь 2,6% общего объема гидросферы.  И подавляющая часть  пресных вод как бы законсервирована в ледниках Антарктиды и Гренландии и пока еще недоступна для использования.</w:t>
      </w:r>
    </w:p>
    <w:p w:rsidR="00DA2AD2" w:rsidRDefault="00DA2AD2" w:rsidP="003B60D7">
      <w:pPr>
        <w:pStyle w:val="a3"/>
        <w:ind w:left="900"/>
        <w:jc w:val="both"/>
      </w:pPr>
      <w:r>
        <w:t xml:space="preserve">    Главный источник удовлетворения потребностей человечества в пресной воде – реки (48 тыс</w:t>
      </w:r>
      <w:proofErr w:type="gramStart"/>
      <w:r>
        <w:t>.к</w:t>
      </w:r>
      <w:proofErr w:type="gramEnd"/>
      <w:r>
        <w:t>м³). Реально можно использовать половину этого количества, Потребление пресной воды все время растет и в 2005 году достигло 6 тыс. км³ в год. Главный потребитель пресной воды  - сельское хозяйство, где велик безвозвратный расход воды, особенно на орошение. Промышленно-энергетическое и коммунально-бытовое потребление воды также все время растет.</w:t>
      </w:r>
    </w:p>
    <w:p w:rsidR="00DA2AD2" w:rsidRDefault="00DA2AD2" w:rsidP="003B60D7">
      <w:pPr>
        <w:pStyle w:val="a3"/>
        <w:ind w:left="900"/>
        <w:jc w:val="both"/>
      </w:pPr>
      <w:r>
        <w:t xml:space="preserve">  Кроме этого, запасы пресной воды на Земле распределены крайне неравномерно. В экваториальном поясе и в северной части умеренного пояса она имеется в достатке и даже в избытке. Здесь расположены самые многоводные страны, где на душу населения приходится более 25 тыс. м³ в год. А в засушливом поясе Земли – дефицит воды, здесь </w:t>
      </w:r>
      <w:r>
        <w:lastRenderedPageBreak/>
        <w:t>расположены самые маловодные страны мира, сельское хозяйство возможно лишь при искусственном орошении.</w:t>
      </w:r>
    </w:p>
    <w:p w:rsidR="00DA2AD2" w:rsidRPr="00BE3985" w:rsidRDefault="00DA2AD2" w:rsidP="003B60D7">
      <w:pPr>
        <w:pStyle w:val="a3"/>
        <w:numPr>
          <w:ilvl w:val="0"/>
          <w:numId w:val="1"/>
        </w:numPr>
        <w:jc w:val="both"/>
        <w:rPr>
          <w:b/>
        </w:rPr>
      </w:pPr>
      <w:r w:rsidRPr="00BE3985">
        <w:rPr>
          <w:b/>
        </w:rPr>
        <w:t>Каковы отрицательные последствия выпадения кислотных дождей?</w:t>
      </w:r>
    </w:p>
    <w:p w:rsidR="00DA2AD2" w:rsidRDefault="00DA2AD2" w:rsidP="003B60D7">
      <w:pPr>
        <w:pStyle w:val="a3"/>
        <w:ind w:left="900"/>
        <w:jc w:val="both"/>
      </w:pPr>
      <w:r>
        <w:t>Кислотные осадки снижают урожайность культурных растений, губят леса и другую растительность, уничтожают жизнь в пресных водоемах, разрушают здания, отрицательно сказываются на здоровье людей.</w:t>
      </w:r>
    </w:p>
    <w:p w:rsidR="00DA2AD2" w:rsidRPr="00BE3985" w:rsidRDefault="00DA2AD2" w:rsidP="003B60D7">
      <w:pPr>
        <w:pStyle w:val="a3"/>
        <w:numPr>
          <w:ilvl w:val="0"/>
          <w:numId w:val="1"/>
        </w:numPr>
        <w:jc w:val="both"/>
        <w:rPr>
          <w:b/>
        </w:rPr>
      </w:pPr>
      <w:r w:rsidRPr="00BE3985">
        <w:rPr>
          <w:b/>
        </w:rPr>
        <w:t>Почему для решения экологических проблем необходимо международное сотрудничество?</w:t>
      </w:r>
    </w:p>
    <w:p w:rsidR="00DA2AD2" w:rsidRDefault="00DA2AD2" w:rsidP="003B60D7">
      <w:pPr>
        <w:pStyle w:val="a3"/>
        <w:ind w:left="900"/>
        <w:jc w:val="both"/>
      </w:pPr>
      <w:r>
        <w:t xml:space="preserve">    Загрязнению воздушного пространства – нет государственных границ, реки несут отходы, загрязненные воды из одних стран в другие; масштабы загрязнения велики, поэтому недостаточно мер, принимаемых отдельными странами.</w:t>
      </w:r>
    </w:p>
    <w:p w:rsidR="00DA2AD2" w:rsidRPr="00BE3985" w:rsidRDefault="00DA2AD2" w:rsidP="003B60D7">
      <w:pPr>
        <w:jc w:val="both"/>
        <w:rPr>
          <w:b/>
          <w:i/>
        </w:rPr>
      </w:pPr>
      <w:r w:rsidRPr="00BE3985">
        <w:rPr>
          <w:b/>
          <w:i/>
        </w:rPr>
        <w:t>Как вы думаете:</w:t>
      </w:r>
    </w:p>
    <w:p w:rsidR="00DA2AD2" w:rsidRPr="00BE3985" w:rsidRDefault="00DA2AD2" w:rsidP="003B60D7">
      <w:pPr>
        <w:pStyle w:val="a3"/>
        <w:numPr>
          <w:ilvl w:val="0"/>
          <w:numId w:val="3"/>
        </w:numPr>
        <w:jc w:val="both"/>
        <w:rPr>
          <w:b/>
        </w:rPr>
      </w:pPr>
      <w:r w:rsidRPr="00BE3985">
        <w:rPr>
          <w:b/>
        </w:rPr>
        <w:t>Почему взаимодействие общества и природы нужно рассматривать не как биологическую, а прежде всего как общественную, социальную проблему?</w:t>
      </w:r>
    </w:p>
    <w:p w:rsidR="00DA2AD2" w:rsidRDefault="00DA2AD2" w:rsidP="003B60D7">
      <w:pPr>
        <w:pStyle w:val="a3"/>
        <w:ind w:left="840"/>
        <w:jc w:val="both"/>
      </w:pPr>
      <w:r>
        <w:t>В этом взаимодействии активной силой всегда выступает общество; в ХХ веке «давление» общества на природу резко возросло. Превращение природных ландшафтов в антропогенные чрезвычайно ускорилось, распространяясь на все новые пространства. Антропогенные ландшафты занимают более 60% земной суши, в т.ч. примерно на 20% ее территории они преобразованы  коренным образом.</w:t>
      </w:r>
    </w:p>
    <w:p w:rsidR="00DA2AD2" w:rsidRDefault="00DA2AD2" w:rsidP="003B60D7">
      <w:pPr>
        <w:pStyle w:val="a3"/>
        <w:ind w:left="840"/>
        <w:jc w:val="both"/>
      </w:pPr>
      <w:r>
        <w:t xml:space="preserve">         Природа  не умеет рассуждать.</w:t>
      </w:r>
    </w:p>
    <w:p w:rsidR="00DA2AD2" w:rsidRPr="00BE3985" w:rsidRDefault="00DA2AD2" w:rsidP="003B60D7">
      <w:pPr>
        <w:pStyle w:val="a3"/>
        <w:numPr>
          <w:ilvl w:val="0"/>
          <w:numId w:val="3"/>
        </w:numPr>
        <w:jc w:val="both"/>
        <w:rPr>
          <w:b/>
        </w:rPr>
      </w:pPr>
      <w:r w:rsidRPr="00BE3985">
        <w:rPr>
          <w:b/>
        </w:rPr>
        <w:t xml:space="preserve">В чем заключается рациональное использование </w:t>
      </w:r>
      <w:proofErr w:type="spellStart"/>
      <w:r w:rsidRPr="00BE3985">
        <w:rPr>
          <w:b/>
        </w:rPr>
        <w:t>невозобновляемых</w:t>
      </w:r>
      <w:proofErr w:type="spellEnd"/>
      <w:r w:rsidRPr="00BE3985">
        <w:rPr>
          <w:b/>
        </w:rPr>
        <w:t xml:space="preserve"> и возобновляемых природных ресурсов?</w:t>
      </w:r>
    </w:p>
    <w:p w:rsidR="00DA2AD2" w:rsidRDefault="00DA2AD2" w:rsidP="003B60D7">
      <w:pPr>
        <w:pStyle w:val="a3"/>
        <w:ind w:left="840"/>
        <w:jc w:val="both"/>
      </w:pPr>
      <w:r>
        <w:t xml:space="preserve">    Относительно возобновляемых ресурсов: человек должен способст</w:t>
      </w:r>
      <w:r w:rsidR="008F7B29">
        <w:t>вовать возобновлению ресурсов (</w:t>
      </w:r>
      <w:r>
        <w:t>посадить леса, удобрять почву и т.д.)</w:t>
      </w:r>
    </w:p>
    <w:p w:rsidR="00DA2AD2" w:rsidRDefault="00DA2AD2" w:rsidP="003B60D7">
      <w:pPr>
        <w:pStyle w:val="a3"/>
        <w:ind w:left="840"/>
        <w:jc w:val="both"/>
      </w:pPr>
      <w:r>
        <w:t xml:space="preserve">    Относительно </w:t>
      </w:r>
      <w:proofErr w:type="spellStart"/>
      <w:r>
        <w:t>невозобновляемых</w:t>
      </w:r>
      <w:proofErr w:type="spellEnd"/>
      <w:r>
        <w:t>: добывать из месторождения полезных ископаемых полностью (безотходное производство), повторно использовать ресурсы (Собирать металлолом, макулатуру, пластиковые бутылки), искать «вглубь».</w:t>
      </w:r>
    </w:p>
    <w:p w:rsidR="00DA2AD2" w:rsidRPr="00BE3985" w:rsidRDefault="00DA2AD2" w:rsidP="003B60D7">
      <w:pPr>
        <w:pStyle w:val="a3"/>
        <w:numPr>
          <w:ilvl w:val="0"/>
          <w:numId w:val="3"/>
        </w:numPr>
        <w:jc w:val="both"/>
        <w:rPr>
          <w:b/>
        </w:rPr>
      </w:pPr>
      <w:r w:rsidRPr="00BE3985">
        <w:rPr>
          <w:b/>
        </w:rPr>
        <w:t>Что означают слова великого немецкого географа Александра Гумбольдта: «Человеку предшествуют леса, а сопровождают его пустыни»?</w:t>
      </w:r>
    </w:p>
    <w:p w:rsidR="00DA2AD2" w:rsidRDefault="00DA2AD2" w:rsidP="003B60D7">
      <w:pPr>
        <w:pStyle w:val="a3"/>
        <w:ind w:left="840"/>
        <w:jc w:val="both"/>
      </w:pPr>
      <w:r>
        <w:t xml:space="preserve">    В течение тысячелетий леса сводились под пашню и плантации. Только за последние 200 лет лесистость земной суши уменьшилось вдвое и обезлесение приобрело угрожающие масштабы. С ним связано и расширение эрозии почв, опустынивание, и сокращение запасов кислорода в атмосфере.</w:t>
      </w:r>
    </w:p>
    <w:p w:rsidR="00DA2AD2" w:rsidRPr="00BE3985" w:rsidRDefault="00DA2AD2" w:rsidP="003B60D7">
      <w:pPr>
        <w:pStyle w:val="a3"/>
        <w:numPr>
          <w:ilvl w:val="0"/>
          <w:numId w:val="3"/>
        </w:numPr>
        <w:jc w:val="both"/>
        <w:rPr>
          <w:b/>
        </w:rPr>
      </w:pPr>
      <w:r w:rsidRPr="00BE3985">
        <w:rPr>
          <w:b/>
        </w:rPr>
        <w:t>Какую роль игранет географическая наука в решении проблем природопользования и экологии?</w:t>
      </w:r>
    </w:p>
    <w:p w:rsidR="00DA2AD2" w:rsidRDefault="00DA2AD2" w:rsidP="003B60D7">
      <w:pPr>
        <w:pStyle w:val="a3"/>
        <w:ind w:left="840"/>
        <w:jc w:val="both"/>
      </w:pPr>
      <w:r>
        <w:t xml:space="preserve">    Географической наукой разработаны различные классификации природных ресурсов, предложены концепции территориальных сочетаний природных ресурсов, составлен кадастр природных ресурсов, их экологическая оценка;  изучает процессы и явления, возникающие в окружающей природной среде в результате антропогенного вмешательства в нее; проводит мониторинг окружающей среды.</w:t>
      </w:r>
    </w:p>
    <w:p w:rsidR="00DA2AD2" w:rsidRPr="00BE3985" w:rsidRDefault="00DA2AD2" w:rsidP="003B60D7">
      <w:pPr>
        <w:jc w:val="both"/>
        <w:rPr>
          <w:b/>
          <w:i/>
        </w:rPr>
      </w:pPr>
      <w:r w:rsidRPr="00BE3985">
        <w:rPr>
          <w:b/>
          <w:i/>
        </w:rPr>
        <w:t>Знаете ли вы:</w:t>
      </w:r>
    </w:p>
    <w:p w:rsidR="00DA2AD2" w:rsidRPr="00BE3985" w:rsidRDefault="00DA2AD2" w:rsidP="003B60D7">
      <w:pPr>
        <w:pStyle w:val="a3"/>
        <w:numPr>
          <w:ilvl w:val="0"/>
          <w:numId w:val="4"/>
        </w:numPr>
        <w:jc w:val="both"/>
        <w:rPr>
          <w:b/>
        </w:rPr>
      </w:pPr>
      <w:r w:rsidRPr="00BE3985">
        <w:rPr>
          <w:b/>
        </w:rPr>
        <w:t>Какие крупнейшие в мире бассейны какого из следующих видов полезных ископаемых обозначены на картосхеме: 1) угля,  2) нефти,  3) железной руды?</w:t>
      </w:r>
    </w:p>
    <w:p w:rsidR="00DA2AD2" w:rsidRDefault="00DA2AD2" w:rsidP="003B60D7">
      <w:pPr>
        <w:pStyle w:val="a3"/>
        <w:ind w:left="690"/>
        <w:jc w:val="both"/>
      </w:pPr>
      <w:r>
        <w:lastRenderedPageBreak/>
        <w:t xml:space="preserve">Железной руды (Франция – Лотарингия, Китай – </w:t>
      </w:r>
      <w:proofErr w:type="spellStart"/>
      <w:r>
        <w:t>Аншань</w:t>
      </w:r>
      <w:proofErr w:type="spellEnd"/>
      <w:r>
        <w:t xml:space="preserve">,  Индия – долина реки </w:t>
      </w:r>
      <w:proofErr w:type="spellStart"/>
      <w:r>
        <w:t>Домадор</w:t>
      </w:r>
      <w:proofErr w:type="spellEnd"/>
      <w:r>
        <w:t>, Австралия -  Том-</w:t>
      </w:r>
      <w:proofErr w:type="spellStart"/>
      <w:r>
        <w:t>Прейс</w:t>
      </w:r>
      <w:proofErr w:type="spellEnd"/>
      <w:r>
        <w:t xml:space="preserve">, США – бассейн </w:t>
      </w:r>
      <w:proofErr w:type="spellStart"/>
      <w:r>
        <w:t>Месаби</w:t>
      </w:r>
      <w:proofErr w:type="spellEnd"/>
      <w:r>
        <w:t xml:space="preserve">,  Бразилия – железный треугольник, Норвегия – </w:t>
      </w:r>
      <w:proofErr w:type="spellStart"/>
      <w:r>
        <w:t>Каруна-вааре</w:t>
      </w:r>
      <w:proofErr w:type="spellEnd"/>
      <w:r>
        <w:t>).</w:t>
      </w:r>
    </w:p>
    <w:p w:rsidR="00DA2AD2" w:rsidRPr="00BE3985" w:rsidRDefault="00DA2AD2" w:rsidP="003B60D7">
      <w:pPr>
        <w:pStyle w:val="a3"/>
        <w:numPr>
          <w:ilvl w:val="0"/>
          <w:numId w:val="4"/>
        </w:numPr>
        <w:jc w:val="both"/>
        <w:rPr>
          <w:b/>
        </w:rPr>
      </w:pPr>
      <w:r w:rsidRPr="00BE3985">
        <w:rPr>
          <w:b/>
        </w:rPr>
        <w:t>Какие из перечисленных ниже стран относятся к странам с наибольшей и наименьшей обеспеченностью пахотными землями: Австралия, Япония, ФРГ, Китай, Аргентина?</w:t>
      </w:r>
    </w:p>
    <w:p w:rsidR="00DA2AD2" w:rsidRDefault="00DA2AD2" w:rsidP="003B60D7">
      <w:pPr>
        <w:pStyle w:val="a3"/>
        <w:ind w:left="690"/>
        <w:jc w:val="both"/>
      </w:pPr>
      <w:r>
        <w:t>Наиболее обеспечены: Австралия, Аргентина.</w:t>
      </w:r>
    </w:p>
    <w:p w:rsidR="00DA2AD2" w:rsidRDefault="00DA2AD2" w:rsidP="003B60D7">
      <w:pPr>
        <w:pStyle w:val="a3"/>
        <w:ind w:left="690"/>
        <w:jc w:val="both"/>
      </w:pPr>
      <w:r>
        <w:t>Наименее обеспечены: Япония, Китай,  ФРГ.</w:t>
      </w:r>
    </w:p>
    <w:p w:rsidR="00DA2AD2" w:rsidRDefault="00DA2AD2" w:rsidP="003B60D7">
      <w:pPr>
        <w:pStyle w:val="a3"/>
        <w:numPr>
          <w:ilvl w:val="0"/>
          <w:numId w:val="4"/>
        </w:numPr>
        <w:jc w:val="both"/>
      </w:pPr>
      <w:r w:rsidRPr="00BE3985">
        <w:rPr>
          <w:b/>
        </w:rPr>
        <w:t>Какие из перечисленных ниже стран относятся к странам с наибольшей и наименьшей обеспеченностью  водными ресурсами: Канада, Бразилия, Конго, Саудовская Аравия, Египет</w:t>
      </w:r>
      <w:r>
        <w:t>?</w:t>
      </w:r>
    </w:p>
    <w:p w:rsidR="00DA2AD2" w:rsidRDefault="00DA2AD2" w:rsidP="003B60D7">
      <w:pPr>
        <w:pStyle w:val="a3"/>
        <w:ind w:left="690"/>
        <w:jc w:val="both"/>
      </w:pPr>
      <w:r>
        <w:t>Наиболее обеспечены:  Канада, Бразилия, Конго.</w:t>
      </w:r>
    </w:p>
    <w:p w:rsidR="00DA2AD2" w:rsidRDefault="00DA2AD2" w:rsidP="003B60D7">
      <w:pPr>
        <w:pStyle w:val="a3"/>
        <w:ind w:left="690"/>
        <w:jc w:val="both"/>
      </w:pPr>
      <w:r>
        <w:t>Наименее обеспечены: Саудовская Аравия, Египет.</w:t>
      </w:r>
    </w:p>
    <w:p w:rsidR="00DA2AD2" w:rsidRPr="00BE3985" w:rsidRDefault="00DA2AD2" w:rsidP="003B60D7">
      <w:pPr>
        <w:jc w:val="both"/>
        <w:rPr>
          <w:b/>
          <w:i/>
        </w:rPr>
      </w:pPr>
      <w:r w:rsidRPr="00BE3985">
        <w:rPr>
          <w:b/>
          <w:i/>
        </w:rPr>
        <w:t>Можете ли вы:</w:t>
      </w:r>
    </w:p>
    <w:p w:rsidR="00DA2AD2" w:rsidRPr="00BE3985" w:rsidRDefault="00DA2AD2" w:rsidP="003B60D7">
      <w:pPr>
        <w:jc w:val="both"/>
        <w:rPr>
          <w:b/>
        </w:rPr>
      </w:pPr>
      <w:r>
        <w:t xml:space="preserve">       </w:t>
      </w:r>
      <w:r w:rsidRPr="00BE3985">
        <w:rPr>
          <w:b/>
        </w:rPr>
        <w:t>2. Дать определение понятий:</w:t>
      </w:r>
    </w:p>
    <w:p w:rsidR="00DA2AD2" w:rsidRDefault="00DA2AD2" w:rsidP="003B60D7">
      <w:pPr>
        <w:jc w:val="both"/>
      </w:pPr>
      <w:r>
        <w:t xml:space="preserve">         </w:t>
      </w:r>
      <w:r w:rsidRPr="00BE3985">
        <w:rPr>
          <w:b/>
        </w:rPr>
        <w:t>«Географическая среда»</w:t>
      </w:r>
      <w:r>
        <w:t xml:space="preserve"> -  та часть земной природы, с которой человеческое общество непосредственно взаимодействует в своей жизни и производственной деятельности на данном этапе исторического развития.</w:t>
      </w:r>
    </w:p>
    <w:p w:rsidR="00DA2AD2" w:rsidRDefault="00DA2AD2" w:rsidP="003B60D7">
      <w:pPr>
        <w:jc w:val="both"/>
      </w:pPr>
      <w:r w:rsidRPr="00BE3985">
        <w:rPr>
          <w:b/>
        </w:rPr>
        <w:t xml:space="preserve">         «</w:t>
      </w:r>
      <w:proofErr w:type="spellStart"/>
      <w:r w:rsidRPr="00BE3985">
        <w:rPr>
          <w:b/>
        </w:rPr>
        <w:t>Ресурсообеспеченность</w:t>
      </w:r>
      <w:proofErr w:type="spellEnd"/>
      <w:r>
        <w:t>» -  это соотношение между величиной природных ресурсов и размерами их использования. Она выражается количеством лет, на которые должно хватить данного ресурса, либо его запасами из расчета на душу населения.</w:t>
      </w:r>
    </w:p>
    <w:p w:rsidR="00DA2AD2" w:rsidRDefault="00DA2AD2" w:rsidP="003B60D7">
      <w:pPr>
        <w:jc w:val="both"/>
      </w:pPr>
      <w:r>
        <w:t xml:space="preserve">        </w:t>
      </w:r>
      <w:r w:rsidRPr="00BE3985">
        <w:rPr>
          <w:b/>
        </w:rPr>
        <w:t xml:space="preserve">«Географическое </w:t>
      </w:r>
      <w:proofErr w:type="spellStart"/>
      <w:r w:rsidRPr="00BE3985">
        <w:rPr>
          <w:b/>
        </w:rPr>
        <w:t>ресурсоведение</w:t>
      </w:r>
      <w:proofErr w:type="spellEnd"/>
      <w:r w:rsidRPr="00BE3985">
        <w:rPr>
          <w:b/>
        </w:rPr>
        <w:t>»</w:t>
      </w:r>
      <w:r>
        <w:t xml:space="preserve"> -  изучает размещение и структуру отдельных видов природных ресурсов и их комплексов, вопросы их охраны, воспроизводства, экономической оценки, рационального использования  и </w:t>
      </w:r>
      <w:proofErr w:type="spellStart"/>
      <w:r>
        <w:t>ресурсообеспеченности</w:t>
      </w:r>
      <w:proofErr w:type="spellEnd"/>
      <w:r>
        <w:t>.</w:t>
      </w:r>
    </w:p>
    <w:p w:rsidR="00DA2AD2" w:rsidRPr="00BE3985" w:rsidRDefault="00DA2AD2" w:rsidP="003B60D7">
      <w:pPr>
        <w:pStyle w:val="a3"/>
        <w:numPr>
          <w:ilvl w:val="0"/>
          <w:numId w:val="4"/>
        </w:numPr>
        <w:jc w:val="both"/>
        <w:rPr>
          <w:b/>
        </w:rPr>
      </w:pPr>
      <w:r w:rsidRPr="00BE3985">
        <w:rPr>
          <w:b/>
        </w:rPr>
        <w:t>Оценить, насколько верны следующие утверждения, и, если нужно, дать правильный ответ:</w:t>
      </w:r>
    </w:p>
    <w:p w:rsidR="00DA2AD2" w:rsidRDefault="00DA2AD2" w:rsidP="003B60D7">
      <w:pPr>
        <w:pStyle w:val="a3"/>
        <w:ind w:left="690"/>
        <w:jc w:val="both"/>
      </w:pPr>
      <w:r>
        <w:t>А) мировые общегеологические запасы угля намного превосходят запасы нефти. (да)</w:t>
      </w:r>
    </w:p>
    <w:p w:rsidR="00DA2AD2" w:rsidRDefault="00DA2AD2" w:rsidP="003B60D7">
      <w:pPr>
        <w:pStyle w:val="a3"/>
        <w:ind w:left="690"/>
        <w:jc w:val="both"/>
      </w:pPr>
      <w:r>
        <w:t>Б) в структуре мирового земельного фонда преобладает пашня. (нет, преобладают малопродуктивные и непродуктивные земли -31,5%, а доля пашни – 11%)</w:t>
      </w:r>
    </w:p>
    <w:p w:rsidR="00DA2AD2" w:rsidRDefault="00DA2AD2" w:rsidP="003B60D7">
      <w:pPr>
        <w:pStyle w:val="a3"/>
        <w:ind w:left="690"/>
        <w:jc w:val="both"/>
      </w:pPr>
      <w:r>
        <w:t>В) запасы пресной воды на Земле составляют лишь 10% всех водных ресурсов планеты. (нет, 2,6%)</w:t>
      </w:r>
    </w:p>
    <w:p w:rsidR="00DA2AD2" w:rsidRDefault="00DA2AD2" w:rsidP="003B60D7">
      <w:pPr>
        <w:pStyle w:val="a3"/>
        <w:ind w:left="690"/>
        <w:jc w:val="both"/>
      </w:pPr>
      <w:r>
        <w:t>Г) главный путь решения экологических проблем заключается в переходе к принципиально новой технологии производства? (да, этот путь является главным, поскольку он не просто уменьшает, а предупреждает загрязнение окружающей среды).</w:t>
      </w:r>
      <w:bookmarkStart w:id="0" w:name="_GoBack"/>
      <w:bookmarkEnd w:id="0"/>
    </w:p>
    <w:sectPr w:rsidR="00DA2AD2" w:rsidSect="009F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DC3"/>
    <w:multiLevelType w:val="hybridMultilevel"/>
    <w:tmpl w:val="A2E00AF6"/>
    <w:lvl w:ilvl="0" w:tplc="99748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9E546D"/>
    <w:multiLevelType w:val="hybridMultilevel"/>
    <w:tmpl w:val="A800792C"/>
    <w:lvl w:ilvl="0" w:tplc="250CC0CA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>
    <w:nsid w:val="55821840"/>
    <w:multiLevelType w:val="hybridMultilevel"/>
    <w:tmpl w:val="26D41CEE"/>
    <w:lvl w:ilvl="0" w:tplc="E10406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2AA232B"/>
    <w:multiLevelType w:val="hybridMultilevel"/>
    <w:tmpl w:val="D4265348"/>
    <w:lvl w:ilvl="0" w:tplc="BCA226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AD2"/>
    <w:rsid w:val="00325E0D"/>
    <w:rsid w:val="003B60D7"/>
    <w:rsid w:val="00795078"/>
    <w:rsid w:val="008F7B29"/>
    <w:rsid w:val="009F2131"/>
    <w:rsid w:val="00A7718B"/>
    <w:rsid w:val="00D1306E"/>
    <w:rsid w:val="00DA2AD2"/>
    <w:rsid w:val="00F6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MusinaFG</dc:creator>
  <cp:keywords/>
  <dc:description/>
  <cp:lastModifiedBy>LI</cp:lastModifiedBy>
  <cp:revision>7</cp:revision>
  <dcterms:created xsi:type="dcterms:W3CDTF">2013-01-11T09:57:00Z</dcterms:created>
  <dcterms:modified xsi:type="dcterms:W3CDTF">2014-06-25T16:58:00Z</dcterms:modified>
</cp:coreProperties>
</file>