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B2" w:rsidRPr="00EC508D" w:rsidRDefault="002E77B2" w:rsidP="002E77B2">
      <w:pPr>
        <w:jc w:val="center"/>
        <w:rPr>
          <w:b/>
          <w:sz w:val="28"/>
          <w:szCs w:val="28"/>
        </w:rPr>
      </w:pPr>
      <w:r w:rsidRPr="00EC508D">
        <w:rPr>
          <w:b/>
          <w:sz w:val="28"/>
          <w:szCs w:val="28"/>
        </w:rPr>
        <w:t>НТР и мировое хозяйство.</w:t>
      </w:r>
    </w:p>
    <w:p w:rsidR="002E77B2" w:rsidRPr="00EC508D" w:rsidRDefault="002E77B2" w:rsidP="00D53DD1">
      <w:pPr>
        <w:jc w:val="both"/>
        <w:rPr>
          <w:b/>
          <w:i/>
        </w:rPr>
      </w:pPr>
      <w:r w:rsidRPr="00EC508D">
        <w:rPr>
          <w:b/>
          <w:i/>
        </w:rPr>
        <w:t>Как вы объясните:</w:t>
      </w:r>
    </w:p>
    <w:p w:rsidR="002E77B2" w:rsidRPr="00EC508D" w:rsidRDefault="002E77B2" w:rsidP="00D53DD1">
      <w:pPr>
        <w:pStyle w:val="a3"/>
        <w:numPr>
          <w:ilvl w:val="0"/>
          <w:numId w:val="1"/>
        </w:numPr>
        <w:jc w:val="both"/>
        <w:rPr>
          <w:b/>
        </w:rPr>
      </w:pPr>
      <w:r w:rsidRPr="00EC508D">
        <w:rPr>
          <w:b/>
        </w:rPr>
        <w:t>Почему революционный путь развития производства в эпоху НТР является главным?</w:t>
      </w:r>
    </w:p>
    <w:p w:rsidR="002E77B2" w:rsidRDefault="002E77B2" w:rsidP="00D53DD1">
      <w:pPr>
        <w:pStyle w:val="a3"/>
        <w:jc w:val="both"/>
      </w:pPr>
      <w:r>
        <w:t>Революционный путь – главный путь развития техники и технологии в эпоху НТР, это переход к принципиально новой технике и технологии. А эволюционный путь заключается в дальнейшем совершенствовании уже известной техники и технологии – в увеличении  мощности (производительности) машин и оборудования, в росте грузоподъемности транспортных средств. Но бесконечно увеличить  мощности машин и оборудования, грузоподъемность транспортных средств невозможно.</w:t>
      </w:r>
    </w:p>
    <w:p w:rsidR="00B6556A" w:rsidRDefault="00B6556A" w:rsidP="00D53DD1">
      <w:pPr>
        <w:pStyle w:val="a3"/>
        <w:jc w:val="both"/>
      </w:pPr>
      <w:r>
        <w:t xml:space="preserve">   Благодаря эволюционному пути трактор не усовершенствуешь до гоночной машины. У всего усовершенствования имеются границы.</w:t>
      </w:r>
    </w:p>
    <w:p w:rsidR="002E77B2" w:rsidRPr="00EC508D" w:rsidRDefault="002E77B2" w:rsidP="00D53DD1">
      <w:pPr>
        <w:pStyle w:val="a3"/>
        <w:numPr>
          <w:ilvl w:val="0"/>
          <w:numId w:val="1"/>
        </w:numPr>
        <w:jc w:val="both"/>
        <w:rPr>
          <w:b/>
        </w:rPr>
      </w:pPr>
      <w:r w:rsidRPr="00EC508D">
        <w:rPr>
          <w:b/>
        </w:rPr>
        <w:t xml:space="preserve">Чем отличается постиндустриальная структура экономики </w:t>
      </w:r>
      <w:proofErr w:type="gramStart"/>
      <w:r w:rsidRPr="00EC508D">
        <w:rPr>
          <w:b/>
        </w:rPr>
        <w:t>от</w:t>
      </w:r>
      <w:proofErr w:type="gramEnd"/>
      <w:r w:rsidRPr="00EC508D">
        <w:rPr>
          <w:b/>
        </w:rPr>
        <w:t xml:space="preserve"> индустриальной?</w:t>
      </w:r>
    </w:p>
    <w:p w:rsidR="002E77B2" w:rsidRDefault="002E77B2" w:rsidP="00D53DD1">
      <w:pPr>
        <w:pStyle w:val="a3"/>
        <w:jc w:val="both"/>
      </w:pPr>
      <w:r>
        <w:t>Постиндустриальная экономика отличается: в сфере экономики преобладанием оказания услуг, а не производства товаров; в сфере занятости преобладанием работников умственного труда, а не рабочих специальностей; в сфере науки – сочетанием прикладных и фундаментальных исследований, обеспечивающих развитие наукоемких производств; в сфере управления – принятием решений на основе новейшей информационной техники и технологии;  в сфере экологии -  установлением надежного контроля за вмешательством человека в окружающую среду.</w:t>
      </w:r>
    </w:p>
    <w:p w:rsidR="002E77B2" w:rsidRPr="00EC508D" w:rsidRDefault="002E77B2" w:rsidP="00D53DD1">
      <w:pPr>
        <w:pStyle w:val="a3"/>
        <w:numPr>
          <w:ilvl w:val="0"/>
          <w:numId w:val="1"/>
        </w:numPr>
        <w:jc w:val="both"/>
        <w:rPr>
          <w:b/>
        </w:rPr>
      </w:pPr>
      <w:proofErr w:type="gramStart"/>
      <w:r w:rsidRPr="00EC508D">
        <w:rPr>
          <w:b/>
        </w:rPr>
        <w:t>Что</w:t>
      </w:r>
      <w:proofErr w:type="gramEnd"/>
      <w:r w:rsidRPr="00EC508D">
        <w:rPr>
          <w:b/>
        </w:rPr>
        <w:t xml:space="preserve">  прежде всего отличает географическую модель современного мирового хозяйства?</w:t>
      </w:r>
    </w:p>
    <w:p w:rsidR="002E77B2" w:rsidRDefault="002E77B2" w:rsidP="00D53DD1">
      <w:pPr>
        <w:pStyle w:val="a3"/>
        <w:jc w:val="both"/>
      </w:pPr>
      <w:r>
        <w:t xml:space="preserve">    Выделение  десяти  главных  центров  (или ядер) мирового хозяйства, формирование которых происходило постепенно: </w:t>
      </w:r>
      <w:proofErr w:type="gramStart"/>
      <w:r>
        <w:t>Западная Европа, Северная Америка,  Китай,  Япония, Индия, НИС Азии, Бразилия, СНГ, страны Персидского залива, Мексика.</w:t>
      </w:r>
      <w:proofErr w:type="gramEnd"/>
    </w:p>
    <w:p w:rsidR="002E77B2" w:rsidRPr="00EC508D" w:rsidRDefault="002E77B2" w:rsidP="00D53DD1">
      <w:pPr>
        <w:pStyle w:val="a3"/>
        <w:numPr>
          <w:ilvl w:val="0"/>
          <w:numId w:val="1"/>
        </w:numPr>
        <w:jc w:val="both"/>
        <w:rPr>
          <w:b/>
        </w:rPr>
      </w:pPr>
      <w:r w:rsidRPr="00EC508D">
        <w:rPr>
          <w:b/>
        </w:rPr>
        <w:t>Почему в эпоху НТР изменилось  соотношение между производственной и непроизводственной сферами?</w:t>
      </w:r>
    </w:p>
    <w:p w:rsidR="002E77B2" w:rsidRDefault="002E77B2" w:rsidP="00D53DD1">
      <w:pPr>
        <w:pStyle w:val="a3"/>
        <w:jc w:val="both"/>
      </w:pPr>
      <w:r>
        <w:t>В эпоху НТР все больше людей занято в интеллектуальной сфере: средняя школа, система высшего образования, популяризация знаний, издательская деятельность, радио, телевидение. Важным фактором развития производительных сил и самого человека стало восстановление его физических и  творческих способностей: здравоохранение, физкультура, спорт, отдых, туризм, развлечения. Все больше людей пользуются услугами банков, страховых компаний, авиакомпаний, гостиничных и туристических фирм. И значительное увеличение спроса на потребительские товары длительного пользования (автомобили, телевизоры, компьютеры) привело к расширению сферы услуг.</w:t>
      </w:r>
    </w:p>
    <w:p w:rsidR="002E77B2" w:rsidRPr="00EC508D" w:rsidRDefault="002E77B2" w:rsidP="00D53DD1">
      <w:pPr>
        <w:pStyle w:val="a3"/>
        <w:numPr>
          <w:ilvl w:val="0"/>
          <w:numId w:val="1"/>
        </w:numPr>
        <w:jc w:val="both"/>
        <w:rPr>
          <w:b/>
        </w:rPr>
      </w:pPr>
      <w:r w:rsidRPr="00EC508D">
        <w:rPr>
          <w:b/>
        </w:rPr>
        <w:t>Что характерно для так называемого колониального типа территориальной структуры хозяйства?</w:t>
      </w:r>
    </w:p>
    <w:p w:rsidR="002E77B2" w:rsidRDefault="002E77B2" w:rsidP="00D53DD1">
      <w:pPr>
        <w:pStyle w:val="a3"/>
        <w:jc w:val="both"/>
      </w:pPr>
      <w:r>
        <w:t xml:space="preserve">Для колониального типа территориальной структуры хозяйства характерен более низкий уровень «зрелости» - насыщенности промышленными и сельскохозяйственными </w:t>
      </w:r>
      <w:r w:rsidR="001D5437">
        <w:t xml:space="preserve">  </w:t>
      </w:r>
      <w:r>
        <w:t xml:space="preserve">районами, транспортными магистралями. Сильная разобщенность отдельных частей, очаговое использование территории. Территориальная концентрация производства и населения в большинстве этих стран значительно выше, чем </w:t>
      </w:r>
      <w:proofErr w:type="gramStart"/>
      <w:r>
        <w:t>в</w:t>
      </w:r>
      <w:proofErr w:type="gramEnd"/>
      <w:r>
        <w:t xml:space="preserve"> экономически развитых.</w:t>
      </w:r>
    </w:p>
    <w:p w:rsidR="002E77B2" w:rsidRDefault="002E77B2" w:rsidP="00D53DD1">
      <w:pPr>
        <w:pStyle w:val="a3"/>
        <w:jc w:val="both"/>
      </w:pPr>
      <w:r>
        <w:t>Главный центр – столица; вспомогательные центры – районы экспортной специализации (районы горнодобывающей промышленности, плантационного сельского хозяйства); и выделяются районы традиционного потребительского сельского хозяйства.</w:t>
      </w:r>
    </w:p>
    <w:p w:rsidR="002E77B2" w:rsidRDefault="002E77B2" w:rsidP="00D53DD1">
      <w:pPr>
        <w:pStyle w:val="a3"/>
        <w:jc w:val="both"/>
      </w:pPr>
    </w:p>
    <w:p w:rsidR="002E77B2" w:rsidRPr="00EC508D" w:rsidRDefault="002E77B2" w:rsidP="00D53DD1">
      <w:pPr>
        <w:jc w:val="both"/>
        <w:rPr>
          <w:b/>
          <w:i/>
        </w:rPr>
      </w:pPr>
      <w:r w:rsidRPr="00EC508D">
        <w:rPr>
          <w:b/>
          <w:i/>
        </w:rPr>
        <w:t>Как вы думаете:</w:t>
      </w:r>
    </w:p>
    <w:p w:rsidR="002E77B2" w:rsidRPr="00EC508D" w:rsidRDefault="002E77B2" w:rsidP="00D53DD1">
      <w:pPr>
        <w:pStyle w:val="a3"/>
        <w:numPr>
          <w:ilvl w:val="0"/>
          <w:numId w:val="2"/>
        </w:numPr>
        <w:jc w:val="both"/>
        <w:rPr>
          <w:b/>
        </w:rPr>
      </w:pPr>
      <w:r w:rsidRPr="00EC508D">
        <w:rPr>
          <w:b/>
        </w:rPr>
        <w:lastRenderedPageBreak/>
        <w:t>Почему в эпоху НТР отраслями «авангардной тройки» стали электроэнергетика, машиностроение и химическая промышленность?</w:t>
      </w:r>
    </w:p>
    <w:p w:rsidR="002E77B2" w:rsidRDefault="002E77B2" w:rsidP="00D53DD1">
      <w:pPr>
        <w:pStyle w:val="a3"/>
        <w:ind w:left="495"/>
        <w:jc w:val="both"/>
      </w:pPr>
      <w:r>
        <w:t xml:space="preserve">    Потому что от развития этих отраслей в первую очередь зависит научно-технический прогресс; традиционные пути совершенствования производства – механизация, электрификация, химизация.</w:t>
      </w:r>
    </w:p>
    <w:p w:rsidR="002E77B2" w:rsidRPr="00EC508D" w:rsidRDefault="002E77B2" w:rsidP="00D53DD1">
      <w:pPr>
        <w:pStyle w:val="a3"/>
        <w:numPr>
          <w:ilvl w:val="0"/>
          <w:numId w:val="2"/>
        </w:numPr>
        <w:jc w:val="both"/>
        <w:rPr>
          <w:b/>
        </w:rPr>
      </w:pPr>
      <w:r w:rsidRPr="00EC508D">
        <w:rPr>
          <w:b/>
        </w:rPr>
        <w:t xml:space="preserve">Почему не были осуществлены проекты строительства супертанкеров грузоподъемностью в 1 </w:t>
      </w:r>
      <w:proofErr w:type="spellStart"/>
      <w:r w:rsidRPr="00EC508D">
        <w:rPr>
          <w:b/>
        </w:rPr>
        <w:t>млн.т</w:t>
      </w:r>
      <w:proofErr w:type="spellEnd"/>
      <w:r w:rsidRPr="00EC508D">
        <w:rPr>
          <w:b/>
        </w:rPr>
        <w:t>.?</w:t>
      </w:r>
    </w:p>
    <w:p w:rsidR="002E77B2" w:rsidRDefault="002E77B2" w:rsidP="00D53DD1">
      <w:pPr>
        <w:pStyle w:val="a3"/>
        <w:ind w:left="495"/>
        <w:jc w:val="both"/>
      </w:pPr>
      <w:r>
        <w:t>Экологическая безопасность?   А если отпадет необходимость в них?</w:t>
      </w:r>
    </w:p>
    <w:p w:rsidR="00D41C65" w:rsidRDefault="00D41C65" w:rsidP="00D53DD1">
      <w:pPr>
        <w:pStyle w:val="a3"/>
        <w:ind w:left="495"/>
        <w:jc w:val="both"/>
      </w:pPr>
      <w:r>
        <w:t>Предприятия по строительству таких супертанкеров сложно окупаемые по затратам; портов, приспособленных для подобных судов мало; будут огромные трудности с маневрированием в сложных для судоходства районах; возможна большая вероятность для экологического вреда.</w:t>
      </w:r>
    </w:p>
    <w:p w:rsidR="002E77B2" w:rsidRPr="00EC508D" w:rsidRDefault="002E77B2" w:rsidP="00D53DD1">
      <w:pPr>
        <w:pStyle w:val="a3"/>
        <w:numPr>
          <w:ilvl w:val="0"/>
          <w:numId w:val="2"/>
        </w:numPr>
        <w:jc w:val="both"/>
        <w:rPr>
          <w:b/>
        </w:rPr>
      </w:pPr>
      <w:r w:rsidRPr="00EC508D">
        <w:rPr>
          <w:b/>
        </w:rPr>
        <w:t xml:space="preserve">Какую  разновидность ЭГП имел в виду </w:t>
      </w:r>
      <w:proofErr w:type="spellStart"/>
      <w:r w:rsidRPr="00EC508D">
        <w:rPr>
          <w:b/>
        </w:rPr>
        <w:t>Н.Н.Баранский</w:t>
      </w:r>
      <w:proofErr w:type="spellEnd"/>
      <w:r w:rsidRPr="00EC508D">
        <w:rPr>
          <w:b/>
        </w:rPr>
        <w:t>, когда приводил   примеры Москвы, Парижа, Лондона, Мадрида, Праги?</w:t>
      </w:r>
    </w:p>
    <w:p w:rsidR="002E77B2" w:rsidRDefault="002E77B2" w:rsidP="00D53DD1">
      <w:pPr>
        <w:pStyle w:val="a3"/>
        <w:ind w:left="495"/>
        <w:jc w:val="both"/>
      </w:pPr>
      <w:r>
        <w:t>Центральное положение.</w:t>
      </w:r>
    </w:p>
    <w:p w:rsidR="002E77B2" w:rsidRPr="00EC508D" w:rsidRDefault="002E77B2" w:rsidP="00D53DD1">
      <w:pPr>
        <w:pStyle w:val="a3"/>
        <w:numPr>
          <w:ilvl w:val="0"/>
          <w:numId w:val="2"/>
        </w:numPr>
        <w:jc w:val="both"/>
        <w:rPr>
          <w:b/>
        </w:rPr>
      </w:pPr>
      <w:r w:rsidRPr="00EC508D">
        <w:rPr>
          <w:b/>
        </w:rPr>
        <w:t xml:space="preserve"> Почему  добывающую  промышленность часто  называют  пионерной  отраслью?</w:t>
      </w:r>
    </w:p>
    <w:p w:rsidR="002E77B2" w:rsidRDefault="002E77B2" w:rsidP="00D53DD1">
      <w:pPr>
        <w:pStyle w:val="a3"/>
        <w:ind w:left="495"/>
        <w:jc w:val="both"/>
      </w:pPr>
      <w:r>
        <w:t>Индустриальный этап развития всегда  начинается с развития добывающих отраслей.</w:t>
      </w:r>
    </w:p>
    <w:p w:rsidR="002E77B2" w:rsidRPr="00EC508D" w:rsidRDefault="002E77B2" w:rsidP="00D53DD1">
      <w:pPr>
        <w:pStyle w:val="a3"/>
        <w:numPr>
          <w:ilvl w:val="0"/>
          <w:numId w:val="2"/>
        </w:numPr>
        <w:jc w:val="both"/>
        <w:rPr>
          <w:b/>
        </w:rPr>
      </w:pPr>
      <w:r w:rsidRPr="00EC508D">
        <w:rPr>
          <w:b/>
        </w:rPr>
        <w:t xml:space="preserve">Почему фактор </w:t>
      </w:r>
      <w:proofErr w:type="spellStart"/>
      <w:r w:rsidRPr="00EC508D">
        <w:rPr>
          <w:b/>
        </w:rPr>
        <w:t>наукоемкости</w:t>
      </w:r>
      <w:proofErr w:type="spellEnd"/>
      <w:r w:rsidRPr="00EC508D">
        <w:rPr>
          <w:b/>
        </w:rPr>
        <w:t xml:space="preserve"> следует относить к числу новых факторов?</w:t>
      </w:r>
    </w:p>
    <w:p w:rsidR="002E77B2" w:rsidRDefault="002E77B2" w:rsidP="00D53DD1">
      <w:pPr>
        <w:pStyle w:val="a3"/>
        <w:ind w:left="495"/>
        <w:jc w:val="both"/>
      </w:pPr>
      <w:r>
        <w:t xml:space="preserve">Производство становится все более наукоемким, научно-техническая база становится все более важным фактором размещения производства.  Наукоемкие отрасли тяготеют к  крупным научным центрам – большим городам  и  городским  агломерациям.  Сложились и новые  формы территориальной  организации науки – технопарки и </w:t>
      </w:r>
      <w:proofErr w:type="spellStart"/>
      <w:r>
        <w:t>технополисы</w:t>
      </w:r>
      <w:proofErr w:type="spellEnd"/>
      <w:r>
        <w:t>.</w:t>
      </w:r>
    </w:p>
    <w:p w:rsidR="002E77B2" w:rsidRDefault="002E77B2" w:rsidP="00D53DD1">
      <w:pPr>
        <w:pStyle w:val="a3"/>
        <w:ind w:left="495"/>
        <w:jc w:val="both"/>
      </w:pPr>
    </w:p>
    <w:p w:rsidR="002E77B2" w:rsidRPr="00EC508D" w:rsidRDefault="002E77B2" w:rsidP="00D53DD1">
      <w:pPr>
        <w:jc w:val="both"/>
        <w:rPr>
          <w:b/>
          <w:i/>
        </w:rPr>
      </w:pPr>
      <w:r w:rsidRPr="00EC508D">
        <w:rPr>
          <w:b/>
          <w:i/>
        </w:rPr>
        <w:t>Знаете ли вы:</w:t>
      </w:r>
    </w:p>
    <w:p w:rsidR="002E77B2" w:rsidRPr="00EC508D" w:rsidRDefault="002E77B2" w:rsidP="00D53DD1">
      <w:pPr>
        <w:pStyle w:val="a3"/>
        <w:numPr>
          <w:ilvl w:val="0"/>
          <w:numId w:val="3"/>
        </w:numPr>
        <w:jc w:val="both"/>
        <w:rPr>
          <w:b/>
        </w:rPr>
      </w:pPr>
      <w:r w:rsidRPr="00EC508D">
        <w:rPr>
          <w:b/>
        </w:rPr>
        <w:t>Какие из перечисленных ниже районов относятся  к районам  нового освоения: Север Канады,  Лондонский,  Рурский,  Север России,  Запад Австралии?</w:t>
      </w:r>
    </w:p>
    <w:p w:rsidR="002E77B2" w:rsidRDefault="002E77B2" w:rsidP="00D53DD1">
      <w:pPr>
        <w:pStyle w:val="a3"/>
        <w:ind w:left="450"/>
        <w:jc w:val="both"/>
      </w:pPr>
      <w:r>
        <w:t>(Север Канады, Север России, Запад Австралии).</w:t>
      </w:r>
    </w:p>
    <w:p w:rsidR="002E77B2" w:rsidRPr="00EC508D" w:rsidRDefault="002E77B2" w:rsidP="00D53DD1">
      <w:pPr>
        <w:pStyle w:val="a3"/>
        <w:numPr>
          <w:ilvl w:val="0"/>
          <w:numId w:val="3"/>
        </w:numPr>
        <w:jc w:val="both"/>
        <w:rPr>
          <w:b/>
        </w:rPr>
      </w:pPr>
      <w:r w:rsidRPr="00EC508D">
        <w:rPr>
          <w:b/>
        </w:rPr>
        <w:t xml:space="preserve">Какие, из перечисленных ниже, морских акваторий являются главными районами добычи нефти и природного газа: Северное море, Балтийское море, Средиземное море, Персидский залив, Аравийское море, мексиканский залив?  </w:t>
      </w:r>
    </w:p>
    <w:p w:rsidR="002E77B2" w:rsidRDefault="002E77B2" w:rsidP="00D53DD1">
      <w:pPr>
        <w:pStyle w:val="a3"/>
        <w:ind w:left="450"/>
        <w:jc w:val="both"/>
      </w:pPr>
      <w:r>
        <w:t xml:space="preserve">     (Северное  море, Персидский залив, Мексиканский залив)</w:t>
      </w:r>
    </w:p>
    <w:p w:rsidR="002E77B2" w:rsidRDefault="002E77B2" w:rsidP="00D53DD1">
      <w:pPr>
        <w:pStyle w:val="a3"/>
        <w:ind w:left="450"/>
        <w:jc w:val="both"/>
      </w:pPr>
    </w:p>
    <w:p w:rsidR="002E77B2" w:rsidRPr="00EC508D" w:rsidRDefault="002E77B2" w:rsidP="00D53DD1">
      <w:pPr>
        <w:jc w:val="both"/>
        <w:rPr>
          <w:b/>
          <w:i/>
        </w:rPr>
      </w:pPr>
      <w:r w:rsidRPr="00EC508D">
        <w:rPr>
          <w:b/>
          <w:i/>
        </w:rPr>
        <w:t>Можете ли вы:</w:t>
      </w:r>
    </w:p>
    <w:p w:rsidR="002E77B2" w:rsidRDefault="002E77B2" w:rsidP="00D53DD1">
      <w:pPr>
        <w:pStyle w:val="a3"/>
        <w:ind w:left="450"/>
        <w:jc w:val="both"/>
      </w:pPr>
      <w:r>
        <w:t>2.</w:t>
      </w:r>
      <w:r w:rsidRPr="00EC508D">
        <w:rPr>
          <w:b/>
        </w:rPr>
        <w:t>Дать определение понятий:</w:t>
      </w:r>
    </w:p>
    <w:p w:rsidR="002E77B2" w:rsidRDefault="002E77B2" w:rsidP="00D53DD1">
      <w:pPr>
        <w:pStyle w:val="a3"/>
        <w:ind w:left="450"/>
        <w:jc w:val="both"/>
      </w:pPr>
      <w:r>
        <w:t>«</w:t>
      </w:r>
      <w:r w:rsidRPr="00EC508D">
        <w:rPr>
          <w:b/>
        </w:rPr>
        <w:t>Научно-техническая революция» -</w:t>
      </w:r>
      <w:r>
        <w:t xml:space="preserve">  коренной качественный переворот в производительных силах  человечества, основанный на превращении науки в непосредственную производительную силу общества.</w:t>
      </w:r>
    </w:p>
    <w:p w:rsidR="002E77B2" w:rsidRDefault="002E77B2" w:rsidP="00D53DD1">
      <w:pPr>
        <w:pStyle w:val="a3"/>
        <w:ind w:left="450"/>
        <w:jc w:val="both"/>
      </w:pPr>
      <w:r>
        <w:t>«</w:t>
      </w:r>
      <w:r w:rsidRPr="00EC508D">
        <w:rPr>
          <w:b/>
        </w:rPr>
        <w:t>Мировое хозяйство»</w:t>
      </w:r>
      <w:r>
        <w:t xml:space="preserve"> -  это  исторически сложившаяся совокупность национальных хозяй</w:t>
      </w:r>
      <w:proofErr w:type="gramStart"/>
      <w:r>
        <w:t>ств вс</w:t>
      </w:r>
      <w:proofErr w:type="gramEnd"/>
      <w:r>
        <w:t>ех стран мира, связанных  между собой всемирными экономическими отношениями.</w:t>
      </w:r>
    </w:p>
    <w:p w:rsidR="002E77B2" w:rsidRDefault="002E77B2" w:rsidP="00D53DD1">
      <w:pPr>
        <w:pStyle w:val="a3"/>
        <w:ind w:left="450"/>
        <w:jc w:val="both"/>
      </w:pPr>
      <w:r>
        <w:t>«</w:t>
      </w:r>
      <w:r w:rsidRPr="00EC508D">
        <w:rPr>
          <w:b/>
        </w:rPr>
        <w:t>Международное географическое разделение труда</w:t>
      </w:r>
      <w:r>
        <w:t>» - специализация отдельных стран на производстве определенных видов продукции и услуг и в последующем обмене ими.</w:t>
      </w:r>
    </w:p>
    <w:p w:rsidR="002E77B2" w:rsidRDefault="002E77B2" w:rsidP="00D53DD1">
      <w:pPr>
        <w:pStyle w:val="a3"/>
        <w:ind w:left="450"/>
        <w:jc w:val="both"/>
      </w:pPr>
      <w:r>
        <w:t>«</w:t>
      </w:r>
      <w:r w:rsidRPr="00EC508D">
        <w:rPr>
          <w:b/>
        </w:rPr>
        <w:t>Территориальная структура хозяйства</w:t>
      </w:r>
      <w:r>
        <w:t xml:space="preserve">» - это совокупность определенным образом </w:t>
      </w:r>
      <w:proofErr w:type="spellStart"/>
      <w:r>
        <w:t>взаиморасположенных</w:t>
      </w:r>
      <w:proofErr w:type="spellEnd"/>
      <w:r>
        <w:t xml:space="preserve"> территориальных элементов, находящихся в сложном взаимодействии друг с другом.</w:t>
      </w:r>
    </w:p>
    <w:p w:rsidR="002E77B2" w:rsidRDefault="002E77B2" w:rsidP="00D53DD1">
      <w:pPr>
        <w:pStyle w:val="a3"/>
        <w:ind w:left="450"/>
        <w:jc w:val="both"/>
      </w:pPr>
      <w:r>
        <w:lastRenderedPageBreak/>
        <w:t>«</w:t>
      </w:r>
      <w:r w:rsidRPr="00EC508D">
        <w:rPr>
          <w:b/>
        </w:rPr>
        <w:t>Региональная политика»</w:t>
      </w:r>
      <w:r>
        <w:t xml:space="preserve"> - комплекс законодательных, административных, экономических и природоохранных мероприятий, способствующих более рациональному размещению производительных сил и выравниванию уровней жизни людей.</w:t>
      </w:r>
    </w:p>
    <w:p w:rsidR="002E77B2" w:rsidRPr="00EC508D" w:rsidRDefault="002E77B2" w:rsidP="00D53DD1">
      <w:pPr>
        <w:pStyle w:val="a3"/>
        <w:numPr>
          <w:ilvl w:val="0"/>
          <w:numId w:val="3"/>
        </w:numPr>
        <w:jc w:val="both"/>
        <w:rPr>
          <w:b/>
        </w:rPr>
      </w:pPr>
      <w:r w:rsidRPr="00EC508D">
        <w:rPr>
          <w:b/>
        </w:rPr>
        <w:t>Проверить, насколько верны следующие утверждения, и, если нужно, дать правильный ответ:</w:t>
      </w:r>
    </w:p>
    <w:p w:rsidR="002E77B2" w:rsidRDefault="002E77B2" w:rsidP="00D53DD1">
      <w:pPr>
        <w:pStyle w:val="a3"/>
        <w:ind w:left="450"/>
        <w:jc w:val="both"/>
      </w:pPr>
      <w:r>
        <w:t>А) робототехника является одной из новейших наукоемких отраслей НТР. (да)</w:t>
      </w:r>
    </w:p>
    <w:p w:rsidR="002E77B2" w:rsidRDefault="002E77B2" w:rsidP="00D53DD1">
      <w:pPr>
        <w:pStyle w:val="a3"/>
        <w:ind w:left="450"/>
        <w:jc w:val="both"/>
      </w:pPr>
      <w:r>
        <w:t>Б) мировое хозяйство сложилось на рубеже XVIII  и  XIX вв. (нет, в концеХ1Х – начале ХХ вв.)</w:t>
      </w:r>
    </w:p>
    <w:p w:rsidR="002E77B2" w:rsidRDefault="002E77B2" w:rsidP="00D53DD1">
      <w:pPr>
        <w:pStyle w:val="a3"/>
        <w:ind w:left="450"/>
        <w:jc w:val="both"/>
      </w:pPr>
      <w:r>
        <w:t xml:space="preserve">В) отраслью международной специализации Японии является угольная промышленность. </w:t>
      </w:r>
    </w:p>
    <w:p w:rsidR="002E77B2" w:rsidRDefault="002E77B2" w:rsidP="00D53DD1">
      <w:pPr>
        <w:pStyle w:val="a3"/>
        <w:ind w:left="450"/>
        <w:jc w:val="both"/>
      </w:pPr>
      <w:r>
        <w:t>( нет, автомобилестроение).</w:t>
      </w:r>
    </w:p>
    <w:p w:rsidR="002E77B2" w:rsidRDefault="002E77B2" w:rsidP="00D53DD1">
      <w:pPr>
        <w:pStyle w:val="a3"/>
        <w:ind w:left="450"/>
        <w:jc w:val="both"/>
      </w:pPr>
      <w:r>
        <w:t>Г) на размещение отраслей добывающей промышленности большое воздействие оказывает природно-ресурсный фактор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а)</w:t>
      </w:r>
    </w:p>
    <w:p w:rsidR="002E77B2" w:rsidRPr="00EC508D" w:rsidRDefault="002E77B2" w:rsidP="00D53DD1">
      <w:pPr>
        <w:jc w:val="both"/>
        <w:rPr>
          <w:b/>
        </w:rPr>
      </w:pPr>
      <w:r>
        <w:t xml:space="preserve">  4.  </w:t>
      </w:r>
      <w:r w:rsidRPr="00EC508D">
        <w:rPr>
          <w:b/>
        </w:rPr>
        <w:t>Заполнить пропуски в следующих предложениях?</w:t>
      </w:r>
    </w:p>
    <w:p w:rsidR="002E77B2" w:rsidRDefault="002E77B2" w:rsidP="00D53DD1">
      <w:pPr>
        <w:jc w:val="both"/>
      </w:pPr>
      <w:r>
        <w:t xml:space="preserve">       А)  В эпоху НТР особенно возросли связи науки с производством, которое становится все более                         (наукоемким).</w:t>
      </w:r>
    </w:p>
    <w:p w:rsidR="002E77B2" w:rsidRDefault="002E77B2" w:rsidP="00D53DD1">
      <w:pPr>
        <w:jc w:val="both"/>
      </w:pPr>
      <w:r>
        <w:t xml:space="preserve">       Б) </w:t>
      </w:r>
      <w:proofErr w:type="spellStart"/>
      <w:r>
        <w:t>Н.Н.Баранский</w:t>
      </w:r>
      <w:proofErr w:type="spellEnd"/>
      <w:r>
        <w:t xml:space="preserve"> назвал географическое разделение труда ….</w:t>
      </w:r>
      <w:proofErr w:type="gramStart"/>
      <w:r>
        <w:t xml:space="preserve"> .</w:t>
      </w:r>
      <w:proofErr w:type="gramEnd"/>
      <w:r>
        <w:t xml:space="preserve"> (основным понятием экономической географии).</w:t>
      </w:r>
    </w:p>
    <w:p w:rsidR="002E77B2" w:rsidRDefault="002E77B2" w:rsidP="00D53DD1">
      <w:pPr>
        <w:jc w:val="both"/>
      </w:pPr>
      <w:r>
        <w:t xml:space="preserve">       В) Роль главного центра, «фокуса» всей территории в развивающейся стране выполняет …</w:t>
      </w:r>
      <w:proofErr w:type="gramStart"/>
      <w:r>
        <w:t xml:space="preserve"> .</w:t>
      </w:r>
      <w:proofErr w:type="gramEnd"/>
      <w:r>
        <w:t xml:space="preserve"> (столица)</w:t>
      </w:r>
    </w:p>
    <w:p w:rsidR="009F2131" w:rsidRDefault="009F2131">
      <w:bookmarkStart w:id="0" w:name="_GoBack"/>
      <w:bookmarkEnd w:id="0"/>
    </w:p>
    <w:sectPr w:rsidR="009F2131" w:rsidSect="009F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5A3"/>
    <w:multiLevelType w:val="hybridMultilevel"/>
    <w:tmpl w:val="C5B2FA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E351B8"/>
    <w:multiLevelType w:val="hybridMultilevel"/>
    <w:tmpl w:val="44D63CDC"/>
    <w:lvl w:ilvl="0" w:tplc="1BCA78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3B26C24"/>
    <w:multiLevelType w:val="hybridMultilevel"/>
    <w:tmpl w:val="258612D6"/>
    <w:lvl w:ilvl="0" w:tplc="443616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7B2"/>
    <w:rsid w:val="001D5437"/>
    <w:rsid w:val="0020477E"/>
    <w:rsid w:val="00210ED2"/>
    <w:rsid w:val="002E77B2"/>
    <w:rsid w:val="008D34E2"/>
    <w:rsid w:val="009F2131"/>
    <w:rsid w:val="00B6556A"/>
    <w:rsid w:val="00D41C65"/>
    <w:rsid w:val="00D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5A48-5174-433D-97BD-603379EB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MusinaFG</dc:creator>
  <cp:keywords/>
  <dc:description/>
  <cp:lastModifiedBy>LI</cp:lastModifiedBy>
  <cp:revision>8</cp:revision>
  <dcterms:created xsi:type="dcterms:W3CDTF">2013-01-11T09:58:00Z</dcterms:created>
  <dcterms:modified xsi:type="dcterms:W3CDTF">2014-06-25T16:57:00Z</dcterms:modified>
</cp:coreProperties>
</file>