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67" w:rsidRDefault="00E05867" w:rsidP="00E0586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обучения технике одновременного бесшажного х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да</w:t>
      </w:r>
    </w:p>
    <w:p w:rsidR="00E05867" w:rsidRPr="00111EBE" w:rsidRDefault="00E05867" w:rsidP="00E05867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Таблица </w:t>
      </w:r>
    </w:p>
    <w:p w:rsidR="00E05867" w:rsidRDefault="00E05867" w:rsidP="00E05867">
      <w:pPr>
        <w:shd w:val="clear" w:color="auto" w:fill="FFFFFF"/>
        <w:autoSpaceDE w:val="0"/>
        <w:autoSpaceDN w:val="0"/>
        <w:adjustRightInd w:val="0"/>
        <w:spacing w:line="360" w:lineRule="auto"/>
        <w:ind w:right="175"/>
        <w:jc w:val="center"/>
        <w:rPr>
          <w:b/>
        </w:rPr>
      </w:pPr>
      <w:r>
        <w:rPr>
          <w:b/>
          <w:bCs/>
        </w:rPr>
        <w:t>Методическая разработка по обучению технике одновременного бесшажного хода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7740"/>
      </w:tblGrid>
      <w:tr w:rsidR="00E05867" w:rsidTr="003E4476">
        <w:trPr>
          <w:trHeight w:val="44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Частные 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дачи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Средства</w:t>
            </w:r>
          </w:p>
        </w:tc>
      </w:tr>
      <w:tr w:rsidR="00E05867" w:rsidTr="003E4476">
        <w:trPr>
          <w:trHeight w:val="432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</w:rPr>
              <w:t>1 этап обучения двигательному действию (этап ознакомления с двигательным действием)</w:t>
            </w:r>
          </w:p>
        </w:tc>
      </w:tr>
      <w:tr w:rsidR="00E05867" w:rsidTr="003E4476">
        <w:trPr>
          <w:trHeight w:val="171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1. Создать представл</w:t>
            </w:r>
            <w:r>
              <w:t>е</w:t>
            </w:r>
            <w:r>
              <w:t>ние об одновременном бе</w:t>
            </w:r>
            <w:r>
              <w:t>с</w:t>
            </w:r>
            <w:r>
              <w:t>шажном ходе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Демонстрация техники одновременного бесшажного хода (в боковой плоскости учителем, учеником, хорошо владеющим этим ходом); в быс</w:t>
            </w:r>
            <w:r>
              <w:t>т</w:t>
            </w:r>
            <w:r>
              <w:t>ром темпе (представление о технике в соревновательных условиях); в медленном темпе (представление об основных элементах техни</w:t>
            </w:r>
            <w:r>
              <w:softHyphen/>
              <w:t>ки); п</w:t>
            </w:r>
            <w:r>
              <w:t>о</w:t>
            </w:r>
            <w:r>
              <w:t>каз учеником с одновременным комментарием учителя об основных элеме</w:t>
            </w:r>
            <w:r>
              <w:t>н</w:t>
            </w:r>
            <w:r>
              <w:t>тах техники;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б) демонстрация фото-, кино-, видеоматериалов.</w:t>
            </w:r>
          </w:p>
        </w:tc>
      </w:tr>
      <w:tr w:rsidR="00E05867" w:rsidTr="003E4476">
        <w:trPr>
          <w:trHeight w:val="159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 Создать целевую установку на сознател</w:t>
            </w:r>
            <w:r>
              <w:t>ь</w:t>
            </w:r>
            <w:r>
              <w:t>ное овладение двигательным действ</w:t>
            </w:r>
            <w:r>
              <w:t>и</w:t>
            </w:r>
            <w:r>
              <w:t>ем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Рассказ об эффективном применении данного хода на различных уч</w:t>
            </w:r>
            <w:r>
              <w:t>а</w:t>
            </w:r>
            <w:r>
              <w:t>стках лыжных трасс. Ход широко используется при прохождении ра</w:t>
            </w:r>
            <w:r>
              <w:t>в</w:t>
            </w:r>
            <w:r>
              <w:t>нинных участков, для преодоления пологих подъемов в хороших услов</w:t>
            </w:r>
            <w:r>
              <w:t>и</w:t>
            </w:r>
            <w:r>
              <w:t>ях скольжения, а также для преодоления пологих спусков. Передв</w:t>
            </w:r>
            <w:r>
              <w:t>и</w:t>
            </w:r>
            <w:r>
              <w:t>гаясь этим ходом, можно развивать высокую скорость. Для успешного осво</w:t>
            </w:r>
            <w:r>
              <w:t>е</w:t>
            </w:r>
            <w:r>
              <w:t>ния техники одновременного бесшажного хода необходимо хорошее развитие мышц верхнего плечевого пояса и т</w:t>
            </w:r>
            <w:r>
              <w:t>у</w:t>
            </w:r>
            <w:r>
              <w:t>ловища</w:t>
            </w:r>
          </w:p>
        </w:tc>
      </w:tr>
      <w:tr w:rsidR="00E05867" w:rsidTr="003E4476">
        <w:trPr>
          <w:trHeight w:val="34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3. Обеспечить учащихся о</w:t>
            </w:r>
            <w:r>
              <w:t>с</w:t>
            </w:r>
            <w:r>
              <w:t>новами знаний о технике одновременн</w:t>
            </w:r>
            <w:r>
              <w:t>о</w:t>
            </w:r>
            <w:r>
              <w:t>го бесша</w:t>
            </w:r>
            <w:r>
              <w:t>ж</w:t>
            </w:r>
            <w:r>
              <w:t>ного хода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Объяснение техники с одновременным показом. Цикл хода состоит из свободного скольжения на двух лыжах и скольжения с одновременным о</w:t>
            </w:r>
            <w:r>
              <w:t>т</w:t>
            </w:r>
            <w:r>
              <w:t>талкиванием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б) Объяснение понятий: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«одновременное отталкивание палками» — обеспечивает поступа</w:t>
            </w:r>
            <w:r>
              <w:softHyphen/>
              <w:t>тельное движение лыжника вперед за счет работы мышечных групп верхнего пл</w:t>
            </w:r>
            <w:r>
              <w:t>е</w:t>
            </w:r>
            <w:r>
              <w:t xml:space="preserve">чевого пояса и туловища при этом </w:t>
            </w:r>
            <w:proofErr w:type="gramStart"/>
            <w:r>
              <w:t>правая</w:t>
            </w:r>
            <w:proofErr w:type="gramEnd"/>
            <w:r>
              <w:t xml:space="preserve"> и левая рука одновременно однонаправлено в</w:t>
            </w:r>
            <w:r>
              <w:t>ы</w:t>
            </w:r>
            <w:r>
              <w:t>полняют работу;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«двухопорное скольжение» </w:t>
            </w:r>
            <w:r>
              <w:rPr>
                <w:sz w:val="28"/>
                <w:szCs w:val="28"/>
              </w:rPr>
              <w:t>–</w:t>
            </w:r>
            <w:r>
              <w:t xml:space="preserve"> лыжник скользит на двух лыжах;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«свободное скольжение» </w:t>
            </w:r>
            <w:r>
              <w:rPr>
                <w:sz w:val="28"/>
                <w:szCs w:val="28"/>
              </w:rPr>
              <w:t>–</w:t>
            </w:r>
            <w:r>
              <w:t xml:space="preserve"> лыжник скользит на лыжах без опоры на па</w:t>
            </w:r>
            <w:r>
              <w:t>л</w:t>
            </w:r>
            <w:r>
              <w:t xml:space="preserve">ки; 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в) устный опрос.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Из каких основных движений состоит цикл хода?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Какие элементы техники одновременного бесшажного хода характерны для др</w:t>
            </w:r>
            <w:r>
              <w:t>у</w:t>
            </w:r>
            <w:r>
              <w:t>гих ранее изученных ходов?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движения являются подготовительными?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движения являются основными?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Какие движения являются заключительными?</w:t>
            </w:r>
          </w:p>
        </w:tc>
      </w:tr>
      <w:tr w:rsidR="00E05867" w:rsidTr="003E4476">
        <w:trPr>
          <w:trHeight w:val="465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 xml:space="preserve">2 этап обучения двигательному действию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iCs/>
              </w:rPr>
              <w:t>(этап начального разучивания двигательного действия)</w:t>
            </w:r>
          </w:p>
        </w:tc>
      </w:tr>
      <w:tr w:rsidR="00E05867" w:rsidTr="003E4476">
        <w:trPr>
          <w:trHeight w:val="62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4. Научить прин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мать граничные моменты:</w:t>
            </w:r>
          </w:p>
          <w:p w:rsidR="00E05867" w:rsidRDefault="00E05867" w:rsidP="003E4476">
            <w:pPr>
              <w:pStyle w:val="a3"/>
              <w:ind w:firstLine="0"/>
              <w:rPr>
                <w:sz w:val="24"/>
              </w:rPr>
            </w:pPr>
          </w:p>
          <w:p w:rsidR="00E05867" w:rsidRDefault="00E05867" w:rsidP="003E447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-момент выноса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лок вп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ред;</w:t>
            </w:r>
          </w:p>
          <w:p w:rsidR="00E05867" w:rsidRDefault="00E05867" w:rsidP="003E4476">
            <w:pPr>
              <w:pStyle w:val="a3"/>
              <w:rPr>
                <w:sz w:val="24"/>
              </w:rPr>
            </w:pPr>
          </w:p>
          <w:p w:rsidR="00E05867" w:rsidRDefault="00E05867" w:rsidP="003E4476">
            <w:pPr>
              <w:pStyle w:val="a3"/>
              <w:rPr>
                <w:sz w:val="24"/>
              </w:rPr>
            </w:pPr>
          </w:p>
          <w:p w:rsidR="00E05867" w:rsidRDefault="00E05867" w:rsidP="003E4476">
            <w:pPr>
              <w:pStyle w:val="a3"/>
              <w:rPr>
                <w:sz w:val="24"/>
              </w:rPr>
            </w:pPr>
          </w:p>
          <w:p w:rsidR="00E05867" w:rsidRDefault="00E05867" w:rsidP="003E4476">
            <w:pPr>
              <w:pStyle w:val="a3"/>
              <w:ind w:firstLine="0"/>
              <w:rPr>
                <w:sz w:val="24"/>
              </w:rPr>
            </w:pP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момент окончания отталкивания па</w:t>
            </w:r>
            <w:r>
              <w:t>л</w:t>
            </w:r>
            <w:r>
              <w:t>ками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принять положение начала отталкивания палками (без палок; с палк</w:t>
            </w:r>
            <w:r>
              <w:t>а</w:t>
            </w:r>
            <w:r>
              <w:t>ми, удерживая их за  середину; с опорой на палки)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И.п. – стойка лыжника.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 – вынести слегка согнутые руки вперед, кисти на уровне носа-глаз, вес тела перенести на </w:t>
            </w:r>
            <w:proofErr w:type="gramStart"/>
            <w:r>
              <w:t>переднюю</w:t>
            </w:r>
            <w:proofErr w:type="gramEnd"/>
            <w:r>
              <w:t xml:space="preserve"> часть стоп, при этом тазобедренные суставы оказываю</w:t>
            </w:r>
            <w:r>
              <w:t>т</w:t>
            </w:r>
            <w:r>
              <w:t>ся впереди коленных, коленные впереди голеностопных;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2 </w:t>
            </w:r>
            <w:r>
              <w:rPr>
                <w:sz w:val="28"/>
                <w:szCs w:val="28"/>
              </w:rPr>
              <w:t xml:space="preserve">– </w:t>
            </w:r>
            <w:r>
              <w:t>и.п.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б) принять положение момента окончания отталкивания палками (без п</w:t>
            </w:r>
            <w:r>
              <w:t>а</w:t>
            </w:r>
            <w:r>
              <w:t>лок; с палками середину; с опорой на палки).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Из исходного положения – стойка лыжника наклониться вперед до горизонтал</w:t>
            </w:r>
            <w:r>
              <w:t>ь</w:t>
            </w:r>
            <w:r>
              <w:t>ного уровня, руки прямые отвести назад, палки параллельны друг другу, свободно удерживаются на 2-3 пальцах и составляют прямую л</w:t>
            </w:r>
            <w:r>
              <w:t>и</w:t>
            </w:r>
            <w:r>
              <w:t xml:space="preserve">нию с руками. </w:t>
            </w:r>
            <w:proofErr w:type="gramStart"/>
            <w:r>
              <w:t>Вес тела перенести на пятки, при этом голеностопные су</w:t>
            </w:r>
            <w:r>
              <w:t>с</w:t>
            </w:r>
            <w:r>
              <w:t>тавы впереди коленных, коле</w:t>
            </w:r>
            <w:r>
              <w:t>н</w:t>
            </w:r>
            <w:r>
              <w:t>ные впереди тазобедренных суставов;</w:t>
            </w:r>
            <w:proofErr w:type="gramEnd"/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в) принять положение момента окончания отталкивания палками (без п</w:t>
            </w:r>
            <w:r>
              <w:t>а</w:t>
            </w:r>
            <w:r>
              <w:t>лок; с палками за середину; с опорой на палки). Зафиксировать полож</w:t>
            </w:r>
            <w:r>
              <w:t>е</w:t>
            </w:r>
            <w:r>
              <w:t>ние в течение 5-10 сек. Учителю или другому ученику оценить качество прин</w:t>
            </w:r>
            <w:r>
              <w:t>я</w:t>
            </w:r>
            <w:r>
              <w:t>того граничного момента;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г) Принять положение момента начала отталкивания палками (без палок; с па</w:t>
            </w:r>
            <w:r>
              <w:t>л</w:t>
            </w:r>
            <w:r>
              <w:t>ками, удерживая их за  середину; с опорой на палки)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Зафиксировать положение в течение 5-10 сек. Учителю или другому уч</w:t>
            </w:r>
            <w:r>
              <w:t>е</w:t>
            </w:r>
            <w:r>
              <w:t>нику оценить качество принятого граничного момента.</w:t>
            </w:r>
          </w:p>
        </w:tc>
      </w:tr>
      <w:tr w:rsidR="00E05867" w:rsidTr="003E4476">
        <w:trPr>
          <w:trHeight w:val="160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 Научить р</w:t>
            </w:r>
            <w:r>
              <w:t>а</w:t>
            </w:r>
            <w:r>
              <w:t>боте рук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а) имитация хода на месте (без палок; с палками, удерживая за середины; с па</w:t>
            </w:r>
            <w:r>
              <w:t>л</w:t>
            </w:r>
            <w:r>
              <w:t>ками, обозначая отталкивание).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И.п. – момент окончания отталкивания палками.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>
              <w:rPr>
                <w:sz w:val="28"/>
                <w:szCs w:val="28"/>
              </w:rPr>
              <w:t>–</w:t>
            </w:r>
            <w:r>
              <w:t xml:space="preserve"> вынести руки вперед до уровня </w:t>
            </w:r>
            <w:proofErr w:type="gramStart"/>
            <w:r>
              <w:t>носа-глаз</w:t>
            </w:r>
            <w:proofErr w:type="gramEnd"/>
            <w:r>
              <w:t>. Вынос рук начинается с опускания их вперед-вниз до уровня колен под действием силы тяж</w:t>
            </w:r>
            <w:r>
              <w:t>е</w:t>
            </w:r>
            <w:r>
              <w:t>сти. Далее постепенно сгибаясь в локтевых и плечевых суставах, одновреме</w:t>
            </w:r>
            <w:r>
              <w:t>н</w:t>
            </w:r>
            <w:r>
              <w:t>но с плавным выпрямлением туловища в поясничном отделе позвоночн</w:t>
            </w:r>
            <w:r>
              <w:t>и</w:t>
            </w:r>
            <w:r>
              <w:t xml:space="preserve">ка кисти рук выносятся до уровня </w:t>
            </w:r>
            <w:proofErr w:type="gramStart"/>
            <w:r>
              <w:t>носа-глаз</w:t>
            </w:r>
            <w:proofErr w:type="gramEnd"/>
            <w:r>
              <w:t>. Вес тела с пяток переносится на переднюю часть стопы;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 – отталкивание палками. Рабочее движение осуществляется за счет сг</w:t>
            </w:r>
            <w:r>
              <w:t>и</w:t>
            </w:r>
            <w:r>
              <w:t>бания спины в поясничном отделе, усилие передается за счет сохр</w:t>
            </w:r>
            <w:r>
              <w:t>а</w:t>
            </w:r>
            <w:r>
              <w:t xml:space="preserve">нения жесткой </w:t>
            </w:r>
            <w:r>
              <w:lastRenderedPageBreak/>
              <w:t>системы «туловище-рука». При достижении максимального уровня сгибания спины до горизонтального положения отталкивание осуществляется за счет разгибания рук в плечевых, локтевых и лучезапястных суст</w:t>
            </w:r>
            <w:r>
              <w:t>а</w:t>
            </w:r>
            <w:r>
              <w:t>вах. Руки отводятся за бедро. Вес тела переносится с передней части стопы на пятки</w:t>
            </w:r>
          </w:p>
        </w:tc>
      </w:tr>
      <w:tr w:rsidR="00E05867" w:rsidTr="003E4476">
        <w:trPr>
          <w:trHeight w:val="34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6. Научить пост</w:t>
            </w:r>
            <w:r>
              <w:t>а</w:t>
            </w:r>
            <w:r>
              <w:t>новке палок и передаче ус</w:t>
            </w:r>
            <w:r>
              <w:t>и</w:t>
            </w:r>
            <w:r>
              <w:t>лия на па</w:t>
            </w:r>
            <w:r>
              <w:t>л</w:t>
            </w:r>
            <w:r>
              <w:t>ки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имитация постановки палок в снег.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 – вынести руки вперед (слегка согнутые в локтевом суставе, локти ра</w:t>
            </w:r>
            <w:r>
              <w:t>з</w:t>
            </w:r>
            <w:r>
              <w:t xml:space="preserve">вернуты в стороны) до уровня </w:t>
            </w:r>
            <w:proofErr w:type="gramStart"/>
            <w:r>
              <w:t>носа-глаз</w:t>
            </w:r>
            <w:proofErr w:type="gramEnd"/>
            <w:r>
              <w:t xml:space="preserve">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 – ударом сверху поставить палки на опору под острым углом (75-65°) у носка ботинка;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3-4 – вернуться в и.п.,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б) и.п. – момент постановки палок в снег. Передавая усилие давления веса тела на палки, маленькими ступающими шагами перейти в положение момента окончания отталкивания палками, палки от снега не о</w:t>
            </w:r>
            <w:r>
              <w:t>т</w:t>
            </w:r>
            <w:r>
              <w:t>рывать;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в) и.п. – стойка лыжника, палки поставлены в упор к стенке. Передавая усилие давления веса тела на палки, маленькими шагами перейти в пол</w:t>
            </w:r>
            <w:r>
              <w:t>о</w:t>
            </w:r>
            <w:r>
              <w:t>жение момента окончания отталкивания палками.</w:t>
            </w:r>
          </w:p>
        </w:tc>
      </w:tr>
      <w:tr w:rsidR="00E05867" w:rsidTr="003E4476">
        <w:trPr>
          <w:trHeight w:val="88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7. Научить отталкив</w:t>
            </w:r>
            <w:r>
              <w:t>а</w:t>
            </w:r>
            <w:r>
              <w:t>нию палками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и.п. – момент окончания отталкивания палками.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 </w:t>
            </w:r>
            <w:r>
              <w:rPr>
                <w:sz w:val="28"/>
                <w:szCs w:val="28"/>
              </w:rPr>
              <w:t>–</w:t>
            </w:r>
            <w:r>
              <w:t xml:space="preserve"> вынести руки вперед (слегка согнутые в локтевом суставе, локти ра</w:t>
            </w:r>
            <w:r>
              <w:t>з</w:t>
            </w:r>
            <w:r>
              <w:t xml:space="preserve">вернуты в стороны, кисти рук на уровне </w:t>
            </w:r>
            <w:proofErr w:type="gramStart"/>
            <w:r>
              <w:t>носа-глаз</w:t>
            </w:r>
            <w:proofErr w:type="gramEnd"/>
            <w:r>
              <w:t>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2 </w:t>
            </w:r>
            <w:r>
              <w:rPr>
                <w:sz w:val="28"/>
                <w:szCs w:val="28"/>
              </w:rPr>
              <w:t>–</w:t>
            </w:r>
            <w:r>
              <w:t xml:space="preserve"> ударом сверху поставить палки в снег под острым углом (75-65º) у носка б</w:t>
            </w:r>
            <w:r>
              <w:t>о</w:t>
            </w:r>
            <w:r>
              <w:t>тинка,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 – скольжение с отталкиванием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4 – свободное скольжение на двух лыжах;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б) передвижение по пологому ровному спуску за счет одновременных отталкиваний палками с акцентом на принятие граничных моментов и правильную р</w:t>
            </w:r>
            <w:r>
              <w:t>а</w:t>
            </w:r>
            <w:r>
              <w:t>боту рук во время выноса и отталкивания палками.</w:t>
            </w:r>
          </w:p>
        </w:tc>
      </w:tr>
      <w:tr w:rsidR="00E05867" w:rsidTr="003E4476">
        <w:trPr>
          <w:trHeight w:val="88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8. Научить перен</w:t>
            </w:r>
            <w:r>
              <w:t>о</w:t>
            </w:r>
            <w:r>
              <w:t>сить вес тела во время одновременного отталк</w:t>
            </w:r>
            <w:r>
              <w:t>и</w:t>
            </w:r>
            <w:r>
              <w:t>ваний палками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принять положение начала отталкивания пал</w:t>
            </w:r>
            <w:r>
              <w:softHyphen/>
              <w:t>ками (без палок; с палк</w:t>
            </w:r>
            <w:r>
              <w:t>а</w:t>
            </w:r>
            <w:r>
              <w:t>ми, удерживая их за середины; с опорой на палки).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>
              <w:t>Из</w:t>
            </w:r>
            <w:proofErr w:type="gramEnd"/>
            <w:r>
              <w:t xml:space="preserve"> и.п. «</w:t>
            </w:r>
            <w:proofErr w:type="gramStart"/>
            <w:r>
              <w:t>стойка</w:t>
            </w:r>
            <w:proofErr w:type="gramEnd"/>
            <w:r>
              <w:t xml:space="preserve"> лыжника» вынести слегка согнутые руки вперед, кисти на уровне носа-глаз. Вес тела перенести на переднюю часть стоп, при этом тазобедренные суставы </w:t>
            </w:r>
            <w:proofErr w:type="gramStart"/>
            <w:r>
              <w:t>впереди</w:t>
            </w:r>
            <w:proofErr w:type="gramEnd"/>
            <w:r>
              <w:t xml:space="preserve"> коленных, а коленные впереди голен</w:t>
            </w:r>
            <w:r>
              <w:t>о</w:t>
            </w:r>
            <w:r>
              <w:t>стопных;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б) принять положение момента окончания отталкивания палками (без п</w:t>
            </w:r>
            <w:r>
              <w:t>а</w:t>
            </w:r>
            <w:r>
              <w:t>лок; с палками, удерживая за середины; с опорой на палки). Из и</w:t>
            </w:r>
            <w:r>
              <w:t>с</w:t>
            </w:r>
            <w:r>
              <w:t>ходного положения «стойка лыжника» наклониться вперед до горизо</w:t>
            </w:r>
            <w:r>
              <w:t>н</w:t>
            </w:r>
            <w:r>
              <w:t xml:space="preserve">тального уровня, руки </w:t>
            </w:r>
            <w:r>
              <w:lastRenderedPageBreak/>
              <w:t>прямые отвести назад, палки параллельны друг другу, св</w:t>
            </w:r>
            <w:r>
              <w:t>о</w:t>
            </w:r>
            <w:r>
              <w:t>бодно удерживаются на 2-3 пальцах и составляют прямую линию с рук</w:t>
            </w:r>
            <w:r>
              <w:t>а</w:t>
            </w:r>
            <w:r>
              <w:t>ми. Вес тела перенести на пятки, при этом голеностопные суставы впер</w:t>
            </w:r>
            <w:r>
              <w:t>е</w:t>
            </w:r>
            <w:r>
              <w:t xml:space="preserve">ди </w:t>
            </w:r>
            <w:proofErr w:type="gramStart"/>
            <w:r>
              <w:t>коленных</w:t>
            </w:r>
            <w:proofErr w:type="gramEnd"/>
            <w:r>
              <w:t>, коленные впереди тазобедренных. Учитель проверяет пр</w:t>
            </w:r>
            <w:r>
              <w:t>а</w:t>
            </w:r>
            <w:r>
              <w:t>вильность граничных моментов, используя тактильно-мышечную нагля</w:t>
            </w:r>
            <w:r>
              <w:t>д</w:t>
            </w:r>
            <w:r>
              <w:t>ность. Акцентировать внимание на переносе веса тела на пятки (почувс</w:t>
            </w:r>
            <w:r>
              <w:t>т</w:t>
            </w:r>
            <w:r>
              <w:t>вовать, что пятки прижаты к снегу);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в) имитация хода на месте (без палок; с палками, удерживая их за серед</w:t>
            </w:r>
            <w:r>
              <w:t>и</w:t>
            </w:r>
            <w:r>
              <w:t>ны; с палками, обозначая отталкивание) с акцентом на плавный перенос в</w:t>
            </w:r>
            <w:r>
              <w:t>е</w:t>
            </w:r>
            <w:r>
              <w:t>са тела.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И.п. – момент окончания отталкивания палками.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 – вынести руки вперед до уровня </w:t>
            </w:r>
            <w:proofErr w:type="gramStart"/>
            <w:r>
              <w:t>носа-глаз</w:t>
            </w:r>
            <w:proofErr w:type="gramEnd"/>
            <w:r>
              <w:t>, вес тела на носки;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 – имитация отталкивания палками, вес тела на пятки;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3-4 – то же;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г) и.п. – момент окончания отталкивания палками, стоя лицом к гимн</w:t>
            </w:r>
            <w:r>
              <w:t>а</w:t>
            </w:r>
            <w:r>
              <w:t>стической стенке на расстоянии 1-1,5 шагов.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 – вынос рук вперед с переносом веса тела на переднюю часть стопы, руки в упор на рейку на уровне </w:t>
            </w:r>
            <w:proofErr w:type="gramStart"/>
            <w:r>
              <w:t>носа-глаз</w:t>
            </w:r>
            <w:proofErr w:type="gramEnd"/>
            <w:r>
              <w:t>. Почувствовать распределение напр</w:t>
            </w:r>
            <w:r>
              <w:t>я</w:t>
            </w:r>
            <w:r>
              <w:t xml:space="preserve">жения мышц в этом положении.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 – и</w:t>
            </w:r>
            <w:proofErr w:type="gramStart"/>
            <w:r>
              <w:t>.п</w:t>
            </w:r>
            <w:proofErr w:type="gramEnd"/>
            <w:r>
              <w:t>;</w:t>
            </w:r>
          </w:p>
          <w:p w:rsidR="00E05867" w:rsidRDefault="00E05867" w:rsidP="003E4476">
            <w:pPr>
              <w:jc w:val="both"/>
            </w:pPr>
            <w:r>
              <w:t>д) то же в парах, но руки в упор на плечи партнеру;</w:t>
            </w:r>
          </w:p>
          <w:p w:rsidR="00E05867" w:rsidRDefault="00E05867" w:rsidP="003E4476">
            <w:pPr>
              <w:jc w:val="both"/>
            </w:pPr>
            <w:r>
              <w:t xml:space="preserve">е) передвижение по пологому ровному спуску за счет одновременных отталкиваний палками с акцентом на принятие граничных моментов и правильную работу </w:t>
            </w:r>
            <w:proofErr w:type="gramStart"/>
            <w:r>
              <w:t>рук</w:t>
            </w:r>
            <w:proofErr w:type="gramEnd"/>
            <w:r>
              <w:t xml:space="preserve"> и перераспределение веса тела во время выноса и отталкивания палк</w:t>
            </w:r>
            <w:r>
              <w:t>а</w:t>
            </w:r>
            <w:r>
              <w:t>ми, на мощный навал на палки.</w:t>
            </w:r>
          </w:p>
        </w:tc>
      </w:tr>
      <w:tr w:rsidR="00E05867" w:rsidTr="003E4476">
        <w:trPr>
          <w:trHeight w:val="552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tabs>
                <w:tab w:val="left" w:pos="3280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3 этап обучения двигательному действию</w:t>
            </w:r>
          </w:p>
          <w:p w:rsidR="00E05867" w:rsidRDefault="00E05867" w:rsidP="003E4476">
            <w:pPr>
              <w:tabs>
                <w:tab w:val="left" w:pos="3280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(этап закрепления и совершенствования приобретенного элементарного умения)</w:t>
            </w:r>
          </w:p>
        </w:tc>
      </w:tr>
      <w:tr w:rsidR="00E05867" w:rsidTr="003E4476">
        <w:trPr>
          <w:trHeight w:val="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9. Научить ритму движений в одновременном 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шажном ходе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а) выполнить имитацию хода, подчеркивая при этом ритм движений: «ра-а-з», «два». Первый счет следует произносить более протяжно. В это время выполняется вынос палок вперед, реализующий предшествующее отталкивание палками. При выполнении имитационного упражнения в положении выноса палок вперед должны быть зафиксированы паузы продолжительн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стью 2-3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Счет «два» произносится быстро. Во время его произношения надо успеть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ставить палки и  произвести ими отталкивание. 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б) передвижение  ходом на два счета при рациональном соотношении продолжительности свободного двухопорного скольжения  и отталкив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палками как 3:2. Обратить внимание при подсчете на данное соотн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шение  </w:t>
            </w:r>
          </w:p>
        </w:tc>
      </w:tr>
      <w:tr w:rsidR="00E05867" w:rsidTr="003E4476">
        <w:trPr>
          <w:trHeight w:val="8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10. Достичь слитного в</w:t>
            </w:r>
            <w:r>
              <w:t>ы</w:t>
            </w:r>
            <w:r>
              <w:t>полнения фаз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Имитация хода с акцентом на работу рук и правильное распределение веса т</w:t>
            </w:r>
            <w:r>
              <w:t>е</w:t>
            </w:r>
            <w:r>
              <w:t>ла.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  <w:r>
              <w:rPr>
                <w:bCs/>
              </w:rPr>
              <w:t>И.п</w:t>
            </w:r>
            <w:r>
              <w:rPr>
                <w:b/>
                <w:bCs/>
              </w:rPr>
              <w:t xml:space="preserve">. </w:t>
            </w:r>
            <w:r>
              <w:t>– момент окончания отталкивания палками.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 – вынос рук вперед до уровня </w:t>
            </w:r>
            <w:proofErr w:type="gramStart"/>
            <w:r>
              <w:t>носа-глаз</w:t>
            </w:r>
            <w:proofErr w:type="gramEnd"/>
            <w:r>
              <w:t>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 – постановка палок в снег ударом сверху;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 – отталкивание;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4 – свободное скольжение на двух лыжах;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б) передвижение </w:t>
            </w:r>
            <w:proofErr w:type="gramStart"/>
            <w:r>
              <w:t>одновременным</w:t>
            </w:r>
            <w:proofErr w:type="gramEnd"/>
            <w:r>
              <w:t xml:space="preserve"> бесшажным </w:t>
            </w:r>
            <w:r>
              <w:rPr>
                <w:iCs/>
              </w:rPr>
              <w:t>под</w:t>
            </w:r>
            <w:r>
              <w:rPr>
                <w:i/>
                <w:iCs/>
              </w:rPr>
              <w:t xml:space="preserve"> </w:t>
            </w:r>
            <w:r>
              <w:t>уклон в полной координации (под счет учителя; под счет про себя; по хорошо подготовле</w:t>
            </w:r>
            <w:r>
              <w:t>н</w:t>
            </w:r>
            <w:r>
              <w:t>ной лыжне);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в) передвижение одновременным бесшажным ходом по лыжне, размече</w:t>
            </w:r>
            <w:r>
              <w:t>н</w:t>
            </w:r>
            <w:r>
              <w:t>ной флажками (флажки обозначают место постановки палок в снег) с п</w:t>
            </w:r>
            <w:r>
              <w:t>о</w:t>
            </w:r>
            <w:r>
              <w:t>степенным увеличением расстояния между ними.</w:t>
            </w:r>
          </w:p>
        </w:tc>
      </w:tr>
      <w:tr w:rsidR="00E05867" w:rsidTr="003E4476">
        <w:trPr>
          <w:trHeight w:val="94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lastRenderedPageBreak/>
              <w:t>11. Проверить ум</w:t>
            </w:r>
            <w:r>
              <w:rPr>
                <w:bCs/>
              </w:rPr>
              <w:t>е</w:t>
            </w:r>
            <w:r>
              <w:rPr>
                <w:bCs/>
              </w:rPr>
              <w:t>ние выполнять те</w:t>
            </w:r>
            <w:r>
              <w:rPr>
                <w:bCs/>
              </w:rPr>
              <w:t>х</w:t>
            </w:r>
            <w:r>
              <w:rPr>
                <w:bCs/>
              </w:rPr>
              <w:t>нику хо</w:t>
            </w:r>
            <w:r>
              <w:rPr>
                <w:bCs/>
              </w:rPr>
              <w:softHyphen/>
              <w:t>да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а) текущий контроль (правильно, неправильно, зачтено, не зачтено). Оцениваю</w:t>
            </w:r>
            <w:r>
              <w:rPr>
                <w:bCs/>
              </w:rPr>
              <w:t>т</w:t>
            </w:r>
            <w:r>
              <w:rPr>
                <w:bCs/>
              </w:rPr>
              <w:t>ся ниже перечисленные элементы техники: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bCs/>
              </w:rPr>
              <w:t>принять положение момента окончания отталкивания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bCs/>
              </w:rPr>
              <w:t>принять положение момента начала отталкивания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bCs/>
              </w:rPr>
              <w:t>выполнить имитацию хода на месте;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bCs/>
              </w:rPr>
              <w:t xml:space="preserve">выполнение техники в полной координации на отрезке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</w:rPr>
                <w:t>30 м</w:t>
              </w:r>
            </w:smartTag>
          </w:p>
        </w:tc>
      </w:tr>
      <w:tr w:rsidR="00E05867" w:rsidTr="003E4476">
        <w:trPr>
          <w:trHeight w:val="191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12. Научить вар</w:t>
            </w:r>
            <w:r>
              <w:rPr>
                <w:bCs/>
              </w:rPr>
              <w:t>и</w:t>
            </w:r>
            <w:r>
              <w:rPr>
                <w:bCs/>
              </w:rPr>
              <w:t>антам техники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а) объяснение. Для увеличения площади опоры, лыжник может выдвигать правую или левую ногу на 15 –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bCs/>
                </w:rPr>
                <w:t>20 см</w:t>
              </w:r>
            </w:smartTag>
            <w:r>
              <w:rPr>
                <w:bCs/>
              </w:rPr>
              <w:t xml:space="preserve"> при выносе рук вперед, а во время отталкив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ния возвращать ногу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и.п.;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б) показ учителем или учеником техники одновременного бесшажного х</w:t>
            </w:r>
            <w:r>
              <w:t>о</w:t>
            </w:r>
            <w:r>
              <w:t>да;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в) выполнение варианта техники с пологого спуска (на равнине, в пологий под</w:t>
            </w:r>
            <w:r>
              <w:t>ъ</w:t>
            </w:r>
            <w:r>
              <w:t>ем);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г) при плохих условиях скольжения или при передвижении данным ходом в п</w:t>
            </w:r>
            <w:r>
              <w:t>о</w:t>
            </w:r>
            <w:r>
              <w:t>логие подъемы палки ставятся на опору у пятки ботинка (или чуть дальше). В этом случае за счет уменьшения угла постановки палок лы</w:t>
            </w:r>
            <w:r>
              <w:t>ж</w:t>
            </w:r>
            <w:r>
              <w:t>ник быстрее начинает отталкивание палками, при этом более эк</w:t>
            </w:r>
            <w:r>
              <w:t>о</w:t>
            </w:r>
            <w:r>
              <w:t>номно расходуя силы. Для освоения этого варианта техники необходимо повт</w:t>
            </w:r>
            <w:r>
              <w:t>о</w:t>
            </w:r>
            <w:r>
              <w:t>рить имитацию постановки палок в снег, с акцентом на регулирование угла постано</w:t>
            </w:r>
            <w:r>
              <w:t>в</w:t>
            </w:r>
            <w:r>
              <w:t>ки палок на опору.</w:t>
            </w:r>
          </w:p>
        </w:tc>
      </w:tr>
      <w:tr w:rsidR="00E05867" w:rsidTr="003E4476">
        <w:trPr>
          <w:trHeight w:val="563"/>
        </w:trPr>
        <w:tc>
          <w:tcPr>
            <w:tcW w:w="10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iCs/>
              </w:rPr>
              <w:t>4 этап обучения двигательному действию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  <w:iCs/>
              </w:rPr>
              <w:t xml:space="preserve">(этап </w:t>
            </w:r>
            <w:r>
              <w:rPr>
                <w:b/>
                <w:bCs/>
                <w:i/>
                <w:iCs/>
              </w:rPr>
              <w:t>совершенствования и обучения применению навыков в различных условиях)</w:t>
            </w:r>
          </w:p>
        </w:tc>
      </w:tr>
      <w:tr w:rsidR="00E05867" w:rsidTr="003E4476">
        <w:trPr>
          <w:trHeight w:val="143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13. Научить прим</w:t>
            </w:r>
            <w:r>
              <w:t>е</w:t>
            </w:r>
            <w:r>
              <w:t>нять одновременный бесшажный ход в сочетании с другими спос</w:t>
            </w:r>
            <w:r>
              <w:t>о</w:t>
            </w:r>
            <w:r>
              <w:t xml:space="preserve">бами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а) разгон одновременным бесшажным ходом до спуска, принять   сре</w:t>
            </w:r>
            <w:r>
              <w:t>д</w:t>
            </w:r>
            <w:r>
              <w:t>нюю (низкую, высокую) стойку, на выкате</w:t>
            </w:r>
            <w:r>
              <w:rPr>
                <w:i/>
                <w:iCs/>
              </w:rPr>
              <w:t xml:space="preserve"> </w:t>
            </w:r>
            <w:r>
              <w:t>со спуска перейти на передвижение одновр</w:t>
            </w:r>
            <w:r>
              <w:t>е</w:t>
            </w:r>
            <w:r>
              <w:t>менным бесшажным ходом;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б) после серии отталкиваний палками одновременным бесшажным ходом пр</w:t>
            </w:r>
            <w:r>
              <w:t>и</w:t>
            </w:r>
            <w:r>
              <w:t>нять положение торможения плугом, упором</w:t>
            </w:r>
          </w:p>
        </w:tc>
      </w:tr>
      <w:tr w:rsidR="00E05867" w:rsidTr="003E4476">
        <w:trPr>
          <w:trHeight w:val="34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14. Научить пер</w:t>
            </w:r>
            <w:r>
              <w:t>е</w:t>
            </w:r>
            <w:r>
              <w:t>ходу с одновременного бесшажного хода на попеременный двухша</w:t>
            </w:r>
            <w:r>
              <w:t>ж</w:t>
            </w:r>
            <w:r>
              <w:t>ный ход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а) объяснение необходимости чередования ходов </w:t>
            </w:r>
            <w:r>
              <w:rPr>
                <w:bCs/>
              </w:rPr>
              <w:t>на дистанции;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б)</w:t>
            </w:r>
            <w:r>
              <w:t xml:space="preserve"> </w:t>
            </w:r>
            <w:r>
              <w:rPr>
                <w:bCs/>
              </w:rPr>
              <w:t xml:space="preserve">имитация работы рук при переходе </w:t>
            </w:r>
            <w:r>
              <w:t xml:space="preserve">с </w:t>
            </w:r>
            <w:r>
              <w:rPr>
                <w:bCs/>
              </w:rPr>
              <w:t>одновременного бесшажного хода на п</w:t>
            </w:r>
            <w:r>
              <w:rPr>
                <w:bCs/>
              </w:rPr>
              <w:t>о</w:t>
            </w:r>
            <w:r>
              <w:rPr>
                <w:bCs/>
              </w:rPr>
              <w:t>переменный двухшажный ход.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1-4 – имитация одновременной работы рук;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 – с выпрямлением туловища вынести вперед правую (левую) руку, левую (пр</w:t>
            </w:r>
            <w:r>
              <w:rPr>
                <w:bCs/>
              </w:rPr>
              <w:t>а</w:t>
            </w:r>
            <w:r>
              <w:rPr>
                <w:bCs/>
              </w:rPr>
              <w:t>вую) оставить сзади;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6-8 – имитация попеременной работы рук;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proofErr w:type="gramStart"/>
            <w:r>
              <w:rPr>
                <w:bCs/>
              </w:rPr>
              <w:t>)и</w:t>
            </w:r>
            <w:proofErr w:type="gramEnd"/>
            <w:r>
              <w:rPr>
                <w:bCs/>
              </w:rPr>
              <w:t xml:space="preserve">митация работы рук и ног при переходе </w:t>
            </w:r>
            <w:r>
              <w:t xml:space="preserve">с </w:t>
            </w:r>
            <w:r>
              <w:rPr>
                <w:bCs/>
              </w:rPr>
              <w:t>одновременного бесша</w:t>
            </w:r>
            <w:r>
              <w:rPr>
                <w:bCs/>
              </w:rPr>
              <w:t>ж</w:t>
            </w:r>
            <w:r>
              <w:rPr>
                <w:bCs/>
              </w:rPr>
              <w:t>ного хода на попеременный  двухшажный ход из и.п. свободного скольжения на двух л</w:t>
            </w:r>
            <w:r>
              <w:rPr>
                <w:bCs/>
              </w:rPr>
              <w:t>ы</w:t>
            </w:r>
            <w:r>
              <w:rPr>
                <w:bCs/>
              </w:rPr>
              <w:t>жах.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1-4 – имитация одновременного бесшажного хода;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5 – с выпрямлением туловища сделать шаг левой (правой) вперед и вын</w:t>
            </w:r>
            <w:r>
              <w:rPr>
                <w:bCs/>
              </w:rPr>
              <w:t>е</w:t>
            </w:r>
            <w:r>
              <w:rPr>
                <w:bCs/>
              </w:rPr>
              <w:t>сти вперед правую (левую) руку, левую (правую) оставить сзади (и.п. свободного одн</w:t>
            </w:r>
            <w:r>
              <w:rPr>
                <w:bCs/>
              </w:rPr>
              <w:t>о</w:t>
            </w:r>
            <w:r>
              <w:rPr>
                <w:bCs/>
              </w:rPr>
              <w:t>опорного скольжения, левая (правая) нога опорная);</w:t>
            </w:r>
            <w:proofErr w:type="gramEnd"/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6</w:t>
            </w:r>
            <w:r>
              <w:rPr>
                <w:bCs/>
              </w:rPr>
              <w:t>-8 –</w:t>
            </w:r>
            <w:r>
              <w:rPr>
                <w:bCs/>
                <w:color w:val="000000"/>
              </w:rPr>
              <w:t xml:space="preserve"> имитация попеременной работы рук в и.п. </w:t>
            </w:r>
            <w:r>
              <w:rPr>
                <w:bCs/>
              </w:rPr>
              <w:t>свободного одноопо</w:t>
            </w:r>
            <w:r>
              <w:rPr>
                <w:bCs/>
              </w:rPr>
              <w:t>р</w:t>
            </w:r>
            <w:r>
              <w:rPr>
                <w:bCs/>
              </w:rPr>
              <w:t>ного скольжения</w:t>
            </w:r>
            <w:r>
              <w:rPr>
                <w:bCs/>
                <w:color w:val="000000"/>
              </w:rPr>
              <w:t xml:space="preserve">; </w:t>
            </w:r>
            <w:proofErr w:type="gramEnd"/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</w:rPr>
              <w:t>г)</w:t>
            </w:r>
            <w:r>
              <w:t xml:space="preserve"> </w:t>
            </w:r>
            <w:r>
              <w:rPr>
                <w:bCs/>
              </w:rPr>
              <w:t>выполнение перехода в полной координации на учебной лыжне (под счет уч</w:t>
            </w:r>
            <w:r>
              <w:rPr>
                <w:bCs/>
              </w:rPr>
              <w:t>и</w:t>
            </w:r>
            <w:r>
              <w:rPr>
                <w:bCs/>
              </w:rPr>
              <w:t>теля; в обозна</w:t>
            </w:r>
            <w:r>
              <w:rPr>
                <w:bCs/>
              </w:rPr>
              <w:softHyphen/>
              <w:t>ченной зоне; по команде)</w:t>
            </w:r>
          </w:p>
        </w:tc>
      </w:tr>
      <w:tr w:rsidR="00E05867" w:rsidTr="003E4476">
        <w:trPr>
          <w:trHeight w:val="5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15. Научить пер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ходу с </w:t>
            </w:r>
            <w:proofErr w:type="gramStart"/>
            <w:r>
              <w:rPr>
                <w:bCs/>
              </w:rPr>
              <w:t>одновременного</w:t>
            </w:r>
            <w:proofErr w:type="gramEnd"/>
            <w:r>
              <w:rPr>
                <w:bCs/>
              </w:rPr>
              <w:t xml:space="preserve"> бесшажного на одновр</w:t>
            </w:r>
            <w:r>
              <w:rPr>
                <w:bCs/>
              </w:rPr>
              <w:t>е</w:t>
            </w:r>
            <w:r>
              <w:rPr>
                <w:bCs/>
              </w:rPr>
              <w:t>менные одношажные и дву</w:t>
            </w:r>
            <w:r>
              <w:rPr>
                <w:bCs/>
              </w:rPr>
              <w:t>х</w:t>
            </w:r>
            <w:r>
              <w:rPr>
                <w:bCs/>
              </w:rPr>
              <w:t xml:space="preserve">шажный ходы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  <w:p w:rsidR="00E05867" w:rsidRDefault="00E05867" w:rsidP="003E4476"/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>а)</w:t>
            </w:r>
            <w:r>
              <w:t xml:space="preserve"> о</w:t>
            </w:r>
            <w:r>
              <w:rPr>
                <w:bCs/>
              </w:rPr>
              <w:t>бъяснение необходимости чередования ходов на дистанции;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б)</w:t>
            </w:r>
            <w:r>
              <w:t xml:space="preserve"> </w:t>
            </w:r>
            <w:r>
              <w:rPr>
                <w:bCs/>
              </w:rPr>
              <w:t>имитация работы рук при переходе с одновременного бесшажного хода на одновременный одношажный ход (основной вариант) и одновременный двухша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ный ход.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1-4 – имитация одновременной работы руками в одновременном бесшажном х</w:t>
            </w:r>
            <w:r>
              <w:rPr>
                <w:bCs/>
              </w:rPr>
              <w:t>о</w:t>
            </w:r>
            <w:r>
              <w:rPr>
                <w:bCs/>
              </w:rPr>
              <w:t>де на два счета;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 – вынести руки вперед, палки кольцами от себя;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перевести палки кольцами к себе;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7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одновременное отталкивание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8-10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имитация одновременного отталкивания палками на три счета </w:t>
            </w:r>
          </w:p>
          <w:p w:rsidR="00E05867" w:rsidRDefault="00E05867" w:rsidP="003E4476">
            <w:pPr>
              <w:jc w:val="both"/>
              <w:rPr>
                <w:bCs/>
              </w:rPr>
            </w:pPr>
            <w:r>
              <w:rPr>
                <w:bCs/>
              </w:rPr>
              <w:t>в) имитация работы рук и ног при переходе с одновременного бесшажн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хода на одновременный двухшажный  ход. 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1-4 – имитация одновременного бесшажного хода;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 – сделать шаг левой (правой), вынести руки вперед, палки кольцами от себя;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сделать шаг правой (левой), перевести палки кольцами к себе;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>одновременное отталкивание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8-10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имитация одновременного двухшажного хода;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г) выполнение перехода </w:t>
            </w:r>
            <w:r>
              <w:rPr>
                <w:bCs/>
              </w:rPr>
              <w:t>с одновременного бесшажного хода на одновр</w:t>
            </w:r>
            <w:r>
              <w:rPr>
                <w:bCs/>
              </w:rPr>
              <w:t>е</w:t>
            </w:r>
            <w:r>
              <w:rPr>
                <w:bCs/>
              </w:rPr>
              <w:t>менный двухшажный  ход</w:t>
            </w:r>
            <w:r>
              <w:t xml:space="preserve"> в полной координации на учебной лыжне (под счет учителя; в обозначенной зоне; по команде);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д) имитация работы рук и ног при переходе с одновременного бесшажн</w:t>
            </w:r>
            <w:r>
              <w:t>о</w:t>
            </w:r>
            <w:r>
              <w:t>го хода на одновременный одношажный ход (основной вариант).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1-4 – имитация одновременного бесшажного хода;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 – вынести руки вперед, палки кольцами от себя;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сделать шаг правой (левой), перевести палки кольцами к себе;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>одновременное отталкивание палками;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8-10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имитация одновременного одношажного хода (основной вар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ант);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е) выполнение перехода с одновременного бесшажного хода на одновр</w:t>
            </w:r>
            <w:r>
              <w:t>е</w:t>
            </w:r>
            <w:r>
              <w:t>менный одношажный ход (основной вариант) в полной координации на учебной лыжне (под счет учителя; в обозначенной зоне; по команде);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ж) имитация работы рук и ног при переходе с </w:t>
            </w:r>
            <w:proofErr w:type="gramStart"/>
            <w:r>
              <w:t>одновременного</w:t>
            </w:r>
            <w:proofErr w:type="gramEnd"/>
            <w:r>
              <w:t xml:space="preserve"> бесшажн</w:t>
            </w:r>
            <w:r>
              <w:t>о</w:t>
            </w:r>
            <w:r>
              <w:t>го на одновременный одношажный ход (стартовый вариант) на месте.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И.п. – момент окончания отталкивания палками.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1-4 – имитация одновременного бесшажного хода;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5 – имитация отталкивания левой (правой) ногой, руки вынести вперед (и.п. свободного одноопорного скольжения, правая (левая) нога опо</w:t>
            </w:r>
            <w:r>
              <w:rPr>
                <w:bCs/>
              </w:rPr>
              <w:t>р</w:t>
            </w:r>
            <w:r>
              <w:rPr>
                <w:bCs/>
              </w:rPr>
              <w:t>ная);</w:t>
            </w:r>
            <w:proofErr w:type="gramEnd"/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</w:t>
            </w:r>
            <w:r>
              <w:rPr>
                <w:bCs/>
              </w:rPr>
              <w:t>–</w:t>
            </w:r>
            <w:r>
              <w:rPr>
                <w:bCs/>
                <w:color w:val="000000"/>
              </w:rPr>
              <w:t xml:space="preserve"> одновременное отталкивание палками, маховая правая (левая) нога приста</w:t>
            </w:r>
            <w:r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ляется к </w:t>
            </w:r>
            <w:proofErr w:type="gramStart"/>
            <w:r>
              <w:rPr>
                <w:bCs/>
                <w:color w:val="000000"/>
              </w:rPr>
              <w:t>опорной</w:t>
            </w:r>
            <w:proofErr w:type="gramEnd"/>
            <w:r>
              <w:rPr>
                <w:bCs/>
                <w:color w:val="000000"/>
              </w:rPr>
              <w:t xml:space="preserve">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7-</w:t>
            </w:r>
            <w:r>
              <w:rPr>
                <w:bCs/>
              </w:rPr>
              <w:t xml:space="preserve">8 </w:t>
            </w:r>
            <w:r>
              <w:rPr>
                <w:sz w:val="28"/>
                <w:szCs w:val="28"/>
              </w:rPr>
              <w:t>–</w:t>
            </w:r>
            <w:r>
              <w:rPr>
                <w:bCs/>
              </w:rPr>
              <w:t xml:space="preserve"> имитация </w:t>
            </w:r>
            <w:r>
              <w:rPr>
                <w:bCs/>
                <w:color w:val="000000"/>
              </w:rPr>
              <w:t>одновременного одношажного хода;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з) то же с продвижением вперед (шаговая имитация)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и) выполнение перехода с одновременного бесшажного на одновреме</w:t>
            </w:r>
            <w:r>
              <w:t>н</w:t>
            </w:r>
            <w:r>
              <w:t>ный одношажный ход (стартовый вариант) в полной координации на учебной лыжне (под счет учителя; в обозначенной зоне; по команде)</w:t>
            </w:r>
          </w:p>
        </w:tc>
      </w:tr>
      <w:tr w:rsidR="00E05867" w:rsidTr="003E4476">
        <w:trPr>
          <w:trHeight w:val="198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16. Научить прим</w:t>
            </w:r>
            <w:r>
              <w:t>е</w:t>
            </w:r>
            <w:r>
              <w:t>нять одновременный бесшажный ход для максимально быстрого набора и поддержания выс</w:t>
            </w:r>
            <w:r>
              <w:t>о</w:t>
            </w:r>
            <w:r>
              <w:t>кой скорости на некоторых участках ди</w:t>
            </w:r>
            <w:r>
              <w:t>с</w:t>
            </w:r>
            <w:r>
              <w:t>танции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а)  объяснение ситуаций возникающих в условиях лыжной гонки, когда необходимо применять одновременный бесшажный ход для максимал</w:t>
            </w:r>
            <w:r>
              <w:t>ь</w:t>
            </w:r>
            <w:r>
              <w:t>но быстрого набора или поддержания высокой скорости (стартовый ра</w:t>
            </w:r>
            <w:r>
              <w:t>з</w:t>
            </w:r>
            <w:r>
              <w:t>гон при общем и раздельном старте, финишный спурт, прохождение равни</w:t>
            </w:r>
            <w:r>
              <w:t>н</w:t>
            </w:r>
            <w:r>
              <w:t>ных участков трассы с пологим уклоном, уход на спуск);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в) передвижение одновременным бесшажным ходом с общего старта по звук</w:t>
            </w:r>
            <w:r>
              <w:t>о</w:t>
            </w:r>
            <w:r>
              <w:t>вому сигналу;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г) на пологом спуске при снижении скорости перейти из спуска в стойке к передвижению </w:t>
            </w:r>
            <w:r>
              <w:t>одновременным бесшажным ходом, а при наборе скорости продо</w:t>
            </w:r>
            <w:r>
              <w:t>л</w:t>
            </w:r>
            <w:r>
              <w:t>жить спу</w:t>
            </w:r>
            <w:proofErr w:type="gramStart"/>
            <w:r>
              <w:t>ск в ст</w:t>
            </w:r>
            <w:proofErr w:type="gramEnd"/>
            <w:r>
              <w:t>ойке;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CC99FF"/>
              </w:rPr>
            </w:pPr>
            <w:r>
              <w:t xml:space="preserve">д) при подходе к спуску набрать </w:t>
            </w:r>
            <w:r w:rsidRPr="00E66E8E">
              <w:t>высокую скорость в начале уклона и п</w:t>
            </w:r>
            <w:r w:rsidRPr="00E66E8E">
              <w:t>е</w:t>
            </w:r>
            <w:r w:rsidRPr="00E66E8E">
              <w:t>рейти  к спуску в стойке</w:t>
            </w:r>
          </w:p>
        </w:tc>
      </w:tr>
      <w:tr w:rsidR="00E05867" w:rsidTr="003E4476">
        <w:trPr>
          <w:trHeight w:val="165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17. Совершенств</w:t>
            </w:r>
            <w:r>
              <w:t>о</w:t>
            </w:r>
            <w:r>
              <w:t xml:space="preserve">вать одновременный бесшажный </w:t>
            </w:r>
            <w:r>
              <w:rPr>
                <w:bCs/>
              </w:rPr>
              <w:t xml:space="preserve">ход в </w:t>
            </w:r>
            <w:r>
              <w:t>разли</w:t>
            </w:r>
            <w:r>
              <w:t>ч</w:t>
            </w:r>
            <w:r>
              <w:t xml:space="preserve">ных </w:t>
            </w:r>
            <w:r>
              <w:rPr>
                <w:bCs/>
              </w:rPr>
              <w:t>условиях лыжной тра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сы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jc w:val="both"/>
              <w:rPr>
                <w:i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 xml:space="preserve"> </w:t>
            </w:r>
            <w:proofErr w:type="gramStart"/>
            <w:r>
              <w:t>а) Передвижение одновременным бесшажным ходом по горизонтал</w:t>
            </w:r>
            <w:r>
              <w:t>ь</w:t>
            </w:r>
            <w:r>
              <w:t>ной и хорошо укатанной лыжне с ограничением длины цикла; с заданной длиной цикла, с постепенным увеличением длины цикла до опт</w:t>
            </w:r>
            <w:r>
              <w:t>и</w:t>
            </w:r>
            <w:r>
              <w:t>мальных пределов; с постепенным уменьшением длины цикла до оптимальных пределов).</w:t>
            </w:r>
            <w:proofErr w:type="gramEnd"/>
            <w:r>
              <w:t xml:space="preserve"> Места отталкивания палками размечаются флажк</w:t>
            </w:r>
            <w:r>
              <w:t>а</w:t>
            </w:r>
            <w:r>
              <w:t>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б)  передвижение одновременным бесшажным ходом по твердой неро</w:t>
            </w:r>
            <w:r>
              <w:t>в</w:t>
            </w:r>
            <w:r>
              <w:t>ной лыжне с горизонтальными и вертикальными неровностями, регулируя дл</w:t>
            </w:r>
            <w:r>
              <w:t>и</w:t>
            </w:r>
            <w:r>
              <w:t>ну цикла в соответствии с условиями лыжни;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bCs/>
              </w:rPr>
            </w:pPr>
            <w:r>
              <w:rPr>
                <w:sz w:val="24"/>
              </w:rPr>
              <w:t>в) передвижение одновременным бесшажным ходом</w:t>
            </w:r>
            <w:r>
              <w:t xml:space="preserve"> </w:t>
            </w:r>
            <w:r>
              <w:rPr>
                <w:sz w:val="24"/>
              </w:rPr>
              <w:t xml:space="preserve">по мягкой, плохо укатанной лыжне, по обледенелой лыжне, </w:t>
            </w:r>
            <w:r>
              <w:rPr>
                <w:bCs/>
                <w:sz w:val="24"/>
              </w:rPr>
              <w:t>по неровной лыжне, без лыжной колеи</w:t>
            </w:r>
            <w:r>
              <w:rPr>
                <w:sz w:val="24"/>
              </w:rPr>
              <w:t xml:space="preserve"> с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вольной или заданной длиной цикла;</w:t>
            </w:r>
            <w:r>
              <w:t xml:space="preserve"> 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г) передвижение одновременным бесшажным ходом по обледенелой лыжне;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д)</w:t>
            </w:r>
            <w:r>
              <w:t xml:space="preserve"> </w:t>
            </w:r>
            <w:r>
              <w:rPr>
                <w:bCs/>
              </w:rPr>
              <w:t xml:space="preserve">передвижение </w:t>
            </w:r>
            <w:r>
              <w:t xml:space="preserve">одновременным бесшажным ходом </w:t>
            </w:r>
            <w:r>
              <w:rPr>
                <w:bCs/>
              </w:rPr>
              <w:t>в пологий подъем;</w:t>
            </w:r>
          </w:p>
          <w:p w:rsidR="00E05867" w:rsidRDefault="00E05867" w:rsidP="003E4476">
            <w:pPr>
              <w:pStyle w:val="a3"/>
              <w:ind w:firstLine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е)</w:t>
            </w:r>
            <w:r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передвижение по равнинному участку трассы</w:t>
            </w:r>
            <w:r>
              <w:rPr>
                <w:sz w:val="24"/>
              </w:rPr>
              <w:t xml:space="preserve">, чередуя </w:t>
            </w:r>
            <w:r>
              <w:rPr>
                <w:bCs/>
                <w:sz w:val="24"/>
              </w:rPr>
              <w:t xml:space="preserve">отталкивание только правой палкой, только левой палкой;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ж)</w:t>
            </w:r>
            <w:r>
              <w:t xml:space="preserve"> </w:t>
            </w:r>
            <w:r>
              <w:rPr>
                <w:bCs/>
              </w:rPr>
              <w:t>игры «Кто дальше?», «Кто больше?» (</w:t>
            </w:r>
            <w:r>
              <w:t>передвижение бесшажным х</w:t>
            </w:r>
            <w:r>
              <w:t>о</w:t>
            </w:r>
            <w:r>
              <w:t xml:space="preserve">дом по хорошо укатанной лыжне, обледенелой лыжне, </w:t>
            </w:r>
            <w:r>
              <w:rPr>
                <w:bCs/>
              </w:rPr>
              <w:t>по неровной лы</w:t>
            </w:r>
            <w:r>
              <w:rPr>
                <w:bCs/>
              </w:rPr>
              <w:t>ж</w:t>
            </w:r>
            <w:r>
              <w:rPr>
                <w:bCs/>
              </w:rPr>
              <w:t xml:space="preserve">не, </w:t>
            </w:r>
            <w:r>
              <w:t xml:space="preserve">по плохо укатанной лыжне, </w:t>
            </w:r>
            <w:r>
              <w:rPr>
                <w:bCs/>
              </w:rPr>
              <w:t>без лыжной колеи, в пологий под</w:t>
            </w:r>
            <w:r>
              <w:rPr>
                <w:bCs/>
              </w:rPr>
              <w:t>ъ</w:t>
            </w:r>
            <w:r>
              <w:rPr>
                <w:bCs/>
              </w:rPr>
              <w:t>ем).</w:t>
            </w:r>
          </w:p>
        </w:tc>
      </w:tr>
      <w:tr w:rsidR="00E05867" w:rsidTr="003E4476">
        <w:trPr>
          <w:trHeight w:val="14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Pr="008F6609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lastRenderedPageBreak/>
              <w:t>18. Совершенств</w:t>
            </w:r>
            <w:r>
              <w:t>о</w:t>
            </w:r>
            <w:r>
              <w:t>вать технику  одновреме</w:t>
            </w:r>
            <w:r>
              <w:t>н</w:t>
            </w:r>
            <w:r>
              <w:t>ного бе</w:t>
            </w:r>
            <w:r>
              <w:t>с</w:t>
            </w:r>
            <w:r>
              <w:t>шажного хода в соревновательных у</w:t>
            </w:r>
            <w:r>
              <w:t>с</w:t>
            </w:r>
            <w:r>
              <w:t xml:space="preserve">ловиях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а) Передвижение </w:t>
            </w:r>
            <w:r>
              <w:t xml:space="preserve">одновременным бесшажным ходом </w:t>
            </w:r>
            <w:r>
              <w:rPr>
                <w:color w:val="000000"/>
              </w:rPr>
              <w:t>с максимальной скоростью на отрезках учебной</w:t>
            </w:r>
            <w:r>
              <w:t xml:space="preserve"> </w:t>
            </w:r>
            <w:r>
              <w:rPr>
                <w:color w:val="000000"/>
              </w:rPr>
              <w:t>лыжни различной длины;</w:t>
            </w:r>
            <w:r>
              <w:t xml:space="preserve">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б) передвижение </w:t>
            </w:r>
            <w:r>
              <w:t xml:space="preserve">одновременным бесшажным ходом </w:t>
            </w:r>
            <w:r>
              <w:rPr>
                <w:color w:val="000000"/>
              </w:rPr>
              <w:t>с максимальной 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ростью по равнинным участкам и в подъемы малой крутизны;</w:t>
            </w:r>
            <w:r>
              <w:t xml:space="preserve"> 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в) применение хода в эстафетах</w:t>
            </w:r>
          </w:p>
        </w:tc>
      </w:tr>
      <w:tr w:rsidR="00E05867" w:rsidTr="003E4476">
        <w:trPr>
          <w:trHeight w:val="14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19. Совершенствовать те</w:t>
            </w:r>
            <w:r>
              <w:t>х</w:t>
            </w:r>
            <w:r>
              <w:t>нику хода в играх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jc w:val="both"/>
            </w:pPr>
            <w:r>
              <w:t xml:space="preserve"> а) игра « БЫСТРЫЙ  ЛЫЖНИК»</w:t>
            </w:r>
          </w:p>
          <w:p w:rsidR="00E05867" w:rsidRPr="00752CB2" w:rsidRDefault="00E05867" w:rsidP="003E4476">
            <w:pPr>
              <w:jc w:val="both"/>
            </w:pPr>
            <w:r>
              <w:t xml:space="preserve">   Игра проводится на хорошо накатанных отрезках лыжни длиной 50-100 метров. Все участники разбиваются на группы по 3-4 человека. К</w:t>
            </w:r>
            <w:r>
              <w:t>а</w:t>
            </w:r>
            <w:r>
              <w:t>ждая по сигналу стартует и старается как можно быстрее преодолеть отрезок, и</w:t>
            </w:r>
            <w:r>
              <w:t>с</w:t>
            </w:r>
            <w:r>
              <w:t>пользуя одновременный бесшажный ход. По два лыжника из каждой группы выходят в следующий забег и соревнуются в полуфиналах и ф</w:t>
            </w:r>
            <w:r>
              <w:t>и</w:t>
            </w:r>
            <w:r>
              <w:t>налах. Победитель финала становится самым быстрым лыжником гру</w:t>
            </w:r>
            <w:r>
              <w:t>п</w:t>
            </w:r>
            <w:r>
              <w:t>пы.</w:t>
            </w:r>
          </w:p>
        </w:tc>
      </w:tr>
      <w:tr w:rsidR="00E05867" w:rsidTr="003E4476">
        <w:trPr>
          <w:trHeight w:val="52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20. Оценить техн</w:t>
            </w:r>
            <w:r>
              <w:t>и</w:t>
            </w:r>
            <w:r>
              <w:t>ку передвижения одновременным бесша</w:t>
            </w:r>
            <w:r>
              <w:t>ж</w:t>
            </w:r>
            <w:r>
              <w:t>ным ходом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«5» </w:t>
            </w:r>
            <w:r>
              <w:rPr>
                <w:sz w:val="28"/>
                <w:szCs w:val="28"/>
              </w:rPr>
              <w:t>–</w:t>
            </w:r>
            <w:r>
              <w:rPr>
                <w:bCs/>
              </w:rPr>
              <w:t xml:space="preserve"> двигательное действие выполнено правильно, четко, уверенно, св</w:t>
            </w:r>
            <w:r>
              <w:rPr>
                <w:bCs/>
              </w:rPr>
              <w:t>о</w:t>
            </w:r>
            <w:r>
              <w:rPr>
                <w:bCs/>
              </w:rPr>
              <w:t>бодно, точно соблюдены все технические требования;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«4» </w:t>
            </w:r>
            <w:r>
              <w:rPr>
                <w:sz w:val="28"/>
                <w:szCs w:val="28"/>
              </w:rPr>
              <w:t>–</w:t>
            </w:r>
            <w:r>
              <w:rPr>
                <w:bCs/>
              </w:rPr>
              <w:t xml:space="preserve"> двигательное действие выполнено в соответствии с предъявляем</w:t>
            </w:r>
            <w:r>
              <w:rPr>
                <w:bCs/>
              </w:rPr>
              <w:t>ы</w:t>
            </w:r>
            <w:r>
              <w:rPr>
                <w:bCs/>
              </w:rPr>
              <w:t>ми требованиями, при этом допущено не более двух незначительных ошибок;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«3» </w:t>
            </w:r>
            <w:r>
              <w:rPr>
                <w:sz w:val="28"/>
                <w:szCs w:val="28"/>
              </w:rPr>
              <w:t>–</w:t>
            </w:r>
            <w:r>
              <w:rPr>
                <w:bCs/>
              </w:rPr>
              <w:t xml:space="preserve"> двигательное действие выполнено в своей основе верно, но с одной знач</w:t>
            </w:r>
            <w:r>
              <w:rPr>
                <w:bCs/>
              </w:rPr>
              <w:t>и</w:t>
            </w:r>
            <w:r>
              <w:rPr>
                <w:bCs/>
              </w:rPr>
              <w:t>тельной или более чем с тремя незначительными ошибками;</w:t>
            </w:r>
          </w:p>
          <w:p w:rsidR="00E05867" w:rsidRDefault="00E05867" w:rsidP="003E447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«2» </w:t>
            </w:r>
            <w:r>
              <w:t xml:space="preserve">– </w:t>
            </w:r>
            <w:r>
              <w:rPr>
                <w:bCs/>
              </w:rPr>
              <w:t>при выполнении двигательного действия, до</w:t>
            </w:r>
            <w:r>
              <w:t>пущена одна грубая ошибка и число других ошибок более трех</w:t>
            </w:r>
          </w:p>
        </w:tc>
      </w:tr>
    </w:tbl>
    <w:p w:rsidR="00E05867" w:rsidRDefault="00E05867" w:rsidP="00E05867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000000" w:rsidRDefault="00E0586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05867"/>
    <w:rsid w:val="00E0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58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0586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2714</Words>
  <Characters>15473</Characters>
  <Application>Microsoft Office Word</Application>
  <DocSecurity>0</DocSecurity>
  <Lines>128</Lines>
  <Paragraphs>36</Paragraphs>
  <ScaleCrop>false</ScaleCrop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2014-11-19T17:05:00Z</dcterms:created>
  <dcterms:modified xsi:type="dcterms:W3CDTF">2014-11-19T17:06:00Z</dcterms:modified>
</cp:coreProperties>
</file>