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107" w:rsidRPr="00F4159B" w:rsidRDefault="00701107" w:rsidP="00F415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159B"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 8 класс.</w:t>
      </w:r>
    </w:p>
    <w:p w:rsidR="0014161F" w:rsidRPr="00F4159B" w:rsidRDefault="00701107">
      <w:pPr>
        <w:rPr>
          <w:rFonts w:ascii="Times New Roman" w:hAnsi="Times New Roman" w:cs="Times New Roman"/>
          <w:b/>
          <w:sz w:val="28"/>
          <w:szCs w:val="28"/>
        </w:rPr>
      </w:pPr>
      <w:r w:rsidRPr="00F4159B">
        <w:rPr>
          <w:rFonts w:ascii="Times New Roman" w:hAnsi="Times New Roman" w:cs="Times New Roman"/>
          <w:b/>
          <w:sz w:val="28"/>
          <w:szCs w:val="28"/>
        </w:rPr>
        <w:t>3 четверть.</w:t>
      </w:r>
    </w:p>
    <w:p w:rsidR="00701107" w:rsidRPr="00F4159B" w:rsidRDefault="007011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4159B">
        <w:rPr>
          <w:rFonts w:ascii="Times New Roman" w:hAnsi="Times New Roman" w:cs="Times New Roman"/>
          <w:b/>
          <w:i/>
          <w:sz w:val="28"/>
          <w:szCs w:val="28"/>
        </w:rPr>
        <w:t>Занятия физической культурой в зимний период, на улице.</w:t>
      </w:r>
    </w:p>
    <w:p w:rsidR="00F4159B" w:rsidRDefault="00F4159B" w:rsidP="00701107">
      <w:pPr>
        <w:pStyle w:val="a3"/>
        <w:shd w:val="clear" w:color="auto" w:fill="FFFFFF"/>
        <w:spacing w:before="0" w:beforeAutospacing="0" w:after="240" w:afterAutospacing="0"/>
        <w:rPr>
          <w:b/>
          <w:sz w:val="28"/>
          <w:szCs w:val="28"/>
        </w:rPr>
      </w:pPr>
    </w:p>
    <w:p w:rsidR="00F4159B" w:rsidRDefault="00113023" w:rsidP="00701107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b/>
          <w:sz w:val="28"/>
          <w:szCs w:val="28"/>
        </w:rPr>
        <w:t>Актуальность</w:t>
      </w:r>
      <w:r w:rsidR="00701107" w:rsidRPr="00F4159B">
        <w:rPr>
          <w:b/>
          <w:sz w:val="28"/>
          <w:szCs w:val="28"/>
        </w:rPr>
        <w:t>:</w:t>
      </w:r>
      <w:r w:rsidR="00701107" w:rsidRPr="00701107">
        <w:rPr>
          <w:color w:val="000000"/>
        </w:rPr>
        <w:t xml:space="preserve"> </w:t>
      </w:r>
    </w:p>
    <w:p w:rsidR="00701107" w:rsidRPr="00701107" w:rsidRDefault="00701107" w:rsidP="00701107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701107">
        <w:rPr>
          <w:color w:val="000000"/>
        </w:rPr>
        <w:t xml:space="preserve">Многие специалисты сходятся в том, что зимой заниматься </w:t>
      </w:r>
      <w:r>
        <w:rPr>
          <w:color w:val="000000"/>
        </w:rPr>
        <w:t xml:space="preserve">физической культурой </w:t>
      </w:r>
      <w:r w:rsidR="00113023">
        <w:rPr>
          <w:color w:val="000000"/>
        </w:rPr>
        <w:t>полезнее для здоровья</w:t>
      </w:r>
      <w:r w:rsidRPr="00701107">
        <w:rPr>
          <w:color w:val="000000"/>
        </w:rPr>
        <w:t>, чем летом. Особенно на свежем воздухе.</w:t>
      </w:r>
    </w:p>
    <w:p w:rsidR="00701107" w:rsidRPr="00701107" w:rsidRDefault="00377416" w:rsidP="00701107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>
        <w:rPr>
          <w:color w:val="000000"/>
        </w:rPr>
        <w:t>Причины:</w:t>
      </w:r>
    </w:p>
    <w:p w:rsidR="00701107" w:rsidRPr="00701107" w:rsidRDefault="00701107" w:rsidP="00701107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701107">
        <w:rPr>
          <w:color w:val="000000"/>
        </w:rPr>
        <w:t>1. Зимний воз</w:t>
      </w:r>
      <w:r w:rsidR="00113023">
        <w:rPr>
          <w:color w:val="000000"/>
        </w:rPr>
        <w:t xml:space="preserve">дух больше насыщен кислородом - </w:t>
      </w:r>
      <w:r w:rsidRPr="00701107">
        <w:rPr>
          <w:color w:val="000000"/>
        </w:rPr>
        <w:t>это значительно увеличивает эффективность физических нагрузок.</w:t>
      </w:r>
    </w:p>
    <w:p w:rsidR="00701107" w:rsidRPr="00701107" w:rsidRDefault="00701107" w:rsidP="00701107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701107">
        <w:rPr>
          <w:color w:val="000000"/>
        </w:rPr>
        <w:t xml:space="preserve">2. Атмосферное давление зимой отличается </w:t>
      </w:r>
      <w:r w:rsidR="00113023">
        <w:rPr>
          <w:color w:val="000000"/>
        </w:rPr>
        <w:t>большим постоянством, чем летом</w:t>
      </w:r>
      <w:r w:rsidRPr="00701107">
        <w:rPr>
          <w:color w:val="000000"/>
        </w:rPr>
        <w:t>.</w:t>
      </w:r>
    </w:p>
    <w:p w:rsidR="00701107" w:rsidRPr="00701107" w:rsidRDefault="00701107" w:rsidP="00701107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701107">
        <w:rPr>
          <w:color w:val="000000"/>
        </w:rPr>
        <w:t xml:space="preserve">3. </w:t>
      </w:r>
      <w:r>
        <w:rPr>
          <w:color w:val="000000"/>
        </w:rPr>
        <w:t xml:space="preserve">Физическая культура </w:t>
      </w:r>
      <w:r w:rsidRPr="00701107">
        <w:rPr>
          <w:color w:val="000000"/>
        </w:rPr>
        <w:t>зимой не осложняется утомительной жарой, грозящей перегревом и обезвоживанием.</w:t>
      </w:r>
    </w:p>
    <w:p w:rsidR="00701107" w:rsidRDefault="00F84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Морозный воздух –</w:t>
      </w:r>
      <w:r w:rsidR="00113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лекарство </w:t>
      </w:r>
      <w:r w:rsidR="00113023">
        <w:rPr>
          <w:rFonts w:ascii="Times New Roman" w:hAnsi="Times New Roman" w:cs="Times New Roman"/>
          <w:sz w:val="24"/>
          <w:szCs w:val="24"/>
        </w:rPr>
        <w:t xml:space="preserve">от </w:t>
      </w:r>
      <w:r w:rsidR="009C4502">
        <w:rPr>
          <w:rFonts w:ascii="Times New Roman" w:hAnsi="Times New Roman" w:cs="Times New Roman"/>
          <w:sz w:val="24"/>
          <w:szCs w:val="24"/>
        </w:rPr>
        <w:t>болезней</w:t>
      </w:r>
      <w:r>
        <w:rPr>
          <w:rFonts w:ascii="Times New Roman" w:hAnsi="Times New Roman" w:cs="Times New Roman"/>
          <w:sz w:val="24"/>
          <w:szCs w:val="24"/>
        </w:rPr>
        <w:t xml:space="preserve"> и средство для укрепления всех систем организма.</w:t>
      </w:r>
    </w:p>
    <w:p w:rsidR="00F843D7" w:rsidRDefault="00F84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Способствует укреплению иммунитета.</w:t>
      </w:r>
    </w:p>
    <w:p w:rsidR="009C4502" w:rsidRDefault="00377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Инвентарь:</w:t>
      </w:r>
      <w:r w:rsidR="009C4502">
        <w:rPr>
          <w:rFonts w:ascii="Times New Roman" w:hAnsi="Times New Roman" w:cs="Times New Roman"/>
          <w:sz w:val="24"/>
          <w:szCs w:val="24"/>
        </w:rPr>
        <w:t xml:space="preserve"> снег, снежки, </w:t>
      </w:r>
      <w:r w:rsidR="006D7C19">
        <w:rPr>
          <w:rFonts w:ascii="Times New Roman" w:hAnsi="Times New Roman" w:cs="Times New Roman"/>
          <w:sz w:val="24"/>
          <w:szCs w:val="24"/>
        </w:rPr>
        <w:t xml:space="preserve">санки, </w:t>
      </w:r>
      <w:r w:rsidR="009C4502">
        <w:rPr>
          <w:rFonts w:ascii="Times New Roman" w:hAnsi="Times New Roman" w:cs="Times New Roman"/>
          <w:sz w:val="24"/>
          <w:szCs w:val="24"/>
        </w:rPr>
        <w:t>волейбольная сетка, волейбольные мячи.</w:t>
      </w:r>
    </w:p>
    <w:p w:rsidR="00F4159B" w:rsidRDefault="00F4159B">
      <w:pPr>
        <w:rPr>
          <w:rFonts w:ascii="Times New Roman" w:hAnsi="Times New Roman" w:cs="Times New Roman"/>
          <w:b/>
          <w:sz w:val="28"/>
          <w:szCs w:val="28"/>
        </w:rPr>
      </w:pPr>
    </w:p>
    <w:p w:rsidR="009C4502" w:rsidRPr="00F4159B" w:rsidRDefault="009C4502">
      <w:pPr>
        <w:rPr>
          <w:rFonts w:ascii="Times New Roman" w:hAnsi="Times New Roman" w:cs="Times New Roman"/>
          <w:b/>
          <w:sz w:val="28"/>
          <w:szCs w:val="28"/>
        </w:rPr>
      </w:pPr>
      <w:r w:rsidRPr="00F4159B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9C4502" w:rsidRDefault="009C4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закаливание;</w:t>
      </w:r>
    </w:p>
    <w:p w:rsidR="009C4502" w:rsidRDefault="009C4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иммунитета</w:t>
      </w:r>
      <w:r w:rsidR="00455F1F">
        <w:rPr>
          <w:rFonts w:ascii="Times New Roman" w:hAnsi="Times New Roman" w:cs="Times New Roman"/>
          <w:sz w:val="24"/>
          <w:szCs w:val="24"/>
        </w:rPr>
        <w:t>;</w:t>
      </w:r>
    </w:p>
    <w:p w:rsidR="009C4502" w:rsidRDefault="009C4502">
      <w:pPr>
        <w:rPr>
          <w:rFonts w:ascii="Times New Roman" w:hAnsi="Times New Roman" w:cs="Times New Roman"/>
        </w:rPr>
      </w:pPr>
      <w:r w:rsidRPr="009C4502">
        <w:rPr>
          <w:rFonts w:ascii="Times New Roman" w:hAnsi="Times New Roman" w:cs="Times New Roman"/>
        </w:rPr>
        <w:t>- развитие двигательных (кондиционных и координационных) способностей</w:t>
      </w:r>
      <w:r>
        <w:rPr>
          <w:rFonts w:ascii="Times New Roman" w:hAnsi="Times New Roman" w:cs="Times New Roman"/>
        </w:rPr>
        <w:t>;</w:t>
      </w:r>
    </w:p>
    <w:p w:rsidR="009C4502" w:rsidRPr="009C4502" w:rsidRDefault="009C4502">
      <w:pPr>
        <w:rPr>
          <w:rFonts w:ascii="Times New Roman" w:hAnsi="Times New Roman" w:cs="Times New Roman"/>
        </w:rPr>
      </w:pPr>
      <w:r w:rsidRPr="009C4502">
        <w:rPr>
          <w:rFonts w:ascii="Times New Roman" w:hAnsi="Times New Roman" w:cs="Times New Roman"/>
        </w:rPr>
        <w:t>- укрепление здоровья</w:t>
      </w:r>
      <w:r w:rsidR="00455F1F">
        <w:rPr>
          <w:rFonts w:ascii="Times New Roman" w:hAnsi="Times New Roman" w:cs="Times New Roman"/>
        </w:rPr>
        <w:t>;</w:t>
      </w:r>
    </w:p>
    <w:p w:rsidR="009C4502" w:rsidRDefault="009C4502">
      <w:pPr>
        <w:rPr>
          <w:rFonts w:ascii="Times New Roman" w:hAnsi="Times New Roman" w:cs="Times New Roman"/>
        </w:rPr>
      </w:pPr>
      <w:r w:rsidRPr="009C4502">
        <w:rPr>
          <w:rFonts w:ascii="Times New Roman" w:hAnsi="Times New Roman" w:cs="Times New Roman"/>
        </w:rPr>
        <w:t>- воспитание потребности и умения самостоятельно заниматься физической культурой в зимний период,  применять их в целях отдыха, тренировки, повышения работоспособности и укрепления здоровья</w:t>
      </w:r>
      <w:r w:rsidR="00455F1F">
        <w:rPr>
          <w:rFonts w:ascii="Times New Roman" w:hAnsi="Times New Roman" w:cs="Times New Roman"/>
        </w:rPr>
        <w:t>;</w:t>
      </w:r>
    </w:p>
    <w:p w:rsidR="007374CA" w:rsidRDefault="00737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77416">
        <w:rPr>
          <w:rFonts w:ascii="Times New Roman" w:hAnsi="Times New Roman" w:cs="Times New Roman"/>
        </w:rPr>
        <w:t>апробация</w:t>
      </w:r>
      <w:r w:rsidR="00455F1F">
        <w:rPr>
          <w:rFonts w:ascii="Times New Roman" w:hAnsi="Times New Roman" w:cs="Times New Roman"/>
        </w:rPr>
        <w:t xml:space="preserve"> и внедрение</w:t>
      </w:r>
      <w:r>
        <w:rPr>
          <w:rFonts w:ascii="Times New Roman" w:hAnsi="Times New Roman" w:cs="Times New Roman"/>
        </w:rPr>
        <w:t>, набирающего популярность вида волейбола – «волейбол на снегу».</w:t>
      </w:r>
    </w:p>
    <w:p w:rsidR="00F4159B" w:rsidRDefault="00F4159B">
      <w:pPr>
        <w:rPr>
          <w:rFonts w:ascii="Times New Roman" w:hAnsi="Times New Roman" w:cs="Times New Roman"/>
          <w:b/>
          <w:sz w:val="28"/>
          <w:szCs w:val="28"/>
        </w:rPr>
      </w:pPr>
    </w:p>
    <w:p w:rsidR="00455F1F" w:rsidRDefault="00455F1F">
      <w:pPr>
        <w:rPr>
          <w:rFonts w:ascii="Times New Roman" w:hAnsi="Times New Roman" w:cs="Times New Roman"/>
          <w:b/>
          <w:sz w:val="28"/>
          <w:szCs w:val="28"/>
        </w:rPr>
      </w:pPr>
    </w:p>
    <w:p w:rsidR="00377416" w:rsidRDefault="00377416">
      <w:pPr>
        <w:rPr>
          <w:rFonts w:ascii="Times New Roman" w:hAnsi="Times New Roman" w:cs="Times New Roman"/>
          <w:b/>
          <w:sz w:val="28"/>
          <w:szCs w:val="28"/>
        </w:rPr>
      </w:pPr>
    </w:p>
    <w:p w:rsidR="009C4502" w:rsidRPr="00F4159B" w:rsidRDefault="009C4502" w:rsidP="003774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159B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одежды для з</w:t>
      </w:r>
      <w:r w:rsidR="002A52F7" w:rsidRPr="00F4159B">
        <w:rPr>
          <w:rFonts w:ascii="Times New Roman" w:hAnsi="Times New Roman" w:cs="Times New Roman"/>
          <w:b/>
          <w:sz w:val="28"/>
          <w:szCs w:val="28"/>
        </w:rPr>
        <w:t>анятий на улице в зимний период:</w:t>
      </w:r>
    </w:p>
    <w:p w:rsidR="009C4502" w:rsidRPr="009C4502" w:rsidRDefault="009C4502" w:rsidP="009C4502">
      <w:pPr>
        <w:pStyle w:val="a3"/>
        <w:rPr>
          <w:color w:val="000000"/>
        </w:rPr>
      </w:pPr>
      <w:r w:rsidRPr="009C4502">
        <w:rPr>
          <w:color w:val="000000"/>
        </w:rPr>
        <w:t xml:space="preserve">Лучше всего сохраняет комфорт, тепло и сухость многослойная одежда. При необходимости можно будет что-то снять. Первый слой, который облегает тело, должен быть из материала, который хорошо впитывает </w:t>
      </w:r>
      <w:r w:rsidR="00113023">
        <w:rPr>
          <w:color w:val="000000"/>
        </w:rPr>
        <w:t>влагу</w:t>
      </w:r>
      <w:r w:rsidRPr="009C4502">
        <w:rPr>
          <w:color w:val="000000"/>
        </w:rPr>
        <w:t xml:space="preserve">. Хлопчатобумажная одежда не подходит для зимних занятий, поскольку при потении она тяжелеет и только охлаждает кожу. Для второго слоя подойдет шерсть. Это теплая, легкая и быстросохнущая ткань. При несильных холодах шерсть можно использовать в качестве внешнего слоя. А на мороз одевайте и третий слой – непромокаемый и </w:t>
      </w:r>
      <w:r w:rsidR="00377416" w:rsidRPr="009C4502">
        <w:rPr>
          <w:color w:val="000000"/>
        </w:rPr>
        <w:t>не продуваемый</w:t>
      </w:r>
      <w:r w:rsidRPr="009C4502">
        <w:rPr>
          <w:color w:val="000000"/>
        </w:rPr>
        <w:t>.</w:t>
      </w:r>
      <w:r w:rsidR="002A52F7">
        <w:rPr>
          <w:color w:val="000000"/>
        </w:rPr>
        <w:t xml:space="preserve"> </w:t>
      </w:r>
      <w:r w:rsidRPr="009C4502">
        <w:rPr>
          <w:color w:val="000000"/>
        </w:rPr>
        <w:t>Одежду подбирайте на молниях и кнопках, особенно для внешнего и среднего слоев. Ведь именно они отвечают за тепловой комфорт человека.</w:t>
      </w:r>
      <w:r w:rsidR="002A52F7">
        <w:rPr>
          <w:color w:val="000000"/>
        </w:rPr>
        <w:t xml:space="preserve"> Шапка</w:t>
      </w:r>
      <w:r w:rsidRPr="009C4502">
        <w:rPr>
          <w:color w:val="000000"/>
        </w:rPr>
        <w:t>, так как половина тепла уходит через голову. Это может быть шерстяной, флисовый головной убор или любой другой дышащий материал. Самый лучший вариант – шапка, которая закрывает всю голову и шею, оставляя отверстия для рта и глаз. Вдыхаемый воздух становится влажным и теплым.</w:t>
      </w:r>
      <w:r w:rsidR="002A52F7">
        <w:rPr>
          <w:color w:val="000000"/>
        </w:rPr>
        <w:t xml:space="preserve"> Обязательно одевать перчатки. </w:t>
      </w:r>
      <w:r w:rsidRPr="009C4502">
        <w:rPr>
          <w:color w:val="000000"/>
        </w:rPr>
        <w:t xml:space="preserve">Для защиты ног от холода полипропиленовые или шерстяные носки, которые согревают ноги и поглощают </w:t>
      </w:r>
      <w:r w:rsidR="00113023">
        <w:rPr>
          <w:color w:val="000000"/>
        </w:rPr>
        <w:t>влагу</w:t>
      </w:r>
      <w:r w:rsidRPr="009C4502">
        <w:rPr>
          <w:color w:val="000000"/>
        </w:rPr>
        <w:t>. Подошва на обуви не должна скользить.</w:t>
      </w:r>
    </w:p>
    <w:p w:rsidR="00F4159B" w:rsidRDefault="002A52F7">
      <w:pP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4159B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</w:p>
    <w:p w:rsidR="00F4159B" w:rsidRPr="00F4159B" w:rsidRDefault="00F4159B">
      <w:pPr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4159B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Погодные условия и продолжительность:</w:t>
      </w:r>
    </w:p>
    <w:p w:rsidR="00F4159B" w:rsidRDefault="002A52F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</w:t>
      </w:r>
      <w:r w:rsidRPr="002A52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анятия проводят при температуре воздухе до -15 град. С</w:t>
      </w:r>
      <w:r w:rsidR="001130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2A52F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безветренную погоду.</w:t>
      </w:r>
      <w:r w:rsidR="00F415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Продолжительность занятий на свежем воздухе увеличивается постепенно начиная с 10-15 мин до 30-35 минут.</w:t>
      </w:r>
    </w:p>
    <w:p w:rsidR="00F4159B" w:rsidRDefault="00F415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159B" w:rsidRDefault="00F415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Календарно-тематический план</w:t>
      </w:r>
      <w:r w:rsidR="00455F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3 четверть 8 класс.</w:t>
      </w: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1170"/>
        <w:gridCol w:w="1417"/>
        <w:gridCol w:w="1134"/>
        <w:gridCol w:w="3402"/>
        <w:gridCol w:w="1559"/>
        <w:gridCol w:w="1418"/>
      </w:tblGrid>
      <w:tr w:rsidR="00295D5D" w:rsidRPr="00295D5D" w:rsidTr="00455F1F">
        <w:trPr>
          <w:trHeight w:val="470"/>
        </w:trPr>
        <w:tc>
          <w:tcPr>
            <w:tcW w:w="750" w:type="dxa"/>
            <w:shd w:val="clear" w:color="auto" w:fill="auto"/>
          </w:tcPr>
          <w:p w:rsidR="00295D5D" w:rsidRDefault="00295D5D" w:rsidP="0029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295D5D" w:rsidRPr="00295D5D" w:rsidRDefault="00295D5D" w:rsidP="0029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1170" w:type="dxa"/>
            <w:shd w:val="clear" w:color="auto" w:fill="auto"/>
          </w:tcPr>
          <w:p w:rsidR="00295D5D" w:rsidRPr="00295D5D" w:rsidRDefault="00295D5D" w:rsidP="0029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  <w:r w:rsidR="001130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95D5D">
              <w:rPr>
                <w:rFonts w:ascii="Times New Roman" w:hAnsi="Times New Roman" w:cs="Times New Roman"/>
                <w:b/>
                <w:sz w:val="18"/>
                <w:szCs w:val="18"/>
              </w:rPr>
              <w:t>раздела программы</w:t>
            </w:r>
          </w:p>
        </w:tc>
        <w:tc>
          <w:tcPr>
            <w:tcW w:w="1417" w:type="dxa"/>
            <w:shd w:val="clear" w:color="auto" w:fill="auto"/>
          </w:tcPr>
          <w:p w:rsidR="00295D5D" w:rsidRPr="00295D5D" w:rsidRDefault="00295D5D" w:rsidP="0029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b/>
                <w:sz w:val="18"/>
                <w:szCs w:val="18"/>
              </w:rPr>
              <w:t>Тема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95D5D">
              <w:rPr>
                <w:rFonts w:ascii="Times New Roman" w:hAnsi="Times New Roman" w:cs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1134" w:type="dxa"/>
            <w:shd w:val="clear" w:color="auto" w:fill="auto"/>
          </w:tcPr>
          <w:p w:rsidR="00295D5D" w:rsidRPr="00295D5D" w:rsidRDefault="00295D5D" w:rsidP="0029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Продолжительность занятия на улице</w:t>
            </w:r>
          </w:p>
        </w:tc>
        <w:tc>
          <w:tcPr>
            <w:tcW w:w="3402" w:type="dxa"/>
            <w:shd w:val="clear" w:color="auto" w:fill="auto"/>
          </w:tcPr>
          <w:p w:rsidR="00295D5D" w:rsidRPr="00295D5D" w:rsidRDefault="00295D5D" w:rsidP="0029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b/>
                <w:sz w:val="18"/>
                <w:szCs w:val="18"/>
              </w:rPr>
              <w:t>Элементы содержания</w:t>
            </w:r>
          </w:p>
        </w:tc>
        <w:tc>
          <w:tcPr>
            <w:tcW w:w="1559" w:type="dxa"/>
            <w:shd w:val="clear" w:color="auto" w:fill="auto"/>
          </w:tcPr>
          <w:p w:rsidR="00295D5D" w:rsidRPr="00295D5D" w:rsidRDefault="00295D5D" w:rsidP="0029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b/>
                <w:sz w:val="18"/>
                <w:szCs w:val="18"/>
              </w:rPr>
              <w:t>Вид контроля</w:t>
            </w:r>
          </w:p>
        </w:tc>
        <w:tc>
          <w:tcPr>
            <w:tcW w:w="1418" w:type="dxa"/>
            <w:shd w:val="clear" w:color="auto" w:fill="auto"/>
          </w:tcPr>
          <w:p w:rsidR="00295D5D" w:rsidRPr="00295D5D" w:rsidRDefault="00295D5D" w:rsidP="0029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b/>
                <w:sz w:val="18"/>
                <w:szCs w:val="18"/>
              </w:rPr>
              <w:t>Класс,</w:t>
            </w:r>
          </w:p>
          <w:p w:rsidR="00295D5D" w:rsidRPr="00295D5D" w:rsidRDefault="00295D5D" w:rsidP="00295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b/>
                <w:sz w:val="18"/>
                <w:szCs w:val="18"/>
              </w:rPr>
              <w:t>Дата проведения</w:t>
            </w:r>
          </w:p>
        </w:tc>
      </w:tr>
    </w:tbl>
    <w:p w:rsidR="00295D5D" w:rsidRPr="00295D5D" w:rsidRDefault="00295D5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1170"/>
        <w:gridCol w:w="1417"/>
        <w:gridCol w:w="1134"/>
        <w:gridCol w:w="3402"/>
        <w:gridCol w:w="1559"/>
        <w:gridCol w:w="709"/>
        <w:gridCol w:w="709"/>
      </w:tblGrid>
      <w:tr w:rsidR="00455F1F" w:rsidRPr="00295D5D" w:rsidTr="00455F1F">
        <w:tc>
          <w:tcPr>
            <w:tcW w:w="750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D5D">
              <w:rPr>
                <w:rFonts w:ascii="Times New Roman" w:hAnsi="Times New Roman" w:cs="Times New Roman"/>
                <w:sz w:val="20"/>
                <w:szCs w:val="20"/>
              </w:rPr>
              <w:t>48 -49</w:t>
            </w:r>
          </w:p>
        </w:tc>
        <w:tc>
          <w:tcPr>
            <w:tcW w:w="1170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 xml:space="preserve"> четверть</w:t>
            </w:r>
          </w:p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>Закаливание, волейбол на снегу.</w:t>
            </w:r>
          </w:p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ТБ. </w:t>
            </w:r>
            <w:r w:rsidR="00455F1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пецифика занятий на свежем воздухе в зимний период.</w:t>
            </w:r>
          </w:p>
        </w:tc>
        <w:tc>
          <w:tcPr>
            <w:tcW w:w="1134" w:type="dxa"/>
            <w:shd w:val="clear" w:color="auto" w:fill="auto"/>
          </w:tcPr>
          <w:p w:rsidR="00295D5D" w:rsidRPr="00295D5D" w:rsidRDefault="00295D5D" w:rsidP="00455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455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295D5D" w:rsidRPr="00295D5D" w:rsidRDefault="00295D5D" w:rsidP="00295D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>нструктаж по ТБ, инструктаж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занятий на улице в зимний период, форма одежды, особенности занятий</w:t>
            </w: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 xml:space="preserve">. Цель и задачи общей и специальной физической подготовки, содержание и формы организации.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Прогулка на свежем воздухе, ОРУ.</w:t>
            </w:r>
          </w:p>
        </w:tc>
        <w:tc>
          <w:tcPr>
            <w:tcW w:w="1559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F1F" w:rsidRPr="00295D5D" w:rsidTr="00455F1F">
        <w:tc>
          <w:tcPr>
            <w:tcW w:w="750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D5D">
              <w:rPr>
                <w:rFonts w:ascii="Times New Roman" w:hAnsi="Times New Roman" w:cs="Times New Roman"/>
                <w:sz w:val="20"/>
                <w:szCs w:val="20"/>
              </w:rPr>
              <w:t>50 -51</w:t>
            </w:r>
          </w:p>
        </w:tc>
        <w:tc>
          <w:tcPr>
            <w:tcW w:w="1170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95D5D" w:rsidRPr="00295D5D" w:rsidRDefault="00204A13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Правильное дыхание</w:t>
            </w:r>
          </w:p>
        </w:tc>
        <w:tc>
          <w:tcPr>
            <w:tcW w:w="1134" w:type="dxa"/>
            <w:shd w:val="clear" w:color="auto" w:fill="auto"/>
          </w:tcPr>
          <w:p w:rsidR="00295D5D" w:rsidRPr="00295D5D" w:rsidRDefault="00204A13" w:rsidP="00455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295D5D" w:rsidRPr="00295D5D" w:rsidRDefault="00204A13" w:rsidP="001130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Прогулка на свежем воздухе </w:t>
            </w:r>
            <w:r w:rsidR="00113023">
              <w:rPr>
                <w:rFonts w:ascii="Times New Roman" w:hAnsi="Times New Roman" w:cs="Times New Roman"/>
                <w:sz w:val="18"/>
                <w:szCs w:val="18"/>
              </w:rPr>
              <w:t>дыхательные упражнения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130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ОРУ</w:t>
            </w:r>
            <w:r w:rsidR="00295D5D" w:rsidRPr="00295D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F1F" w:rsidRPr="00295D5D" w:rsidTr="00455F1F">
        <w:tc>
          <w:tcPr>
            <w:tcW w:w="750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52-53</w:t>
            </w:r>
          </w:p>
        </w:tc>
        <w:tc>
          <w:tcPr>
            <w:tcW w:w="1170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95D5D" w:rsidRPr="00295D5D" w:rsidRDefault="00204A13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</w:t>
            </w:r>
          </w:p>
        </w:tc>
        <w:tc>
          <w:tcPr>
            <w:tcW w:w="1134" w:type="dxa"/>
            <w:shd w:val="clear" w:color="auto" w:fill="auto"/>
          </w:tcPr>
          <w:p w:rsidR="00295D5D" w:rsidRPr="00295D5D" w:rsidRDefault="00204A13" w:rsidP="00455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295D5D" w:rsidRPr="00295D5D" w:rsidRDefault="00204A13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3 мин. в легком темпе. ОРУ в движении.</w:t>
            </w:r>
          </w:p>
        </w:tc>
        <w:tc>
          <w:tcPr>
            <w:tcW w:w="1559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F1F" w:rsidRPr="00295D5D" w:rsidTr="00455F1F">
        <w:tc>
          <w:tcPr>
            <w:tcW w:w="750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D5D">
              <w:rPr>
                <w:rFonts w:ascii="Times New Roman" w:hAnsi="Times New Roman" w:cs="Times New Roman"/>
                <w:sz w:val="20"/>
                <w:szCs w:val="20"/>
              </w:rPr>
              <w:t>54-56</w:t>
            </w:r>
          </w:p>
        </w:tc>
        <w:tc>
          <w:tcPr>
            <w:tcW w:w="1170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95D5D" w:rsidRPr="00295D5D" w:rsidRDefault="00204A13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Бег, игры.</w:t>
            </w:r>
          </w:p>
        </w:tc>
        <w:tc>
          <w:tcPr>
            <w:tcW w:w="1134" w:type="dxa"/>
            <w:shd w:val="clear" w:color="auto" w:fill="auto"/>
          </w:tcPr>
          <w:p w:rsidR="00295D5D" w:rsidRPr="00295D5D" w:rsidRDefault="00204A13" w:rsidP="00455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295D5D" w:rsidRPr="00295D5D" w:rsidRDefault="00204A13" w:rsidP="00204A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по снегу 3 мин. в легком темпе. ОРУ. Игра в снежки.</w:t>
            </w:r>
            <w:r w:rsidR="00295D5D" w:rsidRPr="00295D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F1F" w:rsidRPr="00295D5D" w:rsidTr="00455F1F">
        <w:tc>
          <w:tcPr>
            <w:tcW w:w="750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D5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70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силовых способностей </w:t>
            </w:r>
          </w:p>
        </w:tc>
        <w:tc>
          <w:tcPr>
            <w:tcW w:w="1134" w:type="dxa"/>
            <w:shd w:val="clear" w:color="auto" w:fill="auto"/>
          </w:tcPr>
          <w:p w:rsidR="00295D5D" w:rsidRPr="00295D5D" w:rsidRDefault="00204A13" w:rsidP="00455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295D5D" w:rsidRPr="00295D5D" w:rsidRDefault="00204A13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5 мин. в легком темпе. ОРУ. Мальчики – борьба на снегу</w:t>
            </w:r>
            <w:r w:rsidR="006D7C19">
              <w:rPr>
                <w:rFonts w:ascii="Times New Roman" w:hAnsi="Times New Roman" w:cs="Times New Roman"/>
                <w:sz w:val="18"/>
                <w:szCs w:val="18"/>
              </w:rPr>
              <w:t xml:space="preserve">. Девочки – катание друг друга на санях. </w:t>
            </w:r>
          </w:p>
        </w:tc>
        <w:tc>
          <w:tcPr>
            <w:tcW w:w="1559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F1F" w:rsidRPr="00295D5D" w:rsidTr="00455F1F">
        <w:tc>
          <w:tcPr>
            <w:tcW w:w="750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D5D">
              <w:rPr>
                <w:rFonts w:ascii="Times New Roman" w:hAnsi="Times New Roman" w:cs="Times New Roman"/>
                <w:sz w:val="20"/>
                <w:szCs w:val="20"/>
              </w:rPr>
              <w:t>58-59</w:t>
            </w:r>
          </w:p>
        </w:tc>
        <w:tc>
          <w:tcPr>
            <w:tcW w:w="1170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>Развитие координационных способностей</w:t>
            </w:r>
          </w:p>
        </w:tc>
        <w:tc>
          <w:tcPr>
            <w:tcW w:w="1134" w:type="dxa"/>
            <w:shd w:val="clear" w:color="auto" w:fill="auto"/>
          </w:tcPr>
          <w:p w:rsidR="00295D5D" w:rsidRPr="00295D5D" w:rsidRDefault="006D7C19" w:rsidP="00455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295D5D" w:rsidRPr="00295D5D" w:rsidRDefault="006D7C19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5 мин. в легком темпе. ОРУ. Бег по следам. Игры.</w:t>
            </w:r>
          </w:p>
        </w:tc>
        <w:tc>
          <w:tcPr>
            <w:tcW w:w="1559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F1F" w:rsidRPr="00295D5D" w:rsidTr="00455F1F">
        <w:trPr>
          <w:trHeight w:val="70"/>
        </w:trPr>
        <w:tc>
          <w:tcPr>
            <w:tcW w:w="750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D5D">
              <w:rPr>
                <w:rFonts w:ascii="Times New Roman" w:hAnsi="Times New Roman" w:cs="Times New Roman"/>
                <w:sz w:val="20"/>
                <w:szCs w:val="20"/>
              </w:rPr>
              <w:t>60- 61</w:t>
            </w:r>
          </w:p>
        </w:tc>
        <w:tc>
          <w:tcPr>
            <w:tcW w:w="1170" w:type="dxa"/>
            <w:shd w:val="clear" w:color="auto" w:fill="auto"/>
          </w:tcPr>
          <w:p w:rsidR="00295D5D" w:rsidRPr="00295D5D" w:rsidRDefault="006D7C19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Волейбол</w:t>
            </w:r>
          </w:p>
        </w:tc>
        <w:tc>
          <w:tcPr>
            <w:tcW w:w="1417" w:type="dxa"/>
            <w:shd w:val="clear" w:color="auto" w:fill="auto"/>
          </w:tcPr>
          <w:p w:rsidR="00295D5D" w:rsidRPr="00295D5D" w:rsidRDefault="006D7C19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ТБ, особенности игры в волейбол на снегу.</w:t>
            </w:r>
          </w:p>
        </w:tc>
        <w:tc>
          <w:tcPr>
            <w:tcW w:w="1134" w:type="dxa"/>
            <w:shd w:val="clear" w:color="auto" w:fill="auto"/>
          </w:tcPr>
          <w:p w:rsidR="00295D5D" w:rsidRPr="00295D5D" w:rsidRDefault="006D7C19" w:rsidP="00455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295D5D" w:rsidRPr="00295D5D" w:rsidRDefault="006D7C19" w:rsidP="006D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>Инструктаж Т/Б  по волейболу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 xml:space="preserve"> ОРУ. Специальные беговые упражнения. Стойки игрока:  перемещения в стойке приставными шагами боком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F1F" w:rsidRPr="00295D5D" w:rsidTr="00455F1F">
        <w:tc>
          <w:tcPr>
            <w:tcW w:w="750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D5D">
              <w:rPr>
                <w:rFonts w:ascii="Times New Roman" w:hAnsi="Times New Roman" w:cs="Times New Roman"/>
                <w:sz w:val="20"/>
                <w:szCs w:val="20"/>
              </w:rPr>
              <w:t>62 -63</w:t>
            </w:r>
          </w:p>
        </w:tc>
        <w:tc>
          <w:tcPr>
            <w:tcW w:w="1170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>Стойки и передвижения, повороты, остановки.</w:t>
            </w:r>
          </w:p>
        </w:tc>
        <w:tc>
          <w:tcPr>
            <w:tcW w:w="1134" w:type="dxa"/>
            <w:shd w:val="clear" w:color="auto" w:fill="auto"/>
          </w:tcPr>
          <w:p w:rsidR="00295D5D" w:rsidRPr="00295D5D" w:rsidRDefault="006D7C19" w:rsidP="00455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 xml:space="preserve">ОРУ. Специальные беговые упражнения. Стойки игрока:  перемещения в стойке приставными шагами боком, лицом и спиной вперед; ходьба, бег и выполнение заданий </w:t>
            </w:r>
            <w:r w:rsidR="00113023" w:rsidRPr="00295D5D">
              <w:rPr>
                <w:rFonts w:ascii="Times New Roman" w:hAnsi="Times New Roman" w:cs="Times New Roman"/>
                <w:sz w:val="18"/>
                <w:szCs w:val="18"/>
              </w:rPr>
              <w:t>(сесть</w:t>
            </w:r>
            <w:r w:rsidR="006D7C19">
              <w:rPr>
                <w:rFonts w:ascii="Times New Roman" w:hAnsi="Times New Roman" w:cs="Times New Roman"/>
                <w:sz w:val="18"/>
                <w:szCs w:val="18"/>
              </w:rPr>
              <w:t xml:space="preserve"> на пол, встать, подпрыгнут</w:t>
            </w: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 xml:space="preserve">ь, сделать перекат на спине и др.) Эстафеты, игровые упражнения. Повторение ранее пройденного материала. Развитие координационных способностей. </w:t>
            </w:r>
          </w:p>
        </w:tc>
        <w:tc>
          <w:tcPr>
            <w:tcW w:w="1559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F1F" w:rsidRPr="00295D5D" w:rsidTr="00455F1F">
        <w:tc>
          <w:tcPr>
            <w:tcW w:w="750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D5D">
              <w:rPr>
                <w:rFonts w:ascii="Times New Roman" w:hAnsi="Times New Roman" w:cs="Times New Roman"/>
                <w:sz w:val="20"/>
                <w:szCs w:val="20"/>
              </w:rPr>
              <w:t>64 -66</w:t>
            </w:r>
          </w:p>
        </w:tc>
        <w:tc>
          <w:tcPr>
            <w:tcW w:w="1170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>Прием и передача мяча.</w:t>
            </w:r>
          </w:p>
        </w:tc>
        <w:tc>
          <w:tcPr>
            <w:tcW w:w="1134" w:type="dxa"/>
            <w:shd w:val="clear" w:color="auto" w:fill="auto"/>
          </w:tcPr>
          <w:p w:rsidR="00295D5D" w:rsidRPr="00295D5D" w:rsidRDefault="006D7C19" w:rsidP="00455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295D5D" w:rsidRPr="00295D5D" w:rsidRDefault="00295D5D" w:rsidP="0073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 xml:space="preserve">ОРУ. СУ. </w:t>
            </w:r>
            <w:r w:rsidRPr="00295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Комбинации из освоенных элементов техники перемещений. Имитация передачи мяча на месте и после перемещения двумя руками; освоение расположения кистей и пальцев рук на мяче; передача мяча над собой; передача сверху двумя руками на месте и после перемещения вперед в парах. </w:t>
            </w:r>
            <w:r w:rsidR="0073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295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ередач мяча в парах: встречная, над собой – партнеру; передача мяча в парах через сетку; прием и передача мяча снизу двумя руками: а) в парах с набрасыванием партнером; </w:t>
            </w:r>
            <w:r w:rsidR="0073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295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сочетание верхней и нижней передачи в парах</w:t>
            </w:r>
            <w:r w:rsidR="006D7C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374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Игра в снежки.</w:t>
            </w:r>
            <w:r w:rsidR="006D7C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95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F1F" w:rsidRPr="00295D5D" w:rsidTr="00455F1F">
        <w:tc>
          <w:tcPr>
            <w:tcW w:w="750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D5D">
              <w:rPr>
                <w:rFonts w:ascii="Times New Roman" w:hAnsi="Times New Roman" w:cs="Times New Roman"/>
                <w:sz w:val="20"/>
                <w:szCs w:val="20"/>
              </w:rPr>
              <w:t>67 -68</w:t>
            </w:r>
          </w:p>
        </w:tc>
        <w:tc>
          <w:tcPr>
            <w:tcW w:w="1170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 xml:space="preserve">Нижняя подача мяча. </w:t>
            </w:r>
          </w:p>
        </w:tc>
        <w:tc>
          <w:tcPr>
            <w:tcW w:w="1134" w:type="dxa"/>
            <w:shd w:val="clear" w:color="auto" w:fill="auto"/>
          </w:tcPr>
          <w:p w:rsidR="00295D5D" w:rsidRPr="00295D5D" w:rsidRDefault="006D7C19" w:rsidP="00455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295D5D" w:rsidRPr="00295D5D" w:rsidRDefault="00295D5D" w:rsidP="0073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 xml:space="preserve">ОРУ. ОРУ. Специальные беговые упражнения. Нижняя прямая подача мяча: подача мяча в стену; подача мяча в парах  - через ширину площадки с последующим приемом мяча; через сетку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295D5D">
                <w:rPr>
                  <w:rFonts w:ascii="Times New Roman" w:hAnsi="Times New Roman" w:cs="Times New Roman"/>
                  <w:sz w:val="18"/>
                  <w:szCs w:val="18"/>
                </w:rPr>
                <w:t>6 м</w:t>
              </w:r>
            </w:smartTag>
            <w:r w:rsidRPr="00295D5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7374CA">
              <w:rPr>
                <w:rFonts w:ascii="Times New Roman" w:hAnsi="Times New Roman" w:cs="Times New Roman"/>
                <w:sz w:val="18"/>
                <w:szCs w:val="18"/>
              </w:rPr>
              <w:t xml:space="preserve"> Мальчики – борьба на снегу. Девочки – катание друг друга на санях.</w:t>
            </w:r>
          </w:p>
        </w:tc>
        <w:tc>
          <w:tcPr>
            <w:tcW w:w="1559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F1F" w:rsidRPr="00295D5D" w:rsidTr="00455F1F">
        <w:tc>
          <w:tcPr>
            <w:tcW w:w="750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69 -71</w:t>
            </w:r>
          </w:p>
        </w:tc>
        <w:tc>
          <w:tcPr>
            <w:tcW w:w="1170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>Нападающий удар (н/у.).</w:t>
            </w:r>
          </w:p>
        </w:tc>
        <w:tc>
          <w:tcPr>
            <w:tcW w:w="1134" w:type="dxa"/>
            <w:shd w:val="clear" w:color="auto" w:fill="auto"/>
          </w:tcPr>
          <w:p w:rsidR="00295D5D" w:rsidRPr="00295D5D" w:rsidRDefault="007374CA" w:rsidP="00455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295D5D" w:rsidRPr="00295D5D" w:rsidRDefault="00295D5D" w:rsidP="0073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 xml:space="preserve">ОРУ. Верхняя прямая и нижняя подача. Развитие координационных способностей. Разбег, прыжок и отталкивание </w:t>
            </w:r>
            <w:r w:rsidR="00377416" w:rsidRPr="00295D5D">
              <w:rPr>
                <w:rFonts w:ascii="Times New Roman" w:hAnsi="Times New Roman" w:cs="Times New Roman"/>
                <w:sz w:val="18"/>
                <w:szCs w:val="18"/>
              </w:rPr>
              <w:t>(длина</w:t>
            </w: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 xml:space="preserve"> разбега 2 </w:t>
            </w:r>
            <w:smartTag w:uri="urn:schemas-microsoft-com:office:smarttags" w:element="metricconverter">
              <w:smartTagPr>
                <w:attr w:name="ProductID" w:val="-4 м"/>
              </w:smartTagPr>
              <w:r w:rsidRPr="00295D5D">
                <w:rPr>
                  <w:rFonts w:ascii="Times New Roman" w:hAnsi="Times New Roman" w:cs="Times New Roman"/>
                  <w:sz w:val="18"/>
                  <w:szCs w:val="18"/>
                </w:rPr>
                <w:t>-4 м</w:t>
              </w:r>
            </w:smartTag>
            <w:r w:rsidRPr="00295D5D">
              <w:rPr>
                <w:rFonts w:ascii="Times New Roman" w:hAnsi="Times New Roman" w:cs="Times New Roman"/>
                <w:sz w:val="18"/>
                <w:szCs w:val="18"/>
              </w:rPr>
              <w:t xml:space="preserve"> (3 шага); имитация замаха и удара кистью по мячу; прямой н/у после подбрасывания мяча партнером. </w:t>
            </w:r>
            <w:r w:rsidR="007374CA">
              <w:rPr>
                <w:rFonts w:ascii="Times New Roman" w:hAnsi="Times New Roman" w:cs="Times New Roman"/>
                <w:sz w:val="18"/>
                <w:szCs w:val="18"/>
              </w:rPr>
              <w:t>Игры командные в снежки с защитными сооружениями из снега.</w:t>
            </w:r>
          </w:p>
        </w:tc>
        <w:tc>
          <w:tcPr>
            <w:tcW w:w="1559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F1F" w:rsidRPr="00295D5D" w:rsidTr="00455F1F">
        <w:tc>
          <w:tcPr>
            <w:tcW w:w="750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D5D">
              <w:rPr>
                <w:rFonts w:ascii="Times New Roman" w:hAnsi="Times New Roman" w:cs="Times New Roman"/>
                <w:sz w:val="20"/>
                <w:szCs w:val="20"/>
              </w:rPr>
              <w:t>72 -74</w:t>
            </w:r>
          </w:p>
        </w:tc>
        <w:tc>
          <w:tcPr>
            <w:tcW w:w="1170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>Развитие координационных способностей.</w:t>
            </w:r>
          </w:p>
        </w:tc>
        <w:tc>
          <w:tcPr>
            <w:tcW w:w="1134" w:type="dxa"/>
            <w:shd w:val="clear" w:color="auto" w:fill="auto"/>
          </w:tcPr>
          <w:p w:rsidR="00295D5D" w:rsidRPr="00295D5D" w:rsidRDefault="007374CA" w:rsidP="00455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295D5D" w:rsidRPr="00295D5D" w:rsidRDefault="00295D5D" w:rsidP="007374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 xml:space="preserve">ОРУ. </w:t>
            </w:r>
            <w:r w:rsidRPr="00295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Прием и передача. Н</w:t>
            </w: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>ижняя подача мяча. Игровые задания с ограниченным числом игроков (2 : 2, 3 : 2, 3 : 3) и на укороченных площадках. Учебная игра.</w:t>
            </w:r>
            <w:r w:rsidR="007374CA">
              <w:rPr>
                <w:rFonts w:ascii="Times New Roman" w:hAnsi="Times New Roman" w:cs="Times New Roman"/>
                <w:sz w:val="18"/>
                <w:szCs w:val="18"/>
              </w:rPr>
              <w:t xml:space="preserve"> Бег по следам.</w:t>
            </w:r>
          </w:p>
        </w:tc>
        <w:tc>
          <w:tcPr>
            <w:tcW w:w="1559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F1F" w:rsidRPr="00295D5D" w:rsidTr="00455F1F">
        <w:tc>
          <w:tcPr>
            <w:tcW w:w="750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D5D">
              <w:rPr>
                <w:rFonts w:ascii="Times New Roman" w:hAnsi="Times New Roman" w:cs="Times New Roman"/>
                <w:sz w:val="20"/>
                <w:szCs w:val="20"/>
              </w:rPr>
              <w:t>75 -77</w:t>
            </w:r>
          </w:p>
        </w:tc>
        <w:tc>
          <w:tcPr>
            <w:tcW w:w="1170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>Тактика игры.</w:t>
            </w:r>
          </w:p>
        </w:tc>
        <w:tc>
          <w:tcPr>
            <w:tcW w:w="1134" w:type="dxa"/>
            <w:shd w:val="clear" w:color="auto" w:fill="auto"/>
          </w:tcPr>
          <w:p w:rsidR="00295D5D" w:rsidRPr="00295D5D" w:rsidRDefault="007374CA" w:rsidP="00455F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295D5D" w:rsidRPr="00295D5D" w:rsidRDefault="00377416" w:rsidP="007374CA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>ОРУ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95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Приём</w:t>
            </w:r>
            <w:r w:rsidR="00295D5D" w:rsidRPr="00295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передача. Н</w:t>
            </w:r>
            <w:r w:rsidR="00295D5D" w:rsidRPr="00295D5D">
              <w:rPr>
                <w:rFonts w:ascii="Times New Roman" w:hAnsi="Times New Roman" w:cs="Times New Roman"/>
                <w:sz w:val="18"/>
                <w:szCs w:val="18"/>
              </w:rPr>
              <w:t>ижняя подача мяча. Тактика свободного нападения. Позиционное нападение с изменением позиций. Прыжки с доставанием подвешенных предметов рукой. Учебная игра.</w:t>
            </w:r>
          </w:p>
        </w:tc>
        <w:tc>
          <w:tcPr>
            <w:tcW w:w="1559" w:type="dxa"/>
            <w:shd w:val="clear" w:color="auto" w:fill="auto"/>
          </w:tcPr>
          <w:p w:rsidR="00295D5D" w:rsidRPr="00295D5D" w:rsidRDefault="00295D5D" w:rsidP="003E3C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5D5D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95D5D" w:rsidRPr="00295D5D" w:rsidRDefault="00295D5D" w:rsidP="003E3C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159B" w:rsidRPr="00295D5D" w:rsidRDefault="00F415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159B" w:rsidRPr="00295D5D" w:rsidRDefault="00F415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159B" w:rsidRPr="00295D5D" w:rsidRDefault="00F415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159B" w:rsidRPr="00295D5D" w:rsidRDefault="00F415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159B" w:rsidRPr="00295D5D" w:rsidRDefault="00F415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159B" w:rsidRPr="00295D5D" w:rsidRDefault="00F415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159B" w:rsidRPr="00295D5D" w:rsidRDefault="00F415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159B" w:rsidRPr="00295D5D" w:rsidRDefault="00F415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159B" w:rsidRPr="00295D5D" w:rsidRDefault="00F415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159B" w:rsidRPr="00295D5D" w:rsidRDefault="00F415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159B" w:rsidRPr="00295D5D" w:rsidRDefault="00F415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159B" w:rsidRPr="00295D5D" w:rsidRDefault="00F415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159B" w:rsidRPr="00295D5D" w:rsidRDefault="00F415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159B" w:rsidRPr="00295D5D" w:rsidRDefault="00F415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159B" w:rsidRPr="00295D5D" w:rsidRDefault="00F415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159B" w:rsidRPr="00295D5D" w:rsidRDefault="00F4159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F4159B" w:rsidRPr="00295D5D" w:rsidSect="00455F1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478" w:rsidRDefault="00EB5478" w:rsidP="00F4159B">
      <w:pPr>
        <w:spacing w:after="0" w:line="240" w:lineRule="auto"/>
      </w:pPr>
      <w:r>
        <w:separator/>
      </w:r>
    </w:p>
  </w:endnote>
  <w:endnote w:type="continuationSeparator" w:id="0">
    <w:p w:rsidR="00EB5478" w:rsidRDefault="00EB5478" w:rsidP="00F4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478" w:rsidRDefault="00EB5478" w:rsidP="00F4159B">
      <w:pPr>
        <w:spacing w:after="0" w:line="240" w:lineRule="auto"/>
      </w:pPr>
      <w:r>
        <w:separator/>
      </w:r>
    </w:p>
  </w:footnote>
  <w:footnote w:type="continuationSeparator" w:id="0">
    <w:p w:rsidR="00EB5478" w:rsidRDefault="00EB5478" w:rsidP="00F41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07"/>
    <w:rsid w:val="00113023"/>
    <w:rsid w:val="0014161F"/>
    <w:rsid w:val="00204A13"/>
    <w:rsid w:val="00295D5D"/>
    <w:rsid w:val="002A52F7"/>
    <w:rsid w:val="00377416"/>
    <w:rsid w:val="00455F1F"/>
    <w:rsid w:val="006D7C19"/>
    <w:rsid w:val="00701107"/>
    <w:rsid w:val="007374CA"/>
    <w:rsid w:val="009C4502"/>
    <w:rsid w:val="00B20F4F"/>
    <w:rsid w:val="00EB5478"/>
    <w:rsid w:val="00F4159B"/>
    <w:rsid w:val="00F8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0ECE5E-85B5-4EA1-9A79-F29C09E7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52F7"/>
  </w:style>
  <w:style w:type="paragraph" w:styleId="a4">
    <w:name w:val="header"/>
    <w:basedOn w:val="a"/>
    <w:link w:val="a5"/>
    <w:uiPriority w:val="99"/>
    <w:unhideWhenUsed/>
    <w:rsid w:val="00F4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159B"/>
  </w:style>
  <w:style w:type="paragraph" w:styleId="a6">
    <w:name w:val="footer"/>
    <w:basedOn w:val="a"/>
    <w:link w:val="a7"/>
    <w:uiPriority w:val="99"/>
    <w:unhideWhenUsed/>
    <w:rsid w:val="00F4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59CA-5881-43E7-9E71-E9BB6F4B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Алексей Белый</cp:lastModifiedBy>
  <cp:revision>2</cp:revision>
  <dcterms:created xsi:type="dcterms:W3CDTF">2013-01-17T19:08:00Z</dcterms:created>
  <dcterms:modified xsi:type="dcterms:W3CDTF">2014-11-12T21:35:00Z</dcterms:modified>
</cp:coreProperties>
</file>