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EF" w:rsidRPr="00D954EF" w:rsidRDefault="00D954EF" w:rsidP="00D954E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954EF">
        <w:rPr>
          <w:rFonts w:ascii="Times New Roman" w:hAnsi="Times New Roman" w:cs="Times New Roman"/>
          <w:color w:val="FF0000"/>
          <w:sz w:val="28"/>
          <w:szCs w:val="28"/>
        </w:rPr>
        <w:t>Предмет    География             Дата                  Класс__7.</w:t>
      </w:r>
    </w:p>
    <w:p w:rsidR="00D954EF" w:rsidRPr="00D954EF" w:rsidRDefault="00D954EF" w:rsidP="00D95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>Урок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54EF">
        <w:rPr>
          <w:rFonts w:ascii="Times New Roman" w:hAnsi="Times New Roman" w:cs="Times New Roman"/>
          <w:b/>
          <w:sz w:val="28"/>
          <w:szCs w:val="28"/>
        </w:rPr>
        <w:t>Тема</w:t>
      </w:r>
      <w:r w:rsidRPr="00D954EF">
        <w:rPr>
          <w:rFonts w:ascii="Times New Roman" w:hAnsi="Times New Roman" w:cs="Times New Roman"/>
          <w:sz w:val="28"/>
          <w:szCs w:val="28"/>
        </w:rPr>
        <w:t xml:space="preserve">: </w:t>
      </w:r>
      <w:r w:rsidRPr="00D954EF">
        <w:rPr>
          <w:rFonts w:ascii="Times New Roman" w:hAnsi="Times New Roman" w:cs="Times New Roman"/>
          <w:color w:val="FF0000"/>
          <w:sz w:val="28"/>
          <w:szCs w:val="28"/>
        </w:rPr>
        <w:t>«Животный мир зоны степей»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D954EF">
        <w:rPr>
          <w:color w:val="808080" w:themeColor="background1" w:themeShade="80"/>
          <w:sz w:val="28"/>
          <w:szCs w:val="28"/>
        </w:rPr>
        <w:t xml:space="preserve"> </w:t>
      </w:r>
      <w:r w:rsidRPr="00D954EF">
        <w:rPr>
          <w:rFonts w:ascii="Times New Roman" w:hAnsi="Times New Roman" w:cs="Times New Roman"/>
          <w:sz w:val="28"/>
          <w:szCs w:val="28"/>
        </w:rPr>
        <w:t xml:space="preserve">познакомить с животным миром степной зоны, учить работать по карте; развитие умения отвечать полными, развернутыми высказываниями на вопросы учителя, коррекция устойчивости внимания; воспитывать бережное отношение к природе, любовь к малой Родине, вооружить учащихся экологическими знаниями.  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954EF">
        <w:rPr>
          <w:rFonts w:ascii="Times New Roman" w:hAnsi="Times New Roman" w:cs="Times New Roman"/>
          <w:sz w:val="28"/>
          <w:szCs w:val="28"/>
        </w:rPr>
        <w:t xml:space="preserve"> компьютер, проектор, карта, учебник.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54EF">
        <w:rPr>
          <w:rFonts w:ascii="Times New Roman" w:hAnsi="Times New Roman" w:cs="Times New Roman"/>
          <w:color w:val="FF0000"/>
          <w:sz w:val="28"/>
          <w:szCs w:val="28"/>
        </w:rPr>
        <w:t xml:space="preserve">Ход урока: </w:t>
      </w:r>
      <w:proofErr w:type="gramStart"/>
      <w:r w:rsidRPr="00D954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54EF">
        <w:rPr>
          <w:rFonts w:ascii="Times New Roman" w:hAnsi="Times New Roman" w:cs="Times New Roman"/>
          <w:sz w:val="28"/>
          <w:szCs w:val="28"/>
        </w:rPr>
        <w:t>.</w:t>
      </w:r>
      <w:r w:rsidRPr="00D954EF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  <w:proofErr w:type="gramEnd"/>
      <w:r w:rsidRPr="00D954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54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54EF">
        <w:rPr>
          <w:rFonts w:ascii="Times New Roman" w:hAnsi="Times New Roman" w:cs="Times New Roman"/>
          <w:b/>
          <w:sz w:val="28"/>
          <w:szCs w:val="28"/>
        </w:rPr>
        <w:t xml:space="preserve">. Постановка темы урока. </w:t>
      </w:r>
      <w:r w:rsidRPr="00D954EF">
        <w:rPr>
          <w:rFonts w:ascii="Times New Roman" w:hAnsi="Times New Roman" w:cs="Times New Roman"/>
          <w:sz w:val="28"/>
          <w:szCs w:val="28"/>
        </w:rPr>
        <w:t>Сегодняшняя тема урока «Животный мир зоны степей» (Слайд 1)</w:t>
      </w:r>
    </w:p>
    <w:p w:rsidR="00D954EF" w:rsidRPr="00D954EF" w:rsidRDefault="00D954EF" w:rsidP="00D954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4EF">
        <w:rPr>
          <w:rFonts w:ascii="Times New Roman" w:hAnsi="Times New Roman" w:cs="Times New Roman"/>
          <w:sz w:val="28"/>
          <w:szCs w:val="28"/>
        </w:rPr>
        <w:t xml:space="preserve"> </w:t>
      </w:r>
      <w:r w:rsidRPr="00D954E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54EF">
        <w:rPr>
          <w:rFonts w:ascii="Times New Roman" w:hAnsi="Times New Roman" w:cs="Times New Roman"/>
          <w:b/>
          <w:sz w:val="28"/>
          <w:szCs w:val="28"/>
        </w:rPr>
        <w:t xml:space="preserve">. Актуализация знаний учащихся. </w:t>
      </w:r>
      <w:r w:rsidRPr="00D954EF">
        <w:rPr>
          <w:rFonts w:ascii="Times New Roman" w:hAnsi="Times New Roman" w:cs="Times New Roman"/>
          <w:sz w:val="28"/>
          <w:szCs w:val="28"/>
        </w:rPr>
        <w:t xml:space="preserve">Учитель. Но прежде чем приступить к изучению нового материала, вы вспомните: Какую изучаете зону? </w:t>
      </w:r>
      <w:proofErr w:type="gramStart"/>
      <w:r w:rsidRPr="00D954EF">
        <w:rPr>
          <w:rFonts w:ascii="Times New Roman" w:hAnsi="Times New Roman" w:cs="Times New Roman"/>
          <w:sz w:val="28"/>
          <w:szCs w:val="28"/>
        </w:rPr>
        <w:t>Показываем на карте (степи занимают южную  часть Восточно-Европейской и Западно-Сибирской равнин.</w:t>
      </w:r>
      <w:proofErr w:type="gramEnd"/>
      <w:r w:rsidRPr="00D954EF">
        <w:rPr>
          <w:rFonts w:ascii="Times New Roman" w:hAnsi="Times New Roman" w:cs="Times New Roman"/>
          <w:sz w:val="28"/>
          <w:szCs w:val="28"/>
        </w:rPr>
        <w:t xml:space="preserve"> Они протянулись узкой полосой от западной границы России до Алтайских гор.) - приложение с.6.(Слайд 2) (Слайд 3) (Краснодарский край)</w:t>
      </w:r>
    </w:p>
    <w:p w:rsidR="00D954EF" w:rsidRPr="00D954EF" w:rsidRDefault="00D954EF" w:rsidP="00D954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954EF" w:rsidRPr="00D954EF" w:rsidSect="008E5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4EF" w:rsidRPr="00D954EF" w:rsidRDefault="00D954EF" w:rsidP="00D954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был на Кубани?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побывай.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Отличные люди,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Прославленный край!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вечер просторный</w:t>
      </w:r>
      <w:proofErr w:type="gramStart"/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простая,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клуба - парнишек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девушек стая.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примут тебя</w:t>
      </w:r>
      <w:proofErr w:type="gramStart"/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хорошего друга,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Покажут, как землю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Ворочают плугом,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хлеб убирают,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стол накрывают,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горнице гостя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 угощают.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Кубанцы на зависть</w:t>
      </w:r>
      <w:proofErr w:type="gramStart"/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proofErr w:type="gramEnd"/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меют трудиться.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где-то саманный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Курень дымится, </w:t>
      </w:r>
    </w:p>
    <w:p w:rsidR="00D954EF" w:rsidRPr="00D954EF" w:rsidRDefault="00D954EF" w:rsidP="00D954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954EF" w:rsidRPr="00D954EF" w:rsidSect="00F6684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был на Кубани?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побывай. 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Отличные люди,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Прославленный край!</w:t>
      </w: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954EF">
        <w:rPr>
          <w:rFonts w:ascii="Times New Roman" w:hAnsi="Times New Roman" w:cs="Times New Roman"/>
          <w:i/>
          <w:sz w:val="28"/>
          <w:szCs w:val="28"/>
        </w:rPr>
        <w:t>Ой, ты, степь, широкая, раздольная…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  <w:sectPr w:rsidR="00D954EF" w:rsidRPr="00D954EF" w:rsidSect="00F6684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54EF">
        <w:rPr>
          <w:rFonts w:ascii="Times New Roman" w:hAnsi="Times New Roman" w:cs="Times New Roman"/>
          <w:sz w:val="28"/>
          <w:szCs w:val="28"/>
        </w:rPr>
        <w:t>Загадка: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lastRenderedPageBreak/>
        <w:t>Лето жаркое, сухое,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>Нет спасения от зноя.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>А зимою снега мало,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>Часто оттепель бывала.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>Нет равнине этой края! –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>Это ... у нас  </w:t>
      </w:r>
      <w:proofErr w:type="gramStart"/>
      <w:r w:rsidRPr="00D954EF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D954EF">
        <w:rPr>
          <w:rFonts w:ascii="Times New Roman" w:hAnsi="Times New Roman" w:cs="Times New Roman"/>
          <w:sz w:val="28"/>
          <w:szCs w:val="28"/>
        </w:rPr>
        <w:t>. (Степь)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  <w:sectPr w:rsidR="00D954EF" w:rsidRPr="00D954EF" w:rsidSect="00D657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lastRenderedPageBreak/>
        <w:t>– Какое  слово пропущено?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>– Сегодня мы с вами отправимся в новое путешествие и познакомимся с животными степной зоны.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54EF">
        <w:rPr>
          <w:rFonts w:ascii="Times New Roman" w:hAnsi="Times New Roman" w:cs="Times New Roman"/>
          <w:i/>
          <w:iCs/>
          <w:sz w:val="28"/>
          <w:szCs w:val="28"/>
        </w:rPr>
        <w:t xml:space="preserve">Запись темы на доске: </w:t>
      </w:r>
      <w:r w:rsidRPr="00D954EF">
        <w:rPr>
          <w:rFonts w:ascii="Times New Roman" w:hAnsi="Times New Roman" w:cs="Times New Roman"/>
          <w:b/>
          <w:i/>
          <w:iCs/>
          <w:sz w:val="28"/>
          <w:szCs w:val="28"/>
        </w:rPr>
        <w:t>«Животный мир зоны степей».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54E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54EF">
        <w:rPr>
          <w:rFonts w:ascii="Times New Roman" w:hAnsi="Times New Roman" w:cs="Times New Roman"/>
          <w:b/>
          <w:sz w:val="28"/>
          <w:szCs w:val="28"/>
        </w:rPr>
        <w:t xml:space="preserve">. Обобщение материала: 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>1.Обитатели зоны степей отличаются от обитателей лесной зоны. Животные живут на открытых пространствах и среди трав, поэтому большинство из них прекрасные бегуны.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 xml:space="preserve">2. Особенно многочисленны в чернозёмных степях грызуны: </w:t>
      </w:r>
      <w:r w:rsidRPr="00D954EF">
        <w:rPr>
          <w:rFonts w:ascii="Times New Roman" w:hAnsi="Times New Roman" w:cs="Times New Roman"/>
          <w:i/>
          <w:sz w:val="28"/>
          <w:szCs w:val="28"/>
        </w:rPr>
        <w:t>суслики, хомяки, мыши-полёвки</w:t>
      </w:r>
      <w:r w:rsidRPr="00D954EF">
        <w:rPr>
          <w:rFonts w:ascii="Times New Roman" w:hAnsi="Times New Roman" w:cs="Times New Roman"/>
          <w:sz w:val="28"/>
          <w:szCs w:val="28"/>
        </w:rPr>
        <w:t xml:space="preserve">, в азиатской части – </w:t>
      </w:r>
      <w:r w:rsidRPr="00D954EF">
        <w:rPr>
          <w:rFonts w:ascii="Times New Roman" w:hAnsi="Times New Roman" w:cs="Times New Roman"/>
          <w:i/>
          <w:sz w:val="28"/>
          <w:szCs w:val="28"/>
        </w:rPr>
        <w:t>сурки</w:t>
      </w:r>
      <w:r w:rsidRPr="00D954EF">
        <w:rPr>
          <w:rFonts w:ascii="Times New Roman" w:hAnsi="Times New Roman" w:cs="Times New Roman"/>
          <w:sz w:val="28"/>
          <w:szCs w:val="28"/>
        </w:rPr>
        <w:t>. Запасы и спячка. Пример хомяка. (Слайд 4-5)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>3. Грызуны являются пищей для многих хищных животных: (Слайд 6)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i/>
          <w:sz w:val="28"/>
          <w:szCs w:val="28"/>
        </w:rPr>
        <w:t xml:space="preserve"> волков, лис, барсуков, степных хорьков, горностаев, ласок,</w:t>
      </w:r>
      <w:r w:rsidRPr="00D954EF">
        <w:rPr>
          <w:rFonts w:ascii="Times New Roman" w:hAnsi="Times New Roman" w:cs="Times New Roman"/>
          <w:sz w:val="28"/>
          <w:szCs w:val="28"/>
        </w:rPr>
        <w:t xml:space="preserve"> а также для хищных птиц: (Слайд 7)</w:t>
      </w:r>
      <w:r w:rsidRPr="00D954EF">
        <w:rPr>
          <w:rFonts w:ascii="Times New Roman" w:hAnsi="Times New Roman" w:cs="Times New Roman"/>
          <w:i/>
          <w:sz w:val="28"/>
          <w:szCs w:val="28"/>
        </w:rPr>
        <w:t xml:space="preserve"> луней, степных орлов, коршунов, ястребов, пустельги, сов. </w:t>
      </w:r>
      <w:r w:rsidRPr="00D954EF">
        <w:rPr>
          <w:rFonts w:ascii="Times New Roman" w:hAnsi="Times New Roman" w:cs="Times New Roman"/>
          <w:sz w:val="28"/>
          <w:szCs w:val="28"/>
        </w:rPr>
        <w:t xml:space="preserve">В (Слайд 8) </w:t>
      </w:r>
      <w:proofErr w:type="gramStart"/>
      <w:r w:rsidRPr="00D954EF">
        <w:rPr>
          <w:rFonts w:ascii="Times New Roman" w:hAnsi="Times New Roman" w:cs="Times New Roman"/>
          <w:sz w:val="28"/>
          <w:szCs w:val="28"/>
        </w:rPr>
        <w:t>степях</w:t>
      </w:r>
      <w:proofErr w:type="gramEnd"/>
      <w:r w:rsidRPr="00D954EF">
        <w:rPr>
          <w:rFonts w:ascii="Times New Roman" w:hAnsi="Times New Roman" w:cs="Times New Roman"/>
          <w:sz w:val="28"/>
          <w:szCs w:val="28"/>
        </w:rPr>
        <w:t xml:space="preserve"> обитают </w:t>
      </w:r>
      <w:r w:rsidRPr="00D954EF">
        <w:rPr>
          <w:rFonts w:ascii="Times New Roman" w:hAnsi="Times New Roman" w:cs="Times New Roman"/>
          <w:i/>
          <w:sz w:val="28"/>
          <w:szCs w:val="28"/>
        </w:rPr>
        <w:t>перепела, куропатки, жаворонки</w:t>
      </w:r>
      <w:r w:rsidRPr="00D954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54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4EF">
        <w:rPr>
          <w:rFonts w:ascii="Times New Roman" w:hAnsi="Times New Roman" w:cs="Times New Roman"/>
          <w:sz w:val="28"/>
          <w:szCs w:val="28"/>
        </w:rPr>
        <w:t xml:space="preserve"> отдалённых районов, далеко от городов и посёлков, встречается птица степей – </w:t>
      </w:r>
      <w:r w:rsidRPr="00D954EF">
        <w:rPr>
          <w:rFonts w:ascii="Times New Roman" w:hAnsi="Times New Roman" w:cs="Times New Roman"/>
          <w:i/>
          <w:sz w:val="28"/>
          <w:szCs w:val="28"/>
        </w:rPr>
        <w:t>дрофа</w:t>
      </w:r>
      <w:r w:rsidRPr="00D954EF">
        <w:rPr>
          <w:rFonts w:ascii="Times New Roman" w:hAnsi="Times New Roman" w:cs="Times New Roman"/>
          <w:sz w:val="28"/>
          <w:szCs w:val="28"/>
        </w:rPr>
        <w:t>. (Образ птицы, питание). Приложение с. 10. (Слайд 9)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 xml:space="preserve">4. Змеи – </w:t>
      </w:r>
      <w:r w:rsidRPr="00D954EF">
        <w:rPr>
          <w:rFonts w:ascii="Times New Roman" w:hAnsi="Times New Roman" w:cs="Times New Roman"/>
          <w:i/>
          <w:sz w:val="28"/>
          <w:szCs w:val="28"/>
        </w:rPr>
        <w:t xml:space="preserve">степные гадюки и полозы. </w:t>
      </w:r>
      <w:r w:rsidRPr="00D954EF">
        <w:rPr>
          <w:rFonts w:ascii="Times New Roman" w:hAnsi="Times New Roman" w:cs="Times New Roman"/>
          <w:sz w:val="28"/>
          <w:szCs w:val="28"/>
        </w:rPr>
        <w:t>Питаются грызунами. (Слайд 10)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>5. Насекомые:</w:t>
      </w:r>
      <w:r w:rsidRPr="00D954EF">
        <w:rPr>
          <w:rFonts w:ascii="Times New Roman" w:hAnsi="Times New Roman" w:cs="Times New Roman"/>
          <w:i/>
          <w:sz w:val="28"/>
          <w:szCs w:val="28"/>
        </w:rPr>
        <w:t xml:space="preserve"> сверчки, кузнечики. </w:t>
      </w:r>
      <w:r w:rsidRPr="00D954EF">
        <w:rPr>
          <w:rFonts w:ascii="Times New Roman" w:hAnsi="Times New Roman" w:cs="Times New Roman"/>
          <w:sz w:val="28"/>
          <w:szCs w:val="28"/>
        </w:rPr>
        <w:t xml:space="preserve">Ими питаются многие птицы. </w:t>
      </w:r>
      <w:r w:rsidRPr="00D954EF">
        <w:rPr>
          <w:rFonts w:ascii="Times New Roman" w:hAnsi="Times New Roman" w:cs="Times New Roman"/>
          <w:i/>
          <w:sz w:val="28"/>
          <w:szCs w:val="28"/>
        </w:rPr>
        <w:t>Скворцы и степные жаворонки</w:t>
      </w:r>
      <w:r w:rsidRPr="00D954EF">
        <w:rPr>
          <w:rFonts w:ascii="Times New Roman" w:hAnsi="Times New Roman" w:cs="Times New Roman"/>
          <w:sz w:val="28"/>
          <w:szCs w:val="28"/>
        </w:rPr>
        <w:t xml:space="preserve"> уничтожают вредителей полей и садов. (Слайд 11-12)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sz w:val="28"/>
          <w:szCs w:val="28"/>
        </w:rPr>
        <w:t xml:space="preserve">6. Как приспособились животные степей… </w:t>
      </w:r>
      <w:r w:rsidRPr="00D954EF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D954EF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954EF">
        <w:rPr>
          <w:rFonts w:ascii="Times New Roman" w:hAnsi="Times New Roman" w:cs="Times New Roman"/>
          <w:b/>
          <w:sz w:val="28"/>
          <w:szCs w:val="28"/>
        </w:rPr>
        <w:t>.Закрепление пройденного:</w:t>
      </w:r>
      <w:r w:rsidRPr="00D954EF">
        <w:rPr>
          <w:rFonts w:ascii="Times New Roman" w:hAnsi="Times New Roman" w:cs="Times New Roman"/>
          <w:sz w:val="28"/>
          <w:szCs w:val="28"/>
        </w:rPr>
        <w:t xml:space="preserve"> (Слайд 14</w:t>
      </w:r>
      <w:proofErr w:type="gramStart"/>
      <w:r w:rsidRPr="00D954EF">
        <w:rPr>
          <w:rFonts w:ascii="Times New Roman" w:hAnsi="Times New Roman" w:cs="Times New Roman"/>
          <w:sz w:val="28"/>
          <w:szCs w:val="28"/>
        </w:rPr>
        <w:t>)  Игра</w:t>
      </w:r>
      <w:proofErr w:type="gramEnd"/>
      <w:r w:rsidRPr="00D954EF">
        <w:rPr>
          <w:rFonts w:ascii="Times New Roman" w:hAnsi="Times New Roman" w:cs="Times New Roman"/>
          <w:sz w:val="28"/>
          <w:szCs w:val="28"/>
        </w:rPr>
        <w:t xml:space="preserve"> «Назови животных степей» (Слайд 14), «Где обитают животные» (Слайд 15) </w:t>
      </w:r>
      <w:proofErr w:type="spellStart"/>
      <w:r w:rsidRPr="00D954EF">
        <w:rPr>
          <w:rFonts w:ascii="Times New Roman" w:hAnsi="Times New Roman" w:cs="Times New Roman"/>
          <w:sz w:val="28"/>
          <w:szCs w:val="28"/>
        </w:rPr>
        <w:t>И.р</w:t>
      </w:r>
      <w:proofErr w:type="spellEnd"/>
      <w:r w:rsidRPr="00D954EF">
        <w:rPr>
          <w:rFonts w:ascii="Times New Roman" w:hAnsi="Times New Roman" w:cs="Times New Roman"/>
          <w:sz w:val="28"/>
          <w:szCs w:val="28"/>
        </w:rPr>
        <w:t xml:space="preserve">. ______________. </w:t>
      </w:r>
      <w:r w:rsidRPr="00D95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4EF">
        <w:rPr>
          <w:rFonts w:ascii="Times New Roman" w:hAnsi="Times New Roman" w:cs="Times New Roman"/>
          <w:sz w:val="28"/>
          <w:szCs w:val="28"/>
        </w:rPr>
        <w:t>приложение с. 1</w:t>
      </w:r>
      <w:bookmarkStart w:id="0" w:name="_GoBack"/>
      <w:bookmarkEnd w:id="0"/>
      <w:r w:rsidRPr="00D954EF">
        <w:rPr>
          <w:rFonts w:ascii="Times New Roman" w:hAnsi="Times New Roman" w:cs="Times New Roman"/>
          <w:sz w:val="28"/>
          <w:szCs w:val="28"/>
        </w:rPr>
        <w:t xml:space="preserve">0., читаем животных по группам.  </w:t>
      </w:r>
      <w:proofErr w:type="spellStart"/>
      <w:r w:rsidRPr="00D954EF">
        <w:rPr>
          <w:rFonts w:ascii="Times New Roman" w:hAnsi="Times New Roman" w:cs="Times New Roman"/>
          <w:sz w:val="28"/>
          <w:szCs w:val="28"/>
        </w:rPr>
        <w:t>И.р</w:t>
      </w:r>
      <w:proofErr w:type="spellEnd"/>
      <w:r w:rsidRPr="00D954EF">
        <w:rPr>
          <w:rFonts w:ascii="Times New Roman" w:hAnsi="Times New Roman" w:cs="Times New Roman"/>
          <w:sz w:val="28"/>
          <w:szCs w:val="28"/>
        </w:rPr>
        <w:t xml:space="preserve">________. 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E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954EF">
        <w:rPr>
          <w:rFonts w:ascii="Times New Roman" w:hAnsi="Times New Roman" w:cs="Times New Roman"/>
          <w:b/>
          <w:sz w:val="28"/>
          <w:szCs w:val="28"/>
        </w:rPr>
        <w:t xml:space="preserve">. Итог урока. </w:t>
      </w:r>
      <w:proofErr w:type="gramStart"/>
      <w:r w:rsidRPr="00D954EF">
        <w:rPr>
          <w:rFonts w:ascii="Times New Roman" w:hAnsi="Times New Roman" w:cs="Times New Roman"/>
          <w:sz w:val="28"/>
          <w:szCs w:val="28"/>
        </w:rPr>
        <w:t>(Охрана степей… (Слайд 16) Сейчас в нашей стране почти не осталось степей, не распаханных человеком.</w:t>
      </w:r>
      <w:proofErr w:type="gramEnd"/>
      <w:r w:rsidRPr="00D954EF">
        <w:rPr>
          <w:rFonts w:ascii="Times New Roman" w:hAnsi="Times New Roman" w:cs="Times New Roman"/>
          <w:sz w:val="28"/>
          <w:szCs w:val="28"/>
        </w:rPr>
        <w:t xml:space="preserve"> Из-за этого серьёзные изменения произошли в растительном и животном мире. (Слайд 17)  Для охраны животного и растительного мира степей и сохранение естественных природных территорий создаются заповедники. (Слайд 18)  Работа по сохранению и восстановлению исчезающих видов животных.  </w:t>
      </w:r>
      <w:r w:rsidRPr="00D954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954EF">
        <w:rPr>
          <w:rFonts w:ascii="Times New Roman" w:hAnsi="Times New Roman" w:cs="Times New Roman"/>
          <w:sz w:val="28"/>
          <w:szCs w:val="28"/>
        </w:rPr>
        <w:t>Выставление оценок).</w:t>
      </w:r>
      <w:proofErr w:type="gramEnd"/>
      <w:r w:rsidRPr="00D954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4E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954E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954EF">
        <w:rPr>
          <w:rFonts w:ascii="Times New Roman" w:hAnsi="Times New Roman" w:cs="Times New Roman"/>
          <w:b/>
          <w:sz w:val="28"/>
          <w:szCs w:val="28"/>
        </w:rPr>
        <w:t>Дом.задание</w:t>
      </w:r>
      <w:proofErr w:type="spellEnd"/>
      <w:proofErr w:type="gramStart"/>
      <w:r w:rsidRPr="00D954E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954EF">
        <w:rPr>
          <w:color w:val="808080" w:themeColor="background1" w:themeShade="80"/>
          <w:sz w:val="28"/>
          <w:szCs w:val="28"/>
        </w:rPr>
        <w:t xml:space="preserve"> </w:t>
      </w:r>
      <w:r w:rsidRPr="00D954EF">
        <w:rPr>
          <w:rFonts w:ascii="Times New Roman" w:hAnsi="Times New Roman" w:cs="Times New Roman"/>
          <w:sz w:val="28"/>
          <w:szCs w:val="28"/>
        </w:rPr>
        <w:t xml:space="preserve">творческая работа - приложение с. 10., с.118-119 читать, отвечать на вопросы). </w:t>
      </w:r>
      <w:proofErr w:type="spellStart"/>
      <w:r w:rsidRPr="00D954EF">
        <w:rPr>
          <w:rFonts w:ascii="Times New Roman" w:hAnsi="Times New Roman" w:cs="Times New Roman"/>
          <w:sz w:val="28"/>
          <w:szCs w:val="28"/>
        </w:rPr>
        <w:t>И.р</w:t>
      </w:r>
      <w:proofErr w:type="spellEnd"/>
      <w:r w:rsidRPr="00D954E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5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54EF">
        <w:rPr>
          <w:rFonts w:ascii="Times New Roman" w:hAnsi="Times New Roman" w:cs="Times New Roman"/>
          <w:sz w:val="28"/>
          <w:szCs w:val="28"/>
        </w:rPr>
        <w:t xml:space="preserve"> _________________.(Слайд 19)</w:t>
      </w:r>
    </w:p>
    <w:p w:rsidR="00D954EF" w:rsidRPr="00D954EF" w:rsidRDefault="00D954EF" w:rsidP="00D954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1D1" w:rsidRPr="00D954EF" w:rsidRDefault="00C411D1">
      <w:pPr>
        <w:rPr>
          <w:sz w:val="28"/>
          <w:szCs w:val="28"/>
        </w:rPr>
      </w:pPr>
    </w:p>
    <w:sectPr w:rsidR="00C411D1" w:rsidRPr="00D9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EF"/>
    <w:rsid w:val="00C411D1"/>
    <w:rsid w:val="00D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2014-05-29T13:38:00Z</dcterms:created>
  <dcterms:modified xsi:type="dcterms:W3CDTF">2014-05-29T13:42:00Z</dcterms:modified>
</cp:coreProperties>
</file>