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A1" w:rsidRDefault="00833FA1" w:rsidP="008D043F">
      <w:pPr>
        <w:spacing w:line="240" w:lineRule="auto"/>
        <w:jc w:val="center"/>
        <w:rPr>
          <w:rFonts w:ascii="Times New Roman" w:hAnsi="Times New Roman" w:cs="Times New Roman"/>
          <w:b/>
          <w:i/>
          <w:sz w:val="28"/>
          <w:szCs w:val="28"/>
        </w:rPr>
      </w:pPr>
    </w:p>
    <w:p w:rsidR="008D043F" w:rsidRDefault="008D043F" w:rsidP="008D043F">
      <w:pPr>
        <w:spacing w:line="240" w:lineRule="auto"/>
        <w:jc w:val="center"/>
        <w:rPr>
          <w:rFonts w:ascii="Times New Roman" w:hAnsi="Times New Roman" w:cs="Times New Roman"/>
          <w:sz w:val="28"/>
          <w:szCs w:val="28"/>
        </w:rPr>
      </w:pPr>
      <w:r w:rsidRPr="00DD7E6D">
        <w:rPr>
          <w:rFonts w:ascii="Times New Roman" w:hAnsi="Times New Roman" w:cs="Times New Roman"/>
          <w:b/>
          <w:i/>
          <w:sz w:val="28"/>
          <w:szCs w:val="28"/>
        </w:rPr>
        <w:t xml:space="preserve">Тема </w:t>
      </w:r>
      <w:r>
        <w:rPr>
          <w:rFonts w:ascii="Times New Roman" w:hAnsi="Times New Roman" w:cs="Times New Roman"/>
          <w:b/>
          <w:i/>
          <w:sz w:val="28"/>
          <w:szCs w:val="28"/>
        </w:rPr>
        <w:t>мероприятия</w:t>
      </w:r>
      <w:r>
        <w:rPr>
          <w:rFonts w:ascii="Times New Roman" w:hAnsi="Times New Roman" w:cs="Times New Roman"/>
          <w:sz w:val="28"/>
          <w:szCs w:val="28"/>
        </w:rPr>
        <w:t>: Квест-игра "Остров сокровищ"</w:t>
      </w:r>
    </w:p>
    <w:p w:rsidR="008D043F" w:rsidRDefault="008D043F" w:rsidP="008D043F">
      <w:pPr>
        <w:spacing w:line="240" w:lineRule="auto"/>
        <w:rPr>
          <w:rFonts w:ascii="Times New Roman" w:hAnsi="Times New Roman" w:cs="Times New Roman"/>
          <w:sz w:val="28"/>
          <w:szCs w:val="28"/>
        </w:rPr>
      </w:pPr>
      <w:r>
        <w:rPr>
          <w:rFonts w:ascii="Times New Roman" w:hAnsi="Times New Roman" w:cs="Times New Roman"/>
          <w:sz w:val="28"/>
          <w:szCs w:val="28"/>
        </w:rPr>
        <w:t xml:space="preserve">                                   «10» 04. 2014</w:t>
      </w:r>
      <w:r w:rsidR="009F7450">
        <w:rPr>
          <w:rFonts w:ascii="Times New Roman" w:hAnsi="Times New Roman" w:cs="Times New Roman"/>
          <w:sz w:val="28"/>
          <w:szCs w:val="28"/>
        </w:rPr>
        <w:t xml:space="preserve">г.          Класс: </w:t>
      </w:r>
      <w:r>
        <w:rPr>
          <w:rFonts w:ascii="Times New Roman" w:hAnsi="Times New Roman" w:cs="Times New Roman"/>
          <w:sz w:val="28"/>
          <w:szCs w:val="28"/>
        </w:rPr>
        <w:t xml:space="preserve"> </w:t>
      </w:r>
      <w:r w:rsidR="00AF5DF2">
        <w:rPr>
          <w:rFonts w:ascii="Times New Roman" w:hAnsi="Times New Roman" w:cs="Times New Roman"/>
          <w:sz w:val="28"/>
          <w:szCs w:val="28"/>
        </w:rPr>
        <w:t xml:space="preserve">команды </w:t>
      </w:r>
      <w:r>
        <w:rPr>
          <w:rFonts w:ascii="Times New Roman" w:hAnsi="Times New Roman" w:cs="Times New Roman"/>
          <w:sz w:val="28"/>
          <w:szCs w:val="28"/>
        </w:rPr>
        <w:t xml:space="preserve">7  </w:t>
      </w:r>
      <w:r w:rsidR="00AF5DF2">
        <w:rPr>
          <w:rFonts w:ascii="Times New Roman" w:hAnsi="Times New Roman" w:cs="Times New Roman"/>
          <w:sz w:val="28"/>
          <w:szCs w:val="28"/>
        </w:rPr>
        <w:t>классов</w:t>
      </w:r>
      <w:r w:rsidR="009F7450">
        <w:rPr>
          <w:rFonts w:ascii="Times New Roman" w:hAnsi="Times New Roman" w:cs="Times New Roman"/>
          <w:sz w:val="28"/>
          <w:szCs w:val="28"/>
        </w:rPr>
        <w:t xml:space="preserve">        </w:t>
      </w:r>
      <w:r>
        <w:rPr>
          <w:rFonts w:ascii="Times New Roman" w:hAnsi="Times New Roman" w:cs="Times New Roman"/>
          <w:sz w:val="28"/>
          <w:szCs w:val="28"/>
        </w:rPr>
        <w:t xml:space="preserve">   Преподаватель: Муравьева Е.В.</w:t>
      </w:r>
      <w:r w:rsidR="009F7450">
        <w:rPr>
          <w:rFonts w:ascii="Times New Roman" w:hAnsi="Times New Roman" w:cs="Times New Roman"/>
          <w:sz w:val="28"/>
          <w:szCs w:val="28"/>
        </w:rPr>
        <w:t xml:space="preserve">, </w:t>
      </w:r>
      <w:proofErr w:type="spellStart"/>
      <w:r w:rsidR="009F7450">
        <w:rPr>
          <w:rFonts w:ascii="Times New Roman" w:hAnsi="Times New Roman" w:cs="Times New Roman"/>
          <w:sz w:val="28"/>
          <w:szCs w:val="28"/>
        </w:rPr>
        <w:t>Яцук</w:t>
      </w:r>
      <w:proofErr w:type="spellEnd"/>
      <w:r w:rsidR="009F7450">
        <w:rPr>
          <w:rFonts w:ascii="Times New Roman" w:hAnsi="Times New Roman" w:cs="Times New Roman"/>
          <w:sz w:val="28"/>
          <w:szCs w:val="28"/>
        </w:rPr>
        <w:t xml:space="preserve"> Е.В.</w:t>
      </w:r>
    </w:p>
    <w:p w:rsidR="00AF5DF2" w:rsidRDefault="00AF5DF2" w:rsidP="008D043F">
      <w:pPr>
        <w:spacing w:line="240" w:lineRule="auto"/>
        <w:rPr>
          <w:rFonts w:ascii="Times New Roman" w:hAnsi="Times New Roman" w:cs="Times New Roman"/>
          <w:sz w:val="28"/>
          <w:szCs w:val="28"/>
        </w:rPr>
      </w:pPr>
    </w:p>
    <w:p w:rsidR="008D043F" w:rsidRPr="007B72BF" w:rsidRDefault="008D043F" w:rsidP="00AF5DF2">
      <w:pPr>
        <w:pStyle w:val="a3"/>
        <w:ind w:left="2694" w:hanging="2694"/>
        <w:rPr>
          <w:rFonts w:ascii="Times New Roman" w:hAnsi="Times New Roman" w:cs="Times New Roman"/>
          <w:sz w:val="28"/>
          <w:szCs w:val="28"/>
        </w:rPr>
      </w:pPr>
      <w:r>
        <w:rPr>
          <w:rFonts w:ascii="Times New Roman" w:hAnsi="Times New Roman" w:cs="Times New Roman"/>
          <w:b/>
          <w:i/>
          <w:sz w:val="28"/>
          <w:szCs w:val="28"/>
        </w:rPr>
        <w:t>Цель</w:t>
      </w:r>
      <w:r w:rsidR="00AF5DF2">
        <w:rPr>
          <w:rFonts w:ascii="Times New Roman" w:hAnsi="Times New Roman" w:cs="Times New Roman"/>
          <w:b/>
          <w:i/>
          <w:sz w:val="28"/>
          <w:szCs w:val="28"/>
        </w:rPr>
        <w:t xml:space="preserve"> и задачи</w:t>
      </w:r>
      <w:r>
        <w:rPr>
          <w:rFonts w:ascii="Times New Roman" w:hAnsi="Times New Roman" w:cs="Times New Roman"/>
          <w:b/>
          <w:i/>
          <w:sz w:val="28"/>
          <w:szCs w:val="28"/>
        </w:rPr>
        <w:t xml:space="preserve"> мероприятия</w:t>
      </w:r>
      <w:r w:rsidRPr="00EC049E">
        <w:rPr>
          <w:rFonts w:ascii="Times New Roman" w:hAnsi="Times New Roman" w:cs="Times New Roman"/>
          <w:b/>
          <w:i/>
          <w:sz w:val="28"/>
          <w:szCs w:val="28"/>
        </w:rPr>
        <w:t>:</w:t>
      </w:r>
      <w:r>
        <w:rPr>
          <w:rFonts w:ascii="Times New Roman" w:hAnsi="Times New Roman" w:cs="Times New Roman"/>
          <w:sz w:val="28"/>
          <w:szCs w:val="28"/>
        </w:rPr>
        <w:t xml:space="preserve">  </w:t>
      </w:r>
      <w:r w:rsidR="00800851">
        <w:rPr>
          <w:rFonts w:ascii="Times New Roman" w:hAnsi="Times New Roman" w:cs="Times New Roman"/>
          <w:sz w:val="28"/>
          <w:szCs w:val="28"/>
        </w:rPr>
        <w:t>Посмотреть на изучаемый в курсе физики материал под новым углом зрения.</w:t>
      </w:r>
    </w:p>
    <w:p w:rsidR="00800851" w:rsidRDefault="00AF5DF2" w:rsidP="00800851">
      <w:pPr>
        <w:pStyle w:val="a5"/>
        <w:ind w:left="2977" w:hanging="2257"/>
        <w:rPr>
          <w:rFonts w:ascii="Times New Roman" w:hAnsi="Times New Roman" w:cs="Times New Roman"/>
          <w:sz w:val="28"/>
          <w:szCs w:val="28"/>
        </w:rPr>
      </w:pPr>
      <w:r>
        <w:rPr>
          <w:rFonts w:ascii="Times New Roman" w:hAnsi="Times New Roman" w:cs="Times New Roman"/>
          <w:sz w:val="28"/>
          <w:szCs w:val="28"/>
        </w:rPr>
        <w:t xml:space="preserve">Воспитательные: 1)  </w:t>
      </w:r>
      <w:r w:rsidR="006A7BDD">
        <w:rPr>
          <w:rFonts w:ascii="Times New Roman" w:hAnsi="Times New Roman" w:cs="Times New Roman"/>
          <w:sz w:val="28"/>
          <w:szCs w:val="28"/>
        </w:rPr>
        <w:t>Привитие навыков культуры</w:t>
      </w:r>
      <w:r w:rsidRPr="00886427">
        <w:rPr>
          <w:rFonts w:ascii="Times New Roman" w:hAnsi="Times New Roman" w:cs="Times New Roman"/>
          <w:sz w:val="28"/>
          <w:szCs w:val="28"/>
        </w:rPr>
        <w:t xml:space="preserve"> общения.</w:t>
      </w:r>
      <w:r>
        <w:rPr>
          <w:rFonts w:ascii="Times New Roman" w:hAnsi="Times New Roman" w:cs="Times New Roman"/>
          <w:sz w:val="28"/>
          <w:szCs w:val="28"/>
        </w:rPr>
        <w:t xml:space="preserve"> 2)</w:t>
      </w:r>
      <w:r w:rsidRPr="00886427">
        <w:rPr>
          <w:rFonts w:ascii="Times New Roman" w:hAnsi="Times New Roman" w:cs="Times New Roman"/>
          <w:sz w:val="28"/>
          <w:szCs w:val="28"/>
        </w:rPr>
        <w:t>Выявление способностей детей.</w:t>
      </w:r>
      <w:r>
        <w:rPr>
          <w:rFonts w:ascii="Times New Roman" w:hAnsi="Times New Roman" w:cs="Times New Roman"/>
          <w:sz w:val="28"/>
          <w:szCs w:val="28"/>
        </w:rPr>
        <w:t xml:space="preserve"> 3) </w:t>
      </w:r>
      <w:r w:rsidRPr="00886427">
        <w:rPr>
          <w:rFonts w:ascii="Times New Roman" w:hAnsi="Times New Roman" w:cs="Times New Roman"/>
          <w:sz w:val="28"/>
          <w:szCs w:val="28"/>
        </w:rPr>
        <w:t>Формирование чувства коллек</w:t>
      </w:r>
      <w:r w:rsidR="0078044E">
        <w:rPr>
          <w:rFonts w:ascii="Times New Roman" w:hAnsi="Times New Roman" w:cs="Times New Roman"/>
          <w:sz w:val="28"/>
          <w:szCs w:val="28"/>
        </w:rPr>
        <w:t>тивизма, умения</w:t>
      </w:r>
      <w:r>
        <w:rPr>
          <w:rFonts w:ascii="Times New Roman" w:hAnsi="Times New Roman" w:cs="Times New Roman"/>
          <w:sz w:val="28"/>
          <w:szCs w:val="28"/>
        </w:rPr>
        <w:t xml:space="preserve"> взаимодействовать</w:t>
      </w:r>
      <w:r w:rsidRPr="00886427">
        <w:rPr>
          <w:rFonts w:ascii="Times New Roman" w:hAnsi="Times New Roman" w:cs="Times New Roman"/>
          <w:sz w:val="28"/>
          <w:szCs w:val="28"/>
        </w:rPr>
        <w:t>.</w:t>
      </w:r>
    </w:p>
    <w:p w:rsidR="008D043F" w:rsidRDefault="00AF5DF2" w:rsidP="00800851">
      <w:pPr>
        <w:pStyle w:val="a5"/>
        <w:ind w:left="2977" w:hanging="2410"/>
        <w:rPr>
          <w:rFonts w:ascii="Times New Roman" w:hAnsi="Times New Roman" w:cs="Times New Roman"/>
          <w:sz w:val="28"/>
          <w:szCs w:val="28"/>
        </w:rPr>
      </w:pPr>
      <w:r>
        <w:rPr>
          <w:rFonts w:ascii="Times New Roman" w:hAnsi="Times New Roman" w:cs="Times New Roman"/>
          <w:sz w:val="28"/>
          <w:szCs w:val="28"/>
        </w:rPr>
        <w:t xml:space="preserve">  </w:t>
      </w:r>
      <w:r w:rsidR="008D043F">
        <w:rPr>
          <w:rFonts w:ascii="Times New Roman" w:hAnsi="Times New Roman" w:cs="Times New Roman"/>
          <w:sz w:val="28"/>
          <w:szCs w:val="28"/>
        </w:rPr>
        <w:t xml:space="preserve"> Образовательные: 1</w:t>
      </w:r>
      <w:r w:rsidR="00800851">
        <w:rPr>
          <w:rFonts w:ascii="Times New Roman" w:hAnsi="Times New Roman" w:cs="Times New Roman"/>
          <w:sz w:val="28"/>
          <w:szCs w:val="28"/>
        </w:rPr>
        <w:t>)</w:t>
      </w:r>
      <w:r w:rsidR="00800851" w:rsidRPr="00800851">
        <w:rPr>
          <w:rFonts w:ascii="Times New Roman" w:hAnsi="Times New Roman" w:cs="Times New Roman"/>
          <w:sz w:val="28"/>
          <w:szCs w:val="28"/>
        </w:rPr>
        <w:t xml:space="preserve"> </w:t>
      </w:r>
      <w:r w:rsidR="00800851" w:rsidRPr="00886427">
        <w:rPr>
          <w:rFonts w:ascii="Times New Roman" w:hAnsi="Times New Roman" w:cs="Times New Roman"/>
          <w:sz w:val="28"/>
          <w:szCs w:val="28"/>
        </w:rPr>
        <w:t>Привитие интереса к предмету.</w:t>
      </w:r>
      <w:r w:rsidR="00800851">
        <w:rPr>
          <w:rFonts w:ascii="Times New Roman" w:hAnsi="Times New Roman" w:cs="Times New Roman"/>
          <w:sz w:val="28"/>
          <w:szCs w:val="28"/>
        </w:rPr>
        <w:t xml:space="preserve"> 2)</w:t>
      </w:r>
      <w:r w:rsidR="00800851" w:rsidRPr="00886427">
        <w:rPr>
          <w:rFonts w:ascii="Times New Roman" w:hAnsi="Times New Roman" w:cs="Times New Roman"/>
          <w:sz w:val="28"/>
          <w:szCs w:val="28"/>
        </w:rPr>
        <w:t>Развитие уме</w:t>
      </w:r>
      <w:r w:rsidR="00800851">
        <w:rPr>
          <w:rFonts w:ascii="Times New Roman" w:hAnsi="Times New Roman" w:cs="Times New Roman"/>
          <w:sz w:val="28"/>
          <w:szCs w:val="28"/>
        </w:rPr>
        <w:t>ний использования межпредметных</w:t>
      </w:r>
      <w:r w:rsidR="00800851" w:rsidRPr="00886427">
        <w:rPr>
          <w:rFonts w:ascii="Times New Roman" w:hAnsi="Times New Roman" w:cs="Times New Roman"/>
          <w:sz w:val="28"/>
          <w:szCs w:val="28"/>
        </w:rPr>
        <w:t xml:space="preserve"> знаний.</w:t>
      </w:r>
    </w:p>
    <w:p w:rsidR="00DE08E3" w:rsidRPr="00886427" w:rsidRDefault="008D043F" w:rsidP="00DE08E3">
      <w:pPr>
        <w:pStyle w:val="a5"/>
        <w:ind w:left="2552" w:hanging="1832"/>
        <w:rPr>
          <w:rFonts w:ascii="Times New Roman" w:hAnsi="Times New Roman" w:cs="Times New Roman"/>
          <w:sz w:val="28"/>
          <w:szCs w:val="28"/>
        </w:rPr>
      </w:pPr>
      <w:r>
        <w:rPr>
          <w:rFonts w:ascii="Times New Roman" w:hAnsi="Times New Roman" w:cs="Times New Roman"/>
          <w:sz w:val="28"/>
          <w:szCs w:val="28"/>
        </w:rPr>
        <w:t xml:space="preserve"> Развивающие: </w:t>
      </w:r>
      <w:r w:rsidR="00DE08E3">
        <w:rPr>
          <w:rFonts w:ascii="Times New Roman" w:hAnsi="Times New Roman" w:cs="Times New Roman"/>
          <w:sz w:val="28"/>
          <w:szCs w:val="28"/>
        </w:rPr>
        <w:t xml:space="preserve">1) </w:t>
      </w:r>
      <w:r w:rsidR="00DE08E3" w:rsidRPr="00886427">
        <w:rPr>
          <w:rFonts w:ascii="Times New Roman" w:hAnsi="Times New Roman" w:cs="Times New Roman"/>
          <w:sz w:val="28"/>
          <w:szCs w:val="28"/>
        </w:rPr>
        <w:t>Развитие коммуникативных способностей.</w:t>
      </w:r>
      <w:r w:rsidR="00DE08E3">
        <w:rPr>
          <w:rFonts w:ascii="Times New Roman" w:hAnsi="Times New Roman" w:cs="Times New Roman"/>
          <w:sz w:val="28"/>
          <w:szCs w:val="28"/>
        </w:rPr>
        <w:t xml:space="preserve"> 2)</w:t>
      </w:r>
      <w:r w:rsidR="00DE08E3" w:rsidRPr="00886427">
        <w:rPr>
          <w:rFonts w:ascii="Times New Roman" w:hAnsi="Times New Roman" w:cs="Times New Roman"/>
          <w:sz w:val="28"/>
          <w:szCs w:val="28"/>
        </w:rPr>
        <w:t>Развитие нестандартного мышления, сообразительности.</w:t>
      </w:r>
    </w:p>
    <w:p w:rsidR="008D043F" w:rsidRDefault="008D043F" w:rsidP="008D043F">
      <w:pPr>
        <w:spacing w:line="240" w:lineRule="auto"/>
        <w:rPr>
          <w:rFonts w:ascii="Times New Roman" w:hAnsi="Times New Roman" w:cs="Times New Roman"/>
          <w:sz w:val="28"/>
          <w:szCs w:val="28"/>
        </w:rPr>
      </w:pPr>
      <w:r w:rsidRPr="00202AAC">
        <w:rPr>
          <w:rFonts w:ascii="Times New Roman" w:hAnsi="Times New Roman" w:cs="Times New Roman"/>
          <w:b/>
          <w:i/>
          <w:sz w:val="28"/>
          <w:szCs w:val="28"/>
        </w:rPr>
        <w:t>Технологии и методы:</w:t>
      </w:r>
      <w:r>
        <w:rPr>
          <w:rFonts w:ascii="Times New Roman" w:hAnsi="Times New Roman" w:cs="Times New Roman"/>
          <w:b/>
          <w:i/>
          <w:sz w:val="28"/>
          <w:szCs w:val="28"/>
        </w:rPr>
        <w:t xml:space="preserve"> </w:t>
      </w:r>
      <w:r>
        <w:rPr>
          <w:rFonts w:ascii="Times New Roman" w:hAnsi="Times New Roman" w:cs="Times New Roman"/>
          <w:sz w:val="28"/>
          <w:szCs w:val="28"/>
        </w:rPr>
        <w:t xml:space="preserve">коммуникативная технология; </w:t>
      </w:r>
      <w:r w:rsidR="00534F90">
        <w:rPr>
          <w:rFonts w:ascii="Times New Roman" w:hAnsi="Times New Roman" w:cs="Times New Roman"/>
          <w:sz w:val="28"/>
          <w:szCs w:val="28"/>
        </w:rPr>
        <w:t>проблемно-поисковая</w:t>
      </w:r>
      <w:r>
        <w:rPr>
          <w:rFonts w:ascii="Times New Roman" w:hAnsi="Times New Roman" w:cs="Times New Roman"/>
          <w:sz w:val="28"/>
          <w:szCs w:val="28"/>
        </w:rPr>
        <w:t>.</w:t>
      </w:r>
    </w:p>
    <w:p w:rsidR="00CB03CF" w:rsidRPr="00CB03CF" w:rsidRDefault="00CB03CF" w:rsidP="008D043F">
      <w:pPr>
        <w:spacing w:line="240" w:lineRule="auto"/>
        <w:rPr>
          <w:rFonts w:ascii="Times New Roman" w:hAnsi="Times New Roman" w:cs="Times New Roman"/>
          <w:sz w:val="28"/>
          <w:szCs w:val="28"/>
        </w:rPr>
      </w:pPr>
      <w:r>
        <w:rPr>
          <w:rFonts w:ascii="Times New Roman" w:hAnsi="Times New Roman" w:cs="Times New Roman"/>
          <w:b/>
          <w:i/>
          <w:sz w:val="28"/>
          <w:szCs w:val="28"/>
        </w:rPr>
        <w:t xml:space="preserve">Формирование УУД: </w:t>
      </w:r>
      <w:r>
        <w:rPr>
          <w:rFonts w:ascii="Times New Roman" w:hAnsi="Times New Roman" w:cs="Times New Roman"/>
          <w:sz w:val="28"/>
          <w:szCs w:val="28"/>
        </w:rPr>
        <w:t>Познавательные- выдвигать гипотезы, поиск решения проблемы, навык проведения эксперимента. Коммуникативные- общение и взаимодействие, работа в группе. Личностные- мотивация к рассмотрению вопросов ориентирования и выживания.</w:t>
      </w:r>
    </w:p>
    <w:p w:rsidR="008D043F" w:rsidRDefault="008D043F" w:rsidP="008D043F">
      <w:pPr>
        <w:spacing w:line="240" w:lineRule="auto"/>
        <w:rPr>
          <w:rFonts w:ascii="Times New Roman" w:hAnsi="Times New Roman" w:cs="Times New Roman"/>
          <w:sz w:val="28"/>
          <w:szCs w:val="28"/>
        </w:rPr>
      </w:pPr>
      <w:r w:rsidRPr="00202AAC">
        <w:rPr>
          <w:rFonts w:ascii="Times New Roman" w:hAnsi="Times New Roman" w:cs="Times New Roman"/>
          <w:b/>
          <w:i/>
          <w:sz w:val="28"/>
          <w:szCs w:val="28"/>
        </w:rPr>
        <w:t>Принципы</w:t>
      </w:r>
      <w:r>
        <w:rPr>
          <w:rFonts w:ascii="Times New Roman" w:hAnsi="Times New Roman" w:cs="Times New Roman"/>
          <w:sz w:val="28"/>
          <w:szCs w:val="28"/>
        </w:rPr>
        <w:t xml:space="preserve"> отбора изучаемого материала и организации занятия обусловлены  возрастными особенностями обучаемых</w:t>
      </w:r>
      <w:r w:rsidR="001B1EEF">
        <w:rPr>
          <w:rFonts w:ascii="Times New Roman" w:hAnsi="Times New Roman" w:cs="Times New Roman"/>
          <w:sz w:val="28"/>
          <w:szCs w:val="28"/>
        </w:rPr>
        <w:t xml:space="preserve"> 7 класса, знание основ выживания и умения ориентироваться в незнакомых ситуациях.</w:t>
      </w:r>
    </w:p>
    <w:p w:rsidR="008D043F" w:rsidRDefault="008D043F" w:rsidP="008D043F">
      <w:pPr>
        <w:spacing w:line="240" w:lineRule="auto"/>
        <w:rPr>
          <w:rFonts w:ascii="Times New Roman" w:hAnsi="Times New Roman" w:cs="Times New Roman"/>
          <w:sz w:val="28"/>
          <w:szCs w:val="28"/>
        </w:rPr>
      </w:pPr>
      <w:r w:rsidRPr="00202AAC">
        <w:rPr>
          <w:rFonts w:ascii="Times New Roman" w:hAnsi="Times New Roman" w:cs="Times New Roman"/>
          <w:b/>
          <w:i/>
          <w:sz w:val="28"/>
          <w:szCs w:val="28"/>
        </w:rPr>
        <w:t>Междисциплинарные связи:</w:t>
      </w:r>
      <w:r>
        <w:rPr>
          <w:rFonts w:ascii="Times New Roman" w:hAnsi="Times New Roman" w:cs="Times New Roman"/>
          <w:b/>
          <w:i/>
          <w:sz w:val="28"/>
          <w:szCs w:val="28"/>
        </w:rPr>
        <w:t xml:space="preserve"> </w:t>
      </w:r>
      <w:r w:rsidR="004C7D8A">
        <w:rPr>
          <w:rFonts w:ascii="Times New Roman" w:hAnsi="Times New Roman" w:cs="Times New Roman"/>
          <w:sz w:val="28"/>
          <w:szCs w:val="28"/>
        </w:rPr>
        <w:t>физика/геогр</w:t>
      </w:r>
      <w:r w:rsidR="001B1EEF">
        <w:rPr>
          <w:rFonts w:ascii="Times New Roman" w:hAnsi="Times New Roman" w:cs="Times New Roman"/>
          <w:sz w:val="28"/>
          <w:szCs w:val="28"/>
        </w:rPr>
        <w:t>афия/ОБЖ</w:t>
      </w:r>
    </w:p>
    <w:p w:rsidR="008D043F" w:rsidRDefault="008D043F" w:rsidP="008D043F">
      <w:pPr>
        <w:spacing w:line="240" w:lineRule="auto"/>
        <w:rPr>
          <w:rFonts w:ascii="Times New Roman" w:hAnsi="Times New Roman" w:cs="Times New Roman"/>
          <w:sz w:val="28"/>
          <w:szCs w:val="28"/>
        </w:rPr>
      </w:pPr>
      <w:r w:rsidRPr="00202AAC">
        <w:rPr>
          <w:rFonts w:ascii="Times New Roman" w:hAnsi="Times New Roman" w:cs="Times New Roman"/>
          <w:b/>
          <w:i/>
          <w:sz w:val="28"/>
          <w:szCs w:val="28"/>
        </w:rPr>
        <w:t>Учебно-материальное обеспечение:</w:t>
      </w:r>
      <w:r>
        <w:rPr>
          <w:rFonts w:ascii="Times New Roman" w:hAnsi="Times New Roman" w:cs="Times New Roman"/>
          <w:sz w:val="28"/>
          <w:szCs w:val="28"/>
        </w:rPr>
        <w:t xml:space="preserve"> </w:t>
      </w:r>
      <w:r w:rsidR="0064008E">
        <w:rPr>
          <w:rFonts w:ascii="Times New Roman" w:hAnsi="Times New Roman" w:cs="Times New Roman"/>
          <w:sz w:val="28"/>
          <w:szCs w:val="28"/>
        </w:rPr>
        <w:t xml:space="preserve">Костюмы </w:t>
      </w:r>
      <w:r w:rsidR="004C7D8A">
        <w:rPr>
          <w:rFonts w:ascii="Times New Roman" w:hAnsi="Times New Roman" w:cs="Times New Roman"/>
          <w:sz w:val="28"/>
          <w:szCs w:val="28"/>
        </w:rPr>
        <w:t>"джентльменов удачи"</w:t>
      </w:r>
      <w:r w:rsidR="00C858C1">
        <w:rPr>
          <w:rFonts w:ascii="Times New Roman" w:hAnsi="Times New Roman" w:cs="Times New Roman"/>
          <w:sz w:val="28"/>
          <w:szCs w:val="28"/>
        </w:rPr>
        <w:t>;</w:t>
      </w:r>
      <w:r w:rsidR="004C7D8A">
        <w:rPr>
          <w:rFonts w:ascii="Times New Roman" w:hAnsi="Times New Roman" w:cs="Times New Roman"/>
          <w:sz w:val="28"/>
          <w:szCs w:val="28"/>
        </w:rPr>
        <w:t xml:space="preserve"> </w:t>
      </w:r>
      <w:r w:rsidR="00C858C1">
        <w:rPr>
          <w:rFonts w:ascii="Times New Roman" w:hAnsi="Times New Roman" w:cs="Times New Roman"/>
          <w:sz w:val="28"/>
          <w:szCs w:val="28"/>
        </w:rPr>
        <w:t>путеводные листы;</w:t>
      </w:r>
      <w:r w:rsidR="00B55523">
        <w:rPr>
          <w:rFonts w:ascii="Times New Roman" w:hAnsi="Times New Roman" w:cs="Times New Roman"/>
          <w:sz w:val="28"/>
          <w:szCs w:val="28"/>
        </w:rPr>
        <w:t xml:space="preserve"> каб</w:t>
      </w:r>
      <w:r w:rsidR="001B5907">
        <w:rPr>
          <w:rFonts w:ascii="Times New Roman" w:hAnsi="Times New Roman" w:cs="Times New Roman"/>
          <w:sz w:val="28"/>
          <w:szCs w:val="28"/>
        </w:rPr>
        <w:t>инеты украсить в соответствии с названием "причала" и подготовить соответственное оборудование,</w:t>
      </w:r>
      <w:r w:rsidR="00662E23">
        <w:rPr>
          <w:rFonts w:ascii="Times New Roman" w:hAnsi="Times New Roman" w:cs="Times New Roman"/>
          <w:sz w:val="28"/>
          <w:szCs w:val="28"/>
        </w:rPr>
        <w:t xml:space="preserve"> музыка моря на ММП  5 минут и заставка;</w:t>
      </w:r>
      <w:r w:rsidR="001B5907">
        <w:rPr>
          <w:rFonts w:ascii="Times New Roman" w:hAnsi="Times New Roman" w:cs="Times New Roman"/>
          <w:sz w:val="28"/>
          <w:szCs w:val="28"/>
        </w:rPr>
        <w:t xml:space="preserve"> "сокровища" запрятать  в неизвестном кабинете корпуса, подготовить карты с вариантами ответов.</w:t>
      </w:r>
    </w:p>
    <w:p w:rsidR="005B37C8" w:rsidRPr="00DD7E6D" w:rsidRDefault="005B37C8" w:rsidP="008D043F">
      <w:pPr>
        <w:spacing w:line="240" w:lineRule="auto"/>
        <w:rPr>
          <w:rFonts w:ascii="Times New Roman" w:hAnsi="Times New Roman" w:cs="Times New Roman"/>
          <w:sz w:val="28"/>
          <w:szCs w:val="28"/>
        </w:rPr>
      </w:pPr>
    </w:p>
    <w:p w:rsidR="008D043F" w:rsidRDefault="008D043F" w:rsidP="008D043F">
      <w:pPr>
        <w:spacing w:line="240" w:lineRule="auto"/>
        <w:jc w:val="center"/>
        <w:rPr>
          <w:rFonts w:ascii="Times New Roman" w:hAnsi="Times New Roman" w:cs="Times New Roman"/>
          <w:sz w:val="28"/>
          <w:szCs w:val="28"/>
        </w:rPr>
      </w:pPr>
      <w:r>
        <w:rPr>
          <w:rFonts w:ascii="Times New Roman" w:hAnsi="Times New Roman" w:cs="Times New Roman"/>
          <w:sz w:val="28"/>
          <w:szCs w:val="28"/>
        </w:rPr>
        <w:t>План мероприятия:</w:t>
      </w:r>
    </w:p>
    <w:tbl>
      <w:tblPr>
        <w:tblStyle w:val="a4"/>
        <w:tblW w:w="15452" w:type="dxa"/>
        <w:tblInd w:w="-318" w:type="dxa"/>
        <w:tblLayout w:type="fixed"/>
        <w:tblLook w:val="04A0"/>
      </w:tblPr>
      <w:tblGrid>
        <w:gridCol w:w="675"/>
        <w:gridCol w:w="1878"/>
        <w:gridCol w:w="5528"/>
        <w:gridCol w:w="1701"/>
        <w:gridCol w:w="3260"/>
        <w:gridCol w:w="2410"/>
      </w:tblGrid>
      <w:tr w:rsidR="008D043F" w:rsidTr="00B46951">
        <w:tc>
          <w:tcPr>
            <w:tcW w:w="675" w:type="dxa"/>
            <w:vAlign w:val="center"/>
          </w:tcPr>
          <w:p w:rsidR="008D043F" w:rsidRDefault="008D043F" w:rsidP="00375698">
            <w:pPr>
              <w:jc w:val="center"/>
              <w:rPr>
                <w:rFonts w:ascii="Times New Roman" w:hAnsi="Times New Roman" w:cs="Times New Roman"/>
                <w:sz w:val="28"/>
                <w:szCs w:val="28"/>
              </w:rPr>
            </w:pPr>
            <w:r>
              <w:rPr>
                <w:rFonts w:ascii="Times New Roman" w:hAnsi="Times New Roman" w:cs="Times New Roman"/>
                <w:sz w:val="28"/>
                <w:szCs w:val="28"/>
              </w:rPr>
              <w:t>Этапы</w:t>
            </w:r>
          </w:p>
        </w:tc>
        <w:tc>
          <w:tcPr>
            <w:tcW w:w="1878" w:type="dxa"/>
            <w:vAlign w:val="center"/>
          </w:tcPr>
          <w:p w:rsidR="008D043F" w:rsidRDefault="008D043F" w:rsidP="00375698">
            <w:pPr>
              <w:jc w:val="center"/>
              <w:rPr>
                <w:rFonts w:ascii="Times New Roman" w:hAnsi="Times New Roman" w:cs="Times New Roman"/>
                <w:sz w:val="28"/>
                <w:szCs w:val="28"/>
              </w:rPr>
            </w:pPr>
            <w:r>
              <w:rPr>
                <w:rFonts w:ascii="Times New Roman" w:hAnsi="Times New Roman" w:cs="Times New Roman"/>
                <w:sz w:val="28"/>
                <w:szCs w:val="28"/>
              </w:rPr>
              <w:t>Задачи к этапам мероприятия</w:t>
            </w:r>
          </w:p>
        </w:tc>
        <w:tc>
          <w:tcPr>
            <w:tcW w:w="5528" w:type="dxa"/>
            <w:vAlign w:val="center"/>
          </w:tcPr>
          <w:p w:rsidR="008D043F" w:rsidRDefault="008D043F" w:rsidP="00375698">
            <w:pPr>
              <w:jc w:val="center"/>
              <w:rPr>
                <w:rFonts w:ascii="Times New Roman" w:hAnsi="Times New Roman" w:cs="Times New Roman"/>
                <w:sz w:val="28"/>
                <w:szCs w:val="28"/>
              </w:rPr>
            </w:pPr>
            <w:r>
              <w:rPr>
                <w:rFonts w:ascii="Times New Roman" w:hAnsi="Times New Roman" w:cs="Times New Roman"/>
                <w:sz w:val="28"/>
                <w:szCs w:val="28"/>
              </w:rPr>
              <w:t>Содержание этапов</w:t>
            </w:r>
          </w:p>
        </w:tc>
        <w:tc>
          <w:tcPr>
            <w:tcW w:w="1701" w:type="dxa"/>
            <w:vAlign w:val="center"/>
          </w:tcPr>
          <w:p w:rsidR="008D043F" w:rsidRDefault="008D043F" w:rsidP="00375698">
            <w:pPr>
              <w:jc w:val="center"/>
              <w:rPr>
                <w:rFonts w:ascii="Times New Roman" w:hAnsi="Times New Roman" w:cs="Times New Roman"/>
                <w:sz w:val="28"/>
                <w:szCs w:val="28"/>
              </w:rPr>
            </w:pPr>
            <w:r>
              <w:rPr>
                <w:rFonts w:ascii="Times New Roman" w:hAnsi="Times New Roman" w:cs="Times New Roman"/>
                <w:sz w:val="28"/>
                <w:szCs w:val="28"/>
              </w:rPr>
              <w:t>Расчет времени</w:t>
            </w:r>
          </w:p>
        </w:tc>
        <w:tc>
          <w:tcPr>
            <w:tcW w:w="3260" w:type="dxa"/>
            <w:vAlign w:val="center"/>
          </w:tcPr>
          <w:p w:rsidR="008D043F" w:rsidRDefault="00264342" w:rsidP="00375698">
            <w:pPr>
              <w:jc w:val="center"/>
              <w:rPr>
                <w:rFonts w:ascii="Times New Roman" w:hAnsi="Times New Roman" w:cs="Times New Roman"/>
                <w:sz w:val="28"/>
                <w:szCs w:val="28"/>
              </w:rPr>
            </w:pPr>
            <w:r>
              <w:rPr>
                <w:rFonts w:ascii="Times New Roman" w:hAnsi="Times New Roman" w:cs="Times New Roman"/>
                <w:sz w:val="28"/>
                <w:szCs w:val="28"/>
              </w:rPr>
              <w:t>Техническое с</w:t>
            </w:r>
            <w:r w:rsidR="008D043F">
              <w:rPr>
                <w:rFonts w:ascii="Times New Roman" w:hAnsi="Times New Roman" w:cs="Times New Roman"/>
                <w:sz w:val="28"/>
                <w:szCs w:val="28"/>
              </w:rPr>
              <w:t>опровождение</w:t>
            </w:r>
          </w:p>
        </w:tc>
        <w:tc>
          <w:tcPr>
            <w:tcW w:w="2410" w:type="dxa"/>
            <w:vAlign w:val="center"/>
          </w:tcPr>
          <w:p w:rsidR="008D043F" w:rsidRDefault="008D043F" w:rsidP="00375698">
            <w:pPr>
              <w:jc w:val="center"/>
              <w:rPr>
                <w:rFonts w:ascii="Times New Roman" w:hAnsi="Times New Roman" w:cs="Times New Roman"/>
                <w:sz w:val="28"/>
                <w:szCs w:val="28"/>
              </w:rPr>
            </w:pPr>
            <w:r>
              <w:rPr>
                <w:rFonts w:ascii="Times New Roman" w:hAnsi="Times New Roman" w:cs="Times New Roman"/>
                <w:sz w:val="28"/>
                <w:szCs w:val="28"/>
              </w:rPr>
              <w:t>Деятельность обучаемых</w:t>
            </w:r>
          </w:p>
        </w:tc>
      </w:tr>
      <w:tr w:rsidR="00B9697C" w:rsidTr="00B46951">
        <w:trPr>
          <w:cantSplit/>
          <w:trHeight w:val="1134"/>
        </w:trPr>
        <w:tc>
          <w:tcPr>
            <w:tcW w:w="675" w:type="dxa"/>
            <w:textDirection w:val="btLr"/>
            <w:vAlign w:val="center"/>
          </w:tcPr>
          <w:p w:rsidR="00B9697C" w:rsidRPr="00B9697C" w:rsidRDefault="00B9697C" w:rsidP="00B9697C">
            <w:pPr>
              <w:ind w:left="113" w:right="113"/>
              <w:jc w:val="center"/>
              <w:rPr>
                <w:rFonts w:ascii="Times New Roman" w:hAnsi="Times New Roman" w:cs="Times New Roman"/>
                <w:b/>
                <w:sz w:val="28"/>
                <w:szCs w:val="28"/>
              </w:rPr>
            </w:pPr>
            <w:r w:rsidRPr="00B9697C">
              <w:rPr>
                <w:rFonts w:ascii="Times New Roman" w:hAnsi="Times New Roman" w:cs="Times New Roman"/>
                <w:b/>
                <w:sz w:val="28"/>
                <w:szCs w:val="28"/>
              </w:rPr>
              <w:lastRenderedPageBreak/>
              <w:t>П</w:t>
            </w:r>
            <w:r w:rsidR="00356F41">
              <w:rPr>
                <w:rFonts w:ascii="Times New Roman" w:hAnsi="Times New Roman" w:cs="Times New Roman"/>
                <w:b/>
                <w:sz w:val="28"/>
                <w:szCs w:val="28"/>
              </w:rPr>
              <w:t>р</w:t>
            </w:r>
            <w:r w:rsidRPr="00B9697C">
              <w:rPr>
                <w:rFonts w:ascii="Times New Roman" w:hAnsi="Times New Roman" w:cs="Times New Roman"/>
                <w:b/>
                <w:sz w:val="28"/>
                <w:szCs w:val="28"/>
              </w:rPr>
              <w:t xml:space="preserve">едварительный </w:t>
            </w:r>
          </w:p>
        </w:tc>
        <w:tc>
          <w:tcPr>
            <w:tcW w:w="1878" w:type="dxa"/>
            <w:vAlign w:val="center"/>
          </w:tcPr>
          <w:p w:rsidR="00B9697C" w:rsidRDefault="00F56C0E" w:rsidP="00375698">
            <w:pPr>
              <w:jc w:val="center"/>
              <w:rPr>
                <w:rFonts w:ascii="Times New Roman" w:hAnsi="Times New Roman" w:cs="Times New Roman"/>
                <w:sz w:val="28"/>
                <w:szCs w:val="28"/>
              </w:rPr>
            </w:pPr>
            <w:r>
              <w:rPr>
                <w:rFonts w:ascii="Times New Roman" w:hAnsi="Times New Roman" w:cs="Times New Roman"/>
                <w:sz w:val="28"/>
                <w:szCs w:val="28"/>
              </w:rPr>
              <w:t>Формирование команд</w:t>
            </w:r>
          </w:p>
        </w:tc>
        <w:tc>
          <w:tcPr>
            <w:tcW w:w="5528" w:type="dxa"/>
            <w:vAlign w:val="center"/>
          </w:tcPr>
          <w:p w:rsidR="00B9697C" w:rsidRDefault="00F56C0E" w:rsidP="00B9697C">
            <w:pPr>
              <w:rPr>
                <w:rFonts w:ascii="Times New Roman" w:hAnsi="Times New Roman" w:cs="Times New Roman"/>
                <w:sz w:val="28"/>
                <w:szCs w:val="28"/>
              </w:rPr>
            </w:pPr>
            <w:r>
              <w:rPr>
                <w:rFonts w:ascii="Times New Roman" w:hAnsi="Times New Roman" w:cs="Times New Roman"/>
                <w:sz w:val="28"/>
                <w:szCs w:val="28"/>
              </w:rPr>
              <w:t xml:space="preserve">Урок проводится в игровой форме с целью выбора 5 участников с каждого класса. </w:t>
            </w:r>
          </w:p>
        </w:tc>
        <w:tc>
          <w:tcPr>
            <w:tcW w:w="1701" w:type="dxa"/>
            <w:vAlign w:val="center"/>
          </w:tcPr>
          <w:p w:rsidR="00B9697C" w:rsidRDefault="00B9697C" w:rsidP="00375698">
            <w:pPr>
              <w:jc w:val="center"/>
              <w:rPr>
                <w:rFonts w:ascii="Times New Roman" w:hAnsi="Times New Roman" w:cs="Times New Roman"/>
                <w:sz w:val="28"/>
                <w:szCs w:val="28"/>
              </w:rPr>
            </w:pPr>
            <w:r>
              <w:rPr>
                <w:rFonts w:ascii="Times New Roman" w:hAnsi="Times New Roman" w:cs="Times New Roman"/>
                <w:sz w:val="28"/>
                <w:szCs w:val="28"/>
              </w:rPr>
              <w:t>На уроке</w:t>
            </w:r>
          </w:p>
        </w:tc>
        <w:tc>
          <w:tcPr>
            <w:tcW w:w="3260" w:type="dxa"/>
            <w:vAlign w:val="center"/>
          </w:tcPr>
          <w:p w:rsidR="00B9697C" w:rsidRDefault="002A6716" w:rsidP="00375698">
            <w:pPr>
              <w:jc w:val="center"/>
              <w:rPr>
                <w:rFonts w:ascii="Times New Roman" w:hAnsi="Times New Roman" w:cs="Times New Roman"/>
                <w:sz w:val="28"/>
                <w:szCs w:val="28"/>
              </w:rPr>
            </w:pPr>
            <w:r>
              <w:rPr>
                <w:rFonts w:ascii="Times New Roman" w:hAnsi="Times New Roman" w:cs="Times New Roman"/>
                <w:sz w:val="28"/>
                <w:szCs w:val="28"/>
              </w:rPr>
              <w:t>Презентации урока</w:t>
            </w:r>
          </w:p>
          <w:p w:rsidR="002A6716" w:rsidRDefault="00264342" w:rsidP="00375698">
            <w:pPr>
              <w:jc w:val="center"/>
              <w:rPr>
                <w:rFonts w:ascii="Times New Roman" w:hAnsi="Times New Roman" w:cs="Times New Roman"/>
                <w:sz w:val="28"/>
                <w:szCs w:val="28"/>
              </w:rPr>
            </w:pPr>
            <w:r w:rsidRPr="00264342">
              <w:rPr>
                <w:rFonts w:ascii="Times New Roman" w:eastAsiaTheme="minorEastAsia" w:hAnsi="Times New Roman" w:cs="Times New Roman"/>
                <w:sz w:val="28"/>
                <w:szCs w:val="28"/>
                <w:lang w:eastAsia="ru-RU"/>
              </w:rPr>
              <w:object w:dxaOrig="7156" w:dyaOrig="5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94.5pt" o:ole="">
                  <v:imagedata r:id="rId5" o:title=""/>
                </v:shape>
                <o:OLEObject Type="Embed" ProgID="PowerPoint.Slide.12" ShapeID="_x0000_i1025" DrawAspect="Content" ObjectID="_1467035622" r:id="rId6"/>
              </w:object>
            </w:r>
          </w:p>
          <w:p w:rsidR="00356F41" w:rsidRDefault="00356F41" w:rsidP="00375698">
            <w:pPr>
              <w:jc w:val="center"/>
              <w:rPr>
                <w:rFonts w:ascii="Times New Roman" w:hAnsi="Times New Roman" w:cs="Times New Roman"/>
                <w:sz w:val="28"/>
                <w:szCs w:val="28"/>
              </w:rPr>
            </w:pPr>
          </w:p>
        </w:tc>
        <w:tc>
          <w:tcPr>
            <w:tcW w:w="2410" w:type="dxa"/>
            <w:vAlign w:val="center"/>
          </w:tcPr>
          <w:p w:rsidR="00B9697C" w:rsidRDefault="00A56C4F" w:rsidP="00B9697C">
            <w:pPr>
              <w:rPr>
                <w:rFonts w:ascii="Times New Roman" w:hAnsi="Times New Roman" w:cs="Times New Roman"/>
                <w:sz w:val="28"/>
                <w:szCs w:val="28"/>
              </w:rPr>
            </w:pPr>
            <w:r>
              <w:rPr>
                <w:rFonts w:ascii="Times New Roman" w:hAnsi="Times New Roman" w:cs="Times New Roman"/>
                <w:sz w:val="28"/>
                <w:szCs w:val="28"/>
              </w:rPr>
              <w:t>Отвечают на вопросы, решают задачи, участники с лучшими баллами</w:t>
            </w:r>
            <w:r w:rsidR="002A6716">
              <w:rPr>
                <w:rFonts w:ascii="Times New Roman" w:hAnsi="Times New Roman" w:cs="Times New Roman"/>
                <w:sz w:val="28"/>
                <w:szCs w:val="28"/>
              </w:rPr>
              <w:t xml:space="preserve"> составляют команду класса.</w:t>
            </w:r>
          </w:p>
        </w:tc>
      </w:tr>
      <w:tr w:rsidR="008D043F" w:rsidTr="005B37C8">
        <w:trPr>
          <w:cantSplit/>
          <w:trHeight w:val="2261"/>
        </w:trPr>
        <w:tc>
          <w:tcPr>
            <w:tcW w:w="675" w:type="dxa"/>
            <w:textDirection w:val="btLr"/>
          </w:tcPr>
          <w:p w:rsidR="008D043F" w:rsidRPr="00795C81" w:rsidRDefault="00E74AA9" w:rsidP="00375698">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Организационный </w:t>
            </w:r>
          </w:p>
        </w:tc>
        <w:tc>
          <w:tcPr>
            <w:tcW w:w="1878" w:type="dxa"/>
          </w:tcPr>
          <w:p w:rsidR="008D043F" w:rsidRDefault="00714DC4" w:rsidP="00375698">
            <w:pPr>
              <w:rPr>
                <w:rFonts w:ascii="Times New Roman" w:hAnsi="Times New Roman" w:cs="Times New Roman"/>
                <w:sz w:val="28"/>
                <w:szCs w:val="28"/>
              </w:rPr>
            </w:pPr>
            <w:r>
              <w:rPr>
                <w:rFonts w:ascii="Times New Roman" w:hAnsi="Times New Roman" w:cs="Times New Roman"/>
                <w:sz w:val="28"/>
                <w:szCs w:val="28"/>
              </w:rPr>
              <w:t>Разъяснение и подготовка</w:t>
            </w:r>
          </w:p>
        </w:tc>
        <w:tc>
          <w:tcPr>
            <w:tcW w:w="5528" w:type="dxa"/>
          </w:tcPr>
          <w:p w:rsidR="008D043F" w:rsidRDefault="00714DC4" w:rsidP="00375698">
            <w:pPr>
              <w:rPr>
                <w:rFonts w:ascii="Times New Roman" w:hAnsi="Times New Roman" w:cs="Times New Roman"/>
                <w:sz w:val="28"/>
                <w:szCs w:val="28"/>
              </w:rPr>
            </w:pPr>
            <w:r>
              <w:rPr>
                <w:rFonts w:ascii="Times New Roman" w:hAnsi="Times New Roman" w:cs="Times New Roman"/>
                <w:sz w:val="28"/>
                <w:szCs w:val="28"/>
              </w:rPr>
              <w:t>Знакомство команд с условиями игры, выдача путеводных листов, переодевание и построение.</w:t>
            </w:r>
          </w:p>
        </w:tc>
        <w:tc>
          <w:tcPr>
            <w:tcW w:w="1701" w:type="dxa"/>
          </w:tcPr>
          <w:p w:rsidR="008D043F" w:rsidRDefault="00B9697C" w:rsidP="00375698">
            <w:pPr>
              <w:jc w:val="center"/>
              <w:rPr>
                <w:rFonts w:ascii="Times New Roman" w:hAnsi="Times New Roman" w:cs="Times New Roman"/>
                <w:sz w:val="28"/>
                <w:szCs w:val="28"/>
              </w:rPr>
            </w:pPr>
            <w:r>
              <w:rPr>
                <w:rFonts w:ascii="Times New Roman" w:hAnsi="Times New Roman" w:cs="Times New Roman"/>
                <w:sz w:val="28"/>
                <w:szCs w:val="28"/>
              </w:rPr>
              <w:t>5-10 минут</w:t>
            </w:r>
          </w:p>
        </w:tc>
        <w:tc>
          <w:tcPr>
            <w:tcW w:w="3260" w:type="dxa"/>
          </w:tcPr>
          <w:p w:rsidR="00550D79" w:rsidRDefault="00550D79" w:rsidP="00375698">
            <w:pPr>
              <w:jc w:val="center"/>
              <w:rPr>
                <w:rFonts w:ascii="Times New Roman" w:hAnsi="Times New Roman" w:cs="Times New Roman"/>
                <w:sz w:val="28"/>
                <w:szCs w:val="28"/>
              </w:rPr>
            </w:pPr>
          </w:p>
          <w:p w:rsidR="008D043F" w:rsidRDefault="00550D79" w:rsidP="00375698">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22219" cy="1149158"/>
                  <wp:effectExtent l="19050" t="0" r="0" b="0"/>
                  <wp:docPr id="4" name="Рисунок 4"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_MG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_MG_0035.JPG"/>
                          <pic:cNvPicPr>
                            <a:picLocks noChangeAspect="1" noChangeArrowheads="1"/>
                          </pic:cNvPicPr>
                        </pic:nvPicPr>
                        <pic:blipFill>
                          <a:blip r:embed="rId7" cstate="print"/>
                          <a:srcRect/>
                          <a:stretch>
                            <a:fillRect/>
                          </a:stretch>
                        </pic:blipFill>
                        <pic:spPr bwMode="auto">
                          <a:xfrm>
                            <a:off x="0" y="0"/>
                            <a:ext cx="1722145" cy="1149109"/>
                          </a:xfrm>
                          <a:prstGeom prst="rect">
                            <a:avLst/>
                          </a:prstGeom>
                          <a:noFill/>
                          <a:ln w="9525">
                            <a:noFill/>
                            <a:miter lim="800000"/>
                            <a:headEnd/>
                            <a:tailEnd/>
                          </a:ln>
                        </pic:spPr>
                      </pic:pic>
                    </a:graphicData>
                  </a:graphic>
                </wp:inline>
              </w:drawing>
            </w:r>
          </w:p>
          <w:p w:rsidR="008D043F" w:rsidRDefault="008D043F" w:rsidP="00375698">
            <w:pPr>
              <w:jc w:val="center"/>
              <w:rPr>
                <w:rFonts w:ascii="Times New Roman" w:hAnsi="Times New Roman" w:cs="Times New Roman"/>
                <w:sz w:val="28"/>
                <w:szCs w:val="28"/>
              </w:rPr>
            </w:pPr>
          </w:p>
        </w:tc>
        <w:tc>
          <w:tcPr>
            <w:tcW w:w="2410" w:type="dxa"/>
          </w:tcPr>
          <w:p w:rsidR="008D043F" w:rsidRDefault="00B9697C" w:rsidP="00375698">
            <w:pPr>
              <w:rPr>
                <w:rFonts w:ascii="Times New Roman" w:hAnsi="Times New Roman" w:cs="Times New Roman"/>
                <w:sz w:val="28"/>
                <w:szCs w:val="28"/>
              </w:rPr>
            </w:pPr>
            <w:r>
              <w:rPr>
                <w:rFonts w:ascii="Times New Roman" w:hAnsi="Times New Roman" w:cs="Times New Roman"/>
                <w:sz w:val="28"/>
                <w:szCs w:val="28"/>
              </w:rPr>
              <w:t>Переодеваются, выбирают капитана и эмблемы, строятся и получают путевые листы.</w:t>
            </w:r>
          </w:p>
        </w:tc>
      </w:tr>
      <w:tr w:rsidR="00572E5D" w:rsidTr="00B46951">
        <w:trPr>
          <w:cantSplit/>
          <w:trHeight w:val="3686"/>
        </w:trPr>
        <w:tc>
          <w:tcPr>
            <w:tcW w:w="675" w:type="dxa"/>
            <w:textDirection w:val="btLr"/>
          </w:tcPr>
          <w:p w:rsidR="00572E5D" w:rsidRDefault="008F2518" w:rsidP="00375698">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Морская </w:t>
            </w:r>
          </w:p>
        </w:tc>
        <w:tc>
          <w:tcPr>
            <w:tcW w:w="1878" w:type="dxa"/>
          </w:tcPr>
          <w:p w:rsidR="00572E5D" w:rsidRDefault="00D83FEC" w:rsidP="00375698">
            <w:pPr>
              <w:rPr>
                <w:rFonts w:ascii="Times New Roman" w:hAnsi="Times New Roman" w:cs="Times New Roman"/>
                <w:sz w:val="28"/>
                <w:szCs w:val="28"/>
              </w:rPr>
            </w:pPr>
            <w:r>
              <w:rPr>
                <w:rFonts w:ascii="Times New Roman" w:hAnsi="Times New Roman" w:cs="Times New Roman"/>
                <w:sz w:val="28"/>
                <w:szCs w:val="28"/>
              </w:rPr>
              <w:t>Решение задач</w:t>
            </w:r>
            <w:r w:rsidR="005B37C8">
              <w:rPr>
                <w:rFonts w:ascii="Times New Roman" w:hAnsi="Times New Roman" w:cs="Times New Roman"/>
                <w:sz w:val="28"/>
                <w:szCs w:val="28"/>
              </w:rPr>
              <w:t xml:space="preserve"> с морским сод</w:t>
            </w:r>
            <w:r w:rsidR="005310AB">
              <w:rPr>
                <w:rFonts w:ascii="Times New Roman" w:hAnsi="Times New Roman" w:cs="Times New Roman"/>
                <w:sz w:val="28"/>
                <w:szCs w:val="28"/>
              </w:rPr>
              <w:t>ержанием</w:t>
            </w:r>
          </w:p>
        </w:tc>
        <w:tc>
          <w:tcPr>
            <w:tcW w:w="5528" w:type="dxa"/>
          </w:tcPr>
          <w:p w:rsidR="005B37C8" w:rsidRPr="00187813" w:rsidRDefault="008F2518" w:rsidP="000A77B1">
            <w:pPr>
              <w:pStyle w:val="a5"/>
              <w:rPr>
                <w:rFonts w:ascii="Times New Roman" w:hAnsi="Times New Roman" w:cs="Times New Roman"/>
                <w:b/>
                <w:sz w:val="28"/>
                <w:szCs w:val="28"/>
              </w:rPr>
            </w:pPr>
            <w:r>
              <w:rPr>
                <w:rFonts w:ascii="Times New Roman" w:hAnsi="Times New Roman" w:cs="Times New Roman"/>
                <w:b/>
                <w:sz w:val="28"/>
                <w:szCs w:val="28"/>
              </w:rPr>
              <w:t>"Морская</w:t>
            </w:r>
            <w:r w:rsidR="005B37C8" w:rsidRPr="00187813">
              <w:rPr>
                <w:rFonts w:ascii="Times New Roman" w:hAnsi="Times New Roman" w:cs="Times New Roman"/>
                <w:b/>
                <w:sz w:val="28"/>
                <w:szCs w:val="28"/>
              </w:rPr>
              <w:t>"</w:t>
            </w:r>
            <w:r w:rsidR="005B37C8">
              <w:rPr>
                <w:rFonts w:ascii="Times New Roman" w:hAnsi="Times New Roman" w:cs="Times New Roman"/>
                <w:sz w:val="28"/>
                <w:szCs w:val="28"/>
              </w:rPr>
              <w:t xml:space="preserve"> по решению задач с тематическим содержанием: рассчитать плотность морской воды, грузоподъемность судна - сколько сокровищ можно унести... </w:t>
            </w:r>
          </w:p>
          <w:p w:rsidR="001F4A95" w:rsidRPr="000C2208" w:rsidRDefault="001F4A95" w:rsidP="001F4A95">
            <w:pPr>
              <w:rPr>
                <w:rFonts w:ascii="Times New Roman" w:hAnsi="Times New Roman" w:cs="Times New Roman"/>
                <w:sz w:val="28"/>
                <w:szCs w:val="28"/>
              </w:rPr>
            </w:pPr>
            <w:r w:rsidRPr="000C2208">
              <w:rPr>
                <w:rFonts w:ascii="Times New Roman" w:hAnsi="Times New Roman" w:cs="Times New Roman"/>
                <w:sz w:val="28"/>
                <w:szCs w:val="28"/>
              </w:rPr>
              <w:t>Задачи</w:t>
            </w:r>
          </w:p>
          <w:p w:rsidR="001F4A95" w:rsidRPr="00B46951" w:rsidRDefault="001F4A95" w:rsidP="001F4A95">
            <w:pPr>
              <w:pStyle w:val="a5"/>
              <w:numPr>
                <w:ilvl w:val="0"/>
                <w:numId w:val="4"/>
              </w:numPr>
              <w:rPr>
                <w:rFonts w:ascii="Times New Roman" w:hAnsi="Times New Roman" w:cs="Times New Roman"/>
                <w:sz w:val="20"/>
                <w:szCs w:val="20"/>
              </w:rPr>
            </w:pPr>
            <w:r w:rsidRPr="00B46951">
              <w:rPr>
                <w:rFonts w:ascii="Times New Roman" w:hAnsi="Times New Roman" w:cs="Times New Roman"/>
                <w:sz w:val="20"/>
                <w:szCs w:val="20"/>
              </w:rPr>
              <w:t xml:space="preserve"> Для жизни под водой человек совершенно не приспособлен.На глубине 20 м под действием внешнего давления у него могут лопнуть барабанные перепонки. Опуститься же на глубину более 70 м без специального снаряжения совершенно невозможно. Правда, натренированные пловцы на очень короткое время опускаются на глубину до 51 м.  Какое  давление испытает натренированный пловец, опускаясь на глубину 51 м, чтобы достать затонувший клад?</w:t>
            </w:r>
          </w:p>
          <w:p w:rsidR="001F4A95" w:rsidRPr="00B46951" w:rsidRDefault="001F4A95" w:rsidP="001F4A95">
            <w:pPr>
              <w:pStyle w:val="a5"/>
              <w:numPr>
                <w:ilvl w:val="0"/>
                <w:numId w:val="4"/>
              </w:numPr>
              <w:rPr>
                <w:rFonts w:ascii="Times New Roman" w:hAnsi="Times New Roman" w:cs="Times New Roman"/>
                <w:sz w:val="20"/>
                <w:szCs w:val="20"/>
              </w:rPr>
            </w:pPr>
            <w:r w:rsidRPr="00B46951">
              <w:rPr>
                <w:rFonts w:ascii="Times New Roman" w:hAnsi="Times New Roman" w:cs="Times New Roman"/>
                <w:sz w:val="20"/>
                <w:szCs w:val="20"/>
              </w:rPr>
              <w:t>Один из матросов, массой 80 кг во время шторма выпал за борт. Капитан, бросает ему пробковый круг объемом 0,15 м³. Пойдет ли схватившийся за круг матрос на дно вместе с кругом?(плотность пробки 240 кг/м³, плотность воды 1000 кг/м³)</w:t>
            </w:r>
          </w:p>
          <w:p w:rsidR="001F4A95" w:rsidRPr="00B46951" w:rsidRDefault="001F4A95" w:rsidP="001F4A95">
            <w:pPr>
              <w:pStyle w:val="a5"/>
              <w:numPr>
                <w:ilvl w:val="0"/>
                <w:numId w:val="4"/>
              </w:numPr>
              <w:rPr>
                <w:rFonts w:ascii="Times New Roman" w:hAnsi="Times New Roman" w:cs="Times New Roman"/>
                <w:sz w:val="20"/>
                <w:szCs w:val="20"/>
              </w:rPr>
            </w:pPr>
            <w:r w:rsidRPr="00B46951">
              <w:rPr>
                <w:rFonts w:ascii="Times New Roman" w:hAnsi="Times New Roman" w:cs="Times New Roman"/>
                <w:sz w:val="20"/>
                <w:szCs w:val="20"/>
              </w:rPr>
              <w:t>Для того, чтобы переплыть с корабля на необитаемый остров ,путешественникам потребовалось смастерить плот из 120 сухих еловых брусьев. Длина каждого бруса 4 м, ширина 30 см и толщина 25 см.Можно ли на этом плоту переправить груз 100 кН?</w:t>
            </w:r>
          </w:p>
          <w:p w:rsidR="001F4A95" w:rsidRPr="00B46951" w:rsidRDefault="001F4A95" w:rsidP="001F4A95">
            <w:pPr>
              <w:pStyle w:val="a5"/>
              <w:numPr>
                <w:ilvl w:val="0"/>
                <w:numId w:val="4"/>
              </w:numPr>
              <w:rPr>
                <w:rFonts w:ascii="Times New Roman" w:hAnsi="Times New Roman" w:cs="Times New Roman"/>
                <w:sz w:val="20"/>
                <w:szCs w:val="20"/>
              </w:rPr>
            </w:pPr>
            <w:r w:rsidRPr="00B46951">
              <w:rPr>
                <w:rFonts w:ascii="Times New Roman" w:hAnsi="Times New Roman" w:cs="Times New Roman"/>
                <w:sz w:val="20"/>
                <w:szCs w:val="20"/>
              </w:rPr>
              <w:t xml:space="preserve"> Баркентина. </w:t>
            </w:r>
            <w:r w:rsidRPr="00B46951">
              <w:rPr>
                <w:rStyle w:val="ucoz-forum-post"/>
                <w:rFonts w:ascii="Times New Roman" w:hAnsi="Times New Roman" w:cs="Times New Roman"/>
                <w:sz w:val="20"/>
                <w:szCs w:val="20"/>
              </w:rPr>
              <w:t>Когда испанские негоцианты поняли, что становятся легкой добычей пиратов в Карибском море, они стали массово переоборудовать свои галеоны в баркентины. Благодаря смешанному парусному вооружению баркентина</w:t>
            </w:r>
            <w:r w:rsidRPr="000C2208">
              <w:rPr>
                <w:rStyle w:val="ucoz-forum-post"/>
                <w:rFonts w:ascii="Times New Roman" w:hAnsi="Times New Roman" w:cs="Times New Roman"/>
                <w:sz w:val="28"/>
                <w:szCs w:val="28"/>
              </w:rPr>
              <w:t xml:space="preserve"> </w:t>
            </w:r>
            <w:r w:rsidRPr="00B46951">
              <w:rPr>
                <w:rStyle w:val="ucoz-forum-post"/>
                <w:rFonts w:ascii="Times New Roman" w:hAnsi="Times New Roman" w:cs="Times New Roman"/>
                <w:sz w:val="20"/>
                <w:szCs w:val="20"/>
              </w:rPr>
              <w:t>может достаточно быстро двигаться в любом направлении. И хоть трансатлантическое путешествие длиться несколько дольше, зато баркентина наверняка уйдет от пиратов .Скорость баркентины 10,5 узлов в час .Какой путь пройдет баркентина, спасаясь от преследования пиратов в течении 10 часов?(1 узел равен 1,852 км/ч).</w:t>
            </w:r>
          </w:p>
          <w:p w:rsidR="00572E5D" w:rsidRDefault="00572E5D" w:rsidP="00375698">
            <w:pPr>
              <w:rPr>
                <w:rFonts w:ascii="Times New Roman" w:hAnsi="Times New Roman" w:cs="Times New Roman"/>
                <w:sz w:val="28"/>
                <w:szCs w:val="28"/>
              </w:rPr>
            </w:pPr>
          </w:p>
        </w:tc>
        <w:tc>
          <w:tcPr>
            <w:tcW w:w="1701" w:type="dxa"/>
          </w:tcPr>
          <w:p w:rsidR="00572E5D" w:rsidRDefault="00C718ED" w:rsidP="00375698">
            <w:pPr>
              <w:jc w:val="center"/>
              <w:rPr>
                <w:rFonts w:ascii="Times New Roman" w:hAnsi="Times New Roman" w:cs="Times New Roman"/>
                <w:sz w:val="28"/>
                <w:szCs w:val="28"/>
              </w:rPr>
            </w:pPr>
            <w:r>
              <w:rPr>
                <w:rFonts w:ascii="Times New Roman" w:hAnsi="Times New Roman" w:cs="Times New Roman"/>
                <w:sz w:val="28"/>
                <w:szCs w:val="28"/>
              </w:rPr>
              <w:t>8 минут</w:t>
            </w:r>
          </w:p>
        </w:tc>
        <w:tc>
          <w:tcPr>
            <w:tcW w:w="3260" w:type="dxa"/>
          </w:tcPr>
          <w:p w:rsidR="00B71F0C" w:rsidRDefault="00D83FEC" w:rsidP="00375698">
            <w:pPr>
              <w:jc w:val="center"/>
              <w:rPr>
                <w:rFonts w:ascii="Times New Roman" w:hAnsi="Times New Roman" w:cs="Times New Roman"/>
                <w:sz w:val="28"/>
                <w:szCs w:val="28"/>
              </w:rPr>
            </w:pPr>
            <w:r>
              <w:rPr>
                <w:rFonts w:ascii="Times New Roman" w:hAnsi="Times New Roman" w:cs="Times New Roman"/>
                <w:sz w:val="28"/>
                <w:szCs w:val="28"/>
              </w:rPr>
              <w:t>Калькуляторы, листы, ручки, места для работы</w:t>
            </w:r>
            <w:r w:rsidR="00B71F0C">
              <w:rPr>
                <w:rFonts w:ascii="Times New Roman" w:hAnsi="Times New Roman" w:cs="Times New Roman"/>
                <w:sz w:val="28"/>
                <w:szCs w:val="28"/>
              </w:rPr>
              <w:t>.</w:t>
            </w:r>
          </w:p>
          <w:p w:rsidR="00572E5D" w:rsidRDefault="00572E5D" w:rsidP="00375698">
            <w:pPr>
              <w:jc w:val="center"/>
              <w:rPr>
                <w:rFonts w:ascii="Times New Roman" w:hAnsi="Times New Roman" w:cs="Times New Roman"/>
                <w:sz w:val="28"/>
                <w:szCs w:val="28"/>
              </w:rPr>
            </w:pPr>
          </w:p>
          <w:p w:rsidR="00BE7874" w:rsidRDefault="00B71F0C" w:rsidP="00375698">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97269" cy="1198179"/>
                  <wp:effectExtent l="19050" t="0" r="0" b="0"/>
                  <wp:docPr id="18" name="Рисунок 18"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IMG_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IMG_0370.JPG"/>
                          <pic:cNvPicPr>
                            <a:picLocks noChangeAspect="1" noChangeArrowheads="1"/>
                          </pic:cNvPicPr>
                        </pic:nvPicPr>
                        <pic:blipFill>
                          <a:blip r:embed="rId8" cstate="print"/>
                          <a:srcRect/>
                          <a:stretch>
                            <a:fillRect/>
                          </a:stretch>
                        </pic:blipFill>
                        <pic:spPr bwMode="auto">
                          <a:xfrm>
                            <a:off x="0" y="0"/>
                            <a:ext cx="1802831" cy="1201887"/>
                          </a:xfrm>
                          <a:prstGeom prst="rect">
                            <a:avLst/>
                          </a:prstGeom>
                          <a:noFill/>
                          <a:ln w="9525">
                            <a:noFill/>
                            <a:miter lim="800000"/>
                            <a:headEnd/>
                            <a:tailEnd/>
                          </a:ln>
                        </pic:spPr>
                      </pic:pic>
                    </a:graphicData>
                  </a:graphic>
                </wp:inline>
              </w:drawing>
            </w:r>
          </w:p>
        </w:tc>
        <w:tc>
          <w:tcPr>
            <w:tcW w:w="2410" w:type="dxa"/>
          </w:tcPr>
          <w:p w:rsidR="00572E5D" w:rsidRDefault="00C718ED" w:rsidP="00375698">
            <w:pPr>
              <w:rPr>
                <w:rFonts w:ascii="Times New Roman" w:hAnsi="Times New Roman" w:cs="Times New Roman"/>
                <w:sz w:val="28"/>
                <w:szCs w:val="28"/>
              </w:rPr>
            </w:pPr>
            <w:r>
              <w:rPr>
                <w:rFonts w:ascii="Times New Roman" w:hAnsi="Times New Roman" w:cs="Times New Roman"/>
                <w:sz w:val="28"/>
                <w:szCs w:val="28"/>
              </w:rPr>
              <w:t xml:space="preserve">Распределяют </w:t>
            </w:r>
            <w:r w:rsidR="006973BF">
              <w:rPr>
                <w:rFonts w:ascii="Times New Roman" w:hAnsi="Times New Roman" w:cs="Times New Roman"/>
                <w:sz w:val="28"/>
                <w:szCs w:val="28"/>
              </w:rPr>
              <w:t>задачи</w:t>
            </w:r>
            <w:r>
              <w:rPr>
                <w:rFonts w:ascii="Times New Roman" w:hAnsi="Times New Roman" w:cs="Times New Roman"/>
                <w:sz w:val="28"/>
                <w:szCs w:val="28"/>
              </w:rPr>
              <w:t xml:space="preserve"> и решают в течении 5 минут; сдают ответы и получают часть карты</w:t>
            </w:r>
            <w:r w:rsidR="00FB5E2B">
              <w:rPr>
                <w:rFonts w:ascii="Times New Roman" w:hAnsi="Times New Roman" w:cs="Times New Roman"/>
                <w:sz w:val="28"/>
                <w:szCs w:val="28"/>
              </w:rPr>
              <w:t xml:space="preserve"> с обратной стороны которой написана вторая цифра кабинета с кладом,</w:t>
            </w:r>
            <w:r>
              <w:rPr>
                <w:rFonts w:ascii="Times New Roman" w:hAnsi="Times New Roman" w:cs="Times New Roman"/>
                <w:sz w:val="28"/>
                <w:szCs w:val="28"/>
              </w:rPr>
              <w:t xml:space="preserve"> если все </w:t>
            </w:r>
            <w:r w:rsidR="00FB5E2B">
              <w:rPr>
                <w:rFonts w:ascii="Times New Roman" w:hAnsi="Times New Roman" w:cs="Times New Roman"/>
                <w:sz w:val="28"/>
                <w:szCs w:val="28"/>
              </w:rPr>
              <w:t xml:space="preserve">ответы были </w:t>
            </w:r>
            <w:r>
              <w:rPr>
                <w:rFonts w:ascii="Times New Roman" w:hAnsi="Times New Roman" w:cs="Times New Roman"/>
                <w:sz w:val="28"/>
                <w:szCs w:val="28"/>
              </w:rPr>
              <w:t>правильные- карта верна, если нет - с разбросом правильности (4 варианта ответа)</w:t>
            </w:r>
            <w:r w:rsidR="00BE535D">
              <w:rPr>
                <w:rFonts w:ascii="Times New Roman" w:hAnsi="Times New Roman" w:cs="Times New Roman"/>
                <w:sz w:val="28"/>
                <w:szCs w:val="28"/>
              </w:rPr>
              <w:t>.</w:t>
            </w:r>
          </w:p>
        </w:tc>
      </w:tr>
      <w:tr w:rsidR="00572E5D" w:rsidTr="00B46951">
        <w:trPr>
          <w:cantSplit/>
          <w:trHeight w:val="3686"/>
        </w:trPr>
        <w:tc>
          <w:tcPr>
            <w:tcW w:w="675" w:type="dxa"/>
            <w:textDirection w:val="btLr"/>
          </w:tcPr>
          <w:p w:rsidR="00572E5D" w:rsidRDefault="000A77B1" w:rsidP="00375698">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Необитаемый остров</w:t>
            </w:r>
          </w:p>
        </w:tc>
        <w:tc>
          <w:tcPr>
            <w:tcW w:w="1878" w:type="dxa"/>
          </w:tcPr>
          <w:p w:rsidR="00572E5D" w:rsidRDefault="00D24738" w:rsidP="00375698">
            <w:pPr>
              <w:rPr>
                <w:rFonts w:ascii="Times New Roman" w:hAnsi="Times New Roman" w:cs="Times New Roman"/>
                <w:sz w:val="28"/>
                <w:szCs w:val="28"/>
              </w:rPr>
            </w:pPr>
            <w:r>
              <w:rPr>
                <w:rFonts w:ascii="Times New Roman" w:hAnsi="Times New Roman" w:cs="Times New Roman"/>
                <w:sz w:val="28"/>
                <w:szCs w:val="28"/>
              </w:rPr>
              <w:t>Решаются проблемы выживания</w:t>
            </w:r>
          </w:p>
        </w:tc>
        <w:tc>
          <w:tcPr>
            <w:tcW w:w="5528" w:type="dxa"/>
          </w:tcPr>
          <w:p w:rsidR="000A77B1" w:rsidRDefault="000A77B1" w:rsidP="000A77B1">
            <w:pPr>
              <w:pStyle w:val="a5"/>
              <w:rPr>
                <w:rFonts w:ascii="Times New Roman" w:hAnsi="Times New Roman" w:cs="Times New Roman"/>
                <w:sz w:val="28"/>
                <w:szCs w:val="28"/>
              </w:rPr>
            </w:pPr>
            <w:r>
              <w:rPr>
                <w:rFonts w:ascii="Times New Roman" w:hAnsi="Times New Roman" w:cs="Times New Roman"/>
                <w:b/>
                <w:sz w:val="28"/>
                <w:szCs w:val="28"/>
              </w:rPr>
              <w:t>"Необитаемый остров</w:t>
            </w:r>
            <w:r w:rsidRPr="00CA3578">
              <w:rPr>
                <w:rFonts w:ascii="Times New Roman" w:hAnsi="Times New Roman" w:cs="Times New Roman"/>
                <w:b/>
                <w:sz w:val="28"/>
                <w:szCs w:val="28"/>
              </w:rPr>
              <w:t>"</w:t>
            </w:r>
            <w:r>
              <w:rPr>
                <w:rFonts w:ascii="Times New Roman" w:hAnsi="Times New Roman" w:cs="Times New Roman"/>
                <w:sz w:val="28"/>
                <w:szCs w:val="28"/>
              </w:rPr>
              <w:t xml:space="preserve"> на этом причале команда проверяется на вопросы о выживании и умении мыслить эвристически.</w:t>
            </w:r>
            <w:r w:rsidR="00D24738">
              <w:rPr>
                <w:rFonts w:ascii="Times New Roman" w:hAnsi="Times New Roman" w:cs="Times New Roman"/>
                <w:sz w:val="28"/>
                <w:szCs w:val="28"/>
              </w:rPr>
              <w:t xml:space="preserve"> </w:t>
            </w:r>
          </w:p>
          <w:p w:rsidR="00D24738" w:rsidRPr="00FB5E2B" w:rsidRDefault="00D24738" w:rsidP="00D24738">
            <w:pPr>
              <w:rPr>
                <w:rFonts w:ascii="Times New Roman" w:hAnsi="Times New Roman" w:cs="Times New Roman"/>
                <w:color w:val="000000" w:themeColor="text1"/>
                <w:sz w:val="20"/>
                <w:szCs w:val="20"/>
              </w:rPr>
            </w:pPr>
            <w:r w:rsidRPr="00FB5E2B">
              <w:rPr>
                <w:rFonts w:ascii="Times New Roman" w:hAnsi="Times New Roman" w:cs="Times New Roman"/>
                <w:color w:val="000000" w:themeColor="text1"/>
                <w:sz w:val="20"/>
                <w:szCs w:val="20"/>
              </w:rPr>
              <w:t>"Прежде чем отправиться в длительное путешествие, надо проверить - готовы ли вы ко всем неожиданностям, подстерегающим вас на этом пути. Основные вопросы, если вас выбросило на остров,  а вокруг никого - как развести огонь, как добыть пресную воду?"</w:t>
            </w:r>
          </w:p>
          <w:p w:rsidR="00D24738" w:rsidRPr="00FB5E2B" w:rsidRDefault="00D24738" w:rsidP="00D24738">
            <w:pPr>
              <w:rPr>
                <w:rFonts w:ascii="Times New Roman" w:hAnsi="Times New Roman" w:cs="Times New Roman"/>
                <w:sz w:val="20"/>
                <w:szCs w:val="20"/>
              </w:rPr>
            </w:pPr>
            <w:r w:rsidRPr="00FB5E2B">
              <w:rPr>
                <w:rFonts w:ascii="Times New Roman" w:hAnsi="Times New Roman" w:cs="Times New Roman"/>
                <w:b/>
                <w:sz w:val="20"/>
                <w:szCs w:val="20"/>
              </w:rPr>
              <w:t>Задание</w:t>
            </w:r>
            <w:r w:rsidRPr="00FB5E2B">
              <w:rPr>
                <w:rFonts w:ascii="Times New Roman" w:hAnsi="Times New Roman" w:cs="Times New Roman"/>
                <w:sz w:val="20"/>
                <w:szCs w:val="20"/>
              </w:rPr>
              <w:t>: перед вами находятся всевозможные предметы, покажите как с помощью них можно 1) добыть огонь</w:t>
            </w:r>
            <w:r w:rsidR="00FB5E2B">
              <w:rPr>
                <w:rFonts w:ascii="Times New Roman" w:hAnsi="Times New Roman" w:cs="Times New Roman"/>
                <w:sz w:val="20"/>
                <w:szCs w:val="20"/>
              </w:rPr>
              <w:t xml:space="preserve"> несколькими способами</w:t>
            </w:r>
            <w:r w:rsidRPr="00FB5E2B">
              <w:rPr>
                <w:rFonts w:ascii="Times New Roman" w:hAnsi="Times New Roman" w:cs="Times New Roman"/>
                <w:sz w:val="20"/>
                <w:szCs w:val="20"/>
              </w:rPr>
              <w:t xml:space="preserve">  2) опреснить воду.</w:t>
            </w:r>
          </w:p>
          <w:p w:rsidR="00572E5D" w:rsidRDefault="00572E5D" w:rsidP="00D24738">
            <w:pPr>
              <w:rPr>
                <w:rFonts w:ascii="Times New Roman" w:hAnsi="Times New Roman" w:cs="Times New Roman"/>
                <w:sz w:val="28"/>
                <w:szCs w:val="28"/>
              </w:rPr>
            </w:pPr>
          </w:p>
        </w:tc>
        <w:tc>
          <w:tcPr>
            <w:tcW w:w="1701" w:type="dxa"/>
          </w:tcPr>
          <w:p w:rsidR="00572E5D" w:rsidRDefault="00FB5E2B" w:rsidP="00375698">
            <w:pPr>
              <w:jc w:val="center"/>
              <w:rPr>
                <w:rFonts w:ascii="Times New Roman" w:hAnsi="Times New Roman" w:cs="Times New Roman"/>
                <w:sz w:val="28"/>
                <w:szCs w:val="28"/>
              </w:rPr>
            </w:pPr>
            <w:r>
              <w:rPr>
                <w:rFonts w:ascii="Times New Roman" w:hAnsi="Times New Roman" w:cs="Times New Roman"/>
                <w:sz w:val="28"/>
                <w:szCs w:val="28"/>
              </w:rPr>
              <w:t>8 минут</w:t>
            </w:r>
          </w:p>
        </w:tc>
        <w:tc>
          <w:tcPr>
            <w:tcW w:w="3260" w:type="dxa"/>
          </w:tcPr>
          <w:p w:rsidR="00FB5E2B" w:rsidRDefault="00FB5E2B" w:rsidP="00FB5E2B">
            <w:pPr>
              <w:rPr>
                <w:rFonts w:ascii="Times New Roman" w:hAnsi="Times New Roman" w:cs="Times New Roman"/>
                <w:sz w:val="28"/>
                <w:szCs w:val="28"/>
              </w:rPr>
            </w:pPr>
            <w:r w:rsidRPr="00FB5E2B">
              <w:rPr>
                <w:rFonts w:ascii="Times New Roman" w:hAnsi="Times New Roman" w:cs="Times New Roman"/>
                <w:b/>
                <w:sz w:val="28"/>
                <w:szCs w:val="28"/>
              </w:rPr>
              <w:t>Предметы:</w:t>
            </w:r>
            <w:r w:rsidRPr="00FB5E2B">
              <w:rPr>
                <w:rFonts w:ascii="Times New Roman" w:hAnsi="Times New Roman" w:cs="Times New Roman"/>
                <w:sz w:val="28"/>
                <w:szCs w:val="28"/>
              </w:rPr>
              <w:t xml:space="preserve"> увели</w:t>
            </w:r>
            <w:r>
              <w:rPr>
                <w:rFonts w:ascii="Times New Roman" w:hAnsi="Times New Roman" w:cs="Times New Roman"/>
                <w:sz w:val="28"/>
                <w:szCs w:val="28"/>
              </w:rPr>
              <w:t xml:space="preserve">чительное стекло, несколько </w:t>
            </w:r>
            <w:r w:rsidR="00287430">
              <w:rPr>
                <w:rFonts w:ascii="Times New Roman" w:hAnsi="Times New Roman" w:cs="Times New Roman"/>
                <w:sz w:val="28"/>
                <w:szCs w:val="28"/>
              </w:rPr>
              <w:t>полиэт</w:t>
            </w:r>
            <w:r w:rsidR="00287430" w:rsidRPr="00FB5E2B">
              <w:rPr>
                <w:rFonts w:ascii="Times New Roman" w:hAnsi="Times New Roman" w:cs="Times New Roman"/>
                <w:sz w:val="28"/>
                <w:szCs w:val="28"/>
              </w:rPr>
              <w:t>иленовых</w:t>
            </w:r>
            <w:r w:rsidRPr="00FB5E2B">
              <w:rPr>
                <w:rFonts w:ascii="Times New Roman" w:hAnsi="Times New Roman" w:cs="Times New Roman"/>
                <w:sz w:val="28"/>
                <w:szCs w:val="28"/>
              </w:rPr>
              <w:t xml:space="preserve"> пакетов, железная миска и кружка, вешалка, бечевка, нож, деревянный брусок с небольшим углублением и круглая деревянная палочка ( у меня кисточка).</w:t>
            </w:r>
          </w:p>
          <w:p w:rsidR="00162BA3" w:rsidRDefault="00162BA3" w:rsidP="00FB5E2B">
            <w:pPr>
              <w:rPr>
                <w:rFonts w:ascii="Times New Roman" w:hAnsi="Times New Roman" w:cs="Times New Roman"/>
                <w:sz w:val="28"/>
                <w:szCs w:val="28"/>
              </w:rPr>
            </w:pPr>
          </w:p>
          <w:p w:rsidR="00356482" w:rsidRPr="00FB5E2B" w:rsidRDefault="00162BA3" w:rsidP="00FB5E2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70841" cy="1247227"/>
                  <wp:effectExtent l="19050" t="0" r="0" b="0"/>
                  <wp:docPr id="19" name="Рисунок 19"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IMG_0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IMG_0355.JPG"/>
                          <pic:cNvPicPr>
                            <a:picLocks noChangeAspect="1" noChangeArrowheads="1"/>
                          </pic:cNvPicPr>
                        </pic:nvPicPr>
                        <pic:blipFill>
                          <a:blip r:embed="rId9" cstate="print"/>
                          <a:srcRect/>
                          <a:stretch>
                            <a:fillRect/>
                          </a:stretch>
                        </pic:blipFill>
                        <pic:spPr bwMode="auto">
                          <a:xfrm>
                            <a:off x="0" y="0"/>
                            <a:ext cx="1868898" cy="1245932"/>
                          </a:xfrm>
                          <a:prstGeom prst="rect">
                            <a:avLst/>
                          </a:prstGeom>
                          <a:noFill/>
                          <a:ln w="9525">
                            <a:noFill/>
                            <a:miter lim="800000"/>
                            <a:headEnd/>
                            <a:tailEnd/>
                          </a:ln>
                        </pic:spPr>
                      </pic:pic>
                    </a:graphicData>
                  </a:graphic>
                </wp:inline>
              </w:drawing>
            </w:r>
          </w:p>
          <w:p w:rsidR="00572E5D" w:rsidRDefault="00572E5D" w:rsidP="00375698">
            <w:pPr>
              <w:jc w:val="center"/>
              <w:rPr>
                <w:rFonts w:ascii="Times New Roman" w:hAnsi="Times New Roman" w:cs="Times New Roman"/>
                <w:sz w:val="28"/>
                <w:szCs w:val="28"/>
              </w:rPr>
            </w:pPr>
          </w:p>
        </w:tc>
        <w:tc>
          <w:tcPr>
            <w:tcW w:w="2410" w:type="dxa"/>
          </w:tcPr>
          <w:p w:rsidR="00D24738" w:rsidRDefault="00FB5E2B" w:rsidP="00D24738">
            <w:pPr>
              <w:rPr>
                <w:rFonts w:ascii="Times New Roman" w:hAnsi="Times New Roman" w:cs="Times New Roman"/>
                <w:sz w:val="28"/>
                <w:szCs w:val="28"/>
              </w:rPr>
            </w:pPr>
            <w:r>
              <w:rPr>
                <w:rFonts w:ascii="Times New Roman" w:hAnsi="Times New Roman" w:cs="Times New Roman"/>
                <w:sz w:val="28"/>
                <w:szCs w:val="28"/>
              </w:rPr>
              <w:t xml:space="preserve">5 минут обсуждают и экспериментируют, 3 минуты демонстрируют и дают пояснение. </w:t>
            </w:r>
            <w:r w:rsidR="00D24738" w:rsidRPr="00FB5E2B">
              <w:rPr>
                <w:rFonts w:ascii="Times New Roman" w:hAnsi="Times New Roman" w:cs="Times New Roman"/>
                <w:b/>
                <w:sz w:val="20"/>
                <w:szCs w:val="20"/>
              </w:rPr>
              <w:t>Подсказки карты:</w:t>
            </w:r>
            <w:r w:rsidR="00D24738" w:rsidRPr="00FB5E2B">
              <w:rPr>
                <w:rFonts w:ascii="Times New Roman" w:hAnsi="Times New Roman" w:cs="Times New Roman"/>
                <w:sz w:val="20"/>
                <w:szCs w:val="20"/>
              </w:rPr>
              <w:t xml:space="preserve"> 3 ответа и все правильные - получают карту с подсказкой "</w:t>
            </w:r>
            <w:r w:rsidR="00287430" w:rsidRPr="00FB5E2B">
              <w:rPr>
                <w:rFonts w:ascii="Times New Roman" w:hAnsi="Times New Roman" w:cs="Times New Roman"/>
                <w:sz w:val="20"/>
                <w:szCs w:val="20"/>
              </w:rPr>
              <w:t>севера</w:t>
            </w:r>
            <w:r w:rsidR="00D24738" w:rsidRPr="00FB5E2B">
              <w:rPr>
                <w:rFonts w:ascii="Times New Roman" w:hAnsi="Times New Roman" w:cs="Times New Roman"/>
                <w:sz w:val="20"/>
                <w:szCs w:val="20"/>
              </w:rPr>
              <w:t>- восток, 15 шагов" и компас; 2 способа из 3х - получают карту с надписью "</w:t>
            </w:r>
            <w:r w:rsidR="00287430" w:rsidRPr="00FB5E2B">
              <w:rPr>
                <w:rFonts w:ascii="Times New Roman" w:hAnsi="Times New Roman" w:cs="Times New Roman"/>
                <w:sz w:val="20"/>
                <w:szCs w:val="20"/>
              </w:rPr>
              <w:t>севера</w:t>
            </w:r>
            <w:r w:rsidR="00D24738" w:rsidRPr="00FB5E2B">
              <w:rPr>
                <w:rFonts w:ascii="Times New Roman" w:hAnsi="Times New Roman" w:cs="Times New Roman"/>
                <w:sz w:val="20"/>
                <w:szCs w:val="20"/>
              </w:rPr>
              <w:t>- восток, 15 шагов" без компаса; 1 правильный  ответ- карту со словами "северо-восток" без компаса;</w:t>
            </w:r>
            <w:r w:rsidR="00D24738" w:rsidRPr="00BC6F52">
              <w:rPr>
                <w:rFonts w:ascii="Times New Roman" w:hAnsi="Times New Roman" w:cs="Times New Roman"/>
                <w:sz w:val="28"/>
                <w:szCs w:val="28"/>
              </w:rPr>
              <w:t xml:space="preserve"> </w:t>
            </w:r>
          </w:p>
          <w:p w:rsidR="00572E5D" w:rsidRDefault="00572E5D" w:rsidP="00375698">
            <w:pPr>
              <w:rPr>
                <w:rFonts w:ascii="Times New Roman" w:hAnsi="Times New Roman" w:cs="Times New Roman"/>
                <w:sz w:val="28"/>
                <w:szCs w:val="28"/>
              </w:rPr>
            </w:pPr>
          </w:p>
        </w:tc>
      </w:tr>
      <w:tr w:rsidR="006973BF" w:rsidTr="00B46951">
        <w:trPr>
          <w:cantSplit/>
          <w:trHeight w:val="3686"/>
        </w:trPr>
        <w:tc>
          <w:tcPr>
            <w:tcW w:w="675" w:type="dxa"/>
            <w:textDirection w:val="btLr"/>
          </w:tcPr>
          <w:p w:rsidR="006973BF" w:rsidRDefault="006973BF" w:rsidP="0012089F">
            <w:pPr>
              <w:ind w:left="113" w:right="113"/>
              <w:jc w:val="center"/>
              <w:rPr>
                <w:rFonts w:ascii="Times New Roman" w:hAnsi="Times New Roman" w:cs="Times New Roman"/>
                <w:b/>
                <w:sz w:val="28"/>
                <w:szCs w:val="28"/>
              </w:rPr>
            </w:pPr>
            <w:r>
              <w:rPr>
                <w:rFonts w:ascii="Times New Roman" w:hAnsi="Times New Roman" w:cs="Times New Roman"/>
                <w:b/>
                <w:sz w:val="28"/>
                <w:szCs w:val="28"/>
              </w:rPr>
              <w:t>Следы на песке</w:t>
            </w:r>
          </w:p>
        </w:tc>
        <w:tc>
          <w:tcPr>
            <w:tcW w:w="1878" w:type="dxa"/>
          </w:tcPr>
          <w:p w:rsidR="006973BF" w:rsidRDefault="006973BF" w:rsidP="0012089F">
            <w:pPr>
              <w:rPr>
                <w:rFonts w:ascii="Times New Roman" w:hAnsi="Times New Roman" w:cs="Times New Roman"/>
                <w:sz w:val="28"/>
                <w:szCs w:val="28"/>
              </w:rPr>
            </w:pPr>
            <w:r>
              <w:rPr>
                <w:rFonts w:ascii="Times New Roman" w:hAnsi="Times New Roman" w:cs="Times New Roman"/>
                <w:sz w:val="28"/>
                <w:szCs w:val="28"/>
              </w:rPr>
              <w:t>Развитие сообразительности и общеучебных действий.</w:t>
            </w:r>
          </w:p>
        </w:tc>
        <w:tc>
          <w:tcPr>
            <w:tcW w:w="5528" w:type="dxa"/>
          </w:tcPr>
          <w:p w:rsidR="006973BF" w:rsidRDefault="006973BF" w:rsidP="0012089F">
            <w:pPr>
              <w:ind w:left="742"/>
              <w:rPr>
                <w:rFonts w:ascii="Times New Roman" w:hAnsi="Times New Roman" w:cs="Times New Roman"/>
                <w:sz w:val="28"/>
                <w:szCs w:val="28"/>
              </w:rPr>
            </w:pPr>
            <w:r>
              <w:rPr>
                <w:rFonts w:ascii="Times New Roman" w:hAnsi="Times New Roman" w:cs="Times New Roman"/>
                <w:b/>
                <w:sz w:val="28"/>
                <w:szCs w:val="28"/>
              </w:rPr>
              <w:t>"Следы на песке</w:t>
            </w:r>
            <w:r w:rsidRPr="00CA3578">
              <w:rPr>
                <w:rFonts w:ascii="Times New Roman" w:hAnsi="Times New Roman" w:cs="Times New Roman"/>
                <w:b/>
                <w:sz w:val="28"/>
                <w:szCs w:val="28"/>
              </w:rPr>
              <w:t>"</w:t>
            </w:r>
            <w:r>
              <w:rPr>
                <w:rFonts w:ascii="Times New Roman" w:hAnsi="Times New Roman" w:cs="Times New Roman"/>
                <w:sz w:val="28"/>
                <w:szCs w:val="28"/>
              </w:rPr>
              <w:t xml:space="preserve"> проводится в виде блиц опроса на предмет общеучебных знаний и навыков: оценка силы шторма, что такое ватерлиния, как ориентироваться по солнцу, по звездам, когда ветер дует от берега..</w:t>
            </w:r>
          </w:p>
        </w:tc>
        <w:tc>
          <w:tcPr>
            <w:tcW w:w="1701" w:type="dxa"/>
          </w:tcPr>
          <w:p w:rsidR="006973BF" w:rsidRDefault="006973BF" w:rsidP="0012089F">
            <w:pPr>
              <w:jc w:val="center"/>
              <w:rPr>
                <w:rFonts w:ascii="Times New Roman" w:hAnsi="Times New Roman" w:cs="Times New Roman"/>
                <w:sz w:val="28"/>
                <w:szCs w:val="28"/>
              </w:rPr>
            </w:pPr>
            <w:r>
              <w:rPr>
                <w:rFonts w:ascii="Times New Roman" w:hAnsi="Times New Roman" w:cs="Times New Roman"/>
                <w:sz w:val="28"/>
                <w:szCs w:val="28"/>
              </w:rPr>
              <w:t>8 минут</w:t>
            </w:r>
          </w:p>
        </w:tc>
        <w:tc>
          <w:tcPr>
            <w:tcW w:w="3260" w:type="dxa"/>
          </w:tcPr>
          <w:p w:rsidR="00835C72" w:rsidRDefault="00835C72" w:rsidP="0012089F">
            <w:pPr>
              <w:jc w:val="center"/>
              <w:rPr>
                <w:rFonts w:ascii="Times New Roman" w:hAnsi="Times New Roman" w:cs="Times New Roman"/>
                <w:sz w:val="28"/>
                <w:szCs w:val="28"/>
              </w:rPr>
            </w:pPr>
          </w:p>
          <w:p w:rsidR="006973BF" w:rsidRDefault="00790084" w:rsidP="0012089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7753" cy="1366345"/>
                  <wp:effectExtent l="19050" t="0" r="0" b="0"/>
                  <wp:docPr id="16" name="Рисунок 16" descr="C:\Users\Lena\Desktop\Неделя физики 13-14\Квест\507291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a\Desktop\Неделя физики 13-14\Квест\507291_original.png"/>
                          <pic:cNvPicPr>
                            <a:picLocks noChangeAspect="1" noChangeArrowheads="1"/>
                          </pic:cNvPicPr>
                        </pic:nvPicPr>
                        <pic:blipFill>
                          <a:blip r:embed="rId10"/>
                          <a:srcRect/>
                          <a:stretch>
                            <a:fillRect/>
                          </a:stretch>
                        </pic:blipFill>
                        <pic:spPr bwMode="auto">
                          <a:xfrm>
                            <a:off x="0" y="0"/>
                            <a:ext cx="1822613" cy="1369998"/>
                          </a:xfrm>
                          <a:prstGeom prst="rect">
                            <a:avLst/>
                          </a:prstGeom>
                          <a:noFill/>
                          <a:ln w="9525">
                            <a:noFill/>
                            <a:miter lim="800000"/>
                            <a:headEnd/>
                            <a:tailEnd/>
                          </a:ln>
                        </pic:spPr>
                      </pic:pic>
                    </a:graphicData>
                  </a:graphic>
                </wp:inline>
              </w:drawing>
            </w:r>
          </w:p>
        </w:tc>
        <w:tc>
          <w:tcPr>
            <w:tcW w:w="2410" w:type="dxa"/>
          </w:tcPr>
          <w:p w:rsidR="006973BF" w:rsidRDefault="006973BF" w:rsidP="0012089F">
            <w:pPr>
              <w:rPr>
                <w:rFonts w:ascii="Times New Roman" w:hAnsi="Times New Roman" w:cs="Times New Roman"/>
                <w:sz w:val="28"/>
                <w:szCs w:val="28"/>
              </w:rPr>
            </w:pPr>
            <w:r>
              <w:rPr>
                <w:rFonts w:ascii="Times New Roman" w:hAnsi="Times New Roman" w:cs="Times New Roman"/>
                <w:sz w:val="28"/>
                <w:szCs w:val="28"/>
              </w:rPr>
              <w:t xml:space="preserve">Совещаются и отвечают на вопросы на скорость. </w:t>
            </w:r>
            <w:r w:rsidRPr="00287430">
              <w:rPr>
                <w:rFonts w:ascii="Times New Roman" w:hAnsi="Times New Roman" w:cs="Times New Roman"/>
                <w:sz w:val="20"/>
                <w:szCs w:val="20"/>
              </w:rPr>
              <w:t>По сумме полученных балов получают часть карты с обратной стороны которой написана третья цифра кабинета с кладом, если все ответы были правильные- карта верна, если нет - с разбросом правильности (4 варианта ответа).</w:t>
            </w:r>
            <w:r>
              <w:rPr>
                <w:rFonts w:ascii="Times New Roman" w:hAnsi="Times New Roman" w:cs="Times New Roman"/>
                <w:sz w:val="28"/>
                <w:szCs w:val="28"/>
              </w:rPr>
              <w:t xml:space="preserve"> </w:t>
            </w:r>
          </w:p>
        </w:tc>
      </w:tr>
      <w:tr w:rsidR="006973BF" w:rsidTr="00B46951">
        <w:trPr>
          <w:cantSplit/>
          <w:trHeight w:val="3686"/>
        </w:trPr>
        <w:tc>
          <w:tcPr>
            <w:tcW w:w="675" w:type="dxa"/>
            <w:textDirection w:val="btLr"/>
          </w:tcPr>
          <w:p w:rsidR="006973BF" w:rsidRDefault="006973BF" w:rsidP="00375698">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Сокровищница </w:t>
            </w:r>
          </w:p>
        </w:tc>
        <w:tc>
          <w:tcPr>
            <w:tcW w:w="1878" w:type="dxa"/>
          </w:tcPr>
          <w:p w:rsidR="006973BF" w:rsidRDefault="006973BF" w:rsidP="00375698">
            <w:pPr>
              <w:rPr>
                <w:rFonts w:ascii="Times New Roman" w:hAnsi="Times New Roman" w:cs="Times New Roman"/>
                <w:sz w:val="28"/>
                <w:szCs w:val="28"/>
              </w:rPr>
            </w:pPr>
            <w:r>
              <w:rPr>
                <w:rFonts w:ascii="Times New Roman" w:hAnsi="Times New Roman" w:cs="Times New Roman"/>
                <w:sz w:val="28"/>
                <w:szCs w:val="28"/>
              </w:rPr>
              <w:t>Решаются логические задачи и с практическим использованием</w:t>
            </w:r>
          </w:p>
        </w:tc>
        <w:tc>
          <w:tcPr>
            <w:tcW w:w="5528" w:type="dxa"/>
          </w:tcPr>
          <w:p w:rsidR="006973BF" w:rsidRPr="00827AF4" w:rsidRDefault="006973BF" w:rsidP="00827AF4">
            <w:pPr>
              <w:pStyle w:val="a5"/>
              <w:rPr>
                <w:rFonts w:ascii="Times New Roman" w:hAnsi="Times New Roman" w:cs="Times New Roman"/>
                <w:b/>
                <w:sz w:val="28"/>
                <w:szCs w:val="28"/>
              </w:rPr>
            </w:pPr>
            <w:r>
              <w:rPr>
                <w:rFonts w:ascii="Times New Roman" w:hAnsi="Times New Roman" w:cs="Times New Roman"/>
                <w:b/>
                <w:sz w:val="28"/>
                <w:szCs w:val="28"/>
              </w:rPr>
              <w:t xml:space="preserve">"Сокровищница" </w:t>
            </w:r>
            <w:r w:rsidRPr="00187813">
              <w:rPr>
                <w:rFonts w:ascii="Times New Roman" w:hAnsi="Times New Roman" w:cs="Times New Roman"/>
                <w:sz w:val="28"/>
                <w:szCs w:val="28"/>
              </w:rPr>
              <w:t>практическ</w:t>
            </w:r>
            <w:r>
              <w:rPr>
                <w:rFonts w:ascii="Times New Roman" w:hAnsi="Times New Roman" w:cs="Times New Roman"/>
                <w:sz w:val="28"/>
                <w:szCs w:val="28"/>
              </w:rPr>
              <w:t>ие задания: на определение  фальшивой монеты логическое при взвешивании, содержание золота в слитке...</w:t>
            </w:r>
          </w:p>
        </w:tc>
        <w:tc>
          <w:tcPr>
            <w:tcW w:w="1701" w:type="dxa"/>
          </w:tcPr>
          <w:p w:rsidR="006973BF" w:rsidRDefault="006973BF" w:rsidP="00375698">
            <w:pPr>
              <w:jc w:val="center"/>
              <w:rPr>
                <w:rFonts w:ascii="Times New Roman" w:hAnsi="Times New Roman" w:cs="Times New Roman"/>
                <w:sz w:val="28"/>
                <w:szCs w:val="28"/>
              </w:rPr>
            </w:pPr>
            <w:r>
              <w:rPr>
                <w:rFonts w:ascii="Times New Roman" w:hAnsi="Times New Roman" w:cs="Times New Roman"/>
                <w:sz w:val="28"/>
                <w:szCs w:val="28"/>
              </w:rPr>
              <w:t>8 минут</w:t>
            </w:r>
          </w:p>
        </w:tc>
        <w:tc>
          <w:tcPr>
            <w:tcW w:w="3260" w:type="dxa"/>
          </w:tcPr>
          <w:p w:rsidR="006973BF" w:rsidRDefault="006973BF" w:rsidP="008F2518">
            <w:pPr>
              <w:rPr>
                <w:rFonts w:ascii="Times New Roman" w:hAnsi="Times New Roman" w:cs="Times New Roman"/>
                <w:sz w:val="28"/>
                <w:szCs w:val="28"/>
              </w:rPr>
            </w:pPr>
            <w:r>
              <w:rPr>
                <w:rFonts w:ascii="Times New Roman" w:hAnsi="Times New Roman" w:cs="Times New Roman"/>
                <w:sz w:val="28"/>
                <w:szCs w:val="28"/>
              </w:rPr>
              <w:t xml:space="preserve">Технические весы </w:t>
            </w:r>
            <w:r w:rsidR="00790084">
              <w:rPr>
                <w:rFonts w:ascii="Times New Roman" w:hAnsi="Times New Roman" w:cs="Times New Roman"/>
                <w:sz w:val="28"/>
                <w:szCs w:val="28"/>
              </w:rPr>
              <w:t xml:space="preserve">, </w:t>
            </w:r>
            <w:r>
              <w:rPr>
                <w:rFonts w:ascii="Times New Roman" w:hAnsi="Times New Roman" w:cs="Times New Roman"/>
                <w:sz w:val="28"/>
                <w:szCs w:val="28"/>
              </w:rPr>
              <w:t>монеты разного достоинства</w:t>
            </w:r>
            <w:r w:rsidR="00B821D8">
              <w:rPr>
                <w:rFonts w:ascii="Times New Roman" w:hAnsi="Times New Roman" w:cs="Times New Roman"/>
                <w:sz w:val="28"/>
                <w:szCs w:val="28"/>
              </w:rPr>
              <w:t>.</w:t>
            </w:r>
          </w:p>
          <w:p w:rsidR="00B821D8" w:rsidRDefault="00B821D8" w:rsidP="008F2518">
            <w:pPr>
              <w:rPr>
                <w:rFonts w:ascii="Times New Roman" w:hAnsi="Times New Roman" w:cs="Times New Roman"/>
                <w:sz w:val="28"/>
                <w:szCs w:val="28"/>
              </w:rPr>
            </w:pPr>
          </w:p>
          <w:p w:rsidR="00790084" w:rsidRDefault="00B821D8" w:rsidP="008F25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09750" cy="1303283"/>
                  <wp:effectExtent l="19050" t="0" r="0" b="0"/>
                  <wp:docPr id="20" name="Рисунок 20"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IMG_0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a\Desktop\Аттестация Муравьевой\2. Вклад в повышение качества образования, распространение собственного опыта\2.5 Представление собственного педагогического опыта\7. Квест игра\Фотоматериалы\IMG_0360.JPG"/>
                          <pic:cNvPicPr>
                            <a:picLocks noChangeAspect="1" noChangeArrowheads="1"/>
                          </pic:cNvPicPr>
                        </pic:nvPicPr>
                        <pic:blipFill>
                          <a:blip r:embed="rId11" cstate="print"/>
                          <a:srcRect/>
                          <a:stretch>
                            <a:fillRect/>
                          </a:stretch>
                        </pic:blipFill>
                        <pic:spPr bwMode="auto">
                          <a:xfrm>
                            <a:off x="0" y="0"/>
                            <a:ext cx="1807410" cy="1301598"/>
                          </a:xfrm>
                          <a:prstGeom prst="rect">
                            <a:avLst/>
                          </a:prstGeom>
                          <a:noFill/>
                          <a:ln w="9525">
                            <a:noFill/>
                            <a:miter lim="800000"/>
                            <a:headEnd/>
                            <a:tailEnd/>
                          </a:ln>
                        </pic:spPr>
                      </pic:pic>
                    </a:graphicData>
                  </a:graphic>
                </wp:inline>
              </w:drawing>
            </w:r>
          </w:p>
          <w:p w:rsidR="00BE7874" w:rsidRDefault="00BE7874" w:rsidP="008F2518">
            <w:pPr>
              <w:rPr>
                <w:rFonts w:ascii="Times New Roman" w:hAnsi="Times New Roman" w:cs="Times New Roman"/>
                <w:sz w:val="28"/>
                <w:szCs w:val="28"/>
              </w:rPr>
            </w:pPr>
          </w:p>
        </w:tc>
        <w:tc>
          <w:tcPr>
            <w:tcW w:w="2410" w:type="dxa"/>
          </w:tcPr>
          <w:p w:rsidR="006973BF" w:rsidRDefault="006973BF" w:rsidP="00375698">
            <w:pPr>
              <w:rPr>
                <w:rFonts w:ascii="Times New Roman" w:hAnsi="Times New Roman" w:cs="Times New Roman"/>
                <w:sz w:val="28"/>
                <w:szCs w:val="28"/>
              </w:rPr>
            </w:pPr>
            <w:r>
              <w:rPr>
                <w:rFonts w:ascii="Times New Roman" w:hAnsi="Times New Roman" w:cs="Times New Roman"/>
                <w:sz w:val="28"/>
                <w:szCs w:val="28"/>
              </w:rPr>
              <w:t>5 ми</w:t>
            </w:r>
            <w:r w:rsidR="00470167">
              <w:rPr>
                <w:rFonts w:ascii="Times New Roman" w:hAnsi="Times New Roman" w:cs="Times New Roman"/>
                <w:sz w:val="28"/>
                <w:szCs w:val="28"/>
              </w:rPr>
              <w:t>нут обдумывают задание</w:t>
            </w:r>
            <w:r>
              <w:rPr>
                <w:rFonts w:ascii="Times New Roman" w:hAnsi="Times New Roman" w:cs="Times New Roman"/>
                <w:sz w:val="28"/>
                <w:szCs w:val="28"/>
              </w:rPr>
              <w:t xml:space="preserve">, 3 минуты демонстрируют и дают пояснение. </w:t>
            </w:r>
            <w:r w:rsidRPr="00287430">
              <w:rPr>
                <w:rFonts w:ascii="Times New Roman" w:hAnsi="Times New Roman" w:cs="Times New Roman"/>
                <w:sz w:val="20"/>
                <w:szCs w:val="20"/>
              </w:rPr>
              <w:t>Получают часть карты с обратной стороны которой написана первая цифра кабинета с кладом, если все ответы были правильные- карта верна, если нет - с разбросом правильности (3 варианта ответа).</w:t>
            </w:r>
          </w:p>
        </w:tc>
      </w:tr>
      <w:tr w:rsidR="006973BF" w:rsidTr="00B46951">
        <w:trPr>
          <w:cantSplit/>
          <w:trHeight w:val="3686"/>
        </w:trPr>
        <w:tc>
          <w:tcPr>
            <w:tcW w:w="675" w:type="dxa"/>
            <w:textDirection w:val="btLr"/>
          </w:tcPr>
          <w:p w:rsidR="006973BF" w:rsidRDefault="006973BF" w:rsidP="00375698">
            <w:pPr>
              <w:ind w:left="113" w:right="113"/>
              <w:jc w:val="center"/>
              <w:rPr>
                <w:rFonts w:ascii="Times New Roman" w:hAnsi="Times New Roman" w:cs="Times New Roman"/>
                <w:b/>
                <w:sz w:val="28"/>
                <w:szCs w:val="28"/>
              </w:rPr>
            </w:pPr>
            <w:r>
              <w:rPr>
                <w:rFonts w:ascii="Times New Roman" w:hAnsi="Times New Roman" w:cs="Times New Roman"/>
                <w:b/>
                <w:sz w:val="28"/>
                <w:szCs w:val="28"/>
              </w:rPr>
              <w:t>Поиск сокровищницы</w:t>
            </w:r>
          </w:p>
        </w:tc>
        <w:tc>
          <w:tcPr>
            <w:tcW w:w="1878" w:type="dxa"/>
          </w:tcPr>
          <w:p w:rsidR="006973BF" w:rsidRDefault="00127D3F" w:rsidP="00375698">
            <w:pPr>
              <w:rPr>
                <w:rFonts w:ascii="Times New Roman" w:hAnsi="Times New Roman" w:cs="Times New Roman"/>
                <w:sz w:val="28"/>
                <w:szCs w:val="28"/>
              </w:rPr>
            </w:pPr>
            <w:r>
              <w:rPr>
                <w:rFonts w:ascii="Times New Roman" w:hAnsi="Times New Roman" w:cs="Times New Roman"/>
                <w:sz w:val="28"/>
                <w:szCs w:val="28"/>
              </w:rPr>
              <w:t>Награждение победителей</w:t>
            </w:r>
          </w:p>
        </w:tc>
        <w:tc>
          <w:tcPr>
            <w:tcW w:w="5528" w:type="dxa"/>
          </w:tcPr>
          <w:p w:rsidR="006973BF" w:rsidRDefault="004E244D" w:rsidP="00375698">
            <w:pPr>
              <w:rPr>
                <w:rFonts w:ascii="Times New Roman" w:hAnsi="Times New Roman" w:cs="Times New Roman"/>
                <w:sz w:val="28"/>
                <w:szCs w:val="28"/>
              </w:rPr>
            </w:pPr>
            <w:r>
              <w:rPr>
                <w:rFonts w:ascii="Times New Roman" w:hAnsi="Times New Roman" w:cs="Times New Roman"/>
                <w:sz w:val="28"/>
                <w:szCs w:val="28"/>
              </w:rPr>
              <w:t>Команды одновременно заканчивают игру и составляют все 4 части полученной карты с обратной стороны которой написан номер кабинета где спрятано сокровище и указание места где именно. Выигрывает та команда которая первая захватит сокровище.</w:t>
            </w:r>
          </w:p>
        </w:tc>
        <w:tc>
          <w:tcPr>
            <w:tcW w:w="1701" w:type="dxa"/>
          </w:tcPr>
          <w:p w:rsidR="006973BF" w:rsidRDefault="006973BF" w:rsidP="00375698">
            <w:pPr>
              <w:jc w:val="center"/>
              <w:rPr>
                <w:rFonts w:ascii="Times New Roman" w:hAnsi="Times New Roman" w:cs="Times New Roman"/>
                <w:sz w:val="28"/>
                <w:szCs w:val="28"/>
              </w:rPr>
            </w:pPr>
            <w:r>
              <w:rPr>
                <w:rFonts w:ascii="Times New Roman" w:hAnsi="Times New Roman" w:cs="Times New Roman"/>
                <w:sz w:val="28"/>
                <w:szCs w:val="28"/>
              </w:rPr>
              <w:t>3-5 минут</w:t>
            </w:r>
          </w:p>
        </w:tc>
        <w:tc>
          <w:tcPr>
            <w:tcW w:w="3260" w:type="dxa"/>
          </w:tcPr>
          <w:p w:rsidR="006973BF" w:rsidRDefault="00AE5770" w:rsidP="00AE5770">
            <w:pPr>
              <w:rPr>
                <w:rFonts w:ascii="Times New Roman" w:hAnsi="Times New Roman" w:cs="Times New Roman"/>
                <w:sz w:val="28"/>
                <w:szCs w:val="28"/>
              </w:rPr>
            </w:pPr>
            <w:r>
              <w:rPr>
                <w:rFonts w:ascii="Times New Roman" w:hAnsi="Times New Roman" w:cs="Times New Roman"/>
                <w:sz w:val="28"/>
                <w:szCs w:val="28"/>
              </w:rPr>
              <w:t>Спрятанный в кабинете "клад" и торт для победителей.</w:t>
            </w:r>
          </w:p>
          <w:p w:rsidR="0062130C" w:rsidRDefault="0062130C" w:rsidP="00AE5770">
            <w:pPr>
              <w:rPr>
                <w:rFonts w:ascii="Times New Roman" w:hAnsi="Times New Roman" w:cs="Times New Roman"/>
                <w:sz w:val="28"/>
                <w:szCs w:val="28"/>
              </w:rPr>
            </w:pPr>
          </w:p>
          <w:p w:rsidR="0062130C" w:rsidRDefault="0062130C" w:rsidP="00AE577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02372" cy="1268247"/>
                  <wp:effectExtent l="19050" t="0" r="2628" b="0"/>
                  <wp:docPr id="21" name="Рисунок 21" descr="C:\Users\Lena\Desktop\Фото и библиотека для работы\13-14\Ф Линейка\IMG_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a\Desktop\Фото и библиотека для работы\13-14\Ф Линейка\IMG_0448.JPG"/>
                          <pic:cNvPicPr>
                            <a:picLocks noChangeAspect="1" noChangeArrowheads="1"/>
                          </pic:cNvPicPr>
                        </pic:nvPicPr>
                        <pic:blipFill>
                          <a:blip r:embed="rId12" cstate="print"/>
                          <a:srcRect/>
                          <a:stretch>
                            <a:fillRect/>
                          </a:stretch>
                        </pic:blipFill>
                        <pic:spPr bwMode="auto">
                          <a:xfrm>
                            <a:off x="0" y="0"/>
                            <a:ext cx="1902573" cy="1268381"/>
                          </a:xfrm>
                          <a:prstGeom prst="rect">
                            <a:avLst/>
                          </a:prstGeom>
                          <a:noFill/>
                          <a:ln w="9525">
                            <a:noFill/>
                            <a:miter lim="800000"/>
                            <a:headEnd/>
                            <a:tailEnd/>
                          </a:ln>
                        </pic:spPr>
                      </pic:pic>
                    </a:graphicData>
                  </a:graphic>
                </wp:inline>
              </w:drawing>
            </w:r>
          </w:p>
        </w:tc>
        <w:tc>
          <w:tcPr>
            <w:tcW w:w="2410" w:type="dxa"/>
          </w:tcPr>
          <w:p w:rsidR="006973BF" w:rsidRDefault="004E244D" w:rsidP="00375698">
            <w:pPr>
              <w:rPr>
                <w:rFonts w:ascii="Times New Roman" w:hAnsi="Times New Roman" w:cs="Times New Roman"/>
                <w:sz w:val="28"/>
                <w:szCs w:val="28"/>
              </w:rPr>
            </w:pPr>
            <w:r>
              <w:rPr>
                <w:rFonts w:ascii="Times New Roman" w:hAnsi="Times New Roman" w:cs="Times New Roman"/>
                <w:sz w:val="28"/>
                <w:szCs w:val="28"/>
              </w:rPr>
              <w:t>Если все подсказки в карте верны, команда берет у руководителя ключ с тем номером, который указан на ней; если не все ответы верны, то наиболее вероятный, но ключ можно взять только один</w:t>
            </w:r>
            <w:r w:rsidR="001A7F43">
              <w:rPr>
                <w:rFonts w:ascii="Times New Roman" w:hAnsi="Times New Roman" w:cs="Times New Roman"/>
                <w:sz w:val="28"/>
                <w:szCs w:val="28"/>
              </w:rPr>
              <w:t>, следующий получают только когда сдают предыдущий, теряют время на перебор.</w:t>
            </w:r>
          </w:p>
        </w:tc>
      </w:tr>
    </w:tbl>
    <w:p w:rsidR="00513461" w:rsidRDefault="00513461"/>
    <w:sectPr w:rsidR="00513461" w:rsidSect="00833FA1">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490"/>
    <w:multiLevelType w:val="hybridMultilevel"/>
    <w:tmpl w:val="F6CEC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64140"/>
    <w:multiLevelType w:val="hybridMultilevel"/>
    <w:tmpl w:val="C63E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4819AE"/>
    <w:multiLevelType w:val="hybridMultilevel"/>
    <w:tmpl w:val="DA94E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E7642A"/>
    <w:multiLevelType w:val="hybridMultilevel"/>
    <w:tmpl w:val="F6CEC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26376"/>
    <w:multiLevelType w:val="hybridMultilevel"/>
    <w:tmpl w:val="07FEF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FE692D"/>
    <w:multiLevelType w:val="hybridMultilevel"/>
    <w:tmpl w:val="720CB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drawingGridHorizontalSpacing w:val="110"/>
  <w:displayHorizontalDrawingGridEvery w:val="2"/>
  <w:characterSpacingControl w:val="doNotCompress"/>
  <w:compat>
    <w:useFELayout/>
  </w:compat>
  <w:rsids>
    <w:rsidRoot w:val="00FC1A7A"/>
    <w:rsid w:val="00080733"/>
    <w:rsid w:val="00097A7A"/>
    <w:rsid w:val="000A77B1"/>
    <w:rsid w:val="00127D3F"/>
    <w:rsid w:val="00162BA3"/>
    <w:rsid w:val="001A7F43"/>
    <w:rsid w:val="001B1EEF"/>
    <w:rsid w:val="001B5907"/>
    <w:rsid w:val="001F4A95"/>
    <w:rsid w:val="0023086F"/>
    <w:rsid w:val="00264342"/>
    <w:rsid w:val="00287430"/>
    <w:rsid w:val="002A1B40"/>
    <w:rsid w:val="002A6716"/>
    <w:rsid w:val="002B219D"/>
    <w:rsid w:val="0032178C"/>
    <w:rsid w:val="00356482"/>
    <w:rsid w:val="00356F41"/>
    <w:rsid w:val="00470167"/>
    <w:rsid w:val="004C7D8A"/>
    <w:rsid w:val="004E244D"/>
    <w:rsid w:val="00513461"/>
    <w:rsid w:val="00527352"/>
    <w:rsid w:val="005310AB"/>
    <w:rsid w:val="00534F90"/>
    <w:rsid w:val="00550D79"/>
    <w:rsid w:val="00572E5D"/>
    <w:rsid w:val="005B37C8"/>
    <w:rsid w:val="0062130C"/>
    <w:rsid w:val="0064008E"/>
    <w:rsid w:val="00662E23"/>
    <w:rsid w:val="006973BF"/>
    <w:rsid w:val="006A7BDD"/>
    <w:rsid w:val="00714DC4"/>
    <w:rsid w:val="007376E0"/>
    <w:rsid w:val="0078044E"/>
    <w:rsid w:val="00790084"/>
    <w:rsid w:val="008005DA"/>
    <w:rsid w:val="00800851"/>
    <w:rsid w:val="008066C0"/>
    <w:rsid w:val="00827AF4"/>
    <w:rsid w:val="00833FA1"/>
    <w:rsid w:val="00835C72"/>
    <w:rsid w:val="008D043F"/>
    <w:rsid w:val="008F2518"/>
    <w:rsid w:val="009F7450"/>
    <w:rsid w:val="00A56C4F"/>
    <w:rsid w:val="00AE5770"/>
    <w:rsid w:val="00AF5DF2"/>
    <w:rsid w:val="00B46951"/>
    <w:rsid w:val="00B55523"/>
    <w:rsid w:val="00B71F0C"/>
    <w:rsid w:val="00B821D8"/>
    <w:rsid w:val="00B9697C"/>
    <w:rsid w:val="00BE535D"/>
    <w:rsid w:val="00BE7874"/>
    <w:rsid w:val="00C718ED"/>
    <w:rsid w:val="00C858C1"/>
    <w:rsid w:val="00CB03CF"/>
    <w:rsid w:val="00D24738"/>
    <w:rsid w:val="00D83FEC"/>
    <w:rsid w:val="00DE08E3"/>
    <w:rsid w:val="00E36859"/>
    <w:rsid w:val="00E74AA9"/>
    <w:rsid w:val="00F14703"/>
    <w:rsid w:val="00F56C0E"/>
    <w:rsid w:val="00FB5E2B"/>
    <w:rsid w:val="00FC1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43F"/>
    <w:pPr>
      <w:spacing w:after="0" w:line="240" w:lineRule="auto"/>
    </w:pPr>
  </w:style>
  <w:style w:type="table" w:styleId="a4">
    <w:name w:val="Table Grid"/>
    <w:basedOn w:val="a1"/>
    <w:uiPriority w:val="59"/>
    <w:rsid w:val="008D043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F5DF2"/>
    <w:pPr>
      <w:ind w:left="720"/>
      <w:contextualSpacing/>
    </w:pPr>
  </w:style>
  <w:style w:type="paragraph" w:styleId="a6">
    <w:name w:val="Balloon Text"/>
    <w:basedOn w:val="a"/>
    <w:link w:val="a7"/>
    <w:uiPriority w:val="99"/>
    <w:semiHidden/>
    <w:unhideWhenUsed/>
    <w:rsid w:val="00550D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D79"/>
    <w:rPr>
      <w:rFonts w:ascii="Tahoma" w:hAnsi="Tahoma" w:cs="Tahoma"/>
      <w:sz w:val="16"/>
      <w:szCs w:val="16"/>
    </w:rPr>
  </w:style>
  <w:style w:type="character" w:customStyle="1" w:styleId="ucoz-forum-post">
    <w:name w:val="ucoz-forum-post"/>
    <w:basedOn w:val="a0"/>
    <w:rsid w:val="001F4A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72</cp:revision>
  <dcterms:created xsi:type="dcterms:W3CDTF">2014-07-15T18:56:00Z</dcterms:created>
  <dcterms:modified xsi:type="dcterms:W3CDTF">2014-07-16T14:07:00Z</dcterms:modified>
</cp:coreProperties>
</file>