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F2" w:rsidRPr="005345F2" w:rsidRDefault="005345F2" w:rsidP="005345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45F2">
        <w:rPr>
          <w:rFonts w:ascii="Times New Roman" w:hAnsi="Times New Roman" w:cs="Times New Roman"/>
          <w:sz w:val="24"/>
          <w:szCs w:val="24"/>
          <w:lang w:eastAsia="ru-RU"/>
        </w:rPr>
        <w:t>Разработка урока по географии в 9 классе "Центральный Казахстан"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77"/>
      </w:tblGrid>
      <w:tr w:rsidR="005345F2" w:rsidRPr="005345F2" w:rsidTr="005345F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45F2" w:rsidRPr="005345F2" w:rsidRDefault="005345F2" w:rsidP="00534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в 9 классе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Центральный Казахстан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Тип урока: изучение нового материала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проведения урока: групповая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деятельность и методы: работа с тематическими картами, работа с учебником, работа в контурных картах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Педагогическая технология: реализация игровой технологии, элементы КСО, проблемно-исследовательская деятельность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Оборудование: физическая карта Казахстана, презентация по теме, карта «административно-территориальное деление Казахстана», атлас 9 класс,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контурные карты, карта учебника «Центральный Казахстан»,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кюй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листы с тестовыми заданиями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Номенклатура: географическое разделение труда, специализация, экономический район, урбанизация, агломерация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Формирование знаний о Центральном Казахстане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Изучить Центральный Казахстан; выявить уровень знаний, умений и навыков по изученной теме.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Способствовать развитию умения свободно рассуждать, высказывать своё мнение, анализировать, делать выводы, рационально распределять время.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Содействовать воспитанию патриотизма, толерантности, уважение к мнению товарищей, внимательности и самостоятельности в организации своего труда.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Использовать разнообразные формы и методы организации деятельности, позволяющие раскрыть субъективный опыт учащихся.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Создать атмосферу заинтерес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ованности каждого ученика. 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урока: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I Организационный момент.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Психологический настрой учащихся.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Звучит музыка «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Здравствуйте, ребята! Улыбнитесь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друг-другу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получите заряд положительных эмоций, которые пригодятся вам в дальнейшей работе.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II Актуализация знаний учащихся.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игра «Отгадай, кто я», цель которой оживит память, настроит учащихся на урок. Учитель показывает карточку с количественными показателями по Казахстану; что означает цифра?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9 место 5. 10% 9. 1700 км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2. 14 6. 5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6995м 7. 3000 км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4. 17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15000 км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III Работа над новым материалом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Вступительное слово учителя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Территориальное организация производства и экономическое районирование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Б) Краткая характеристика Центрального Казахстана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Работа в группах (каждая группа получает проблемное задание)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учащиеся исследуют тему по следующим проблемам с помощью атласа и таблиц учебника: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 группа «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Геологи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Каковы природные ресурсы и условия Центрального Казахстана?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группа «Демографы» Население и трудовые ресурсы Центрального Казахстана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Выступление учащихся по данной проблеме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Выводы учащихся группы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IV Закрепление нового материала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Самостоятельная работа учащихся с контурными картами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нанести на контурную карту бассейны месторождений: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Карагандинский (угольный) Б)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Атасуский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(железорудный) С)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Жезды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Жайрем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(марганец) Д)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Конырат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Саяк, (медь) Е)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Жайрем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(полиметаллы)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Индивидуальная работа с тестовыми заданиями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чащиеся выполняют на листочках самостоятельно и проводят взаимопроверку)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Тесты по теме: Центральный Казахстан.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Какая область не граничит с Центральным Казахстаном?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б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ападно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Казахстанская; в)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Казахстанская; г)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д) Павлодарская.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Какое место по площади занимает Центральный Казахстан?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1- е; б) 2- е; в) 3-е; г) 4 - е; д) 5-е;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Какова средняя плотность населения Центрального Казахстана?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а) менее 3 чел./км²; б) 3,1чел. / км²; в) 5,5 чел./ км²; г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олее 6 чел./км²; д) 6,5 чел./ км².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Какая часть Центрального Казахстана заселена больше всего?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Северная; б) Южная; в) Западная; г) Восточная; д) равномерно.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5. Каких полезных ископаемых нет в Центральном Казахстане?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Железной руды и хрома; б) угля и нефти; в) меди и марганца;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хрома и никеля; д) нефти и полиметаллов.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Кумколь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месторождение: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угля; б) нефти; в) железной руды; г) меди; д) золота.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Жезды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месторождения: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угля; б) нефти; в) марганцевые руды; г) меди; д) золота.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Конырат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Саяк – это месторождения: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угля; б) нефти; в) железной руды; г) меди; д) золота.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Каких ресурсов Центрального Казахстана недостаточно для развития хозяйства?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минеральных; б) земельных; в) водных; г) рекреационных; д)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энергетических.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10. Уровень урбанизации Центрального Казахстана?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а) 58%; б) 85%; в) 68%; г) 74%; д) 61%;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Географическая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 каких географических объектах идет речь?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Самая обширная низкогорная область в Казахстане (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Академик, геолог,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открывний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богатейшие залежи медных руд в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езказгане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Сатпаев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К.И)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Где в Казахстане есть рукотворная река? (Канал Иртыш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араганда -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Для охраны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горно-лесных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ландшафтов края Центрального Казахстана был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организаван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Каркаралинский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парк)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– соревнование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(Учащиеся группы по очереди должны перечислить характерные признаки Центрального Казахстана)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Самый безводный, удален от морей, богатый минеральными ресурсами, </w:t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выгодное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ЭГП, развитая транспортная система, урбанизированный, индустриальный.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«Третий, лишний»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Караганда, Темиртау,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Марганец, уголь, хром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Балхаш, Урал, Нура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Конырат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Доссор, Саяк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Бухтарминское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водохранилище,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Самарканское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водохранилище,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Жездинское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водохранилище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Черная металлургия,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рыбопереробатывающая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промышленность, цветная металлургия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V Рефлексия:</w:t>
            </w:r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Учащимся раздаются анкеты с вопросами.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VI Домашнее задание: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Параграф 20. Задание № 1,2 </w:t>
            </w:r>
            <w:proofErr w:type="spellStart"/>
            <w:proofErr w:type="gram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229.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сообщение по двум темам на выбор: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Проблемы водных ресурсов </w:t>
            </w:r>
            <w:proofErr w:type="spellStart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Ценрального</w:t>
            </w:r>
            <w:proofErr w:type="spellEnd"/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Казахстана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Центральный Казахстан - кладовая рудных полезных ископаемых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VII Итоги урока </w:t>
            </w:r>
            <w:r w:rsidRPr="0053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Комментирование оценок </w:t>
            </w:r>
          </w:p>
        </w:tc>
      </w:tr>
    </w:tbl>
    <w:p w:rsidR="000D6ECC" w:rsidRPr="005345F2" w:rsidRDefault="000D6ECC" w:rsidP="005345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6ECC" w:rsidRPr="005345F2" w:rsidSect="00534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D"/>
    <w:rsid w:val="000D6ECC"/>
    <w:rsid w:val="005345F2"/>
    <w:rsid w:val="00D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8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2014-02-13T11:29:00Z</dcterms:created>
  <dcterms:modified xsi:type="dcterms:W3CDTF">2014-02-13T11:38:00Z</dcterms:modified>
</cp:coreProperties>
</file>