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E5" w:rsidRDefault="00DF02E5" w:rsidP="00C870E4">
      <w:pPr>
        <w:spacing w:before="100" w:beforeAutospacing="1" w:after="100" w:afterAutospacing="1" w:line="240" w:lineRule="auto"/>
        <w:contextualSpacing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30.01.14     </w:t>
      </w:r>
      <w:bookmarkStart w:id="0" w:name="_GoBack"/>
      <w:bookmarkEnd w:id="0"/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География 9 класс </w:t>
      </w:r>
    </w:p>
    <w:p w:rsidR="00144499" w:rsidRPr="00144499" w:rsidRDefault="00DF02E5" w:rsidP="00C870E4">
      <w:pPr>
        <w:spacing w:before="100" w:beforeAutospacing="1" w:after="100" w:afterAutospacing="1" w:line="240" w:lineRule="auto"/>
        <w:contextualSpacing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Виды транспорта. </w:t>
      </w:r>
      <w:r w:rsidR="00144499" w:rsidRPr="00144499">
        <w:rPr>
          <w:rFonts w:eastAsia="Times New Roman" w:cs="Times New Roman"/>
          <w:b/>
          <w:bCs/>
          <w:kern w:val="36"/>
          <w:sz w:val="24"/>
          <w:szCs w:val="24"/>
        </w:rPr>
        <w:t>Инфраструктурный комплекс</w:t>
      </w:r>
    </w:p>
    <w:p w:rsidR="004D43A7" w:rsidRPr="00DF02E5" w:rsidRDefault="00144499" w:rsidP="00C870E4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C870E4">
        <w:rPr>
          <w:rFonts w:eastAsia="Calibri" w:cs="Times New Roman"/>
          <w:b/>
          <w:bCs/>
          <w:sz w:val="24"/>
          <w:szCs w:val="24"/>
          <w:u w:val="single"/>
        </w:rPr>
        <w:t>Транспортный комплекс</w:t>
      </w:r>
    </w:p>
    <w:p w:rsidR="00144499" w:rsidRPr="00C870E4" w:rsidRDefault="00144499" w:rsidP="00C870E4">
      <w:pPr>
        <w:spacing w:line="240" w:lineRule="auto"/>
        <w:ind w:left="255"/>
        <w:contextualSpacing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b/>
          <w:bCs/>
          <w:iCs/>
          <w:sz w:val="24"/>
          <w:szCs w:val="24"/>
        </w:rPr>
        <w:t>Цели и задачи урока</w:t>
      </w:r>
      <w:r w:rsidRPr="00C870E4">
        <w:rPr>
          <w:rFonts w:eastAsia="Calibri" w:cs="Times New Roman"/>
          <w:sz w:val="24"/>
          <w:szCs w:val="24"/>
        </w:rPr>
        <w:t>:</w:t>
      </w:r>
    </w:p>
    <w:p w:rsidR="00144499" w:rsidRPr="00C870E4" w:rsidRDefault="00144499" w:rsidP="00C870E4">
      <w:pPr>
        <w:pStyle w:val="a3"/>
        <w:numPr>
          <w:ilvl w:val="0"/>
          <w:numId w:val="1"/>
        </w:numPr>
        <w:spacing w:before="0" w:beforeAutospacing="0" w:after="0" w:afterAutospacing="0"/>
        <w:ind w:left="975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 xml:space="preserve">Познакомить учащихся  с новыми терминами и  понятиями: «грузооборот», «транспортный узел»,  «магистраль». </w:t>
      </w:r>
    </w:p>
    <w:p w:rsidR="00144499" w:rsidRPr="00C870E4" w:rsidRDefault="00144499" w:rsidP="00C870E4">
      <w:pPr>
        <w:pStyle w:val="a3"/>
        <w:numPr>
          <w:ilvl w:val="0"/>
          <w:numId w:val="1"/>
        </w:numPr>
        <w:spacing w:before="0" w:beforeAutospacing="0" w:after="0" w:afterAutospacing="0"/>
        <w:ind w:left="975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 xml:space="preserve">Развить понятие «инфраструктура», представление о составе инфраструктурного комплекса и его роли в экономике страны. </w:t>
      </w:r>
    </w:p>
    <w:p w:rsidR="00144499" w:rsidRPr="00C870E4" w:rsidRDefault="00144499" w:rsidP="00C870E4">
      <w:pPr>
        <w:pStyle w:val="a3"/>
        <w:numPr>
          <w:ilvl w:val="0"/>
          <w:numId w:val="1"/>
        </w:numPr>
        <w:spacing w:before="0" w:beforeAutospacing="0" w:after="0" w:afterAutospacing="0"/>
        <w:ind w:left="975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 xml:space="preserve">Определить значение транспорта для работы хозяйства и жизни населения Казахстана. </w:t>
      </w:r>
    </w:p>
    <w:p w:rsidR="00144499" w:rsidRPr="00C870E4" w:rsidRDefault="00144499" w:rsidP="00C870E4">
      <w:pPr>
        <w:pStyle w:val="a3"/>
        <w:numPr>
          <w:ilvl w:val="0"/>
          <w:numId w:val="1"/>
        </w:numPr>
        <w:spacing w:before="0" w:beforeAutospacing="0" w:after="0" w:afterAutospacing="0"/>
        <w:ind w:left="975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 xml:space="preserve">Изучить состав транспорта. </w:t>
      </w:r>
    </w:p>
    <w:p w:rsidR="00144499" w:rsidRPr="00C870E4" w:rsidRDefault="00144499" w:rsidP="00C870E4">
      <w:pPr>
        <w:pStyle w:val="a3"/>
        <w:contextualSpacing/>
        <w:rPr>
          <w:rFonts w:asciiTheme="minorHAnsi" w:hAnsiTheme="minorHAnsi"/>
          <w:b/>
          <w:bCs/>
        </w:rPr>
      </w:pPr>
      <w:r w:rsidRPr="00C870E4">
        <w:rPr>
          <w:rFonts w:asciiTheme="minorHAnsi" w:hAnsiTheme="minorHAnsi"/>
          <w:b/>
          <w:bCs/>
        </w:rPr>
        <w:t>Ход урока</w:t>
      </w:r>
    </w:p>
    <w:p w:rsidR="00144499" w:rsidRPr="00C870E4" w:rsidRDefault="00144499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  <w:b/>
          <w:bCs/>
        </w:rPr>
        <w:t>1. Организационный момент.</w:t>
      </w:r>
    </w:p>
    <w:p w:rsidR="00144499" w:rsidRPr="00C870E4" w:rsidRDefault="00144499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  <w:b/>
          <w:bCs/>
        </w:rPr>
        <w:t>2. Проверка домашнего задания.</w:t>
      </w:r>
    </w:p>
    <w:p w:rsidR="00144499" w:rsidRPr="00C870E4" w:rsidRDefault="00144499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 xml:space="preserve">– Какой комплекс мы с вами изучаем? (АПК) </w:t>
      </w:r>
      <w:r w:rsidRPr="00C870E4">
        <w:rPr>
          <w:rFonts w:asciiTheme="minorHAnsi" w:hAnsiTheme="minorHAnsi"/>
        </w:rPr>
        <w:br/>
        <w:t>– Назовите главную задачу АПК.</w:t>
      </w:r>
      <w:r w:rsidRPr="00C870E4">
        <w:rPr>
          <w:rFonts w:asciiTheme="minorHAnsi" w:hAnsiTheme="minorHAnsi"/>
        </w:rPr>
        <w:br/>
        <w:t xml:space="preserve">– Сколько звеньев выделяют в составе АПК? </w:t>
      </w:r>
      <w:r w:rsidRPr="00C870E4">
        <w:rPr>
          <w:rFonts w:asciiTheme="minorHAnsi" w:hAnsiTheme="minorHAnsi"/>
        </w:rPr>
        <w:br/>
        <w:t xml:space="preserve">– Чем занимается 3 звено АПК? </w:t>
      </w:r>
      <w:r w:rsidRPr="00C870E4">
        <w:rPr>
          <w:rFonts w:asciiTheme="minorHAnsi" w:hAnsiTheme="minorHAnsi"/>
        </w:rPr>
        <w:br/>
        <w:t xml:space="preserve">– Какие отрасли составляют 3 звено АПК? </w:t>
      </w:r>
    </w:p>
    <w:p w:rsidR="00144499" w:rsidRPr="00C870E4" w:rsidRDefault="00144499" w:rsidP="00C870E4">
      <w:pPr>
        <w:pStyle w:val="1"/>
        <w:contextualSpacing/>
        <w:rPr>
          <w:rFonts w:asciiTheme="minorHAnsi" w:hAnsiTheme="minorHAnsi"/>
          <w:b w:val="0"/>
          <w:sz w:val="24"/>
          <w:szCs w:val="24"/>
        </w:rPr>
      </w:pPr>
      <w:r w:rsidRPr="00C870E4">
        <w:rPr>
          <w:rFonts w:asciiTheme="minorHAnsi" w:hAnsiTheme="minorHAnsi"/>
          <w:b w:val="0"/>
          <w:sz w:val="24"/>
          <w:szCs w:val="24"/>
        </w:rPr>
        <w:t>Дома вы готовили параграф “Пищевая и легкая промышленность”. Чтобы проверить ваши знания по пищевой промышленности проведем игру “Горячий стул”. В нее будут играть (Назвать 4 детей). В это время (фамилии 2 детей</w:t>
      </w:r>
      <w:proofErr w:type="gramStart"/>
      <w:r w:rsidRPr="00C870E4">
        <w:rPr>
          <w:rFonts w:asciiTheme="minorHAnsi" w:hAnsiTheme="minorHAnsi"/>
          <w:b w:val="0"/>
          <w:sz w:val="24"/>
          <w:szCs w:val="24"/>
        </w:rPr>
        <w:t xml:space="preserve"> )</w:t>
      </w:r>
      <w:proofErr w:type="gramEnd"/>
      <w:r w:rsidRPr="00C870E4">
        <w:rPr>
          <w:rFonts w:asciiTheme="minorHAnsi" w:hAnsiTheme="minorHAnsi"/>
          <w:b w:val="0"/>
          <w:sz w:val="24"/>
          <w:szCs w:val="24"/>
        </w:rPr>
        <w:t xml:space="preserve"> будут работать по карточкам, выполняя задания по карточке. </w:t>
      </w:r>
      <w:proofErr w:type="gramStart"/>
      <w:r w:rsidRPr="00C870E4">
        <w:rPr>
          <w:rFonts w:asciiTheme="minorHAnsi" w:hAnsiTheme="minorHAnsi"/>
          <w:b w:val="0"/>
          <w:sz w:val="24"/>
          <w:szCs w:val="24"/>
        </w:rPr>
        <w:t>(Легкая промышленность: состав, факторы размещения предприятий, основные районы и центры.</w:t>
      </w:r>
      <w:proofErr w:type="gramEnd"/>
      <w:r w:rsidRPr="00C870E4">
        <w:rPr>
          <w:rFonts w:asciiTheme="minorHAnsi" w:hAnsiTheme="minorHAnsi"/>
          <w:b w:val="0"/>
          <w:sz w:val="24"/>
          <w:szCs w:val="24"/>
        </w:rPr>
        <w:t xml:space="preserve"> </w:t>
      </w:r>
      <w:proofErr w:type="gramStart"/>
      <w:r w:rsidRPr="00C870E4">
        <w:rPr>
          <w:rFonts w:asciiTheme="minorHAnsi" w:hAnsiTheme="minorHAnsi"/>
          <w:b w:val="0"/>
          <w:sz w:val="24"/>
          <w:szCs w:val="24"/>
        </w:rPr>
        <w:t>Проблемы и перспективы развития.</w:t>
      </w:r>
      <w:r w:rsidR="00CE3D68" w:rsidRPr="00C870E4">
        <w:rPr>
          <w:rFonts w:asciiTheme="minorHAnsi" w:hAnsiTheme="minorHAnsi"/>
          <w:b w:val="0"/>
          <w:sz w:val="24"/>
          <w:szCs w:val="24"/>
        </w:rPr>
        <w:t>)</w:t>
      </w:r>
      <w:proofErr w:type="gramEnd"/>
    </w:p>
    <w:p w:rsidR="00144499" w:rsidRPr="00C870E4" w:rsidRDefault="00144499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 xml:space="preserve"> </w:t>
      </w:r>
      <w:proofErr w:type="gramStart"/>
      <w:r w:rsidRPr="00C870E4">
        <w:rPr>
          <w:rFonts w:asciiTheme="minorHAnsi" w:hAnsiTheme="minorHAnsi"/>
        </w:rPr>
        <w:t xml:space="preserve">Прочитайте задания пока я </w:t>
      </w:r>
      <w:r w:rsidR="00CE3D68" w:rsidRPr="00C870E4">
        <w:rPr>
          <w:rFonts w:asciiTheme="minorHAnsi" w:hAnsiTheme="minorHAnsi"/>
        </w:rPr>
        <w:t>объясняю</w:t>
      </w:r>
      <w:proofErr w:type="gramEnd"/>
      <w:r w:rsidRPr="00C870E4">
        <w:rPr>
          <w:rFonts w:asciiTheme="minorHAnsi" w:hAnsiTheme="minorHAnsi"/>
        </w:rPr>
        <w:t xml:space="preserve"> правила игры и если будут вопросы, то спросите. </w:t>
      </w:r>
    </w:p>
    <w:p w:rsidR="00144499" w:rsidRPr="00C870E4" w:rsidRDefault="00144499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>Правила игры: я зачитываю утверждение, если оно верное вы соглашаетесь и объясняете</w:t>
      </w:r>
      <w:proofErr w:type="gramStart"/>
      <w:r w:rsidRPr="00C870E4">
        <w:rPr>
          <w:rFonts w:asciiTheme="minorHAnsi" w:hAnsiTheme="minorHAnsi"/>
        </w:rPr>
        <w:t xml:space="preserve"> ,</w:t>
      </w:r>
      <w:proofErr w:type="gramEnd"/>
      <w:r w:rsidRPr="00C870E4">
        <w:rPr>
          <w:rFonts w:asciiTheme="minorHAnsi" w:hAnsiTheme="minorHAnsi"/>
        </w:rPr>
        <w:t xml:space="preserve"> что это действительно так, оставаясь на своем месте. Если же оно не верное, вы пересаживаетесь, т.е. ваш стул стал горячим и объясняете, почему оно неверное.</w:t>
      </w:r>
    </w:p>
    <w:p w:rsidR="00144499" w:rsidRPr="00C870E4" w:rsidRDefault="00144499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 xml:space="preserve">Класс внимательно слушает ответы и если кто-то ошибается, не может объяснить или объясняет не полно или не точно, то поднимаете руку и исправляете или дополняете ответ товарища. Вопросы есть? </w:t>
      </w:r>
    </w:p>
    <w:p w:rsidR="00144499" w:rsidRPr="00C870E4" w:rsidRDefault="00144499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  <w:b/>
          <w:bCs/>
        </w:rPr>
        <w:t xml:space="preserve">Первое утверждение: </w:t>
      </w:r>
    </w:p>
    <w:p w:rsidR="00144499" w:rsidRPr="00C870E4" w:rsidRDefault="00144499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>– Пищевая промышленность встречается практически всюду, где постоянно проживают люди.</w:t>
      </w:r>
      <w:r w:rsidRPr="00C870E4">
        <w:rPr>
          <w:rFonts w:asciiTheme="minorHAnsi" w:hAnsiTheme="minorHAnsi"/>
        </w:rPr>
        <w:br/>
        <w:t>– Отрасли пищевой промышленности по характеру используемого сырья делятся на 3 группы.</w:t>
      </w:r>
      <w:r w:rsidRPr="00C870E4">
        <w:rPr>
          <w:rFonts w:asciiTheme="minorHAnsi" w:hAnsiTheme="minorHAnsi"/>
        </w:rPr>
        <w:br/>
        <w:t>– Отрасли: крупяная, чайная, сахарная, рыбная относятся ко 2 группе</w:t>
      </w:r>
      <w:proofErr w:type="gramStart"/>
      <w:r w:rsidRPr="00C870E4">
        <w:rPr>
          <w:rFonts w:asciiTheme="minorHAnsi" w:hAnsiTheme="minorHAnsi"/>
        </w:rPr>
        <w:t xml:space="preserve"> .</w:t>
      </w:r>
      <w:proofErr w:type="gramEnd"/>
      <w:r w:rsidRPr="00C870E4">
        <w:rPr>
          <w:rFonts w:asciiTheme="minorHAnsi" w:hAnsiTheme="minorHAnsi"/>
        </w:rPr>
        <w:br/>
        <w:t>– Отрасли: хлебопекарная, макаронная, кондитерская относятся ко 2 группе.</w:t>
      </w:r>
      <w:r w:rsidRPr="00C870E4">
        <w:rPr>
          <w:rFonts w:asciiTheme="minorHAnsi" w:hAnsiTheme="minorHAnsi"/>
        </w:rPr>
        <w:br/>
        <w:t xml:space="preserve">– Отрасли первой группы ориентируются на потребителя. </w:t>
      </w:r>
      <w:r w:rsidRPr="00C870E4">
        <w:rPr>
          <w:rFonts w:asciiTheme="minorHAnsi" w:hAnsiTheme="minorHAnsi"/>
        </w:rPr>
        <w:br/>
        <w:t>– География отраслей 1 группы зависит не только от наличия сырья в тех или иных районах, но и от размеров сырьевой базы.</w:t>
      </w:r>
      <w:r w:rsidRPr="00C870E4">
        <w:rPr>
          <w:rFonts w:asciiTheme="minorHAnsi" w:hAnsiTheme="minorHAnsi"/>
        </w:rPr>
        <w:br/>
        <w:t>– Отрасли второй группы пищевой промышленности тяготеют к потребителю готовой продукции и располагаются непосредственно в городах и крупных сельских населенных пунктах.</w:t>
      </w:r>
      <w:r w:rsidRPr="00C870E4">
        <w:rPr>
          <w:rFonts w:asciiTheme="minorHAnsi" w:hAnsiTheme="minorHAnsi"/>
        </w:rPr>
        <w:br/>
        <w:t>– Мясная, молочная, мукомольная отрасли пищевой промышленности ориентируются только на потребителя.</w:t>
      </w:r>
    </w:p>
    <w:p w:rsidR="00CE3D68" w:rsidRPr="00C870E4" w:rsidRDefault="00CE3D68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  <w:b/>
          <w:bCs/>
        </w:rPr>
        <w:t xml:space="preserve">3. Сообщение темы и целей урока. </w:t>
      </w:r>
    </w:p>
    <w:p w:rsidR="00CE3D68" w:rsidRPr="00C870E4" w:rsidRDefault="00CE3D68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>Сегодня на уроке мы познакомимся с еще одним межотраслевым комплексом – инфраструктурным (</w:t>
      </w:r>
      <w:r w:rsidRPr="00C870E4">
        <w:rPr>
          <w:rFonts w:asciiTheme="minorHAnsi" w:hAnsiTheme="minorHAnsi"/>
          <w:iCs/>
        </w:rPr>
        <w:t>слайд 1</w:t>
      </w:r>
      <w:r w:rsidRPr="00C870E4">
        <w:rPr>
          <w:rFonts w:asciiTheme="minorHAnsi" w:hAnsiTheme="minorHAnsi"/>
        </w:rPr>
        <w:t>).</w:t>
      </w:r>
    </w:p>
    <w:p w:rsidR="00E31E1E" w:rsidRPr="00C870E4" w:rsidRDefault="00CE3D68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 xml:space="preserve">Рассмотрим его состав, задачи, значение в экономике страны. Узнаем, какие проблемы существуют в этом комплексе у нас в </w:t>
      </w:r>
      <w:proofErr w:type="gramStart"/>
      <w:r w:rsidRPr="00C870E4">
        <w:rPr>
          <w:rFonts w:asciiTheme="minorHAnsi" w:hAnsiTheme="minorHAnsi"/>
        </w:rPr>
        <w:t>стране</w:t>
      </w:r>
      <w:proofErr w:type="gramEnd"/>
      <w:r w:rsidRPr="00C870E4">
        <w:rPr>
          <w:rFonts w:asciiTheme="minorHAnsi" w:hAnsiTheme="minorHAnsi"/>
        </w:rPr>
        <w:t xml:space="preserve"> и попытаемся определить проблемы и возможные пути их решения в различных отраслях инфраструктурного </w:t>
      </w:r>
    </w:p>
    <w:p w:rsidR="00CE3D68" w:rsidRPr="00C870E4" w:rsidRDefault="00CE3D68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lastRenderedPageBreak/>
        <w:t>Откройте тетради, запишите число и тему урока.</w:t>
      </w:r>
    </w:p>
    <w:p w:rsidR="00CE3D68" w:rsidRPr="00C870E4" w:rsidRDefault="00CE3D68" w:rsidP="00C870E4">
      <w:pPr>
        <w:pStyle w:val="a3"/>
        <w:numPr>
          <w:ilvl w:val="0"/>
          <w:numId w:val="1"/>
        </w:numPr>
        <w:contextualSpacing/>
        <w:rPr>
          <w:rFonts w:asciiTheme="minorHAnsi" w:hAnsiTheme="minorHAnsi"/>
          <w:b/>
          <w:bCs/>
        </w:rPr>
      </w:pPr>
      <w:r w:rsidRPr="00C870E4">
        <w:rPr>
          <w:rFonts w:asciiTheme="minorHAnsi" w:hAnsiTheme="minorHAnsi"/>
          <w:b/>
          <w:bCs/>
        </w:rPr>
        <w:t>Объяснение нового материала.</w:t>
      </w:r>
    </w:p>
    <w:p w:rsidR="00CE3D68" w:rsidRPr="00C870E4" w:rsidRDefault="00CE3D68" w:rsidP="00C870E4">
      <w:pPr>
        <w:spacing w:line="240" w:lineRule="auto"/>
        <w:contextualSpacing/>
        <w:rPr>
          <w:b/>
          <w:bCs/>
          <w:sz w:val="24"/>
          <w:szCs w:val="24"/>
        </w:rPr>
      </w:pPr>
      <w:r w:rsidRPr="00C870E4">
        <w:rPr>
          <w:rFonts w:eastAsia="Calibri" w:cs="Times New Roman"/>
          <w:b/>
          <w:bCs/>
          <w:sz w:val="24"/>
          <w:szCs w:val="24"/>
        </w:rPr>
        <w:t>Запись в тетрадях</w:t>
      </w:r>
    </w:p>
    <w:p w:rsidR="00CE3D68" w:rsidRPr="00C870E4" w:rsidRDefault="00CE3D68" w:rsidP="00C870E4">
      <w:pPr>
        <w:spacing w:line="240" w:lineRule="auto"/>
        <w:contextualSpacing/>
        <w:rPr>
          <w:sz w:val="24"/>
          <w:szCs w:val="24"/>
        </w:rPr>
      </w:pPr>
      <w:r w:rsidRPr="00C870E4">
        <w:rPr>
          <w:rFonts w:eastAsia="Calibri" w:cs="Times New Roman"/>
          <w:sz w:val="24"/>
          <w:szCs w:val="24"/>
        </w:rPr>
        <w:t xml:space="preserve">Инфраструктура (от лат. инфра - ниже, под   и структура - строение, расположение) </w:t>
      </w:r>
      <w:proofErr w:type="gramStart"/>
      <w:r w:rsidRPr="00C870E4">
        <w:rPr>
          <w:rFonts w:eastAsia="Calibri" w:cs="Times New Roman"/>
          <w:sz w:val="24"/>
          <w:szCs w:val="24"/>
        </w:rPr>
        <w:t>-э</w:t>
      </w:r>
      <w:proofErr w:type="gramEnd"/>
      <w:r w:rsidRPr="00C870E4">
        <w:rPr>
          <w:rFonts w:eastAsia="Calibri" w:cs="Times New Roman"/>
          <w:sz w:val="24"/>
          <w:szCs w:val="24"/>
        </w:rPr>
        <w:t>то совокупность сооружений, зданий, систем и служб, необходимых для нормального функционирования и обеспечения повседневной жизни населения.</w:t>
      </w:r>
    </w:p>
    <w:p w:rsidR="00CE3D68" w:rsidRPr="00CE3D68" w:rsidRDefault="00CE3D68" w:rsidP="00C870E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  <w:r w:rsidRPr="00CE3D68">
        <w:rPr>
          <w:rFonts w:eastAsia="Times New Roman" w:cs="Times New Roman"/>
          <w:sz w:val="24"/>
          <w:szCs w:val="24"/>
        </w:rPr>
        <w:t>Изучение любого комплекса мы начинаем с его состава (</w:t>
      </w:r>
      <w:r w:rsidRPr="00CE3D68">
        <w:rPr>
          <w:rFonts w:eastAsia="Times New Roman" w:cs="Times New Roman"/>
          <w:iCs/>
          <w:sz w:val="24"/>
          <w:szCs w:val="24"/>
        </w:rPr>
        <w:t>слайд 2</w:t>
      </w:r>
      <w:r w:rsidRPr="00CE3D68">
        <w:rPr>
          <w:rFonts w:eastAsia="Times New Roman" w:cs="Times New Roman"/>
          <w:sz w:val="24"/>
          <w:szCs w:val="24"/>
        </w:rPr>
        <w:t xml:space="preserve">). </w:t>
      </w:r>
    </w:p>
    <w:p w:rsidR="00CE3D68" w:rsidRPr="00CE3D68" w:rsidRDefault="00CE3D68" w:rsidP="00C870E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  <w:r w:rsidRPr="00CE3D68">
        <w:rPr>
          <w:rFonts w:eastAsia="Times New Roman" w:cs="Times New Roman"/>
          <w:sz w:val="24"/>
          <w:szCs w:val="24"/>
        </w:rPr>
        <w:t>Инфраструктурный комплекс подразделяется на две относительно самостоятельные части</w:t>
      </w:r>
    </w:p>
    <w:p w:rsidR="00CE3D68" w:rsidRPr="00CE3D68" w:rsidRDefault="00CE3D68" w:rsidP="00C870E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  <w:r w:rsidRPr="00CE3D68">
        <w:rPr>
          <w:rFonts w:eastAsia="Times New Roman" w:cs="Times New Roman"/>
          <w:b/>
          <w:bCs/>
          <w:sz w:val="24"/>
          <w:szCs w:val="24"/>
        </w:rPr>
        <w:t>Инфраструктурный комплекс</w:t>
      </w:r>
    </w:p>
    <w:tbl>
      <w:tblPr>
        <w:tblW w:w="0" w:type="auto"/>
        <w:tblCellSpacing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8411"/>
      </w:tblGrid>
      <w:tr w:rsidR="00CE3D68" w:rsidRPr="00CE3D68" w:rsidTr="00CE3D68">
        <w:trPr>
          <w:tblCellSpacing w:w="75" w:type="dxa"/>
        </w:trPr>
        <w:tc>
          <w:tcPr>
            <w:tcW w:w="0" w:type="auto"/>
            <w:hideMark/>
          </w:tcPr>
          <w:p w:rsidR="00CE3D68" w:rsidRPr="00CE3D68" w:rsidRDefault="00CE3D68" w:rsidP="00C870E4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E3D68">
              <w:rPr>
                <w:rFonts w:eastAsia="Times New Roman" w:cs="Times New Roman"/>
                <w:b/>
                <w:bCs/>
                <w:sz w:val="24"/>
                <w:szCs w:val="24"/>
              </w:rPr>
              <w:t>Коммуникационная система</w:t>
            </w:r>
          </w:p>
          <w:p w:rsidR="00CE3D68" w:rsidRPr="00C870E4" w:rsidRDefault="00CE3D68" w:rsidP="00C870E4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E3D68">
              <w:rPr>
                <w:rFonts w:eastAsia="Times New Roman" w:cs="Times New Roman"/>
                <w:sz w:val="24"/>
                <w:szCs w:val="24"/>
              </w:rPr>
              <w:t>Транспорт связь</w:t>
            </w:r>
          </w:p>
          <w:p w:rsidR="00CE3D68" w:rsidRPr="00C870E4" w:rsidRDefault="00CE3D68" w:rsidP="00C870E4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C870E4">
              <w:rPr>
                <w:rFonts w:eastAsia="Calibri" w:cs="Times New Roman"/>
                <w:sz w:val="24"/>
                <w:szCs w:val="24"/>
              </w:rPr>
              <w:t>Железнодорожный</w:t>
            </w:r>
          </w:p>
          <w:p w:rsidR="00CE3D68" w:rsidRPr="00C870E4" w:rsidRDefault="00CE3D68" w:rsidP="00C870E4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C870E4">
              <w:rPr>
                <w:rFonts w:eastAsia="Calibri" w:cs="Times New Roman"/>
                <w:sz w:val="24"/>
                <w:szCs w:val="24"/>
              </w:rPr>
              <w:t>Автомобильный</w:t>
            </w:r>
          </w:p>
          <w:p w:rsidR="00CE3D68" w:rsidRPr="00C870E4" w:rsidRDefault="00CE3D68" w:rsidP="00C870E4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C870E4">
              <w:rPr>
                <w:rFonts w:eastAsia="Calibri" w:cs="Times New Roman"/>
                <w:sz w:val="24"/>
                <w:szCs w:val="24"/>
              </w:rPr>
              <w:t>Авиационный</w:t>
            </w:r>
          </w:p>
          <w:p w:rsidR="00CE3D68" w:rsidRPr="00C870E4" w:rsidRDefault="00CE3D68" w:rsidP="00C870E4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C870E4">
              <w:rPr>
                <w:rFonts w:eastAsia="Calibri" w:cs="Times New Roman"/>
                <w:sz w:val="24"/>
                <w:szCs w:val="24"/>
              </w:rPr>
              <w:t>Трубопроводный </w:t>
            </w:r>
          </w:p>
          <w:p w:rsidR="00CE3D68" w:rsidRPr="00C870E4" w:rsidRDefault="00CE3D68" w:rsidP="00C870E4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C870E4">
              <w:rPr>
                <w:rFonts w:eastAsia="Calibri" w:cs="Times New Roman"/>
                <w:sz w:val="24"/>
                <w:szCs w:val="24"/>
              </w:rPr>
              <w:t>Морской и речной</w:t>
            </w:r>
          </w:p>
          <w:p w:rsidR="00CE3D68" w:rsidRPr="00C870E4" w:rsidRDefault="00CE3D68" w:rsidP="00C870E4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C870E4">
              <w:rPr>
                <w:rFonts w:eastAsia="Calibri" w:cs="Times New Roman"/>
                <w:sz w:val="24"/>
                <w:szCs w:val="24"/>
              </w:rPr>
              <w:t>Электронный  </w:t>
            </w:r>
          </w:p>
          <w:p w:rsidR="00CE3D68" w:rsidRPr="00C870E4" w:rsidRDefault="00CE3D68" w:rsidP="00C870E4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C870E4">
              <w:rPr>
                <w:rFonts w:eastAsia="Calibri" w:cs="Times New Roman"/>
                <w:sz w:val="24"/>
                <w:szCs w:val="24"/>
              </w:rPr>
              <w:t>Канатно-подвесной</w:t>
            </w:r>
          </w:p>
          <w:p w:rsidR="00CE3D68" w:rsidRPr="00CE3D68" w:rsidRDefault="00CE3D68" w:rsidP="00C870E4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870E4">
              <w:rPr>
                <w:rFonts w:eastAsia="Calibri" w:cs="Times New Roman"/>
                <w:sz w:val="24"/>
                <w:szCs w:val="24"/>
              </w:rPr>
              <w:t>Гужевой</w:t>
            </w:r>
          </w:p>
        </w:tc>
        <w:tc>
          <w:tcPr>
            <w:tcW w:w="0" w:type="auto"/>
            <w:vAlign w:val="center"/>
            <w:hideMark/>
          </w:tcPr>
          <w:p w:rsidR="00CE3D68" w:rsidRPr="00CE3D68" w:rsidRDefault="00CE3D68" w:rsidP="00C870E4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E3D68">
              <w:rPr>
                <w:rFonts w:eastAsia="Times New Roman" w:cs="Times New Roman"/>
                <w:b/>
                <w:bCs/>
                <w:sz w:val="24"/>
                <w:szCs w:val="24"/>
              </w:rPr>
              <w:t>Сфера обслуживания</w:t>
            </w:r>
          </w:p>
          <w:p w:rsidR="00CE3D68" w:rsidRPr="00CE3D68" w:rsidRDefault="00CE3D68" w:rsidP="00C870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E3D68">
              <w:rPr>
                <w:rFonts w:eastAsia="Times New Roman" w:cs="Times New Roman"/>
                <w:sz w:val="24"/>
                <w:szCs w:val="24"/>
              </w:rPr>
              <w:t>Торговля и общественное питани</w:t>
            </w:r>
            <w:proofErr w:type="gramStart"/>
            <w:r w:rsidRPr="00CE3D68">
              <w:rPr>
                <w:rFonts w:eastAsia="Times New Roman" w:cs="Times New Roman"/>
                <w:sz w:val="24"/>
                <w:szCs w:val="24"/>
              </w:rPr>
              <w:t>е(</w:t>
            </w:r>
            <w:proofErr w:type="gramEnd"/>
            <w:r w:rsidRPr="00CE3D68">
              <w:rPr>
                <w:rFonts w:eastAsia="Times New Roman" w:cs="Times New Roman"/>
                <w:sz w:val="24"/>
                <w:szCs w:val="24"/>
              </w:rPr>
              <w:t>магазины, кафе, столовые и т.д.)</w:t>
            </w:r>
          </w:p>
          <w:p w:rsidR="00CE3D68" w:rsidRPr="00CE3D68" w:rsidRDefault="00CE3D68" w:rsidP="00C870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E3D68">
              <w:rPr>
                <w:rFonts w:eastAsia="Times New Roman" w:cs="Times New Roman"/>
                <w:sz w:val="24"/>
                <w:szCs w:val="24"/>
              </w:rPr>
              <w:t>Бытовое обслуживание (рем</w:t>
            </w:r>
            <w:proofErr w:type="gramStart"/>
            <w:r w:rsidRPr="00CE3D68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CE3D6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D68">
              <w:rPr>
                <w:rFonts w:eastAsia="Times New Roman" w:cs="Times New Roman"/>
                <w:sz w:val="24"/>
                <w:szCs w:val="24"/>
              </w:rPr>
              <w:t>м</w:t>
            </w:r>
            <w:proofErr w:type="gramEnd"/>
            <w:r w:rsidRPr="00CE3D68">
              <w:rPr>
                <w:rFonts w:eastAsia="Times New Roman" w:cs="Times New Roman"/>
                <w:sz w:val="24"/>
                <w:szCs w:val="24"/>
              </w:rPr>
              <w:t>астерские, ателье, парикмахерские, бани)</w:t>
            </w:r>
          </w:p>
          <w:p w:rsidR="00CE3D68" w:rsidRPr="00CE3D68" w:rsidRDefault="00CE3D68" w:rsidP="00C870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E3D68">
              <w:rPr>
                <w:rFonts w:eastAsia="Times New Roman" w:cs="Times New Roman"/>
                <w:sz w:val="24"/>
                <w:szCs w:val="24"/>
              </w:rPr>
              <w:t>Жилищно-коммунальное хозяйств</w:t>
            </w:r>
            <w:proofErr w:type="gramStart"/>
            <w:r w:rsidRPr="00CE3D68">
              <w:rPr>
                <w:rFonts w:eastAsia="Times New Roman" w:cs="Times New Roman"/>
                <w:sz w:val="24"/>
                <w:szCs w:val="24"/>
              </w:rPr>
              <w:t>о(</w:t>
            </w:r>
            <w:proofErr w:type="gramEnd"/>
            <w:r w:rsidRPr="00CE3D68">
              <w:rPr>
                <w:rFonts w:eastAsia="Times New Roman" w:cs="Times New Roman"/>
                <w:sz w:val="24"/>
                <w:szCs w:val="24"/>
              </w:rPr>
              <w:t>предоставление жилья с его благоустройством)</w:t>
            </w:r>
          </w:p>
          <w:p w:rsidR="00CE3D68" w:rsidRPr="00CE3D68" w:rsidRDefault="00CE3D68" w:rsidP="00C870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E3D68">
              <w:rPr>
                <w:rFonts w:eastAsia="Times New Roman" w:cs="Times New Roman"/>
                <w:sz w:val="24"/>
                <w:szCs w:val="24"/>
              </w:rPr>
              <w:t>Культура и искусство (концертные и выставочные залы, театры, библиотеки, радио и телевидение)</w:t>
            </w:r>
          </w:p>
          <w:p w:rsidR="00CE3D68" w:rsidRPr="00CE3D68" w:rsidRDefault="00CE3D68" w:rsidP="00C870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E3D68">
              <w:rPr>
                <w:rFonts w:eastAsia="Times New Roman" w:cs="Times New Roman"/>
                <w:sz w:val="24"/>
                <w:szCs w:val="24"/>
              </w:rPr>
              <w:t>Наука и образование (ВУЗы, школы)</w:t>
            </w:r>
          </w:p>
          <w:p w:rsidR="00CE3D68" w:rsidRPr="00CE3D68" w:rsidRDefault="00CE3D68" w:rsidP="00C870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E3D68">
              <w:rPr>
                <w:rFonts w:eastAsia="Times New Roman" w:cs="Times New Roman"/>
                <w:sz w:val="24"/>
                <w:szCs w:val="24"/>
              </w:rPr>
              <w:t>Здравоохранение и физкультура (поликлиники, больницы, спорт.</w:t>
            </w:r>
            <w:proofErr w:type="gramEnd"/>
            <w:r w:rsidRPr="00CE3D6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D68">
              <w:rPr>
                <w:rFonts w:eastAsia="Times New Roman" w:cs="Times New Roman"/>
                <w:sz w:val="24"/>
                <w:szCs w:val="24"/>
              </w:rPr>
              <w:t>Комплексы, стадионы)</w:t>
            </w:r>
            <w:proofErr w:type="gramEnd"/>
          </w:p>
          <w:p w:rsidR="00CE3D68" w:rsidRPr="00CE3D68" w:rsidRDefault="00CE3D68" w:rsidP="00C870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E3D68">
              <w:rPr>
                <w:rFonts w:eastAsia="Times New Roman" w:cs="Times New Roman"/>
                <w:sz w:val="24"/>
                <w:szCs w:val="24"/>
              </w:rPr>
              <w:t>Социальное обеспечение (содержание домов для престарелых, дет</w:t>
            </w:r>
            <w:proofErr w:type="gramStart"/>
            <w:r w:rsidRPr="00CE3D68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CE3D6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D68">
              <w:rPr>
                <w:rFonts w:eastAsia="Times New Roman" w:cs="Times New Roman"/>
                <w:sz w:val="24"/>
                <w:szCs w:val="24"/>
              </w:rPr>
              <w:t>д</w:t>
            </w:r>
            <w:proofErr w:type="gramEnd"/>
            <w:r w:rsidRPr="00CE3D68">
              <w:rPr>
                <w:rFonts w:eastAsia="Times New Roman" w:cs="Times New Roman"/>
                <w:sz w:val="24"/>
                <w:szCs w:val="24"/>
              </w:rPr>
              <w:t>омов, интернатов, организация пенсионного обеспечения и социального страхования)</w:t>
            </w:r>
          </w:p>
          <w:p w:rsidR="00CE3D68" w:rsidRPr="00CE3D68" w:rsidRDefault="00CE3D68" w:rsidP="00C870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E3D68">
              <w:rPr>
                <w:rFonts w:eastAsia="Times New Roman" w:cs="Times New Roman"/>
                <w:sz w:val="24"/>
                <w:szCs w:val="24"/>
              </w:rPr>
              <w:t>Финансово-кредитная сфера (сбербанки, страховые и финансовые организации Инвестиционные фонды)</w:t>
            </w:r>
          </w:p>
          <w:p w:rsidR="00CE3D68" w:rsidRPr="00CE3D68" w:rsidRDefault="00CE3D68" w:rsidP="00C870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E3D68">
              <w:rPr>
                <w:rFonts w:eastAsia="Times New Roman" w:cs="Times New Roman"/>
                <w:sz w:val="24"/>
                <w:szCs w:val="24"/>
              </w:rPr>
              <w:t>Государственное управление, оборона, охрана правопорядка.</w:t>
            </w:r>
          </w:p>
        </w:tc>
      </w:tr>
    </w:tbl>
    <w:p w:rsidR="00CE3D68" w:rsidRPr="00C870E4" w:rsidRDefault="00CE3D68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 xml:space="preserve">– Мы с вами записали состав инфраструктурного комплекса. Посмотрите еще раз на отрасли, входящие в этот комплекс и скажите: </w:t>
      </w:r>
    </w:p>
    <w:p w:rsidR="00CE3D68" w:rsidRPr="00C870E4" w:rsidRDefault="00CE3D68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>– Какова задача инфраструктурного комплекса?</w:t>
      </w:r>
      <w:r w:rsidRPr="00C870E4">
        <w:rPr>
          <w:rFonts w:asciiTheme="minorHAnsi" w:hAnsiTheme="minorHAnsi"/>
        </w:rPr>
        <w:br/>
        <w:t>– Этот комплекс производит какие-нибудь товары?</w:t>
      </w:r>
      <w:r w:rsidRPr="00C870E4">
        <w:rPr>
          <w:rFonts w:asciiTheme="minorHAnsi" w:hAnsiTheme="minorHAnsi"/>
        </w:rPr>
        <w:br/>
        <w:t>– Что же он производит? Что оказывает населению?</w:t>
      </w:r>
    </w:p>
    <w:p w:rsidR="00CE3D68" w:rsidRPr="00C870E4" w:rsidRDefault="00CE3D68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>Продукцией этого комплекса являются услуги, т.е. инфраструктурный комплекс объединяет отрасли хозяйства, производящие разнообразные услуги. Этим он отличается от всех других межотраслевых комплексов.</w:t>
      </w:r>
    </w:p>
    <w:p w:rsidR="00CE3D68" w:rsidRPr="00C870E4" w:rsidRDefault="00CE3D68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 xml:space="preserve">– Какова же задача комплекса? </w:t>
      </w:r>
      <w:r w:rsidRPr="00C870E4">
        <w:rPr>
          <w:rFonts w:asciiTheme="minorHAnsi" w:hAnsiTheme="minorHAnsi"/>
          <w:iCs/>
        </w:rPr>
        <w:t>(Оказание разнообразных услуг)</w:t>
      </w:r>
    </w:p>
    <w:p w:rsidR="00CE3D68" w:rsidRPr="00C870E4" w:rsidRDefault="00CE3D68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 xml:space="preserve">– Что такое услуга? Это особый вид продукции, который потребляется не в виде вещи, а в качестве деятельности. </w:t>
      </w:r>
    </w:p>
    <w:p w:rsidR="00E31E1E" w:rsidRPr="00C870E4" w:rsidRDefault="00E31E1E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>Жизнь современного общества трудно себе представить без услуг. Они обеспечивают нормальную работу промышленности, с/х и других звеньев экономики, определяют качество жизни населения.</w:t>
      </w:r>
    </w:p>
    <w:p w:rsidR="00E31E1E" w:rsidRPr="00C870E4" w:rsidRDefault="00E31E1E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>Освоение и использование любой территории невозможно без соответствующей инфраструктуры, т.е. без жилых и производственных зданий, дорог, водопроводов, линий электропередач и т. д.</w:t>
      </w:r>
    </w:p>
    <w:p w:rsidR="00E31E1E" w:rsidRPr="00C870E4" w:rsidRDefault="00E31E1E" w:rsidP="00C870E4">
      <w:pPr>
        <w:pStyle w:val="a3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t>При этом</w:t>
      </w:r>
      <w:proofErr w:type="gramStart"/>
      <w:r w:rsidRPr="00C870E4">
        <w:rPr>
          <w:rFonts w:asciiTheme="minorHAnsi" w:hAnsiTheme="minorHAnsi"/>
        </w:rPr>
        <w:t>,</w:t>
      </w:r>
      <w:proofErr w:type="gramEnd"/>
      <w:r w:rsidRPr="00C870E4">
        <w:rPr>
          <w:rFonts w:asciiTheme="minorHAnsi" w:hAnsiTheme="minorHAnsi"/>
        </w:rPr>
        <w:t xml:space="preserve"> чем лучше освоена территория, тем больше на ней разнообразных инфраструктурных сооружений.</w:t>
      </w:r>
    </w:p>
    <w:p w:rsidR="00E31E1E" w:rsidRPr="00C870E4" w:rsidRDefault="00E31E1E" w:rsidP="00C870E4">
      <w:pPr>
        <w:spacing w:line="240" w:lineRule="auto"/>
        <w:ind w:left="255"/>
        <w:contextualSpacing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iCs/>
          <w:sz w:val="24"/>
          <w:szCs w:val="24"/>
        </w:rPr>
        <w:t>Задача коммуникационной  системы - это перемещение в пространстве людей, информации, энергии и грузов.</w:t>
      </w:r>
    </w:p>
    <w:p w:rsidR="00E31E1E" w:rsidRPr="00C870E4" w:rsidRDefault="00E31E1E" w:rsidP="00C870E4">
      <w:pPr>
        <w:pStyle w:val="a5"/>
        <w:spacing w:before="0" w:beforeAutospacing="0" w:after="0" w:afterAutospacing="0"/>
        <w:ind w:left="255"/>
        <w:contextualSpacing/>
        <w:rPr>
          <w:rFonts w:asciiTheme="minorHAnsi" w:hAnsiTheme="minorHAnsi"/>
        </w:rPr>
      </w:pPr>
      <w:r w:rsidRPr="00C870E4">
        <w:rPr>
          <w:rFonts w:asciiTheme="minorHAnsi" w:hAnsiTheme="minorHAnsi"/>
        </w:rPr>
        <w:lastRenderedPageBreak/>
        <w:t>Основная задача транспорта – обеспечить надежную связь между отраслями хозяйства и районами страны, а также обеспечить связь Казахстана с другими государствами.</w:t>
      </w:r>
    </w:p>
    <w:p w:rsidR="00E31E1E" w:rsidRPr="00C870E4" w:rsidRDefault="00E31E1E" w:rsidP="00C870E4">
      <w:pPr>
        <w:spacing w:line="240" w:lineRule="auto"/>
        <w:ind w:left="255"/>
        <w:contextualSpacing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b/>
          <w:bCs/>
          <w:iCs/>
          <w:sz w:val="24"/>
          <w:szCs w:val="24"/>
        </w:rPr>
        <w:t>Транспортная система</w:t>
      </w:r>
      <w:r w:rsidRPr="00C870E4">
        <w:rPr>
          <w:rFonts w:eastAsia="Calibri" w:cs="Times New Roman"/>
          <w:iCs/>
          <w:sz w:val="24"/>
          <w:szCs w:val="24"/>
        </w:rPr>
        <w:t xml:space="preserve"> состоит из всех видов транспорта, объединенных между собой </w:t>
      </w:r>
      <w:r w:rsidRPr="00C870E4">
        <w:rPr>
          <w:rFonts w:eastAsia="Calibri" w:cs="Times New Roman"/>
          <w:b/>
          <w:bCs/>
          <w:iCs/>
          <w:sz w:val="24"/>
          <w:szCs w:val="24"/>
        </w:rPr>
        <w:t>транспортными узлами</w:t>
      </w:r>
      <w:r w:rsidRPr="00C870E4">
        <w:rPr>
          <w:rFonts w:eastAsia="Calibri" w:cs="Times New Roman"/>
          <w:iCs/>
          <w:sz w:val="24"/>
          <w:szCs w:val="24"/>
        </w:rPr>
        <w:t xml:space="preserve">. </w:t>
      </w:r>
    </w:p>
    <w:p w:rsidR="00E31E1E" w:rsidRPr="00C870E4" w:rsidRDefault="00E31E1E" w:rsidP="00C870E4">
      <w:pPr>
        <w:spacing w:line="240" w:lineRule="auto"/>
        <w:ind w:left="255"/>
        <w:contextualSpacing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iCs/>
          <w:sz w:val="24"/>
          <w:szCs w:val="24"/>
        </w:rPr>
        <w:t xml:space="preserve">(это пункты, в которых сходятся несколько видов транспорта, и осуществляется обмен грузов между ними) </w:t>
      </w:r>
    </w:p>
    <w:p w:rsidR="00E31E1E" w:rsidRPr="00C870E4" w:rsidRDefault="00E31E1E" w:rsidP="00C870E4">
      <w:pPr>
        <w:spacing w:line="240" w:lineRule="auto"/>
        <w:ind w:left="255"/>
        <w:contextualSpacing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iCs/>
          <w:sz w:val="24"/>
          <w:szCs w:val="24"/>
        </w:rPr>
        <w:t>Работа транспорта оценивается такими показателями, как</w:t>
      </w:r>
      <w:r w:rsidRPr="00C870E4">
        <w:rPr>
          <w:rFonts w:eastAsia="Calibri" w:cs="Times New Roman"/>
          <w:b/>
          <w:bCs/>
          <w:iCs/>
          <w:sz w:val="24"/>
          <w:szCs w:val="24"/>
        </w:rPr>
        <w:t xml:space="preserve"> грузооборот и пассажирооборот.</w:t>
      </w:r>
    </w:p>
    <w:p w:rsidR="00E31E1E" w:rsidRPr="00C870E4" w:rsidRDefault="00E31E1E" w:rsidP="00C870E4">
      <w:pPr>
        <w:spacing w:line="240" w:lineRule="auto"/>
        <w:ind w:left="255"/>
        <w:contextualSpacing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b/>
          <w:bCs/>
          <w:iCs/>
          <w:sz w:val="24"/>
          <w:szCs w:val="24"/>
        </w:rPr>
        <w:t xml:space="preserve">Грузооборот - </w:t>
      </w:r>
      <w:r w:rsidRPr="00C870E4">
        <w:rPr>
          <w:rFonts w:eastAsia="Calibri" w:cs="Times New Roman"/>
          <w:iCs/>
          <w:sz w:val="24"/>
          <w:szCs w:val="24"/>
        </w:rPr>
        <w:t>это произведение количества перевезенного груза (тонны) на расстояние его перевозки (</w:t>
      </w:r>
      <w:proofErr w:type="gramStart"/>
      <w:r w:rsidRPr="00C870E4">
        <w:rPr>
          <w:rFonts w:eastAsia="Calibri" w:cs="Times New Roman"/>
          <w:iCs/>
          <w:sz w:val="24"/>
          <w:szCs w:val="24"/>
        </w:rPr>
        <w:t>км</w:t>
      </w:r>
      <w:proofErr w:type="gramEnd"/>
      <w:r w:rsidRPr="00C870E4">
        <w:rPr>
          <w:rFonts w:eastAsia="Calibri" w:cs="Times New Roman"/>
          <w:iCs/>
          <w:sz w:val="24"/>
          <w:szCs w:val="24"/>
        </w:rPr>
        <w:t xml:space="preserve">), измеряется в </w:t>
      </w:r>
      <w:r w:rsidRPr="00C870E4">
        <w:rPr>
          <w:rFonts w:eastAsia="Calibri" w:cs="Times New Roman"/>
          <w:b/>
          <w:bCs/>
          <w:iCs/>
          <w:sz w:val="24"/>
          <w:szCs w:val="24"/>
        </w:rPr>
        <w:t>т/км.</w:t>
      </w:r>
    </w:p>
    <w:p w:rsidR="00E31E1E" w:rsidRPr="00C870E4" w:rsidRDefault="00E31E1E" w:rsidP="00C870E4">
      <w:pPr>
        <w:spacing w:line="240" w:lineRule="auto"/>
        <w:ind w:left="255"/>
        <w:contextualSpacing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b/>
          <w:bCs/>
          <w:iCs/>
          <w:sz w:val="24"/>
          <w:szCs w:val="24"/>
        </w:rPr>
        <w:t xml:space="preserve">Пассажирооборот – </w:t>
      </w:r>
      <w:r w:rsidRPr="00C870E4">
        <w:rPr>
          <w:rFonts w:eastAsia="Calibri" w:cs="Times New Roman"/>
          <w:iCs/>
          <w:sz w:val="24"/>
          <w:szCs w:val="24"/>
        </w:rPr>
        <w:t xml:space="preserve">это количество пассажиров, перевезенных на определенное расстояние (в </w:t>
      </w:r>
      <w:proofErr w:type="spellStart"/>
      <w:r w:rsidRPr="00C870E4">
        <w:rPr>
          <w:rFonts w:eastAsia="Calibri" w:cs="Times New Roman"/>
          <w:iCs/>
          <w:sz w:val="24"/>
          <w:szCs w:val="24"/>
        </w:rPr>
        <w:t>пассажирокилометрах</w:t>
      </w:r>
      <w:proofErr w:type="spellEnd"/>
      <w:r w:rsidRPr="00C870E4">
        <w:rPr>
          <w:rFonts w:eastAsia="Calibri" w:cs="Times New Roman"/>
          <w:iCs/>
          <w:sz w:val="24"/>
          <w:szCs w:val="24"/>
        </w:rPr>
        <w:t>).</w:t>
      </w:r>
    </w:p>
    <w:p w:rsidR="00E31E1E" w:rsidRPr="00C870E4" w:rsidRDefault="00E31E1E" w:rsidP="00C870E4">
      <w:pPr>
        <w:spacing w:line="240" w:lineRule="auto"/>
        <w:ind w:left="255"/>
        <w:contextualSpacing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iCs/>
          <w:sz w:val="24"/>
          <w:szCs w:val="24"/>
        </w:rPr>
        <w:t>Виды транспорта отличаются по следующим показателям:</w:t>
      </w:r>
    </w:p>
    <w:p w:rsidR="00E31E1E" w:rsidRPr="00C870E4" w:rsidRDefault="00E31E1E" w:rsidP="00C870E4">
      <w:pPr>
        <w:spacing w:line="240" w:lineRule="auto"/>
        <w:ind w:left="255"/>
        <w:contextualSpacing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iCs/>
          <w:sz w:val="24"/>
          <w:szCs w:val="24"/>
        </w:rPr>
        <w:t>а) себестоимость перевозки</w:t>
      </w:r>
      <w:proofErr w:type="gramStart"/>
      <w:r w:rsidRPr="00C870E4">
        <w:rPr>
          <w:rFonts w:eastAsia="Calibri" w:cs="Times New Roman"/>
          <w:iCs/>
          <w:sz w:val="24"/>
          <w:szCs w:val="24"/>
        </w:rPr>
        <w:t>.</w:t>
      </w:r>
      <w:proofErr w:type="gramEnd"/>
      <w:r w:rsidRPr="00C870E4">
        <w:rPr>
          <w:rFonts w:eastAsia="Calibri" w:cs="Times New Roman"/>
          <w:iCs/>
          <w:sz w:val="24"/>
          <w:szCs w:val="24"/>
        </w:rPr>
        <w:t xml:space="preserve"> (</w:t>
      </w:r>
      <w:proofErr w:type="gramStart"/>
      <w:r w:rsidRPr="00C870E4">
        <w:rPr>
          <w:rFonts w:eastAsia="Calibri" w:cs="Times New Roman"/>
          <w:iCs/>
          <w:sz w:val="24"/>
          <w:szCs w:val="24"/>
        </w:rPr>
        <w:t>с</w:t>
      </w:r>
      <w:proofErr w:type="gramEnd"/>
      <w:r w:rsidRPr="00C870E4">
        <w:rPr>
          <w:rFonts w:eastAsia="Calibri" w:cs="Times New Roman"/>
          <w:iCs/>
          <w:sz w:val="24"/>
          <w:szCs w:val="24"/>
        </w:rPr>
        <w:t>амый  дорогой - авиационный, но он самый быстрый, дешевый - морской)</w:t>
      </w:r>
    </w:p>
    <w:p w:rsidR="00E31E1E" w:rsidRPr="00C870E4" w:rsidRDefault="00E31E1E" w:rsidP="00C870E4">
      <w:pPr>
        <w:spacing w:line="240" w:lineRule="auto"/>
        <w:ind w:left="255"/>
        <w:contextualSpacing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iCs/>
          <w:sz w:val="24"/>
          <w:szCs w:val="24"/>
        </w:rPr>
        <w:t>б) скорость перевозок</w:t>
      </w:r>
    </w:p>
    <w:p w:rsidR="00E31E1E" w:rsidRPr="00C870E4" w:rsidRDefault="00E31E1E" w:rsidP="00C870E4">
      <w:pPr>
        <w:spacing w:line="240" w:lineRule="auto"/>
        <w:ind w:left="255"/>
        <w:contextualSpacing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iCs/>
          <w:sz w:val="24"/>
          <w:szCs w:val="24"/>
        </w:rPr>
        <w:t>в) комфортность</w:t>
      </w:r>
    </w:p>
    <w:p w:rsidR="00E31E1E" w:rsidRPr="00C870E4" w:rsidRDefault="00E31E1E" w:rsidP="00C870E4">
      <w:pPr>
        <w:spacing w:line="240" w:lineRule="auto"/>
        <w:ind w:left="255"/>
        <w:contextualSpacing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iCs/>
          <w:sz w:val="24"/>
          <w:szCs w:val="24"/>
        </w:rPr>
        <w:t>г) надежность</w:t>
      </w:r>
    </w:p>
    <w:p w:rsidR="00E31E1E" w:rsidRPr="00C870E4" w:rsidRDefault="00E31E1E" w:rsidP="00C870E4">
      <w:pPr>
        <w:spacing w:line="240" w:lineRule="auto"/>
        <w:ind w:left="255"/>
        <w:contextualSpacing/>
        <w:rPr>
          <w:rFonts w:eastAsia="Calibri" w:cs="Times New Roman"/>
          <w:sz w:val="24"/>
          <w:szCs w:val="24"/>
        </w:rPr>
      </w:pPr>
      <w:r w:rsidRPr="00C870E4">
        <w:rPr>
          <w:iCs/>
          <w:sz w:val="24"/>
          <w:szCs w:val="24"/>
        </w:rPr>
        <w:t xml:space="preserve">д) </w:t>
      </w:r>
      <w:r w:rsidRPr="00C870E4">
        <w:rPr>
          <w:rFonts w:eastAsia="Calibri" w:cs="Times New Roman"/>
          <w:iCs/>
          <w:sz w:val="24"/>
          <w:szCs w:val="24"/>
        </w:rPr>
        <w:t>влияние природных условий.</w:t>
      </w:r>
    </w:p>
    <w:p w:rsidR="00E31E1E" w:rsidRPr="00C870E4" w:rsidRDefault="00E31E1E" w:rsidP="00C870E4">
      <w:pPr>
        <w:spacing w:line="240" w:lineRule="auto"/>
        <w:ind w:left="255"/>
        <w:contextualSpacing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b/>
          <w:bCs/>
          <w:iCs/>
          <w:sz w:val="24"/>
          <w:szCs w:val="24"/>
        </w:rPr>
        <w:t>4.Закрепление нового материала.</w:t>
      </w:r>
    </w:p>
    <w:p w:rsidR="00E31E1E" w:rsidRPr="00C870E4" w:rsidRDefault="00E31E1E" w:rsidP="00C870E4">
      <w:pPr>
        <w:spacing w:line="240" w:lineRule="auto"/>
        <w:ind w:left="255"/>
        <w:contextualSpacing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iCs/>
          <w:sz w:val="24"/>
          <w:szCs w:val="24"/>
        </w:rPr>
        <w:t>Работа с картой:</w:t>
      </w:r>
    </w:p>
    <w:p w:rsidR="00CE3D68" w:rsidRPr="00C870E4" w:rsidRDefault="00E31E1E" w:rsidP="00C870E4">
      <w:pPr>
        <w:spacing w:line="240" w:lineRule="auto"/>
        <w:contextualSpacing/>
        <w:rPr>
          <w:iCs/>
          <w:sz w:val="24"/>
          <w:szCs w:val="24"/>
        </w:rPr>
      </w:pPr>
      <w:r w:rsidRPr="00C870E4">
        <w:rPr>
          <w:rFonts w:eastAsia="Calibri" w:cs="Times New Roman"/>
          <w:iCs/>
          <w:sz w:val="24"/>
          <w:szCs w:val="24"/>
        </w:rPr>
        <w:t>-Определить конфигурацию железнодорожной сети.</w:t>
      </w:r>
      <w:r w:rsidRPr="00C870E4">
        <w:rPr>
          <w:iCs/>
          <w:sz w:val="24"/>
          <w:szCs w:val="24"/>
        </w:rPr>
        <w:t xml:space="preserve"> </w:t>
      </w:r>
      <w:r w:rsidR="0072080A" w:rsidRPr="00C870E4">
        <w:rPr>
          <w:iCs/>
          <w:sz w:val="24"/>
          <w:szCs w:val="24"/>
        </w:rPr>
        <w:t xml:space="preserve">Где наибольшая густота железных дорог? </w:t>
      </w:r>
      <w:proofErr w:type="gramStart"/>
      <w:r w:rsidRPr="00C870E4">
        <w:rPr>
          <w:iCs/>
          <w:sz w:val="24"/>
          <w:szCs w:val="24"/>
        </w:rPr>
        <w:t>(Железнодорожный транспорт играет важную роль в перевозках грузов и пассажиров.</w:t>
      </w:r>
      <w:proofErr w:type="gramEnd"/>
      <w:r w:rsidRPr="00C870E4">
        <w:rPr>
          <w:iCs/>
          <w:sz w:val="24"/>
          <w:szCs w:val="24"/>
        </w:rPr>
        <w:t xml:space="preserve"> Выполняет </w:t>
      </w:r>
      <w:r w:rsidRPr="00C870E4">
        <w:rPr>
          <w:b/>
          <w:iCs/>
          <w:sz w:val="24"/>
          <w:szCs w:val="24"/>
        </w:rPr>
        <w:t>56%</w:t>
      </w:r>
      <w:r w:rsidRPr="00C870E4">
        <w:rPr>
          <w:iCs/>
          <w:sz w:val="24"/>
          <w:szCs w:val="24"/>
        </w:rPr>
        <w:t xml:space="preserve"> пассажирских перевозок. Преимущества железнодорожного транспорта в высокой грузоподъёмности, низкой себестоимости перевозок, всепогодность. По про</w:t>
      </w:r>
      <w:r w:rsidR="0072080A" w:rsidRPr="00C870E4">
        <w:rPr>
          <w:iCs/>
          <w:sz w:val="24"/>
          <w:szCs w:val="24"/>
        </w:rPr>
        <w:t>т</w:t>
      </w:r>
      <w:r w:rsidRPr="00C870E4">
        <w:rPr>
          <w:iCs/>
          <w:sz w:val="24"/>
          <w:szCs w:val="24"/>
        </w:rPr>
        <w:t xml:space="preserve">яжённости железных </w:t>
      </w:r>
      <w:r w:rsidR="0072080A" w:rsidRPr="00C870E4">
        <w:rPr>
          <w:iCs/>
          <w:sz w:val="24"/>
          <w:szCs w:val="24"/>
        </w:rPr>
        <w:t xml:space="preserve">дорог 14,6 </w:t>
      </w:r>
      <w:proofErr w:type="spellStart"/>
      <w:proofErr w:type="gramStart"/>
      <w:r w:rsidR="0072080A" w:rsidRPr="00C870E4">
        <w:rPr>
          <w:iCs/>
          <w:sz w:val="24"/>
          <w:szCs w:val="24"/>
        </w:rPr>
        <w:t>тыс</w:t>
      </w:r>
      <w:proofErr w:type="spellEnd"/>
      <w:proofErr w:type="gramEnd"/>
      <w:r w:rsidR="0072080A" w:rsidRPr="00C870E4">
        <w:rPr>
          <w:iCs/>
          <w:sz w:val="24"/>
          <w:szCs w:val="24"/>
        </w:rPr>
        <w:t xml:space="preserve"> км, 3 место в СНГ после России и Украины)- в северной части Казахстана наибольшая густота сети, на юге железных дорог мало.</w:t>
      </w:r>
    </w:p>
    <w:p w:rsidR="0072080A" w:rsidRPr="00C870E4" w:rsidRDefault="0072080A" w:rsidP="00C870E4">
      <w:pPr>
        <w:spacing w:line="240" w:lineRule="auto"/>
        <w:contextualSpacing/>
        <w:rPr>
          <w:iCs/>
          <w:sz w:val="24"/>
          <w:szCs w:val="24"/>
        </w:rPr>
      </w:pPr>
      <w:r w:rsidRPr="00C870E4">
        <w:rPr>
          <w:iCs/>
          <w:sz w:val="24"/>
          <w:szCs w:val="24"/>
        </w:rPr>
        <w:t xml:space="preserve">- Из текста учебника выпишите наиболее крупные железнодорожные магистрали. </w:t>
      </w:r>
      <w:proofErr w:type="gramStart"/>
      <w:r w:rsidRPr="00C870E4">
        <w:rPr>
          <w:iCs/>
          <w:sz w:val="24"/>
          <w:szCs w:val="24"/>
        </w:rPr>
        <w:t>(Оренбург-Ташкент, Семипалатинск – Алматы – Арысь (</w:t>
      </w:r>
      <w:proofErr w:type="spellStart"/>
      <w:r w:rsidRPr="00C870E4">
        <w:rPr>
          <w:iCs/>
          <w:sz w:val="24"/>
          <w:szCs w:val="24"/>
        </w:rPr>
        <w:t>Турксиб</w:t>
      </w:r>
      <w:proofErr w:type="spellEnd"/>
      <w:r w:rsidRPr="00C870E4">
        <w:rPr>
          <w:iCs/>
          <w:sz w:val="24"/>
          <w:szCs w:val="24"/>
        </w:rPr>
        <w:t>), Петропавловск-Астана-Караганда-</w:t>
      </w:r>
      <w:proofErr w:type="spellStart"/>
      <w:r w:rsidRPr="00C870E4">
        <w:rPr>
          <w:iCs/>
          <w:sz w:val="24"/>
          <w:szCs w:val="24"/>
        </w:rPr>
        <w:t>Мойынты</w:t>
      </w:r>
      <w:proofErr w:type="spellEnd"/>
      <w:r w:rsidRPr="00C870E4">
        <w:rPr>
          <w:iCs/>
          <w:sz w:val="24"/>
          <w:szCs w:val="24"/>
        </w:rPr>
        <w:t>-Шу, Карталы-Астана-Павлодар (южно-сибирская), Комсомольск-</w:t>
      </w:r>
      <w:proofErr w:type="spellStart"/>
      <w:r w:rsidRPr="00C870E4">
        <w:rPr>
          <w:iCs/>
          <w:sz w:val="24"/>
          <w:szCs w:val="24"/>
        </w:rPr>
        <w:t>Костанай</w:t>
      </w:r>
      <w:proofErr w:type="spellEnd"/>
      <w:r w:rsidRPr="00C870E4">
        <w:rPr>
          <w:iCs/>
          <w:sz w:val="24"/>
          <w:szCs w:val="24"/>
        </w:rPr>
        <w:t>-Кокшетау (среднесибирская)</w:t>
      </w:r>
      <w:proofErr w:type="gramEnd"/>
    </w:p>
    <w:p w:rsidR="0072080A" w:rsidRPr="00C870E4" w:rsidRDefault="0072080A" w:rsidP="00C870E4">
      <w:pPr>
        <w:spacing w:line="240" w:lineRule="auto"/>
        <w:contextualSpacing/>
        <w:rPr>
          <w:iCs/>
          <w:sz w:val="24"/>
          <w:szCs w:val="24"/>
        </w:rPr>
      </w:pPr>
      <w:r w:rsidRPr="00C870E4">
        <w:rPr>
          <w:iCs/>
          <w:sz w:val="24"/>
          <w:szCs w:val="24"/>
        </w:rPr>
        <w:t>Практическая работа.</w:t>
      </w:r>
    </w:p>
    <w:p w:rsidR="0072080A" w:rsidRPr="00C870E4" w:rsidRDefault="0072080A" w:rsidP="00C870E4">
      <w:pPr>
        <w:spacing w:line="240" w:lineRule="auto"/>
        <w:contextualSpacing/>
        <w:rPr>
          <w:iCs/>
          <w:sz w:val="24"/>
          <w:szCs w:val="24"/>
        </w:rPr>
      </w:pPr>
      <w:r w:rsidRPr="00C870E4">
        <w:rPr>
          <w:iCs/>
          <w:sz w:val="24"/>
          <w:szCs w:val="24"/>
        </w:rPr>
        <w:t>Характеристика одной из транспортных магистралей (по картам атласа) по плану:</w:t>
      </w:r>
    </w:p>
    <w:p w:rsidR="0072080A" w:rsidRPr="00C870E4" w:rsidRDefault="0072080A" w:rsidP="00C870E4">
      <w:pPr>
        <w:pStyle w:val="a7"/>
        <w:numPr>
          <w:ilvl w:val="0"/>
          <w:numId w:val="3"/>
        </w:numPr>
        <w:spacing w:line="240" w:lineRule="auto"/>
        <w:rPr>
          <w:iCs/>
          <w:sz w:val="24"/>
          <w:szCs w:val="24"/>
        </w:rPr>
      </w:pPr>
      <w:r w:rsidRPr="00C870E4">
        <w:rPr>
          <w:iCs/>
          <w:sz w:val="24"/>
          <w:szCs w:val="24"/>
        </w:rPr>
        <w:t>Протяжённость магистрали</w:t>
      </w:r>
    </w:p>
    <w:p w:rsidR="0072080A" w:rsidRPr="00C870E4" w:rsidRDefault="0072080A" w:rsidP="00C870E4">
      <w:pPr>
        <w:pStyle w:val="a7"/>
        <w:numPr>
          <w:ilvl w:val="0"/>
          <w:numId w:val="3"/>
        </w:numPr>
        <w:spacing w:line="240" w:lineRule="auto"/>
        <w:rPr>
          <w:iCs/>
          <w:sz w:val="24"/>
          <w:szCs w:val="24"/>
        </w:rPr>
      </w:pPr>
      <w:r w:rsidRPr="00C870E4">
        <w:rPr>
          <w:iCs/>
          <w:sz w:val="24"/>
          <w:szCs w:val="24"/>
        </w:rPr>
        <w:t>Направление магистрали.</w:t>
      </w:r>
    </w:p>
    <w:p w:rsidR="0072080A" w:rsidRPr="00C870E4" w:rsidRDefault="0072080A" w:rsidP="00C870E4">
      <w:pPr>
        <w:pStyle w:val="a7"/>
        <w:numPr>
          <w:ilvl w:val="0"/>
          <w:numId w:val="3"/>
        </w:numPr>
        <w:spacing w:line="240" w:lineRule="auto"/>
        <w:rPr>
          <w:iCs/>
          <w:sz w:val="24"/>
          <w:szCs w:val="24"/>
        </w:rPr>
      </w:pPr>
      <w:r w:rsidRPr="00C870E4">
        <w:rPr>
          <w:iCs/>
          <w:sz w:val="24"/>
          <w:szCs w:val="24"/>
        </w:rPr>
        <w:t>Природные условия, в которых функционирует магистраль, влияние этих условий на эффективность работы магистрали.</w:t>
      </w:r>
    </w:p>
    <w:p w:rsidR="00C870E4" w:rsidRPr="00C870E4" w:rsidRDefault="00C870E4" w:rsidP="00C870E4">
      <w:pPr>
        <w:pStyle w:val="a7"/>
        <w:numPr>
          <w:ilvl w:val="0"/>
          <w:numId w:val="3"/>
        </w:numPr>
        <w:spacing w:line="240" w:lineRule="auto"/>
        <w:rPr>
          <w:iCs/>
          <w:sz w:val="24"/>
          <w:szCs w:val="24"/>
        </w:rPr>
      </w:pPr>
      <w:r w:rsidRPr="00C870E4">
        <w:rPr>
          <w:iCs/>
          <w:sz w:val="24"/>
          <w:szCs w:val="24"/>
        </w:rPr>
        <w:t>Крупные транспортные узлы магистрали.</w:t>
      </w:r>
    </w:p>
    <w:p w:rsidR="0072080A" w:rsidRPr="00C870E4" w:rsidRDefault="0072080A" w:rsidP="00C870E4">
      <w:pPr>
        <w:pStyle w:val="a7"/>
        <w:numPr>
          <w:ilvl w:val="0"/>
          <w:numId w:val="3"/>
        </w:numPr>
        <w:spacing w:line="240" w:lineRule="auto"/>
        <w:rPr>
          <w:iCs/>
          <w:sz w:val="24"/>
          <w:szCs w:val="24"/>
        </w:rPr>
      </w:pPr>
      <w:r w:rsidRPr="00C870E4">
        <w:rPr>
          <w:iCs/>
          <w:sz w:val="24"/>
          <w:szCs w:val="24"/>
        </w:rPr>
        <w:t>Состав и направление грузопотоков.</w:t>
      </w:r>
    </w:p>
    <w:p w:rsidR="0072080A" w:rsidRPr="00C870E4" w:rsidRDefault="0072080A" w:rsidP="00C870E4">
      <w:pPr>
        <w:pStyle w:val="a7"/>
        <w:numPr>
          <w:ilvl w:val="0"/>
          <w:numId w:val="3"/>
        </w:numPr>
        <w:spacing w:line="240" w:lineRule="auto"/>
        <w:rPr>
          <w:iCs/>
          <w:sz w:val="24"/>
          <w:szCs w:val="24"/>
        </w:rPr>
      </w:pPr>
      <w:r w:rsidRPr="00C870E4">
        <w:rPr>
          <w:iCs/>
          <w:sz w:val="24"/>
          <w:szCs w:val="24"/>
        </w:rPr>
        <w:t>Перспективы развития магистрали.</w:t>
      </w:r>
    </w:p>
    <w:p w:rsidR="00C870E4" w:rsidRPr="00C870E4" w:rsidRDefault="00C870E4" w:rsidP="00C870E4">
      <w:pPr>
        <w:spacing w:line="240" w:lineRule="auto"/>
        <w:ind w:left="360"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b/>
          <w:bCs/>
          <w:iCs/>
          <w:sz w:val="24"/>
          <w:szCs w:val="24"/>
        </w:rPr>
        <w:t xml:space="preserve">5.     Задание на дом. </w:t>
      </w:r>
    </w:p>
    <w:p w:rsidR="00C870E4" w:rsidRPr="00C870E4" w:rsidRDefault="00C870E4" w:rsidP="00C870E4">
      <w:pPr>
        <w:spacing w:line="240" w:lineRule="auto"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b/>
          <w:bCs/>
          <w:iCs/>
          <w:sz w:val="24"/>
          <w:szCs w:val="24"/>
        </w:rPr>
        <w:t xml:space="preserve">5 групп: 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4"/>
      </w:tblGrid>
      <w:tr w:rsidR="00C870E4" w:rsidRPr="00C870E4" w:rsidTr="00970D4C">
        <w:trPr>
          <w:trHeight w:val="1260"/>
        </w:trPr>
        <w:tc>
          <w:tcPr>
            <w:tcW w:w="5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E4" w:rsidRPr="00C870E4" w:rsidRDefault="00C870E4" w:rsidP="00C870E4">
            <w:pPr>
              <w:spacing w:line="240" w:lineRule="auto"/>
              <w:ind w:left="25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70E4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1. особенности данного вида транспорта </w:t>
            </w:r>
          </w:p>
          <w:p w:rsidR="00C870E4" w:rsidRPr="00C870E4" w:rsidRDefault="00C870E4" w:rsidP="00C870E4">
            <w:pPr>
              <w:spacing w:line="240" w:lineRule="auto"/>
              <w:ind w:left="25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70E4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2. доля в грузообороте.</w:t>
            </w:r>
          </w:p>
          <w:p w:rsidR="00C870E4" w:rsidRPr="00C870E4" w:rsidRDefault="00C870E4" w:rsidP="00C870E4">
            <w:pPr>
              <w:spacing w:line="240" w:lineRule="auto"/>
              <w:ind w:left="25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70E4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3. главные направления магистралей</w:t>
            </w:r>
          </w:p>
          <w:p w:rsidR="00C870E4" w:rsidRPr="00C870E4" w:rsidRDefault="00C870E4" w:rsidP="00C870E4">
            <w:pPr>
              <w:spacing w:line="240" w:lineRule="auto"/>
              <w:ind w:left="25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70E4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4. проблемы, перспективы</w:t>
            </w:r>
          </w:p>
          <w:p w:rsidR="00C870E4" w:rsidRPr="00C870E4" w:rsidRDefault="00C870E4" w:rsidP="00C870E4">
            <w:pPr>
              <w:spacing w:line="240" w:lineRule="auto"/>
              <w:ind w:left="25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70E4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5. влияние транспорта на окружающую среду.</w:t>
            </w:r>
          </w:p>
        </w:tc>
      </w:tr>
    </w:tbl>
    <w:p w:rsidR="00C870E4" w:rsidRPr="00C870E4" w:rsidRDefault="00C870E4" w:rsidP="00C870E4">
      <w:pPr>
        <w:pStyle w:val="a7"/>
        <w:spacing w:line="240" w:lineRule="auto"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b/>
          <w:bCs/>
          <w:iCs/>
          <w:sz w:val="24"/>
          <w:szCs w:val="24"/>
        </w:rPr>
        <w:t>1. автомобильный транспорт</w:t>
      </w:r>
    </w:p>
    <w:p w:rsidR="00C870E4" w:rsidRPr="00C870E4" w:rsidRDefault="00C870E4" w:rsidP="00C870E4">
      <w:pPr>
        <w:pStyle w:val="a7"/>
        <w:spacing w:line="240" w:lineRule="auto"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b/>
          <w:bCs/>
          <w:iCs/>
          <w:sz w:val="24"/>
          <w:szCs w:val="24"/>
        </w:rPr>
        <w:t>2. морской</w:t>
      </w:r>
    </w:p>
    <w:p w:rsidR="00C870E4" w:rsidRPr="00C870E4" w:rsidRDefault="00C870E4" w:rsidP="00C870E4">
      <w:pPr>
        <w:pStyle w:val="a7"/>
        <w:spacing w:line="240" w:lineRule="auto"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b/>
          <w:bCs/>
          <w:iCs/>
          <w:sz w:val="24"/>
          <w:szCs w:val="24"/>
        </w:rPr>
        <w:t>3. речной</w:t>
      </w:r>
    </w:p>
    <w:p w:rsidR="00C870E4" w:rsidRPr="00C870E4" w:rsidRDefault="00C870E4" w:rsidP="00C870E4">
      <w:pPr>
        <w:pStyle w:val="a7"/>
        <w:spacing w:line="240" w:lineRule="auto"/>
        <w:rPr>
          <w:rFonts w:eastAsia="Calibri" w:cs="Times New Roman"/>
          <w:sz w:val="24"/>
          <w:szCs w:val="24"/>
        </w:rPr>
      </w:pPr>
      <w:r w:rsidRPr="00C870E4">
        <w:rPr>
          <w:rFonts w:eastAsia="Calibri" w:cs="Times New Roman"/>
          <w:b/>
          <w:bCs/>
          <w:iCs/>
          <w:sz w:val="24"/>
          <w:szCs w:val="24"/>
        </w:rPr>
        <w:t>4. авиационный</w:t>
      </w:r>
    </w:p>
    <w:p w:rsidR="00144499" w:rsidRPr="00C870E4" w:rsidRDefault="00C870E4" w:rsidP="00C870E4">
      <w:pPr>
        <w:pStyle w:val="a7"/>
        <w:spacing w:line="240" w:lineRule="auto"/>
        <w:rPr>
          <w:sz w:val="24"/>
          <w:szCs w:val="24"/>
        </w:rPr>
      </w:pPr>
      <w:r w:rsidRPr="00C870E4">
        <w:rPr>
          <w:rFonts w:eastAsia="Calibri" w:cs="Times New Roman"/>
          <w:b/>
          <w:bCs/>
          <w:iCs/>
          <w:sz w:val="24"/>
          <w:szCs w:val="24"/>
        </w:rPr>
        <w:t>5. трубопровод</w:t>
      </w:r>
    </w:p>
    <w:sectPr w:rsidR="00144499" w:rsidRPr="00C870E4" w:rsidSect="00C870E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642"/>
    <w:multiLevelType w:val="hybridMultilevel"/>
    <w:tmpl w:val="5904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C24AC"/>
    <w:multiLevelType w:val="multilevel"/>
    <w:tmpl w:val="AE2E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F3DD0"/>
    <w:multiLevelType w:val="multilevel"/>
    <w:tmpl w:val="4D44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99"/>
    <w:rsid w:val="00144499"/>
    <w:rsid w:val="004D43A7"/>
    <w:rsid w:val="0072080A"/>
    <w:rsid w:val="00C870E4"/>
    <w:rsid w:val="00CE3D68"/>
    <w:rsid w:val="00DF02E5"/>
    <w:rsid w:val="00E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4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3D68"/>
    <w:rPr>
      <w:color w:val="0000FF"/>
      <w:u w:val="single"/>
    </w:rPr>
  </w:style>
  <w:style w:type="paragraph" w:styleId="a5">
    <w:name w:val="Body Text Indent"/>
    <w:basedOn w:val="a"/>
    <w:link w:val="a6"/>
    <w:rsid w:val="00CE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E3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4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3D68"/>
    <w:rPr>
      <w:color w:val="0000FF"/>
      <w:u w:val="single"/>
    </w:rPr>
  </w:style>
  <w:style w:type="paragraph" w:styleId="a5">
    <w:name w:val="Body Text Indent"/>
    <w:basedOn w:val="a"/>
    <w:link w:val="a6"/>
    <w:rsid w:val="00CE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E3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8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2014-01-29T05:37:00Z</dcterms:created>
  <dcterms:modified xsi:type="dcterms:W3CDTF">2014-01-29T05:37:00Z</dcterms:modified>
</cp:coreProperties>
</file>