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D60D0" w14:textId="77777777" w:rsidR="00666AD2" w:rsidRPr="00B85BA2" w:rsidRDefault="00666AD2" w:rsidP="00B85BA2">
      <w:pPr>
        <w:pStyle w:val="c22"/>
        <w:spacing w:before="0" w:beforeAutospacing="0" w:after="0" w:afterAutospacing="0"/>
        <w:ind w:firstLine="709"/>
        <w:jc w:val="center"/>
        <w:rPr>
          <w:rStyle w:val="c13"/>
          <w:b/>
          <w:sz w:val="28"/>
          <w:szCs w:val="28"/>
        </w:rPr>
      </w:pPr>
      <w:r w:rsidRPr="00B85BA2">
        <w:rPr>
          <w:rStyle w:val="c13"/>
          <w:sz w:val="28"/>
          <w:szCs w:val="28"/>
        </w:rPr>
        <w:t>ГОСУДАРСТВЕННОЕ  БЮДЖЕТНОЕ ОБРАЗОВАТЕЛЬНОЕ УЧРЕЖДЕНИЕ</w:t>
      </w:r>
      <w:r w:rsidRPr="00B85BA2">
        <w:rPr>
          <w:sz w:val="28"/>
          <w:szCs w:val="28"/>
        </w:rPr>
        <w:br/>
      </w:r>
      <w:r w:rsidRPr="00B85BA2">
        <w:rPr>
          <w:rStyle w:val="c13"/>
          <w:sz w:val="28"/>
          <w:szCs w:val="28"/>
        </w:rPr>
        <w:t>СРЕДНЕГО ПРОФЕССИОНАЛЬНОГО ОБРАЗОВАНИЯ</w:t>
      </w:r>
      <w:r w:rsidRPr="00B85BA2">
        <w:rPr>
          <w:sz w:val="28"/>
          <w:szCs w:val="28"/>
        </w:rPr>
        <w:br/>
      </w:r>
      <w:r w:rsidRPr="00B85BA2">
        <w:rPr>
          <w:rStyle w:val="c13"/>
          <w:sz w:val="28"/>
          <w:szCs w:val="28"/>
        </w:rPr>
        <w:t>МОСКОВСКОЙ ОБЛАСТИ</w:t>
      </w:r>
      <w:r w:rsidRPr="00B85BA2">
        <w:rPr>
          <w:sz w:val="28"/>
          <w:szCs w:val="28"/>
        </w:rPr>
        <w:br/>
      </w:r>
      <w:r w:rsidRPr="00B85BA2">
        <w:rPr>
          <w:rStyle w:val="c13"/>
          <w:b/>
          <w:sz w:val="28"/>
          <w:szCs w:val="28"/>
        </w:rPr>
        <w:t>«ПОДМОСКОВНЫЙ КОЛЛЕДЖ «ЭНЕРГИЯ»</w:t>
      </w:r>
    </w:p>
    <w:p w14:paraId="2867E39B" w14:textId="77777777" w:rsidR="00666AD2" w:rsidRPr="00B85BA2" w:rsidRDefault="00666AD2" w:rsidP="00B85BA2">
      <w:pPr>
        <w:pStyle w:val="c22"/>
        <w:spacing w:before="0" w:beforeAutospacing="0" w:after="0" w:afterAutospacing="0"/>
        <w:ind w:firstLine="709"/>
        <w:jc w:val="center"/>
        <w:rPr>
          <w:rStyle w:val="c13"/>
          <w:b/>
          <w:sz w:val="28"/>
          <w:szCs w:val="28"/>
        </w:rPr>
      </w:pPr>
    </w:p>
    <w:p w14:paraId="34937532" w14:textId="77777777" w:rsidR="00666AD2" w:rsidRPr="00B85BA2" w:rsidRDefault="00666AD2" w:rsidP="00B85BA2">
      <w:pPr>
        <w:pStyle w:val="c22"/>
        <w:spacing w:before="0" w:beforeAutospacing="0" w:after="0" w:afterAutospacing="0"/>
        <w:ind w:firstLine="709"/>
        <w:jc w:val="center"/>
        <w:rPr>
          <w:rStyle w:val="c13"/>
          <w:b/>
          <w:sz w:val="28"/>
          <w:szCs w:val="28"/>
        </w:rPr>
      </w:pPr>
    </w:p>
    <w:p w14:paraId="1803C85F" w14:textId="77777777" w:rsidR="00666AD2" w:rsidRDefault="00666AD2" w:rsidP="00B85BA2">
      <w:pPr>
        <w:pStyle w:val="c22"/>
        <w:spacing w:before="0" w:beforeAutospacing="0" w:after="0" w:afterAutospacing="0"/>
        <w:ind w:firstLine="709"/>
        <w:jc w:val="center"/>
        <w:rPr>
          <w:rStyle w:val="c13"/>
          <w:b/>
          <w:sz w:val="28"/>
          <w:szCs w:val="28"/>
        </w:rPr>
      </w:pPr>
    </w:p>
    <w:p w14:paraId="152E34C1" w14:textId="77777777" w:rsidR="00B85BA2" w:rsidRDefault="00B85BA2" w:rsidP="00B85BA2">
      <w:pPr>
        <w:pStyle w:val="c22"/>
        <w:spacing w:before="0" w:beforeAutospacing="0" w:after="0" w:afterAutospacing="0"/>
        <w:ind w:firstLine="709"/>
        <w:jc w:val="center"/>
        <w:rPr>
          <w:rStyle w:val="c13"/>
          <w:b/>
          <w:sz w:val="28"/>
          <w:szCs w:val="28"/>
        </w:rPr>
      </w:pPr>
    </w:p>
    <w:p w14:paraId="28AA8BD5" w14:textId="77777777" w:rsidR="00B85BA2" w:rsidRDefault="00B85BA2" w:rsidP="00B85BA2">
      <w:pPr>
        <w:pStyle w:val="c22"/>
        <w:spacing w:before="0" w:beforeAutospacing="0" w:after="0" w:afterAutospacing="0"/>
        <w:ind w:firstLine="709"/>
        <w:jc w:val="center"/>
        <w:rPr>
          <w:rStyle w:val="c13"/>
          <w:b/>
          <w:sz w:val="28"/>
          <w:szCs w:val="28"/>
        </w:rPr>
      </w:pPr>
    </w:p>
    <w:p w14:paraId="31C33B4D" w14:textId="77777777" w:rsidR="00B85BA2" w:rsidRPr="00B85BA2" w:rsidRDefault="00B85BA2" w:rsidP="00B85BA2">
      <w:pPr>
        <w:pStyle w:val="c22"/>
        <w:spacing w:before="0" w:beforeAutospacing="0" w:after="0" w:afterAutospacing="0"/>
        <w:ind w:firstLine="709"/>
        <w:jc w:val="center"/>
        <w:rPr>
          <w:rStyle w:val="c13"/>
          <w:b/>
          <w:sz w:val="28"/>
          <w:szCs w:val="28"/>
        </w:rPr>
      </w:pPr>
    </w:p>
    <w:p w14:paraId="642AA9BE" w14:textId="77777777" w:rsidR="00666AD2" w:rsidRDefault="00666AD2" w:rsidP="00B85BA2">
      <w:pPr>
        <w:pStyle w:val="c22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23DB267A" w14:textId="77777777" w:rsidR="00B85BA2" w:rsidRDefault="00B85BA2" w:rsidP="00B85BA2">
      <w:pPr>
        <w:pStyle w:val="c22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295FD39D" w14:textId="77777777" w:rsidR="00B85BA2" w:rsidRPr="00B85BA2" w:rsidRDefault="00B85BA2" w:rsidP="00B85BA2">
      <w:pPr>
        <w:pStyle w:val="c22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53BED7EE" w14:textId="77777777" w:rsidR="00666AD2" w:rsidRPr="00B85BA2" w:rsidRDefault="00666AD2" w:rsidP="00B85BA2">
      <w:pPr>
        <w:pStyle w:val="c1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85BA2">
        <w:rPr>
          <w:rStyle w:val="c13"/>
          <w:sz w:val="28"/>
          <w:szCs w:val="28"/>
        </w:rPr>
        <w:t>Доклад</w:t>
      </w:r>
    </w:p>
    <w:p w14:paraId="5B6EB39B" w14:textId="77777777" w:rsidR="00666AD2" w:rsidRPr="00B85BA2" w:rsidRDefault="00666AD2" w:rsidP="00B85BA2">
      <w:pPr>
        <w:pStyle w:val="c1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85BA2">
        <w:rPr>
          <w:rStyle w:val="c4"/>
          <w:sz w:val="28"/>
          <w:szCs w:val="28"/>
        </w:rPr>
        <w:t>на тему:</w:t>
      </w:r>
    </w:p>
    <w:p w14:paraId="70D3E37E" w14:textId="72F55814" w:rsidR="00505C92" w:rsidRPr="00371593" w:rsidRDefault="00505C92" w:rsidP="00362897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преподавания физической </w:t>
      </w:r>
      <w:r w:rsidR="0036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в условиях 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ализации ФГОС нового поколения.</w:t>
      </w:r>
    </w:p>
    <w:p w14:paraId="29C6D968" w14:textId="77777777" w:rsidR="00B85BA2" w:rsidRDefault="00B85BA2" w:rsidP="00362897">
      <w:pPr>
        <w:pStyle w:val="c19"/>
        <w:spacing w:before="0" w:beforeAutospacing="0" w:after="0" w:afterAutospacing="0"/>
        <w:ind w:firstLine="709"/>
        <w:jc w:val="center"/>
        <w:rPr>
          <w:rStyle w:val="c8"/>
          <w:sz w:val="28"/>
          <w:szCs w:val="28"/>
        </w:rPr>
      </w:pPr>
    </w:p>
    <w:p w14:paraId="4C8F3BDA" w14:textId="77777777" w:rsidR="00B85BA2" w:rsidRDefault="00B85BA2" w:rsidP="00B85BA2">
      <w:pPr>
        <w:pStyle w:val="c19"/>
        <w:spacing w:before="0" w:beforeAutospacing="0" w:after="0" w:afterAutospacing="0"/>
        <w:ind w:firstLine="709"/>
        <w:jc w:val="center"/>
        <w:rPr>
          <w:rStyle w:val="c8"/>
          <w:sz w:val="28"/>
          <w:szCs w:val="28"/>
        </w:rPr>
      </w:pPr>
    </w:p>
    <w:p w14:paraId="2DF80891" w14:textId="77777777" w:rsidR="00B85BA2" w:rsidRPr="00B85BA2" w:rsidRDefault="00B85BA2" w:rsidP="00B85BA2">
      <w:pPr>
        <w:pStyle w:val="c19"/>
        <w:spacing w:before="0" w:beforeAutospacing="0" w:after="0" w:afterAutospacing="0"/>
        <w:ind w:firstLine="709"/>
        <w:jc w:val="center"/>
        <w:rPr>
          <w:rStyle w:val="c8"/>
          <w:sz w:val="28"/>
          <w:szCs w:val="28"/>
        </w:rPr>
      </w:pPr>
    </w:p>
    <w:p w14:paraId="720A670D" w14:textId="77777777" w:rsidR="00666AD2" w:rsidRPr="00B85BA2" w:rsidRDefault="00666AD2" w:rsidP="00B85BA2">
      <w:pPr>
        <w:pStyle w:val="c19"/>
        <w:spacing w:before="0" w:beforeAutospacing="0" w:after="0" w:afterAutospacing="0"/>
        <w:ind w:firstLine="709"/>
        <w:jc w:val="center"/>
        <w:rPr>
          <w:rStyle w:val="c8"/>
          <w:sz w:val="28"/>
          <w:szCs w:val="28"/>
        </w:rPr>
      </w:pPr>
    </w:p>
    <w:p w14:paraId="14205490" w14:textId="77777777" w:rsidR="00666AD2" w:rsidRPr="00B85BA2" w:rsidRDefault="00666AD2" w:rsidP="00B85BA2">
      <w:pPr>
        <w:pStyle w:val="c19"/>
        <w:spacing w:before="0" w:beforeAutospacing="0" w:after="0" w:afterAutospacing="0"/>
        <w:ind w:firstLine="709"/>
        <w:jc w:val="center"/>
        <w:rPr>
          <w:rStyle w:val="c8"/>
          <w:sz w:val="28"/>
          <w:szCs w:val="28"/>
        </w:rPr>
      </w:pPr>
    </w:p>
    <w:p w14:paraId="3758CF16" w14:textId="77777777" w:rsidR="00666AD2" w:rsidRPr="00B85BA2" w:rsidRDefault="00666AD2" w:rsidP="00B85BA2">
      <w:pPr>
        <w:pStyle w:val="c19"/>
        <w:spacing w:before="0" w:beforeAutospacing="0" w:after="0" w:afterAutospacing="0"/>
        <w:ind w:firstLine="709"/>
        <w:jc w:val="both"/>
        <w:rPr>
          <w:rStyle w:val="c8"/>
          <w:sz w:val="28"/>
          <w:szCs w:val="28"/>
        </w:rPr>
      </w:pPr>
    </w:p>
    <w:p w14:paraId="4ABACF78" w14:textId="77777777" w:rsidR="00666AD2" w:rsidRPr="00B85BA2" w:rsidRDefault="00666AD2" w:rsidP="00B85BA2">
      <w:pPr>
        <w:pStyle w:val="c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BA2">
        <w:rPr>
          <w:rStyle w:val="c8"/>
          <w:sz w:val="28"/>
          <w:szCs w:val="28"/>
        </w:rPr>
        <w:t>               </w:t>
      </w:r>
    </w:p>
    <w:p w14:paraId="7BB5F8D8" w14:textId="77777777" w:rsidR="00666AD2" w:rsidRPr="00B85BA2" w:rsidRDefault="00666AD2" w:rsidP="00B85BA2">
      <w:pPr>
        <w:pStyle w:val="c2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85BA2">
        <w:rPr>
          <w:rStyle w:val="c3"/>
          <w:sz w:val="28"/>
          <w:szCs w:val="28"/>
        </w:rPr>
        <w:t>Выполнил: руководитель физического</w:t>
      </w:r>
      <w:r w:rsidRPr="00B85BA2">
        <w:rPr>
          <w:rStyle w:val="c3"/>
          <w:sz w:val="28"/>
          <w:szCs w:val="28"/>
        </w:rPr>
        <w:br/>
        <w:t xml:space="preserve"> воспитания  Ефимов Е.В.</w:t>
      </w:r>
    </w:p>
    <w:p w14:paraId="0F1876E6" w14:textId="77777777" w:rsidR="00666AD2" w:rsidRPr="00B85BA2" w:rsidRDefault="00666AD2" w:rsidP="00B85BA2">
      <w:pPr>
        <w:pStyle w:val="c7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85BA2">
        <w:rPr>
          <w:rStyle w:val="c3"/>
          <w:sz w:val="28"/>
          <w:szCs w:val="28"/>
        </w:rPr>
        <w:t>                                </w:t>
      </w:r>
    </w:p>
    <w:p w14:paraId="389615EB" w14:textId="77777777" w:rsidR="00666AD2" w:rsidRPr="00B85BA2" w:rsidRDefault="00666AD2" w:rsidP="00B85BA2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D3B355" w14:textId="77777777" w:rsidR="00666AD2" w:rsidRDefault="00666AD2" w:rsidP="00B85BA2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6D6B82" w14:textId="77777777" w:rsidR="00B85BA2" w:rsidRDefault="00B85BA2" w:rsidP="00B85BA2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C222FB" w14:textId="77777777" w:rsidR="00B85BA2" w:rsidRDefault="00B85BA2" w:rsidP="00B85BA2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C4DF56" w14:textId="77777777" w:rsidR="00B85BA2" w:rsidRDefault="00B85BA2" w:rsidP="00B85BA2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B8AC26" w14:textId="77777777" w:rsidR="00B85BA2" w:rsidRPr="00B85BA2" w:rsidRDefault="00B85BA2" w:rsidP="00B85BA2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D79F81" w14:textId="77777777" w:rsidR="00666AD2" w:rsidRPr="00B85BA2" w:rsidRDefault="00666AD2" w:rsidP="00B85BA2">
      <w:pPr>
        <w:pStyle w:val="c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C316935" w14:textId="10620CB7" w:rsidR="00666AD2" w:rsidRPr="00B85BA2" w:rsidRDefault="0011275F" w:rsidP="0011275F">
      <w:pPr>
        <w:pStyle w:val="c2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                    </w:t>
      </w:r>
      <w:r w:rsidR="00666AD2" w:rsidRPr="00B85BA2">
        <w:rPr>
          <w:rStyle w:val="c3"/>
          <w:sz w:val="28"/>
          <w:szCs w:val="28"/>
        </w:rPr>
        <w:t>Реутов</w:t>
      </w:r>
    </w:p>
    <w:p w14:paraId="76B788D0" w14:textId="40FCB47C" w:rsidR="00344F1C" w:rsidRPr="00B85BA2" w:rsidRDefault="0011275F" w:rsidP="0011275F">
      <w:pPr>
        <w:pStyle w:val="c22"/>
        <w:spacing w:before="0" w:beforeAutospacing="0" w:after="0" w:afterAutospacing="0" w:line="360" w:lineRule="auto"/>
        <w:ind w:firstLine="709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           </w:t>
      </w:r>
      <w:r w:rsidR="00845849" w:rsidRPr="00B85BA2">
        <w:rPr>
          <w:rStyle w:val="c3"/>
          <w:sz w:val="28"/>
          <w:szCs w:val="28"/>
        </w:rPr>
        <w:t>2014</w:t>
      </w:r>
      <w:r>
        <w:rPr>
          <w:rStyle w:val="c3"/>
          <w:sz w:val="28"/>
          <w:szCs w:val="28"/>
        </w:rPr>
        <w:t xml:space="preserve"> г.</w:t>
      </w:r>
    </w:p>
    <w:p w14:paraId="09877992" w14:textId="77777777" w:rsidR="00666AD2" w:rsidRPr="00B85BA2" w:rsidRDefault="00666AD2" w:rsidP="00B85BA2">
      <w:pPr>
        <w:pStyle w:val="c2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91122E" w14:textId="542B0B7F" w:rsidR="00371593" w:rsidRPr="00371593" w:rsidRDefault="00371593" w:rsidP="009671B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преподавания физической культуры в условиях ре</w:t>
      </w:r>
      <w:r w:rsidR="00967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ализации ФГОС нового поколения.</w:t>
      </w:r>
    </w:p>
    <w:p w14:paraId="32FF7BBD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 условиях реализации ФГОС необходимо уделять внимание сохранению здоровья на уроках физкультуры?</w:t>
      </w:r>
    </w:p>
    <w:p w14:paraId="0E3ACB2B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этап развития образования отражает социально-культурную ситуацию, характеризующуюся множеством инновационных изменений в сфере образовательно-воспитательного процесса.  В этих условиях, особую актуальность приобретает проблема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которая отражает новые подходы к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здравотворческой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сохранению здоровья подрастающего поколения. 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 и, наряду с другими демографическими показателями, является чутким барометром социально-экономического развития страны.</w:t>
      </w:r>
    </w:p>
    <w:p w14:paraId="0090EB5E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следует отметить, что Закон Российской Федерации «Об образовании», программы модернизации образования определяют в качестве решающего условия успешности преобразований создание двух главных социальных ориентира - развитие образовательных систем, обеспечение высокого качества образования и сохранения и укрепления состояния здоровья учащихся и педагогов, работающих в режиме инновационных, экспериментальных технологий, концепций. В рамках этих преобразований формулируются задачи создания на всех уровнях управления, обеспечивающего развитие образовательных систем без ущерба для здоровья обучаемых, ориентированные на состояние здоровья учащихся и педагогов.</w:t>
      </w:r>
    </w:p>
    <w:p w14:paraId="52A23835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значимость направленности образования на сохранение здоровья детей, формирование их здорового образа жизни?</w:t>
      </w:r>
    </w:p>
    <w:p w14:paraId="345338E6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не существует последовательной и непрерывной системы «обучения здоровью» и его сохранению. На различных этапах возрастного </w:t>
      </w: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человек получает информацию об этом в семье, в школе и, наконец, в лечебном учреждении. Информация отрывочная, случайная, не носит системного характера, зачастую весьма противоречивая. Отсюда проблема разработки таких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которые в процессе преподавания физической культуры могли вооружить растущего человека методологией здоровья и средствами его формирования.</w:t>
      </w:r>
    </w:p>
    <w:p w14:paraId="77BAA738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тенденции падения уровня рождаемости и здоровья людей (прежде всего детей и подростков) и неспособность органов здравоохранения справиться не только с профилактикой, но и с повышением уровня заболеваемости, разработка технологий, направленных на формирование здорового образа жизни, сохранение и сбережение здоровья должна стать приоритетной. Такая система может и должна иметь своей основной задачей совместную работу учителей физической культуры, врачей, психологов и др. по сохранению и укреплению здоровья людей и профилактике различных форм учебной, социальной и профессиональной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DFD1D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является основанием образовательной деятельности в области </w:t>
      </w:r>
      <w:proofErr w:type="spellStart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03D41F6D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Методологическим основанием образовательной деятельности, направленной на реализацию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формирование здорового образа жизни, может стать личностный подход. С позиции личностного подхода личность должна стать в собственном смысле слова содержанием воспитания. Развитие внутренней сферы личности в этом аспекте происходит только в конкретной предметной социально-утверждающей деятельности. Педагогическим средством является личностно-развивающая воспитательная ситуация, технология конструирования которой разработана и изначально соответствует личности учителя-воспитателя, принципиально не существует вне этой личности. Конечная цель обучения и воспитания — развитие личностных качеств, личностной сферы воспитанника.</w:t>
      </w:r>
    </w:p>
    <w:p w14:paraId="7BC63C8F" w14:textId="0E04D10D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</w:t>
      </w:r>
      <w:r w:rsidR="00B91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ориентированное образование смещает основные акценты воспитательной работы в сторону усилий самого ребенка, что становится методологической основой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В этом аспекте воспитание понимается как процесс формирования ценностно-ориентированных установок на здоровье и здоровый образ жизни, построенных как неотъемлемая часть жизненных ценностей и общекультурного мировоззрения. В процессе воспитания здорового образа жизни у учащихся развивается устойчивое и, вместе с тем, осознанное отношение к здоровью, основанное на положительных интересах и потребностях, стремление к совершенствованию собственного здоровья и к бережному отношению к здоровью окружающих людей, к развитию своего здоровья, творчества и духовного мира.</w:t>
      </w:r>
    </w:p>
    <w:p w14:paraId="7F0E4157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Каковы условия эффективности использования </w:t>
      </w:r>
      <w:proofErr w:type="spellStart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на уроках физической культуры?</w:t>
      </w:r>
    </w:p>
    <w:p w14:paraId="60EDAF7F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учебно-воспитательной работе учителя физической культуры будут реализованы наиболее эффективно, если:</w:t>
      </w:r>
    </w:p>
    <w:p w14:paraId="197295F2" w14:textId="77777777" w:rsidR="00371593" w:rsidRPr="00371593" w:rsidRDefault="00371593" w:rsidP="009671B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подход будет рассматриваться как основной, приоритетный (доминирующий) компонент в стратегии учебно-воспитательной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учителя физической культуры;</w:t>
      </w:r>
    </w:p>
    <w:p w14:paraId="5BEF3396" w14:textId="77777777" w:rsidR="00371593" w:rsidRPr="00371593" w:rsidRDefault="00371593" w:rsidP="009671B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учителя физической культуры будет моделироваться специфическая система способов (структурно-динамическая модель) реализации личностно-ориентированной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технологии;</w:t>
      </w:r>
    </w:p>
    <w:p w14:paraId="029AF70F" w14:textId="77777777" w:rsidR="00371593" w:rsidRPr="00371593" w:rsidRDefault="00371593" w:rsidP="009671B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личностно-ориентированный образовательный процесс будет проектироваться учителем физической культуры на основе диагностики здоровья учащихся и собственной профессиональной готовности к реализации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личностно-ориентированных технологий.</w:t>
      </w:r>
    </w:p>
    <w:p w14:paraId="0E04ADB4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условия состоят в том, чтобы придать учебному процессу характер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изменить его организационные формы, опираясь на базовый комплекс технологий личностно-ориентированного образования.</w:t>
      </w:r>
    </w:p>
    <w:p w14:paraId="64888F28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личностно-ориентированного подхода в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учителя физической культуры обусловлена, с одной стороны, формированием потребностей, мотивов и целей учащихся, а с другой, - эффективному процессу их продвижения к здоровому образу жизни, ценностям здоровья, его сохранению, саморазвитию в целом на основе приоритетной физкультурно-оздоровительной деятельности.</w:t>
      </w:r>
    </w:p>
    <w:p w14:paraId="65E8EE49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образовательно-воспитательной деятельности учителя физической культуры - это комплексный инновационный процесс, основанный на изменениях ценностей в отношении к здоровью учащихся, их учебной деятельности, педагогическом взаимодействии всех участников педагогического процесса.</w:t>
      </w:r>
    </w:p>
    <w:p w14:paraId="340A50EB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этапы нужно пройти учителю для внедрения </w:t>
      </w:r>
      <w:proofErr w:type="spellStart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на уроках физической культуры?</w:t>
      </w:r>
    </w:p>
    <w:p w14:paraId="0ACF1E84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и освоение на теоретическом и практическом уровнях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учителем физической культуры осуществляется в несколько этапов:</w:t>
      </w:r>
    </w:p>
    <w:p w14:paraId="46D26AF2" w14:textId="77777777" w:rsidR="00371593" w:rsidRPr="00371593" w:rsidRDefault="00371593" w:rsidP="009671BF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компетентности в области современных образовательных технологий;</w:t>
      </w:r>
    </w:p>
    <w:p w14:paraId="115D9A36" w14:textId="77777777" w:rsidR="00371593" w:rsidRPr="00371593" w:rsidRDefault="00371593" w:rsidP="009671BF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 изучение теоретических основ новой избранной учителем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личностно-ориентированной технологии;</w:t>
      </w:r>
    </w:p>
    <w:p w14:paraId="4EF1CA5B" w14:textId="77777777" w:rsidR="00371593" w:rsidRPr="00371593" w:rsidRDefault="00371593" w:rsidP="009671BF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методических разработок на этой основе, и опыта реализации данной технологии другими учителями;</w:t>
      </w:r>
    </w:p>
    <w:p w14:paraId="2CECDC80" w14:textId="77777777" w:rsidR="00371593" w:rsidRPr="00371593" w:rsidRDefault="00371593" w:rsidP="009671BF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собственных учебных занятий на основе данной технологии, их адаптация к содержанию учебного курса, </w:t>
      </w: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специфике своей педагогической деятельности и возрастным и личностным особенностям учащихся;</w:t>
      </w:r>
    </w:p>
    <w:p w14:paraId="15D3F35E" w14:textId="77777777" w:rsidR="00371593" w:rsidRPr="00371593" w:rsidRDefault="00371593" w:rsidP="009671BF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апробация технологии, измерение ее педагогической эффективности и корректировка; освоение технологии в практической деятельности.</w:t>
      </w:r>
    </w:p>
    <w:p w14:paraId="7F2C20F4" w14:textId="77777777" w:rsidR="00371593" w:rsidRPr="00371593" w:rsidRDefault="00371593" w:rsidP="009671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результативным подходом в реализации личностно-ориентированных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разработка интегративных личностно-ориентированных технологий, в которых в качестве «ведущих» могут выступать проектные, игровые, исследовательские (проблемные) технологии, а «обеспечивающих» - </w:t>
      </w:r>
      <w:proofErr w:type="spellStart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диалогово</w:t>
      </w:r>
      <w:proofErr w:type="spellEnd"/>
      <w:r w:rsidRPr="00371593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-дискуссионные, технологии сотрудничества и педагогической поддержки.</w:t>
      </w:r>
    </w:p>
    <w:p w14:paraId="422C4F57" w14:textId="18F4AF7C" w:rsidR="004325B9" w:rsidRPr="00B85BA2" w:rsidRDefault="004325B9" w:rsidP="009671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5B9" w:rsidRPr="00B85BA2" w:rsidSect="004325B9">
      <w:footerReference w:type="default" r:id="rId8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C5D75" w14:textId="77777777" w:rsidR="004F5199" w:rsidRDefault="004F5199" w:rsidP="00322539">
      <w:pPr>
        <w:spacing w:after="0" w:line="240" w:lineRule="auto"/>
      </w:pPr>
      <w:r>
        <w:separator/>
      </w:r>
    </w:p>
  </w:endnote>
  <w:endnote w:type="continuationSeparator" w:id="0">
    <w:p w14:paraId="584FCE38" w14:textId="77777777" w:rsidR="004F5199" w:rsidRDefault="004F5199" w:rsidP="0032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91139"/>
      <w:docPartObj>
        <w:docPartGallery w:val="Page Numbers (Bottom of Page)"/>
        <w:docPartUnique/>
      </w:docPartObj>
    </w:sdtPr>
    <w:sdtEndPr/>
    <w:sdtContent>
      <w:p w14:paraId="1AD20F1F" w14:textId="5B3024AE" w:rsidR="00322539" w:rsidRDefault="00322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CA">
          <w:rPr>
            <w:noProof/>
          </w:rPr>
          <w:t>4</w:t>
        </w:r>
        <w:r>
          <w:fldChar w:fldCharType="end"/>
        </w:r>
      </w:p>
    </w:sdtContent>
  </w:sdt>
  <w:p w14:paraId="1F7419B1" w14:textId="77777777" w:rsidR="00322539" w:rsidRDefault="00322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4B9D2" w14:textId="77777777" w:rsidR="004F5199" w:rsidRDefault="004F5199" w:rsidP="00322539">
      <w:pPr>
        <w:spacing w:after="0" w:line="240" w:lineRule="auto"/>
      </w:pPr>
      <w:r>
        <w:separator/>
      </w:r>
    </w:p>
  </w:footnote>
  <w:footnote w:type="continuationSeparator" w:id="0">
    <w:p w14:paraId="47AE9385" w14:textId="77777777" w:rsidR="004F5199" w:rsidRDefault="004F5199" w:rsidP="0032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E269E0"/>
    <w:multiLevelType w:val="multilevel"/>
    <w:tmpl w:val="EC9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44CCF"/>
    <w:multiLevelType w:val="multilevel"/>
    <w:tmpl w:val="D37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B9"/>
    <w:rsid w:val="000B05A5"/>
    <w:rsid w:val="0011275F"/>
    <w:rsid w:val="00304D2E"/>
    <w:rsid w:val="00307A0A"/>
    <w:rsid w:val="00322539"/>
    <w:rsid w:val="003245C3"/>
    <w:rsid w:val="00344F1C"/>
    <w:rsid w:val="00362897"/>
    <w:rsid w:val="00371593"/>
    <w:rsid w:val="004041B3"/>
    <w:rsid w:val="004325B9"/>
    <w:rsid w:val="004F5199"/>
    <w:rsid w:val="00505C92"/>
    <w:rsid w:val="0064349E"/>
    <w:rsid w:val="00666AD2"/>
    <w:rsid w:val="00671047"/>
    <w:rsid w:val="00673EE4"/>
    <w:rsid w:val="006A2BB0"/>
    <w:rsid w:val="006E4666"/>
    <w:rsid w:val="00845849"/>
    <w:rsid w:val="009671BF"/>
    <w:rsid w:val="009C02CE"/>
    <w:rsid w:val="00A0756C"/>
    <w:rsid w:val="00A47821"/>
    <w:rsid w:val="00B276B2"/>
    <w:rsid w:val="00B407F4"/>
    <w:rsid w:val="00B85BA2"/>
    <w:rsid w:val="00B91ECA"/>
    <w:rsid w:val="00C35AA2"/>
    <w:rsid w:val="00E361AB"/>
    <w:rsid w:val="00E64026"/>
    <w:rsid w:val="00ED08E2"/>
    <w:rsid w:val="00F84124"/>
    <w:rsid w:val="00F96F52"/>
    <w:rsid w:val="0AEAC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F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6AD2"/>
  </w:style>
  <w:style w:type="paragraph" w:customStyle="1" w:styleId="c12">
    <w:name w:val="c12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6AD2"/>
  </w:style>
  <w:style w:type="character" w:customStyle="1" w:styleId="c8">
    <w:name w:val="c8"/>
    <w:basedOn w:val="a0"/>
    <w:rsid w:val="00666AD2"/>
  </w:style>
  <w:style w:type="paragraph" w:customStyle="1" w:styleId="c19">
    <w:name w:val="c19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6AD2"/>
  </w:style>
  <w:style w:type="paragraph" w:customStyle="1" w:styleId="c7">
    <w:name w:val="c7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539"/>
  </w:style>
  <w:style w:type="paragraph" w:styleId="a5">
    <w:name w:val="footer"/>
    <w:basedOn w:val="a"/>
    <w:link w:val="a6"/>
    <w:uiPriority w:val="99"/>
    <w:unhideWhenUsed/>
    <w:rsid w:val="0032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539"/>
  </w:style>
  <w:style w:type="paragraph" w:styleId="a7">
    <w:name w:val="Balloon Text"/>
    <w:basedOn w:val="a"/>
    <w:link w:val="a8"/>
    <w:uiPriority w:val="99"/>
    <w:semiHidden/>
    <w:unhideWhenUsed/>
    <w:rsid w:val="003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6AD2"/>
  </w:style>
  <w:style w:type="paragraph" w:customStyle="1" w:styleId="c12">
    <w:name w:val="c12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6AD2"/>
  </w:style>
  <w:style w:type="character" w:customStyle="1" w:styleId="c8">
    <w:name w:val="c8"/>
    <w:basedOn w:val="a0"/>
    <w:rsid w:val="00666AD2"/>
  </w:style>
  <w:style w:type="paragraph" w:customStyle="1" w:styleId="c19">
    <w:name w:val="c19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6AD2"/>
  </w:style>
  <w:style w:type="paragraph" w:customStyle="1" w:styleId="c7">
    <w:name w:val="c7"/>
    <w:basedOn w:val="a"/>
    <w:rsid w:val="0066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539"/>
  </w:style>
  <w:style w:type="paragraph" w:styleId="a5">
    <w:name w:val="footer"/>
    <w:basedOn w:val="a"/>
    <w:link w:val="a6"/>
    <w:uiPriority w:val="99"/>
    <w:unhideWhenUsed/>
    <w:rsid w:val="0032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539"/>
  </w:style>
  <w:style w:type="paragraph" w:styleId="a7">
    <w:name w:val="Balloon Text"/>
    <w:basedOn w:val="a"/>
    <w:link w:val="a8"/>
    <w:uiPriority w:val="99"/>
    <w:semiHidden/>
    <w:unhideWhenUsed/>
    <w:rsid w:val="003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35</cp:revision>
  <dcterms:created xsi:type="dcterms:W3CDTF">2014-11-13T16:19:00Z</dcterms:created>
  <dcterms:modified xsi:type="dcterms:W3CDTF">2014-11-14T16:08:00Z</dcterms:modified>
</cp:coreProperties>
</file>