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8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2410"/>
        <w:gridCol w:w="2410"/>
        <w:gridCol w:w="2019"/>
        <w:gridCol w:w="1241"/>
      </w:tblGrid>
      <w:tr w:rsidR="000005F8" w:rsidRPr="00D961A6" w:rsidTr="00101C7E">
        <w:trPr>
          <w:trHeight w:val="355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D961A6">
              <w:rPr>
                <w:b/>
                <w:color w:val="000000"/>
              </w:rPr>
              <w:t>Перечень учебных элементов, выносимых на контроль</w:t>
            </w:r>
          </w:p>
          <w:p w:rsidR="000005F8" w:rsidRPr="00D961A6" w:rsidRDefault="000005F8" w:rsidP="00931809">
            <w:pPr>
              <w:spacing w:line="360" w:lineRule="atLeast"/>
              <w:jc w:val="center"/>
              <w:rPr>
                <w:b/>
                <w:color w:val="000000"/>
              </w:rPr>
            </w:pPr>
            <w:r w:rsidRPr="00D961A6">
              <w:rPr>
                <w:b/>
                <w:color w:val="000000"/>
              </w:rPr>
              <w:t>по учебной дисциплине «Физика» по теме «</w:t>
            </w:r>
            <w:r w:rsidR="00931809">
              <w:rPr>
                <w:b/>
                <w:color w:val="000000"/>
              </w:rPr>
              <w:t>Электростатика</w:t>
            </w:r>
            <w:r w:rsidRPr="00D961A6">
              <w:rPr>
                <w:b/>
                <w:color w:val="000000"/>
              </w:rPr>
              <w:t>»</w:t>
            </w:r>
          </w:p>
        </w:tc>
      </w:tr>
      <w:tr w:rsidR="000005F8" w:rsidRPr="00D961A6" w:rsidTr="00101C7E">
        <w:trPr>
          <w:trHeight w:val="35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61A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961A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961A6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D961A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61A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Наименование учебных элементов (УЭ)</w:t>
            </w:r>
          </w:p>
        </w:tc>
        <w:tc>
          <w:tcPr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Проверяемые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Номер вопроса</w:t>
            </w:r>
          </w:p>
        </w:tc>
      </w:tr>
      <w:tr w:rsidR="000005F8" w:rsidRPr="00D961A6" w:rsidTr="00101C7E">
        <w:trPr>
          <w:trHeight w:val="26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знания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  <w:r w:rsidRPr="00D961A6">
              <w:rPr>
                <w:b/>
              </w:rPr>
              <w:t>умения</w:t>
            </w:r>
          </w:p>
        </w:tc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0005F8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961A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Основы электродинамики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  <w:rPr>
                <w:b/>
              </w:rPr>
            </w:pP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6973E6" w:rsidP="00101C7E">
            <w:pPr>
              <w:spacing w:line="276" w:lineRule="auto"/>
            </w:pPr>
            <w:r>
              <w:t>Взаимодействие электрических зарядов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6973E6" w:rsidP="00101C7E">
            <w:pPr>
              <w:spacing w:line="276" w:lineRule="auto"/>
            </w:pPr>
            <w:r>
              <w:t>Понятие «электрический заряд</w:t>
            </w:r>
            <w:r w:rsidR="000005F8" w:rsidRPr="00D961A6">
              <w:t>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rPr>
                <w:sz w:val="22"/>
                <w:szCs w:val="22"/>
              </w:rPr>
              <w:t>Применять содержательный смысл физического понятия, величин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>А.1</w:t>
            </w:r>
            <w:r w:rsidR="006973E6">
              <w:t>,А.2</w:t>
            </w: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spacing w:line="276" w:lineRule="auto"/>
            </w:pPr>
            <w:r w:rsidRPr="00D961A6">
              <w:t xml:space="preserve"> </w:t>
            </w:r>
            <w:r w:rsidR="009F2449">
              <w:t xml:space="preserve">Сила  взаимодействия между заряженными телами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9F2449" w:rsidP="00101C7E">
            <w:pPr>
              <w:spacing w:line="276" w:lineRule="auto"/>
            </w:pPr>
            <w:r>
              <w:t xml:space="preserve">Понятие «  Сила  взаимодействия между заряженными телами </w:t>
            </w:r>
            <w:r w:rsidRPr="00D961A6">
              <w:t>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 xml:space="preserve">Объяснять </w:t>
            </w:r>
            <w:r w:rsidR="009F2449" w:rsidRPr="00D961A6">
              <w:rPr>
                <w:sz w:val="22"/>
                <w:szCs w:val="22"/>
              </w:rPr>
              <w:t xml:space="preserve"> содержательный смысл физического понятия, величин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 xml:space="preserve"> А.3</w:t>
            </w: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-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9F2449" w:rsidP="00101C7E">
            <w:pPr>
              <w:spacing w:line="276" w:lineRule="auto"/>
            </w:pPr>
            <w:r>
              <w:t>Вектор напряженности электрического поля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9F2449" w:rsidP="009F2449">
            <w:pPr>
              <w:spacing w:line="276" w:lineRule="auto"/>
            </w:pPr>
            <w:r>
              <w:t>Понятие « Вектор напряженности электрического   поля</w:t>
            </w:r>
            <w:r w:rsidRPr="00D961A6">
              <w:t xml:space="preserve"> »</w:t>
            </w:r>
            <w:r w:rsidR="000005F8" w:rsidRPr="00D961A6">
              <w:t xml:space="preserve"> 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9F2449" w:rsidP="00101C7E">
            <w:pPr>
              <w:spacing w:line="276" w:lineRule="auto"/>
            </w:pPr>
            <w:r>
              <w:t>При</w:t>
            </w:r>
            <w:r w:rsidR="002E69EE">
              <w:rPr>
                <w:sz w:val="22"/>
                <w:szCs w:val="22"/>
              </w:rPr>
              <w:t xml:space="preserve">менять </w:t>
            </w:r>
            <w:r w:rsidRPr="00D961A6">
              <w:rPr>
                <w:sz w:val="22"/>
                <w:szCs w:val="22"/>
              </w:rPr>
              <w:t>содержательный смысл физического понятия</w:t>
            </w:r>
            <w:r>
              <w:t xml:space="preserve">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>А.4</w:t>
            </w: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-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9F2449" w:rsidP="00101C7E">
            <w:pPr>
              <w:spacing w:line="276" w:lineRule="auto"/>
            </w:pPr>
            <w:r>
              <w:t>Электрический заряд металлического тела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 xml:space="preserve">Понятие </w:t>
            </w:r>
            <w:r w:rsidR="002E69EE">
              <w:t>«электрический заряд металлического тела</w:t>
            </w:r>
            <w:r w:rsidR="002E69EE" w:rsidRPr="00D961A6">
              <w:t>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 xml:space="preserve">  </w:t>
            </w:r>
            <w:r w:rsidR="002E69EE">
              <w:t xml:space="preserve"> При</w:t>
            </w:r>
            <w:r w:rsidR="002E69EE">
              <w:rPr>
                <w:sz w:val="22"/>
                <w:szCs w:val="22"/>
              </w:rPr>
              <w:t xml:space="preserve">менять </w:t>
            </w:r>
            <w:r w:rsidR="002E69EE" w:rsidRPr="00D961A6">
              <w:rPr>
                <w:sz w:val="22"/>
                <w:szCs w:val="22"/>
              </w:rPr>
              <w:t>содержательный смысл физического понятия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>А.5</w:t>
            </w:r>
            <w:r w:rsidR="002E69EE">
              <w:t>,А.6</w:t>
            </w: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2E69EE" w:rsidP="00101C7E">
            <w:pPr>
              <w:spacing w:line="276" w:lineRule="auto"/>
            </w:pPr>
            <w:r>
              <w:t>Работа электрического поля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2E69EE" w:rsidP="00101C7E">
            <w:pPr>
              <w:spacing w:line="276" w:lineRule="auto"/>
            </w:pPr>
            <w:r>
              <w:t>Понятие «</w:t>
            </w:r>
            <w:r w:rsidR="000005F8" w:rsidRPr="00D961A6">
              <w:t xml:space="preserve"> </w:t>
            </w:r>
            <w:r>
              <w:t xml:space="preserve"> Работа электрического поля</w:t>
            </w:r>
            <w:r w:rsidRPr="00D961A6">
              <w:t>»</w:t>
            </w:r>
            <w:r>
              <w:t xml:space="preserve"> 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2E69EE" w:rsidP="00101C7E">
            <w:pPr>
              <w:spacing w:line="276" w:lineRule="auto"/>
            </w:pPr>
            <w:r>
              <w:t>При</w:t>
            </w:r>
            <w:r>
              <w:rPr>
                <w:sz w:val="22"/>
                <w:szCs w:val="22"/>
              </w:rPr>
              <w:t xml:space="preserve">менять </w:t>
            </w:r>
            <w:r w:rsidRPr="00D961A6">
              <w:rPr>
                <w:sz w:val="22"/>
                <w:szCs w:val="22"/>
              </w:rPr>
              <w:t>содержательный смысл физического понятия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>А.6</w:t>
            </w: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2E69EE" w:rsidRDefault="002E69EE" w:rsidP="00101C7E">
            <w:pPr>
              <w:spacing w:line="276" w:lineRule="auto"/>
            </w:pPr>
            <w:r w:rsidRPr="002E69EE">
              <w:t>Электроемкость плоского воздушного конденсатора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 xml:space="preserve">Понятие </w:t>
            </w:r>
            <w:r w:rsidR="002E69EE">
              <w:t>«</w:t>
            </w:r>
            <w:r w:rsidR="002E69EE" w:rsidRPr="002E69EE">
              <w:t>Электроемкость плоского воздушного конденсатора</w:t>
            </w:r>
            <w:r w:rsidR="002E69EE">
              <w:t xml:space="preserve"> </w:t>
            </w:r>
            <w:r w:rsidR="002E69EE" w:rsidRPr="00D961A6">
              <w:t>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2E69EE" w:rsidP="00101C7E">
            <w:pPr>
              <w:spacing w:line="276" w:lineRule="auto"/>
            </w:pPr>
            <w:r>
              <w:t>Объяснять зависимость</w:t>
            </w:r>
            <w:r w:rsidRPr="00D328FC">
              <w:rPr>
                <w:b/>
              </w:rPr>
              <w:t xml:space="preserve"> </w:t>
            </w:r>
            <w:r>
              <w:t>электроемкости</w:t>
            </w:r>
            <w:r w:rsidRPr="002E69EE">
              <w:t xml:space="preserve"> плоского воздуш</w:t>
            </w:r>
            <w:r>
              <w:t>ного конденсатора от</w:t>
            </w:r>
            <w:r w:rsidRPr="002E69EE">
              <w:t xml:space="preserve"> расстояния между его пластинами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>А.7</w:t>
            </w:r>
            <w:r w:rsidR="0059391E">
              <w:t>,В.1</w:t>
            </w: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59391E" w:rsidP="00101C7E">
            <w:pPr>
              <w:spacing w:line="276" w:lineRule="auto"/>
            </w:pPr>
            <w:r>
              <w:t>Работа сил  электрического поля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59391E" w:rsidP="00101C7E">
            <w:pPr>
              <w:spacing w:line="276" w:lineRule="auto"/>
            </w:pPr>
            <w:r>
              <w:t xml:space="preserve">Понятие « </w:t>
            </w:r>
            <w:r w:rsidR="000005F8" w:rsidRPr="00D961A6">
              <w:t xml:space="preserve">  </w:t>
            </w:r>
            <w:r>
              <w:t xml:space="preserve"> Работа сил  электрического поля</w:t>
            </w:r>
            <w:r w:rsidRPr="00D961A6">
              <w:t>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>Применять</w:t>
            </w:r>
            <w:r w:rsidR="0059391E">
              <w:t xml:space="preserve"> формулу для  работы сил  электрического </w:t>
            </w:r>
            <w:r w:rsidR="0059391E">
              <w:lastRenderedPageBreak/>
              <w:t>поля</w:t>
            </w:r>
          </w:p>
          <w:p w:rsidR="000005F8" w:rsidRPr="00D961A6" w:rsidRDefault="000005F8" w:rsidP="00101C7E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59391E" w:rsidP="00101C7E">
            <w:pPr>
              <w:spacing w:line="276" w:lineRule="auto"/>
            </w:pPr>
            <w:r>
              <w:lastRenderedPageBreak/>
              <w:t>В.2</w:t>
            </w: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59391E" w:rsidP="00101C7E">
            <w:pPr>
              <w:spacing w:line="276" w:lineRule="auto"/>
            </w:pPr>
            <w:r>
              <w:t>Диэлектрик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59391E" w:rsidP="00101C7E">
            <w:pPr>
              <w:spacing w:line="276" w:lineRule="auto"/>
            </w:pPr>
            <w:r>
              <w:t xml:space="preserve">Понятие «диэлектрик </w:t>
            </w:r>
            <w:r w:rsidRPr="00D961A6">
              <w:t>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 xml:space="preserve">Применять </w:t>
            </w:r>
            <w:r w:rsidR="0059391E">
              <w:t>формулу для определения толщины диэлектрика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D51B1B" w:rsidP="00101C7E">
            <w:pPr>
              <w:spacing w:line="276" w:lineRule="auto"/>
            </w:pPr>
            <w:r>
              <w:t>В.3</w:t>
            </w:r>
          </w:p>
        </w:tc>
      </w:tr>
      <w:tr w:rsidR="000005F8" w:rsidRPr="00D961A6" w:rsidTr="00101C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0005F8" w:rsidP="00101C7E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5F8" w:rsidRPr="00D961A6" w:rsidRDefault="00D51B1B" w:rsidP="00101C7E">
            <w:pPr>
              <w:spacing w:line="276" w:lineRule="auto"/>
            </w:pPr>
            <w:r>
              <w:t>Максимальное натяжение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 xml:space="preserve">Понятия </w:t>
            </w:r>
            <w:r w:rsidR="00D51B1B">
              <w:t xml:space="preserve">«максимальное натяжение </w:t>
            </w:r>
            <w:r w:rsidR="00D51B1B" w:rsidRPr="00D961A6">
              <w:t>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0005F8" w:rsidP="00101C7E">
            <w:pPr>
              <w:spacing w:line="276" w:lineRule="auto"/>
            </w:pPr>
            <w:r w:rsidRPr="00D961A6">
              <w:t>Применять формулы расчета</w:t>
            </w:r>
            <w:r w:rsidR="00D51B1B">
              <w:t xml:space="preserve"> максимального натяжения</w:t>
            </w:r>
            <w:r w:rsidRPr="00D961A6">
              <w:t xml:space="preserve"> 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5F8" w:rsidRPr="00D961A6" w:rsidRDefault="00D51B1B" w:rsidP="00101C7E">
            <w:pPr>
              <w:spacing w:line="276" w:lineRule="auto"/>
            </w:pPr>
            <w:r>
              <w:t xml:space="preserve"> С.1</w:t>
            </w:r>
          </w:p>
        </w:tc>
      </w:tr>
    </w:tbl>
    <w:p w:rsidR="000005F8" w:rsidRPr="00D961A6" w:rsidRDefault="000005F8" w:rsidP="000005F8">
      <w:pPr>
        <w:jc w:val="center"/>
        <w:rPr>
          <w:color w:val="000000"/>
        </w:rPr>
      </w:pPr>
      <w:r w:rsidRPr="00D961A6">
        <w:rPr>
          <w:b/>
          <w:bCs/>
          <w:color w:val="000000"/>
        </w:rPr>
        <w:t>Структура  тестовых заданий</w:t>
      </w:r>
    </w:p>
    <w:p w:rsidR="000005F8" w:rsidRPr="00D961A6" w:rsidRDefault="000005F8" w:rsidP="000005F8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Каждый вариант тестовых заданий состоит из двух частей: обязательная, дополнительная</w:t>
      </w:r>
      <w:r w:rsidR="007A37B1" w:rsidRPr="00D961A6">
        <w:rPr>
          <w:color w:val="000000"/>
        </w:rPr>
        <w:t xml:space="preserve"> и включает </w:t>
      </w:r>
      <w:r w:rsidRPr="00D961A6">
        <w:rPr>
          <w:color w:val="000000"/>
        </w:rPr>
        <w:t xml:space="preserve"> заданий, различающихся формой и уровнем сложности.</w:t>
      </w:r>
      <w:r w:rsidRPr="00D961A6">
        <w:rPr>
          <w:b/>
          <w:bCs/>
          <w:i/>
          <w:iCs/>
          <w:color w:val="000000"/>
        </w:rPr>
        <w:t> </w:t>
      </w:r>
    </w:p>
    <w:p w:rsidR="000005F8" w:rsidRPr="00D961A6" w:rsidRDefault="000005F8" w:rsidP="000005F8">
      <w:pPr>
        <w:ind w:firstLine="426"/>
        <w:jc w:val="center"/>
        <w:rPr>
          <w:color w:val="000000"/>
        </w:rPr>
      </w:pPr>
      <w:r w:rsidRPr="00D961A6">
        <w:rPr>
          <w:b/>
          <w:bCs/>
          <w:color w:val="000000"/>
        </w:rPr>
        <w:t>Распределение заданий проверочной работы по частям работы </w:t>
      </w:r>
    </w:p>
    <w:tbl>
      <w:tblPr>
        <w:tblW w:w="5794" w:type="dxa"/>
        <w:jc w:val="center"/>
        <w:tblInd w:w="-1090" w:type="dxa"/>
        <w:tblCellMar>
          <w:left w:w="0" w:type="dxa"/>
          <w:right w:w="0" w:type="dxa"/>
        </w:tblCellMar>
        <w:tblLook w:val="04A0"/>
      </w:tblPr>
      <w:tblGrid>
        <w:gridCol w:w="542"/>
        <w:gridCol w:w="8"/>
        <w:gridCol w:w="1922"/>
        <w:gridCol w:w="1032"/>
        <w:gridCol w:w="2290"/>
      </w:tblGrid>
      <w:tr w:rsidR="006973E6" w:rsidRPr="00D961A6" w:rsidTr="006973E6">
        <w:trPr>
          <w:cantSplit/>
          <w:jc w:val="center"/>
        </w:trPr>
        <w:tc>
          <w:tcPr>
            <w:tcW w:w="5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3E6" w:rsidRPr="00D961A6" w:rsidRDefault="006973E6" w:rsidP="00101C7E">
            <w:pPr>
              <w:jc w:val="center"/>
            </w:pPr>
            <w:r w:rsidRPr="00D961A6">
              <w:t>№</w:t>
            </w:r>
          </w:p>
        </w:tc>
        <w:tc>
          <w:tcPr>
            <w:tcW w:w="1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3E6" w:rsidRPr="00D961A6" w:rsidRDefault="006973E6" w:rsidP="00101C7E">
            <w:pPr>
              <w:jc w:val="center"/>
            </w:pPr>
            <w:r w:rsidRPr="00D961A6">
              <w:t>Части   работы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3E6" w:rsidRPr="00D961A6" w:rsidRDefault="006973E6" w:rsidP="00101C7E">
            <w:pPr>
              <w:jc w:val="center"/>
            </w:pPr>
            <w:r w:rsidRPr="00D961A6">
              <w:t>Число заданий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3E6" w:rsidRPr="00D961A6" w:rsidRDefault="006973E6" w:rsidP="00101C7E">
            <w:pPr>
              <w:jc w:val="center"/>
            </w:pPr>
            <w:r w:rsidRPr="00D961A6">
              <w:t> </w:t>
            </w:r>
          </w:p>
          <w:p w:rsidR="006973E6" w:rsidRPr="00D961A6" w:rsidRDefault="006973E6" w:rsidP="00101C7E">
            <w:pPr>
              <w:jc w:val="center"/>
            </w:pPr>
            <w:r w:rsidRPr="00D961A6">
              <w:t>Тип заданий</w:t>
            </w:r>
          </w:p>
        </w:tc>
      </w:tr>
      <w:tr w:rsidR="006973E6" w:rsidRPr="00D961A6" w:rsidTr="006973E6">
        <w:trPr>
          <w:cantSplit/>
          <w:jc w:val="center"/>
        </w:trPr>
        <w:tc>
          <w:tcPr>
            <w:tcW w:w="5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jc w:val="center"/>
            </w:pPr>
            <w:r w:rsidRPr="00D961A6">
              <w:t>1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ind w:right="-108"/>
              <w:jc w:val="center"/>
            </w:pPr>
            <w:r w:rsidRPr="00D961A6">
              <w:t>Часть 1</w:t>
            </w:r>
          </w:p>
          <w:p w:rsidR="006973E6" w:rsidRPr="00D961A6" w:rsidRDefault="006973E6" w:rsidP="00101C7E">
            <w:pPr>
              <w:ind w:right="-108"/>
              <w:jc w:val="center"/>
            </w:pPr>
            <w:r w:rsidRPr="00D961A6">
              <w:t>(обязательная)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jc w:val="center"/>
            </w:pPr>
            <w:r>
              <w:t>7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r w:rsidRPr="00D961A6">
              <w:t>Задания с выбором ответа</w:t>
            </w:r>
          </w:p>
        </w:tc>
      </w:tr>
      <w:tr w:rsidR="006973E6" w:rsidRPr="00D961A6" w:rsidTr="006973E6">
        <w:trPr>
          <w:cantSplit/>
          <w:trHeight w:val="299"/>
          <w:jc w:val="center"/>
        </w:trPr>
        <w:tc>
          <w:tcPr>
            <w:tcW w:w="55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jc w:val="center"/>
            </w:pPr>
            <w:r w:rsidRPr="00D961A6">
              <w:t>2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ind w:right="-108"/>
              <w:jc w:val="center"/>
            </w:pPr>
            <w:r w:rsidRPr="00D961A6">
              <w:t>Часть 2</w:t>
            </w:r>
          </w:p>
          <w:p w:rsidR="006973E6" w:rsidRPr="00D961A6" w:rsidRDefault="006973E6" w:rsidP="00101C7E">
            <w:pPr>
              <w:ind w:right="-108"/>
              <w:jc w:val="center"/>
            </w:pPr>
            <w:r w:rsidRPr="00D961A6">
              <w:t>(дополнительная)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jc w:val="center"/>
            </w:pPr>
            <w: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r w:rsidRPr="00D961A6">
              <w:t>Задания с кратким ответом</w:t>
            </w:r>
          </w:p>
        </w:tc>
      </w:tr>
      <w:tr w:rsidR="006973E6" w:rsidRPr="00D961A6" w:rsidTr="006973E6">
        <w:trPr>
          <w:cantSplit/>
          <w:trHeight w:val="810"/>
          <w:jc w:val="center"/>
        </w:trPr>
        <w:tc>
          <w:tcPr>
            <w:tcW w:w="55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jc w:val="center"/>
            </w:pPr>
          </w:p>
        </w:tc>
        <w:tc>
          <w:tcPr>
            <w:tcW w:w="192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ind w:right="-108"/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pPr>
              <w:jc w:val="center"/>
            </w:pPr>
            <w: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973E6" w:rsidRPr="00D961A6" w:rsidRDefault="006973E6" w:rsidP="00101C7E">
            <w:r w:rsidRPr="00D961A6">
              <w:t xml:space="preserve"> Задания с </w:t>
            </w:r>
            <w:proofErr w:type="gramStart"/>
            <w:r w:rsidRPr="00D961A6">
              <w:t>полным</w:t>
            </w:r>
            <w:proofErr w:type="gramEnd"/>
          </w:p>
          <w:p w:rsidR="006973E6" w:rsidRPr="00D961A6" w:rsidRDefault="006973E6" w:rsidP="00101C7E">
            <w:r w:rsidRPr="00D961A6">
              <w:t xml:space="preserve">  ответом</w:t>
            </w:r>
          </w:p>
        </w:tc>
      </w:tr>
      <w:tr w:rsidR="006973E6" w:rsidRPr="00D961A6" w:rsidTr="006973E6">
        <w:trPr>
          <w:cantSplit/>
          <w:jc w:val="center"/>
        </w:trPr>
        <w:tc>
          <w:tcPr>
            <w:tcW w:w="5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3E6" w:rsidRPr="00D961A6" w:rsidRDefault="006973E6" w:rsidP="00101C7E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73E6" w:rsidRPr="00D961A6" w:rsidRDefault="006973E6" w:rsidP="00101C7E">
            <w:pPr>
              <w:jc w:val="center"/>
            </w:pPr>
            <w:r w:rsidRPr="00D961A6">
              <w:rPr>
                <w:b/>
                <w:bCs/>
              </w:rPr>
              <w:t>Итого: 2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3E6" w:rsidRPr="00D961A6" w:rsidRDefault="006973E6" w:rsidP="00101C7E">
            <w:pPr>
              <w:jc w:val="center"/>
            </w:pPr>
            <w:r>
              <w:t>11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73E6" w:rsidRPr="00D961A6" w:rsidRDefault="006973E6" w:rsidP="00101C7E">
            <w:pPr>
              <w:jc w:val="center"/>
            </w:pPr>
            <w:r>
              <w:rPr>
                <w:b/>
                <w:bCs/>
              </w:rPr>
              <w:t>11</w:t>
            </w:r>
            <w:r w:rsidRPr="00D961A6">
              <w:rPr>
                <w:b/>
                <w:bCs/>
              </w:rPr>
              <w:t> </w:t>
            </w:r>
          </w:p>
        </w:tc>
      </w:tr>
    </w:tbl>
    <w:p w:rsidR="000005F8" w:rsidRPr="00D961A6" w:rsidRDefault="000005F8" w:rsidP="000005F8">
      <w:pPr>
        <w:rPr>
          <w:color w:val="000000"/>
        </w:rPr>
      </w:pPr>
      <w:r w:rsidRPr="00D961A6">
        <w:rPr>
          <w:color w:val="000000"/>
        </w:rPr>
        <w:t> </w:t>
      </w:r>
    </w:p>
    <w:p w:rsidR="000005F8" w:rsidRPr="00D961A6" w:rsidRDefault="000005F8" w:rsidP="000005F8">
      <w:pPr>
        <w:jc w:val="both"/>
        <w:rPr>
          <w:color w:val="000000"/>
        </w:rPr>
      </w:pPr>
      <w:r w:rsidRPr="00D961A6">
        <w:rPr>
          <w:b/>
          <w:bCs/>
          <w:color w:val="000000"/>
        </w:rPr>
        <w:t xml:space="preserve"> Обязательная </w:t>
      </w:r>
      <w:r w:rsidRPr="00D961A6">
        <w:rPr>
          <w:b/>
          <w:color w:val="000000"/>
        </w:rPr>
        <w:t>часть</w:t>
      </w:r>
      <w:proofErr w:type="gramStart"/>
      <w:r w:rsidRPr="00D961A6">
        <w:rPr>
          <w:b/>
          <w:color w:val="000000"/>
        </w:rPr>
        <w:t> А</w:t>
      </w:r>
      <w:proofErr w:type="gramEnd"/>
      <w:r w:rsidR="007A37B1" w:rsidRPr="00D961A6">
        <w:rPr>
          <w:color w:val="000000"/>
        </w:rPr>
        <w:t xml:space="preserve"> содержит  </w:t>
      </w:r>
      <w:r w:rsidRPr="00D961A6">
        <w:rPr>
          <w:color w:val="000000"/>
        </w:rPr>
        <w:t xml:space="preserve"> заданий с выбором ответа. Их обозначе</w:t>
      </w:r>
      <w:r w:rsidR="006973E6">
        <w:rPr>
          <w:color w:val="000000"/>
        </w:rPr>
        <w:t>ние в работе: А.1 -</w:t>
      </w:r>
      <w:r w:rsidR="001A397A">
        <w:rPr>
          <w:color w:val="000000"/>
        </w:rPr>
        <w:t xml:space="preserve"> А.7</w:t>
      </w:r>
      <w:r w:rsidRPr="00D961A6">
        <w:rPr>
          <w:color w:val="000000"/>
        </w:rPr>
        <w:t xml:space="preserve">. К каждому заданию приводится 4 варианта ответа, из </w:t>
      </w:r>
      <w:proofErr w:type="gramStart"/>
      <w:r w:rsidRPr="00D961A6">
        <w:rPr>
          <w:color w:val="000000"/>
        </w:rPr>
        <w:t>которых</w:t>
      </w:r>
      <w:proofErr w:type="gramEnd"/>
      <w:r w:rsidRPr="00D961A6">
        <w:rPr>
          <w:color w:val="000000"/>
        </w:rPr>
        <w:t> верен только один.</w:t>
      </w:r>
    </w:p>
    <w:p w:rsidR="000005F8" w:rsidRPr="00D961A6" w:rsidRDefault="000005F8" w:rsidP="000005F8">
      <w:pPr>
        <w:jc w:val="both"/>
        <w:rPr>
          <w:color w:val="000000"/>
        </w:rPr>
      </w:pPr>
      <w:r w:rsidRPr="00D961A6">
        <w:rPr>
          <w:b/>
          <w:color w:val="000000"/>
        </w:rPr>
        <w:t>Дополнительная часть</w:t>
      </w:r>
      <w:proofErr w:type="gramStart"/>
      <w:r w:rsidRPr="00D961A6">
        <w:rPr>
          <w:b/>
          <w:color w:val="000000"/>
        </w:rPr>
        <w:t> В</w:t>
      </w:r>
      <w:proofErr w:type="gramEnd"/>
      <w:r w:rsidR="007A37B1" w:rsidRPr="00D961A6">
        <w:rPr>
          <w:color w:val="000000"/>
        </w:rPr>
        <w:t xml:space="preserve"> содержит  </w:t>
      </w:r>
      <w:r w:rsidRPr="00D961A6">
        <w:rPr>
          <w:color w:val="000000"/>
        </w:rPr>
        <w:t xml:space="preserve"> заданий. Их обозначение в работе: В.1;В.</w:t>
      </w:r>
      <w:r w:rsidR="001A397A">
        <w:rPr>
          <w:color w:val="000000"/>
        </w:rPr>
        <w:t>2,</w:t>
      </w:r>
      <w:r w:rsidRPr="00D961A6">
        <w:rPr>
          <w:color w:val="000000"/>
        </w:rPr>
        <w:t>В.</w:t>
      </w:r>
      <w:r w:rsidR="001A397A">
        <w:rPr>
          <w:color w:val="000000"/>
        </w:rPr>
        <w:t>3</w:t>
      </w:r>
      <w:r w:rsidRPr="00D961A6">
        <w:rPr>
          <w:color w:val="000000"/>
        </w:rPr>
        <w:t xml:space="preserve">.   </w:t>
      </w:r>
      <w:r w:rsidRPr="00D961A6">
        <w:t>Задания с кратким ответом</w:t>
      </w:r>
      <w:r w:rsidR="007A37B1" w:rsidRPr="00D961A6">
        <w:t xml:space="preserve"> и</w:t>
      </w:r>
      <w:r w:rsidRPr="00D961A6">
        <w:rPr>
          <w:color w:val="000000"/>
        </w:rPr>
        <w:t xml:space="preserve"> задание  на установление соответствия позиций, представленных в четырех  множествах.</w:t>
      </w:r>
      <w:r w:rsidRPr="00D961A6">
        <w:rPr>
          <w:bCs/>
        </w:rPr>
        <w:t xml:space="preserve"> </w:t>
      </w:r>
      <w:r w:rsidRPr="00D961A6">
        <w:rPr>
          <w:color w:val="000000"/>
        </w:rPr>
        <w:t xml:space="preserve"> </w:t>
      </w:r>
    </w:p>
    <w:p w:rsidR="000005F8" w:rsidRPr="00D961A6" w:rsidRDefault="000005F8" w:rsidP="000005F8">
      <w:pPr>
        <w:jc w:val="both"/>
        <w:rPr>
          <w:color w:val="000000"/>
        </w:rPr>
      </w:pPr>
      <w:r w:rsidRPr="00D961A6">
        <w:rPr>
          <w:b/>
          <w:color w:val="000000"/>
        </w:rPr>
        <w:t>Дополнительная часть</w:t>
      </w:r>
      <w:proofErr w:type="gramStart"/>
      <w:r w:rsidRPr="00D961A6">
        <w:rPr>
          <w:b/>
          <w:color w:val="000000"/>
        </w:rPr>
        <w:t> С</w:t>
      </w:r>
      <w:proofErr w:type="gramEnd"/>
      <w:r w:rsidR="007A37B1" w:rsidRPr="00D961A6">
        <w:rPr>
          <w:color w:val="000000"/>
        </w:rPr>
        <w:t xml:space="preserve"> содержит  </w:t>
      </w:r>
      <w:r w:rsidRPr="00D961A6">
        <w:rPr>
          <w:color w:val="000000"/>
        </w:rPr>
        <w:t xml:space="preserve"> задан</w:t>
      </w:r>
      <w:r w:rsidR="001A397A">
        <w:rPr>
          <w:color w:val="000000"/>
        </w:rPr>
        <w:t>ие</w:t>
      </w:r>
      <w:r w:rsidRPr="00D961A6">
        <w:rPr>
          <w:color w:val="000000"/>
        </w:rPr>
        <w:t xml:space="preserve"> С.1</w:t>
      </w:r>
      <w:r w:rsidR="001A397A">
        <w:rPr>
          <w:color w:val="000000"/>
        </w:rPr>
        <w:t>.</w:t>
      </w:r>
      <w:r w:rsidRPr="00D961A6">
        <w:rPr>
          <w:b/>
          <w:color w:val="000000"/>
        </w:rPr>
        <w:t xml:space="preserve"> </w:t>
      </w:r>
      <w:r w:rsidRPr="00D961A6">
        <w:t>Зад</w:t>
      </w:r>
      <w:r w:rsidR="001A397A">
        <w:t>ание</w:t>
      </w:r>
      <w:r w:rsidRPr="00D961A6">
        <w:t xml:space="preserve"> с полным ответом</w:t>
      </w:r>
      <w:r w:rsidRPr="00D961A6">
        <w:rPr>
          <w:color w:val="000000"/>
        </w:rPr>
        <w:t>. Решение задач</w:t>
      </w:r>
      <w:r w:rsidR="001A397A">
        <w:rPr>
          <w:color w:val="000000"/>
        </w:rPr>
        <w:t>и</w:t>
      </w:r>
      <w:r w:rsidRPr="00D961A6">
        <w:rPr>
          <w:color w:val="000000"/>
        </w:rPr>
        <w:t xml:space="preserve">  на применение законов (формул) по данной теме.</w:t>
      </w:r>
      <w:r w:rsidRPr="00D961A6">
        <w:t xml:space="preserve"> </w:t>
      </w:r>
    </w:p>
    <w:p w:rsidR="000005F8" w:rsidRPr="00D961A6" w:rsidRDefault="000005F8" w:rsidP="000005F8">
      <w:pPr>
        <w:rPr>
          <w:b/>
          <w:bCs/>
          <w:color w:val="000000"/>
        </w:rPr>
      </w:pPr>
    </w:p>
    <w:p w:rsidR="000005F8" w:rsidRPr="00D961A6" w:rsidRDefault="000005F8" w:rsidP="000005F8">
      <w:pPr>
        <w:jc w:val="center"/>
        <w:rPr>
          <w:color w:val="000000"/>
        </w:rPr>
      </w:pPr>
      <w:r w:rsidRPr="00D961A6">
        <w:rPr>
          <w:b/>
          <w:bCs/>
          <w:color w:val="000000"/>
        </w:rPr>
        <w:t>Распределение тестовых заданий по уровню сложности</w:t>
      </w:r>
    </w:p>
    <w:p w:rsidR="000005F8" w:rsidRPr="00D961A6" w:rsidRDefault="000005F8" w:rsidP="000005F8">
      <w:pPr>
        <w:jc w:val="both"/>
        <w:rPr>
          <w:color w:val="000000"/>
        </w:rPr>
      </w:pPr>
      <w:r w:rsidRPr="00D961A6">
        <w:rPr>
          <w:color w:val="000000"/>
        </w:rPr>
        <w:t> В работе представлены задания разного уровня сложности: базового и повышенного.</w:t>
      </w:r>
    </w:p>
    <w:p w:rsidR="000005F8" w:rsidRPr="00D961A6" w:rsidRDefault="000005F8" w:rsidP="000005F8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Задания базового уровня включены в первую часть работы (заданий с выбором ответа). Это простые задания, проверяющие усвоение наиболее важных физических понятий, моделей, явлений и законов.</w:t>
      </w:r>
    </w:p>
    <w:p w:rsidR="00D51B1B" w:rsidRPr="00D961A6" w:rsidRDefault="000005F8" w:rsidP="00D51B1B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Задания повышенного уровня включены  во вторую часть работы и направлены на проверку умения использовать понятия и законы физики для анализа различных процессов и явлений, а также умение решать задачи на применение одного - двух законов (формул) по данной теме.</w:t>
      </w:r>
    </w:p>
    <w:p w:rsidR="000005F8" w:rsidRPr="00D961A6" w:rsidRDefault="000005F8" w:rsidP="000005F8">
      <w:pPr>
        <w:jc w:val="center"/>
        <w:rPr>
          <w:color w:val="000000"/>
        </w:rPr>
      </w:pPr>
      <w:r w:rsidRPr="00D961A6">
        <w:rPr>
          <w:b/>
          <w:bCs/>
          <w:color w:val="000000"/>
        </w:rPr>
        <w:t>Время выполнения тестовых заданий</w:t>
      </w:r>
      <w:r w:rsidRPr="00D961A6">
        <w:rPr>
          <w:b/>
          <w:bCs/>
          <w:color w:val="000000"/>
        </w:rPr>
        <w:tab/>
      </w:r>
    </w:p>
    <w:p w:rsidR="000005F8" w:rsidRPr="00D961A6" w:rsidRDefault="000005F8" w:rsidP="000005F8">
      <w:pPr>
        <w:jc w:val="both"/>
        <w:rPr>
          <w:color w:val="000000"/>
        </w:rPr>
      </w:pPr>
      <w:r w:rsidRPr="00D961A6">
        <w:rPr>
          <w:b/>
          <w:bCs/>
          <w:color w:val="000000"/>
        </w:rPr>
        <w:t>     </w:t>
      </w:r>
      <w:r w:rsidRPr="00D961A6">
        <w:rPr>
          <w:color w:val="000000"/>
        </w:rPr>
        <w:t>Время на выполнение заданий различной частей работы составляет:</w:t>
      </w:r>
    </w:p>
    <w:p w:rsidR="000005F8" w:rsidRPr="00D961A6" w:rsidRDefault="000005F8" w:rsidP="000005F8">
      <w:pPr>
        <w:ind w:left="357" w:firstLine="709"/>
        <w:rPr>
          <w:color w:val="000000"/>
        </w:rPr>
      </w:pPr>
      <w:r w:rsidRPr="00D961A6">
        <w:rPr>
          <w:color w:val="000000"/>
        </w:rPr>
        <w:t>1)  для каждого задания части</w:t>
      </w:r>
      <w:proofErr w:type="gramStart"/>
      <w:r w:rsidRPr="00D961A6">
        <w:rPr>
          <w:color w:val="000000"/>
        </w:rPr>
        <w:t> А</w:t>
      </w:r>
      <w:proofErr w:type="gramEnd"/>
      <w:r w:rsidRPr="00D961A6">
        <w:rPr>
          <w:color w:val="000000"/>
        </w:rPr>
        <w:t> – 3 минуты;</w:t>
      </w:r>
    </w:p>
    <w:p w:rsidR="000005F8" w:rsidRPr="00D961A6" w:rsidRDefault="00D253CB" w:rsidP="000005F8">
      <w:pPr>
        <w:ind w:left="1440" w:hanging="360"/>
        <w:jc w:val="both"/>
        <w:rPr>
          <w:color w:val="000000"/>
        </w:rPr>
      </w:pPr>
      <w:r>
        <w:rPr>
          <w:color w:val="000000"/>
        </w:rPr>
        <w:t>2)     для  части</w:t>
      </w:r>
      <w:proofErr w:type="gramStart"/>
      <w:r>
        <w:rPr>
          <w:color w:val="000000"/>
        </w:rPr>
        <w:t> В</w:t>
      </w:r>
      <w:proofErr w:type="gramEnd"/>
      <w:r>
        <w:rPr>
          <w:color w:val="000000"/>
        </w:rPr>
        <w:t> –  8,9,10</w:t>
      </w:r>
      <w:r w:rsidR="000005F8" w:rsidRPr="00D961A6">
        <w:rPr>
          <w:color w:val="000000"/>
        </w:rPr>
        <w:t> заданий  – 5 минут,</w:t>
      </w:r>
    </w:p>
    <w:p w:rsidR="000005F8" w:rsidRPr="00D961A6" w:rsidRDefault="000005F8" w:rsidP="000005F8">
      <w:pPr>
        <w:ind w:left="283"/>
        <w:jc w:val="both"/>
        <w:rPr>
          <w:color w:val="000000"/>
        </w:rPr>
      </w:pPr>
      <w:r w:rsidRPr="00D961A6">
        <w:rPr>
          <w:color w:val="000000"/>
        </w:rPr>
        <w:t>         </w:t>
      </w:r>
      <w:r w:rsidR="00D253CB">
        <w:rPr>
          <w:color w:val="000000"/>
        </w:rPr>
        <w:t>             для  части</w:t>
      </w:r>
      <w:proofErr w:type="gramStart"/>
      <w:r w:rsidR="00D253CB">
        <w:rPr>
          <w:color w:val="000000"/>
        </w:rPr>
        <w:t> С</w:t>
      </w:r>
      <w:proofErr w:type="gramEnd"/>
      <w:r w:rsidR="00D253CB">
        <w:rPr>
          <w:color w:val="000000"/>
        </w:rPr>
        <w:t xml:space="preserve"> - 11</w:t>
      </w:r>
      <w:r w:rsidRPr="00D961A6">
        <w:rPr>
          <w:color w:val="000000"/>
        </w:rPr>
        <w:t xml:space="preserve"> задания  – 15 минут.</w:t>
      </w:r>
    </w:p>
    <w:p w:rsidR="000005F8" w:rsidRPr="00D961A6" w:rsidRDefault="000005F8" w:rsidP="000005F8">
      <w:pPr>
        <w:rPr>
          <w:color w:val="000000"/>
        </w:rPr>
      </w:pPr>
      <w:r w:rsidRPr="00D961A6">
        <w:rPr>
          <w:color w:val="000000"/>
        </w:rPr>
        <w:t>      На вып</w:t>
      </w:r>
      <w:r w:rsidR="006973E6">
        <w:rPr>
          <w:color w:val="000000"/>
        </w:rPr>
        <w:t>олнение всей работы отводится 60</w:t>
      </w:r>
      <w:r w:rsidRPr="00D961A6">
        <w:rPr>
          <w:color w:val="000000"/>
        </w:rPr>
        <w:t xml:space="preserve"> минут.</w:t>
      </w:r>
    </w:p>
    <w:p w:rsidR="000005F8" w:rsidRPr="00D961A6" w:rsidRDefault="000005F8" w:rsidP="00931809">
      <w:pPr>
        <w:ind w:firstLine="426"/>
        <w:jc w:val="both"/>
        <w:rPr>
          <w:b/>
          <w:color w:val="000000"/>
          <w:sz w:val="28"/>
          <w:szCs w:val="28"/>
        </w:rPr>
      </w:pPr>
      <w:r w:rsidRPr="00D961A6">
        <w:rPr>
          <w:b/>
          <w:color w:val="000000"/>
          <w:sz w:val="28"/>
          <w:szCs w:val="28"/>
        </w:rPr>
        <w:lastRenderedPageBreak/>
        <w:t>Тестовые задания для контроля качества знаний</w:t>
      </w:r>
    </w:p>
    <w:p w:rsidR="000005F8" w:rsidRPr="00D961A6" w:rsidRDefault="000005F8" w:rsidP="000005F8">
      <w:pPr>
        <w:jc w:val="center"/>
        <w:rPr>
          <w:b/>
          <w:sz w:val="28"/>
          <w:szCs w:val="28"/>
        </w:rPr>
      </w:pPr>
      <w:r w:rsidRPr="00D961A6">
        <w:rPr>
          <w:b/>
          <w:color w:val="000000"/>
          <w:sz w:val="28"/>
          <w:szCs w:val="28"/>
        </w:rPr>
        <w:t xml:space="preserve">по учебной дисциплине «Физика»                                                                                      </w:t>
      </w:r>
      <w:r w:rsidRPr="00D961A6">
        <w:rPr>
          <w:b/>
          <w:sz w:val="28"/>
          <w:szCs w:val="28"/>
        </w:rPr>
        <w:t>по теме</w:t>
      </w:r>
      <w:r w:rsidR="007A37B1" w:rsidRPr="00D961A6">
        <w:rPr>
          <w:b/>
          <w:sz w:val="28"/>
          <w:szCs w:val="28"/>
        </w:rPr>
        <w:t xml:space="preserve"> «</w:t>
      </w:r>
      <w:r w:rsidR="00931809">
        <w:rPr>
          <w:b/>
          <w:sz w:val="28"/>
          <w:szCs w:val="28"/>
        </w:rPr>
        <w:t>Электростатика</w:t>
      </w:r>
      <w:r w:rsidRPr="00D961A6">
        <w:rPr>
          <w:b/>
          <w:sz w:val="28"/>
          <w:szCs w:val="28"/>
        </w:rPr>
        <w:t>»</w:t>
      </w:r>
    </w:p>
    <w:p w:rsidR="000005F8" w:rsidRPr="00D961A6" w:rsidRDefault="000005F8" w:rsidP="000005F8">
      <w:pPr>
        <w:jc w:val="center"/>
        <w:rPr>
          <w:b/>
          <w:sz w:val="28"/>
          <w:szCs w:val="28"/>
        </w:rPr>
      </w:pPr>
      <w:r w:rsidRPr="00D961A6">
        <w:rPr>
          <w:b/>
          <w:sz w:val="28"/>
          <w:szCs w:val="28"/>
        </w:rPr>
        <w:t>Вариант 1</w:t>
      </w:r>
    </w:p>
    <w:p w:rsidR="000005F8" w:rsidRPr="00D961A6" w:rsidRDefault="000005F8" w:rsidP="000005F8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3"/>
        <w:tblW w:w="0" w:type="auto"/>
        <w:tblInd w:w="-34" w:type="dxa"/>
        <w:tblLook w:val="04A0"/>
      </w:tblPr>
      <w:tblGrid>
        <w:gridCol w:w="612"/>
        <w:gridCol w:w="8016"/>
        <w:gridCol w:w="977"/>
      </w:tblGrid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005F8" w:rsidRPr="00D276EA" w:rsidRDefault="000005F8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16" w:type="dxa"/>
          </w:tcPr>
          <w:p w:rsidR="000005F8" w:rsidRPr="00D276EA" w:rsidRDefault="000005F8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0005F8" w:rsidRPr="00D276EA" w:rsidRDefault="000005F8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005F8" w:rsidRPr="00D276EA" w:rsidTr="00101C7E">
        <w:tc>
          <w:tcPr>
            <w:tcW w:w="9605" w:type="dxa"/>
            <w:gridSpan w:val="3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1C7E">
              <w:rPr>
                <w:rFonts w:ascii="Times New Roman" w:hAnsi="Times New Roman" w:cs="Times New Roman"/>
                <w:b/>
                <w:sz w:val="24"/>
                <w:szCs w:val="24"/>
              </w:rPr>
              <w:t>нструкция к заданиям № А.1- А.7</w:t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К  </w:t>
            </w:r>
            <w:r w:rsidR="00D328FC">
              <w:rPr>
                <w:rFonts w:ascii="Times New Roman" w:hAnsi="Times New Roman" w:cs="Times New Roman"/>
                <w:sz w:val="24"/>
                <w:szCs w:val="24"/>
              </w:rPr>
              <w:t>каждому  из  заданий  А.1 – А.7</w:t>
            </w: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даны</w:t>
            </w:r>
            <w:proofErr w:type="gramEnd"/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0005F8" w:rsidRPr="00D276EA" w:rsidRDefault="00D961A6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b/>
                <w:noProof/>
              </w:rPr>
              <w:drawing>
                <wp:inline distT="0" distB="0" distL="0" distR="0">
                  <wp:extent cx="4343400" cy="1408294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136" cy="141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16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E7461">
              <w:rPr>
                <w:noProof/>
                <w:color w:val="000000"/>
              </w:rPr>
              <w:drawing>
                <wp:inline distT="0" distB="0" distL="0" distR="0">
                  <wp:extent cx="4791075" cy="585405"/>
                  <wp:effectExtent l="19050" t="0" r="952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58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16" w:type="dxa"/>
          </w:tcPr>
          <w:p w:rsidR="000005F8" w:rsidRPr="00D276EA" w:rsidRDefault="000E7461" w:rsidP="000E746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876800" cy="1346404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715" cy="134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0005F8" w:rsidRPr="000E7461" w:rsidRDefault="000E7461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76800" cy="1781908"/>
                  <wp:effectExtent l="1905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78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А.5</w:t>
            </w:r>
          </w:p>
        </w:tc>
        <w:tc>
          <w:tcPr>
            <w:tcW w:w="8016" w:type="dxa"/>
          </w:tcPr>
          <w:p w:rsidR="000005F8" w:rsidRPr="000E7461" w:rsidRDefault="000E7461" w:rsidP="000E746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724400" cy="1941327"/>
                  <wp:effectExtent l="1905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94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0005F8" w:rsidRPr="000E7461" w:rsidRDefault="000005F8" w:rsidP="000E7461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</w:p>
          <w:p w:rsidR="000005F8" w:rsidRPr="00D276EA" w:rsidRDefault="000E7461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876800" cy="2324895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32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16" w:type="dxa"/>
          </w:tcPr>
          <w:p w:rsidR="000005F8" w:rsidRPr="00D328FC" w:rsidRDefault="00C24A6E" w:rsidP="00C24A6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>Как изменится электроемкость плоского воздушного конденсатора при уменьшении расстояния между его пластинами в 2 раза и введении между пластинами диэлектрика с диэлектрической проницаемостью</w:t>
            </w:r>
            <w:r w:rsidR="00D328FC"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>, равной 4</w:t>
            </w:r>
            <w:proofErr w:type="gramStart"/>
            <w:r w:rsidR="00D328FC"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D328FC" w:rsidRPr="00D328FC" w:rsidRDefault="00D328FC" w:rsidP="00C24A6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1) увеличится в 8 раз</w:t>
            </w:r>
          </w:p>
          <w:p w:rsidR="00D328FC" w:rsidRPr="00D328FC" w:rsidRDefault="00D328FC" w:rsidP="00C24A6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2) увеличится в 2 раза</w:t>
            </w:r>
          </w:p>
          <w:p w:rsidR="00D328FC" w:rsidRPr="00D328FC" w:rsidRDefault="00D328FC" w:rsidP="00C24A6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3)уменьшится в 2 раза</w:t>
            </w:r>
          </w:p>
          <w:p w:rsidR="00D328FC" w:rsidRPr="00C24A6E" w:rsidRDefault="00D328FC" w:rsidP="00C24A6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4) не изменится</w:t>
            </w:r>
          </w:p>
          <w:p w:rsidR="000005F8" w:rsidRPr="00D276EA" w:rsidRDefault="000005F8" w:rsidP="00101C7E">
            <w:pPr>
              <w:shd w:val="clear" w:color="auto" w:fill="FFFFFF"/>
              <w:spacing w:line="259" w:lineRule="exact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005F8" w:rsidRPr="00D276EA" w:rsidTr="00101C7E">
        <w:tc>
          <w:tcPr>
            <w:tcW w:w="9605" w:type="dxa"/>
            <w:gridSpan w:val="3"/>
          </w:tcPr>
          <w:p w:rsidR="000005F8" w:rsidRPr="00D276EA" w:rsidRDefault="000005F8" w:rsidP="00101C7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276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276E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16" w:type="dxa"/>
          </w:tcPr>
          <w:p w:rsidR="000005F8" w:rsidRPr="00D276EA" w:rsidRDefault="00D328FC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51760" cy="2476500"/>
                  <wp:effectExtent l="19050" t="0" r="5990" b="0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76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005F8" w:rsidRPr="00D276EA" w:rsidTr="00101C7E">
        <w:tc>
          <w:tcPr>
            <w:tcW w:w="9605" w:type="dxa"/>
            <w:gridSpan w:val="3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Инструкция к заданию № В.</w:t>
            </w:r>
            <w:r w:rsidR="00D328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94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</w:t>
            </w:r>
            <w:proofErr w:type="gramStart"/>
            <w:r w:rsidR="00D253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="00D328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16" w:type="dxa"/>
          </w:tcPr>
          <w:p w:rsidR="000005F8" w:rsidRPr="00D276EA" w:rsidRDefault="00D253CB" w:rsidP="00101C7E">
            <w:pPr>
              <w:pStyle w:val="a5"/>
              <w:shd w:val="clear" w:color="auto" w:fill="FFFFFF"/>
              <w:spacing w:before="0" w:beforeAutospacing="0" w:after="150" w:afterAutospacing="0" w:line="29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33950" cy="475180"/>
                  <wp:effectExtent l="19050" t="0" r="0" b="0"/>
                  <wp:docPr id="2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790" cy="47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 w:rsidR="00D328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16" w:type="dxa"/>
          </w:tcPr>
          <w:p w:rsidR="000005F8" w:rsidRPr="00D276EA" w:rsidRDefault="00D253CB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52035" cy="615266"/>
                  <wp:effectExtent l="19050" t="0" r="5715" b="0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035" cy="61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005F8" w:rsidRPr="00D276EA" w:rsidTr="00101C7E">
        <w:tc>
          <w:tcPr>
            <w:tcW w:w="9605" w:type="dxa"/>
            <w:gridSpan w:val="3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0005F8" w:rsidRPr="00D276EA" w:rsidRDefault="00D253CB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52035" cy="1074769"/>
                  <wp:effectExtent l="19050" t="0" r="5715" b="0"/>
                  <wp:docPr id="2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035" cy="107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253CB" w:rsidRPr="00D276EA" w:rsidTr="00D253CB">
        <w:tc>
          <w:tcPr>
            <w:tcW w:w="612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0005F8" w:rsidRPr="00D276EA" w:rsidRDefault="000005F8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0005F8" w:rsidRPr="00D276EA" w:rsidRDefault="00D253CB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="000005F8"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</w:tr>
    </w:tbl>
    <w:p w:rsidR="000005F8" w:rsidRPr="00D961A6" w:rsidRDefault="000005F8" w:rsidP="000005F8">
      <w:pPr>
        <w:jc w:val="center"/>
        <w:rPr>
          <w:b/>
        </w:rPr>
      </w:pPr>
    </w:p>
    <w:p w:rsidR="001A397A" w:rsidRDefault="001A397A" w:rsidP="000005F8">
      <w:pPr>
        <w:rPr>
          <w:b/>
        </w:rPr>
      </w:pPr>
    </w:p>
    <w:p w:rsidR="001A397A" w:rsidRPr="00D961A6" w:rsidRDefault="001A397A" w:rsidP="001A39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1A397A" w:rsidRPr="001A397A" w:rsidRDefault="001A397A" w:rsidP="001A397A">
      <w:pPr>
        <w:jc w:val="center"/>
        <w:rPr>
          <w:b/>
          <w:color w:val="000000"/>
        </w:rPr>
      </w:pPr>
      <w:r>
        <w:rPr>
          <w:b/>
          <w:iCs/>
          <w:color w:val="000000"/>
        </w:rPr>
        <w:t>ОБЯЗАТЕЛЬНАЯ ЧАСТЬ </w:t>
      </w:r>
    </w:p>
    <w:p w:rsidR="000005F8" w:rsidRPr="00D961A6" w:rsidRDefault="000005F8" w:rsidP="000005F8">
      <w:pPr>
        <w:jc w:val="center"/>
        <w:rPr>
          <w:b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583"/>
        <w:gridCol w:w="8046"/>
        <w:gridCol w:w="976"/>
      </w:tblGrid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A397A" w:rsidRPr="00D276EA" w:rsidRDefault="001A397A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16" w:type="dxa"/>
          </w:tcPr>
          <w:p w:rsidR="001A397A" w:rsidRPr="00D276EA" w:rsidRDefault="001A397A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1A397A" w:rsidRPr="00D276EA" w:rsidTr="00101C7E">
        <w:tc>
          <w:tcPr>
            <w:tcW w:w="9605" w:type="dxa"/>
            <w:gridSpan w:val="3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101C7E">
              <w:rPr>
                <w:rFonts w:ascii="Times New Roman" w:hAnsi="Times New Roman" w:cs="Times New Roman"/>
                <w:b/>
                <w:sz w:val="24"/>
                <w:szCs w:val="24"/>
              </w:rPr>
              <w:t>нструкция к заданиям № А.1- А.7</w:t>
            </w: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К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каждому  из  заданий  А.1 – А.7</w:t>
            </w: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даны</w:t>
            </w:r>
            <w:proofErr w:type="gramEnd"/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10125" cy="1981093"/>
                  <wp:effectExtent l="19050" t="0" r="9525" b="0"/>
                  <wp:docPr id="3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98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А.2</w:t>
            </w:r>
          </w:p>
        </w:tc>
        <w:tc>
          <w:tcPr>
            <w:tcW w:w="8016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4810125" cy="1474694"/>
                  <wp:effectExtent l="19050" t="0" r="0" b="0"/>
                  <wp:docPr id="3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405" cy="1477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16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657725" cy="1634683"/>
                  <wp:effectExtent l="19050" t="0" r="9525" b="0"/>
                  <wp:docPr id="3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925" cy="163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1A397A" w:rsidRPr="000E7461" w:rsidRDefault="00D26AAC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606716" cy="1685925"/>
                  <wp:effectExtent l="19050" t="0" r="3384" b="0"/>
                  <wp:docPr id="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716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А.5</w:t>
            </w:r>
          </w:p>
        </w:tc>
        <w:tc>
          <w:tcPr>
            <w:tcW w:w="8016" w:type="dxa"/>
          </w:tcPr>
          <w:p w:rsidR="001A397A" w:rsidRPr="000E7461" w:rsidRDefault="00D26AAC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314825" cy="1804758"/>
                  <wp:effectExtent l="19050" t="0" r="9525" b="0"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80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1A397A" w:rsidRPr="000E7461" w:rsidRDefault="001A397A" w:rsidP="00101C7E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</w:p>
          <w:p w:rsidR="001A397A" w:rsidRPr="00D276EA" w:rsidRDefault="00D26AAC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590889" cy="2181225"/>
                  <wp:effectExtent l="19050" t="0" r="161" b="0"/>
                  <wp:docPr id="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889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А.7</w:t>
            </w:r>
          </w:p>
        </w:tc>
        <w:tc>
          <w:tcPr>
            <w:tcW w:w="8016" w:type="dxa"/>
          </w:tcPr>
          <w:p w:rsidR="001A397A" w:rsidRPr="00C24A6E" w:rsidRDefault="001A397A" w:rsidP="00101C7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6AAC" w:rsidRPr="00D328FC" w:rsidRDefault="00D26AAC" w:rsidP="00D26AAC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>Как изменится электроемкость плоского воздуш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ного конденсатора при увеличении</w:t>
            </w:r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расстояния между его пластинами в 2 раза и введении между пластинами диэлектрика с диэлектрической проницаемостью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равной 2</w:t>
            </w:r>
            <w:proofErr w:type="gramStart"/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D26AAC" w:rsidRPr="00D328FC" w:rsidRDefault="00D26AAC" w:rsidP="00D26AAC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увеличится в 4</w:t>
            </w: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D26AAC" w:rsidRPr="00D328FC" w:rsidRDefault="00D26AAC" w:rsidP="00D26AAC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2) увеличится в 2 раза</w:t>
            </w:r>
          </w:p>
          <w:p w:rsidR="00D26AAC" w:rsidRPr="00D328FC" w:rsidRDefault="00D26AAC" w:rsidP="00D26AAC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3)уменьшится в 2 раза</w:t>
            </w:r>
          </w:p>
          <w:p w:rsidR="001A397A" w:rsidRPr="00D276EA" w:rsidRDefault="00D26AAC" w:rsidP="00D26AAC">
            <w:pPr>
              <w:shd w:val="clear" w:color="auto" w:fill="FFFFFF"/>
              <w:spacing w:line="259" w:lineRule="exact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4) не изменитс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397A" w:rsidRPr="00D276EA" w:rsidTr="00101C7E">
        <w:tc>
          <w:tcPr>
            <w:tcW w:w="9605" w:type="dxa"/>
            <w:gridSpan w:val="3"/>
          </w:tcPr>
          <w:p w:rsidR="001A397A" w:rsidRPr="00D276EA" w:rsidRDefault="001A397A" w:rsidP="00101C7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276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276E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16" w:type="dxa"/>
          </w:tcPr>
          <w:p w:rsidR="001A397A" w:rsidRPr="00D276EA" w:rsidRDefault="00D26AAC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05325" cy="1916390"/>
                  <wp:effectExtent l="19050" t="0" r="9525" b="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91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A397A" w:rsidRPr="00D276EA" w:rsidTr="00101C7E">
        <w:tc>
          <w:tcPr>
            <w:tcW w:w="9605" w:type="dxa"/>
            <w:gridSpan w:val="3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94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16" w:type="dxa"/>
          </w:tcPr>
          <w:p w:rsidR="001A397A" w:rsidRPr="00D276EA" w:rsidRDefault="00D26AAC" w:rsidP="00101C7E">
            <w:pPr>
              <w:pStyle w:val="a5"/>
              <w:shd w:val="clear" w:color="auto" w:fill="FFFFFF"/>
              <w:spacing w:before="0" w:beforeAutospacing="0" w:after="150" w:afterAutospacing="0" w:line="29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48225" cy="435796"/>
                  <wp:effectExtent l="19050" t="0" r="9525" b="0"/>
                  <wp:docPr id="4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43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16" w:type="dxa"/>
          </w:tcPr>
          <w:p w:rsidR="001A397A" w:rsidRPr="00D276EA" w:rsidRDefault="00D26AAC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43475" cy="817300"/>
                  <wp:effectExtent l="19050" t="0" r="9525" b="0"/>
                  <wp:docPr id="4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81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A397A" w:rsidRPr="00D276EA" w:rsidTr="00101C7E">
        <w:tc>
          <w:tcPr>
            <w:tcW w:w="9605" w:type="dxa"/>
            <w:gridSpan w:val="3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397A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91050" cy="722188"/>
                  <wp:effectExtent l="19050" t="0" r="0" b="0"/>
                  <wp:docPr id="5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72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01C7E" w:rsidRPr="00D276EA" w:rsidTr="00101C7E">
        <w:tc>
          <w:tcPr>
            <w:tcW w:w="612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1A397A" w:rsidRPr="00D276EA" w:rsidRDefault="001A397A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</w:tr>
    </w:tbl>
    <w:p w:rsidR="00931809" w:rsidRDefault="00931809" w:rsidP="00101C7E">
      <w:pPr>
        <w:jc w:val="center"/>
        <w:rPr>
          <w:b/>
          <w:sz w:val="28"/>
          <w:szCs w:val="28"/>
        </w:rPr>
      </w:pPr>
    </w:p>
    <w:p w:rsidR="00931809" w:rsidRDefault="00931809" w:rsidP="00101C7E">
      <w:pPr>
        <w:jc w:val="center"/>
        <w:rPr>
          <w:b/>
          <w:sz w:val="28"/>
          <w:szCs w:val="28"/>
        </w:rPr>
      </w:pPr>
    </w:p>
    <w:p w:rsidR="00931809" w:rsidRDefault="00931809" w:rsidP="00101C7E">
      <w:pPr>
        <w:jc w:val="center"/>
        <w:rPr>
          <w:b/>
          <w:sz w:val="28"/>
          <w:szCs w:val="28"/>
        </w:rPr>
      </w:pPr>
    </w:p>
    <w:p w:rsidR="00931809" w:rsidRDefault="00931809" w:rsidP="00101C7E">
      <w:pPr>
        <w:jc w:val="center"/>
        <w:rPr>
          <w:b/>
          <w:sz w:val="28"/>
          <w:szCs w:val="28"/>
        </w:rPr>
      </w:pPr>
    </w:p>
    <w:p w:rsidR="00931809" w:rsidRDefault="00931809" w:rsidP="00101C7E">
      <w:pPr>
        <w:jc w:val="center"/>
        <w:rPr>
          <w:b/>
          <w:sz w:val="28"/>
          <w:szCs w:val="28"/>
        </w:rPr>
      </w:pPr>
    </w:p>
    <w:p w:rsidR="00931809" w:rsidRDefault="00931809" w:rsidP="00101C7E">
      <w:pPr>
        <w:jc w:val="center"/>
        <w:rPr>
          <w:b/>
          <w:sz w:val="28"/>
          <w:szCs w:val="28"/>
        </w:rPr>
      </w:pPr>
    </w:p>
    <w:p w:rsidR="00101C7E" w:rsidRPr="00D961A6" w:rsidRDefault="00101C7E" w:rsidP="00101C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 3</w:t>
      </w:r>
    </w:p>
    <w:p w:rsidR="00101C7E" w:rsidRDefault="00101C7E" w:rsidP="00101C7E">
      <w:pPr>
        <w:jc w:val="center"/>
      </w:pPr>
      <w:r>
        <w:rPr>
          <w:b/>
          <w:iCs/>
          <w:color w:val="000000"/>
        </w:rPr>
        <w:t>ОБЯЗАТЕЛЬНАЯ ЧАСТЬ</w:t>
      </w:r>
    </w:p>
    <w:tbl>
      <w:tblPr>
        <w:tblStyle w:val="a3"/>
        <w:tblW w:w="0" w:type="auto"/>
        <w:tblInd w:w="-34" w:type="dxa"/>
        <w:tblLook w:val="04A0"/>
      </w:tblPr>
      <w:tblGrid>
        <w:gridCol w:w="576"/>
        <w:gridCol w:w="8106"/>
        <w:gridCol w:w="923"/>
      </w:tblGrid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01C7E" w:rsidRPr="00D276EA" w:rsidRDefault="00101C7E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106" w:type="dxa"/>
          </w:tcPr>
          <w:p w:rsidR="00101C7E" w:rsidRPr="00D276EA" w:rsidRDefault="00101C7E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101C7E" w:rsidRPr="00D276EA" w:rsidTr="00101C7E">
        <w:tc>
          <w:tcPr>
            <w:tcW w:w="9605" w:type="dxa"/>
            <w:gridSpan w:val="3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нструкция к заданиям № А.1- А.7</w:t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К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каждому  из  заданий  А.1 – А.7</w:t>
            </w: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даны</w:t>
            </w:r>
            <w:proofErr w:type="gramEnd"/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10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695825" cy="1846673"/>
                  <wp:effectExtent l="19050" t="0" r="9525" b="0"/>
                  <wp:docPr id="9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846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10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4857750" cy="1465902"/>
                  <wp:effectExtent l="19050" t="0" r="0" b="0"/>
                  <wp:docPr id="9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46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106" w:type="dxa"/>
          </w:tcPr>
          <w:p w:rsidR="00101C7E" w:rsidRPr="00D276EA" w:rsidRDefault="00DB6C74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695825" cy="1386889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565" cy="138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106" w:type="dxa"/>
          </w:tcPr>
          <w:p w:rsidR="00101C7E" w:rsidRPr="000E7461" w:rsidRDefault="00DB6C74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18663" cy="1885950"/>
                  <wp:effectExtent l="19050" t="0" r="5737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453" cy="188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А.5</w:t>
            </w:r>
          </w:p>
        </w:tc>
        <w:tc>
          <w:tcPr>
            <w:tcW w:w="8106" w:type="dxa"/>
          </w:tcPr>
          <w:p w:rsidR="00101C7E" w:rsidRPr="000E7461" w:rsidRDefault="00DB6C74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476750" cy="1861121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387" cy="186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106" w:type="dxa"/>
          </w:tcPr>
          <w:p w:rsidR="00101C7E" w:rsidRPr="000E7461" w:rsidRDefault="00DB6C74" w:rsidP="00101C7E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  <w:r>
              <w:rPr>
                <w:b/>
                <w:noProof/>
                <w:spacing w:val="0"/>
                <w:sz w:val="24"/>
                <w:szCs w:val="24"/>
                <w:lang w:eastAsia="ru-RU"/>
              </w:rPr>
              <w:drawing>
                <wp:inline distT="0" distB="0" distL="0" distR="0">
                  <wp:extent cx="4632916" cy="2238375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16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106" w:type="dxa"/>
          </w:tcPr>
          <w:p w:rsidR="00101C7E" w:rsidRPr="00C24A6E" w:rsidRDefault="00101C7E" w:rsidP="00101C7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1C7E" w:rsidRPr="00D328FC" w:rsidRDefault="00101C7E" w:rsidP="00101C7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>Как изменится электроемкость плоского воздуш</w:t>
            </w:r>
            <w:r w:rsidR="00DB6C74">
              <w:rPr>
                <w:rFonts w:ascii="Times New Roman" w:hAnsi="Times New Roman" w:cs="Times New Roman"/>
                <w:b/>
                <w:sz w:val="24"/>
                <w:szCs w:val="24"/>
              </w:rPr>
              <w:t>ного конденсатора при уменьшении</w:t>
            </w:r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расстояния между его пластинами в 2 раза и введении между пластинами диэлектрика с диэлектрической проницаемостью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равной 2</w:t>
            </w:r>
            <w:proofErr w:type="gramStart"/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101C7E" w:rsidRPr="00D328FC" w:rsidRDefault="00101C7E" w:rsidP="00101C7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увеличится в 4</w:t>
            </w: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101C7E" w:rsidRPr="00D328FC" w:rsidRDefault="00101C7E" w:rsidP="00101C7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2) увеличится в 2 раза</w:t>
            </w:r>
          </w:p>
          <w:p w:rsidR="00101C7E" w:rsidRPr="00D328FC" w:rsidRDefault="00101C7E" w:rsidP="00101C7E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3)уменьшится в 2 раза</w:t>
            </w:r>
          </w:p>
          <w:p w:rsidR="00101C7E" w:rsidRPr="00D276EA" w:rsidRDefault="00101C7E" w:rsidP="00101C7E">
            <w:pPr>
              <w:shd w:val="clear" w:color="auto" w:fill="FFFFFF"/>
              <w:spacing w:line="259" w:lineRule="exact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4) не изменитс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01C7E" w:rsidRPr="00D276EA" w:rsidTr="00101C7E">
        <w:tc>
          <w:tcPr>
            <w:tcW w:w="9605" w:type="dxa"/>
            <w:gridSpan w:val="3"/>
          </w:tcPr>
          <w:p w:rsidR="00101C7E" w:rsidRPr="00D276EA" w:rsidRDefault="00101C7E" w:rsidP="00101C7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276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276E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106" w:type="dxa"/>
          </w:tcPr>
          <w:p w:rsidR="00101C7E" w:rsidRPr="00D276EA" w:rsidRDefault="00DB6C74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10125" cy="2339435"/>
                  <wp:effectExtent l="19050" t="0" r="9525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33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01C7E" w:rsidRPr="00D276EA" w:rsidTr="00101C7E">
        <w:tc>
          <w:tcPr>
            <w:tcW w:w="9605" w:type="dxa"/>
            <w:gridSpan w:val="3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94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106" w:type="dxa"/>
          </w:tcPr>
          <w:p w:rsidR="00101C7E" w:rsidRPr="00DB6C74" w:rsidRDefault="00DB6C74" w:rsidP="00DB6C74">
            <w:pPr>
              <w:pStyle w:val="a5"/>
              <w:shd w:val="clear" w:color="auto" w:fill="FFFFFF"/>
              <w:spacing w:before="0" w:beforeAutospacing="0" w:after="150" w:afterAutospacing="0" w:line="29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91100" cy="551900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712" cy="55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106" w:type="dxa"/>
          </w:tcPr>
          <w:p w:rsidR="00101C7E" w:rsidRPr="00D276EA" w:rsidRDefault="004E2A23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91100" cy="632900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63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01C7E" w:rsidRPr="00D276EA" w:rsidTr="00101C7E">
        <w:tc>
          <w:tcPr>
            <w:tcW w:w="9605" w:type="dxa"/>
            <w:gridSpan w:val="3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106" w:type="dxa"/>
          </w:tcPr>
          <w:p w:rsidR="00101C7E" w:rsidRPr="00D276EA" w:rsidRDefault="004E2A23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68453" cy="857250"/>
                  <wp:effectExtent l="1905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453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E2A23" w:rsidRPr="00D276EA" w:rsidTr="004E2A23">
        <w:tc>
          <w:tcPr>
            <w:tcW w:w="57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6" w:type="dxa"/>
          </w:tcPr>
          <w:p w:rsidR="00101C7E" w:rsidRPr="00D276EA" w:rsidRDefault="00101C7E" w:rsidP="00101C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23" w:type="dxa"/>
          </w:tcPr>
          <w:p w:rsidR="00101C7E" w:rsidRPr="004E2A23" w:rsidRDefault="00101C7E" w:rsidP="00101C7E">
            <w:pPr>
              <w:rPr>
                <w:rFonts w:ascii="Times New Roman" w:hAnsi="Times New Roman" w:cs="Times New Roman"/>
                <w:b/>
              </w:rPr>
            </w:pPr>
            <w:r w:rsidRPr="004E2A23">
              <w:rPr>
                <w:rFonts w:ascii="Times New Roman" w:hAnsi="Times New Roman" w:cs="Times New Roman"/>
                <w:b/>
              </w:rPr>
              <w:t xml:space="preserve">16 </w:t>
            </w:r>
            <w:r w:rsidR="004E2A23" w:rsidRPr="004E2A23">
              <w:rPr>
                <w:rFonts w:ascii="Times New Roman" w:hAnsi="Times New Roman" w:cs="Times New Roman"/>
                <w:b/>
              </w:rPr>
              <w:t>баллов</w:t>
            </w:r>
          </w:p>
        </w:tc>
      </w:tr>
    </w:tbl>
    <w:p w:rsidR="004E2A23" w:rsidRDefault="004E2A23" w:rsidP="004E2A23">
      <w:pPr>
        <w:jc w:val="center"/>
        <w:rPr>
          <w:b/>
          <w:sz w:val="28"/>
          <w:szCs w:val="28"/>
        </w:rPr>
      </w:pPr>
    </w:p>
    <w:p w:rsidR="004E2A23" w:rsidRPr="00D961A6" w:rsidRDefault="004E2A23" w:rsidP="004E2A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4</w:t>
      </w:r>
    </w:p>
    <w:p w:rsidR="00101C7E" w:rsidRDefault="004E2A23" w:rsidP="004E2A23">
      <w:pPr>
        <w:jc w:val="center"/>
        <w:rPr>
          <w:b/>
          <w:iCs/>
          <w:color w:val="000000"/>
        </w:rPr>
      </w:pPr>
      <w:r>
        <w:rPr>
          <w:b/>
          <w:iCs/>
          <w:color w:val="000000"/>
        </w:rPr>
        <w:t>ОБЯЗАТЕЛЬНАЯ ЧАСТЬ</w:t>
      </w:r>
    </w:p>
    <w:tbl>
      <w:tblPr>
        <w:tblStyle w:val="a3"/>
        <w:tblW w:w="0" w:type="auto"/>
        <w:tblInd w:w="-34" w:type="dxa"/>
        <w:tblLook w:val="04A0"/>
      </w:tblPr>
      <w:tblGrid>
        <w:gridCol w:w="612"/>
        <w:gridCol w:w="8016"/>
        <w:gridCol w:w="977"/>
      </w:tblGrid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E2A23" w:rsidRPr="00D276EA" w:rsidRDefault="004E2A23" w:rsidP="0093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016" w:type="dxa"/>
          </w:tcPr>
          <w:p w:rsidR="004E2A23" w:rsidRPr="00D276EA" w:rsidRDefault="004E2A23" w:rsidP="0093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4E2A23" w:rsidRPr="00D276EA" w:rsidTr="00931809">
        <w:tc>
          <w:tcPr>
            <w:tcW w:w="9605" w:type="dxa"/>
            <w:gridSpan w:val="3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нструкция к заданиям № А.1- А.7</w:t>
            </w: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К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каждому  из  заданий  А.1 – А.7</w:t>
            </w: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даны</w:t>
            </w:r>
            <w:proofErr w:type="gramEnd"/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4E2A23" w:rsidRPr="00D276EA" w:rsidRDefault="00874692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52975" cy="1975956"/>
                  <wp:effectExtent l="19050" t="0" r="9525" b="0"/>
                  <wp:docPr id="5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436" cy="197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16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74692">
              <w:rPr>
                <w:noProof/>
                <w:color w:val="000000"/>
              </w:rPr>
              <w:drawing>
                <wp:inline distT="0" distB="0" distL="0" distR="0">
                  <wp:extent cx="4181475" cy="1120877"/>
                  <wp:effectExtent l="19050" t="0" r="9525" b="0"/>
                  <wp:docPr id="5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12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А.3</w:t>
            </w:r>
          </w:p>
        </w:tc>
        <w:tc>
          <w:tcPr>
            <w:tcW w:w="8016" w:type="dxa"/>
          </w:tcPr>
          <w:p w:rsidR="004E2A23" w:rsidRPr="00D276EA" w:rsidRDefault="00874692" w:rsidP="0093180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543425" cy="1436685"/>
                  <wp:effectExtent l="19050" t="0" r="9525" b="0"/>
                  <wp:docPr id="5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143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4E2A23" w:rsidRPr="000E7461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2A23" w:rsidRPr="00D276EA" w:rsidRDefault="00874692" w:rsidP="0093180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807061" cy="1990725"/>
                  <wp:effectExtent l="19050" t="0" r="0" b="0"/>
                  <wp:docPr id="5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061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А.5</w:t>
            </w:r>
          </w:p>
        </w:tc>
        <w:tc>
          <w:tcPr>
            <w:tcW w:w="8016" w:type="dxa"/>
          </w:tcPr>
          <w:p w:rsidR="004E2A23" w:rsidRPr="000E7461" w:rsidRDefault="00874692" w:rsidP="0093180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543425" cy="1881547"/>
                  <wp:effectExtent l="19050" t="0" r="9525" b="0"/>
                  <wp:docPr id="5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017" cy="188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4E2A23" w:rsidRPr="000E7461" w:rsidRDefault="00874692" w:rsidP="00931809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  <w:r>
              <w:rPr>
                <w:b/>
                <w:noProof/>
                <w:spacing w:val="0"/>
                <w:sz w:val="24"/>
                <w:szCs w:val="24"/>
                <w:lang w:eastAsia="ru-RU"/>
              </w:rPr>
              <w:drawing>
                <wp:inline distT="0" distB="0" distL="0" distR="0">
                  <wp:extent cx="4743450" cy="2329849"/>
                  <wp:effectExtent l="19050" t="0" r="0" b="0"/>
                  <wp:docPr id="6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32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16" w:type="dxa"/>
          </w:tcPr>
          <w:p w:rsidR="004E2A23" w:rsidRPr="00C24A6E" w:rsidRDefault="004E2A23" w:rsidP="0093180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2A23" w:rsidRPr="00D328FC" w:rsidRDefault="004E2A23" w:rsidP="0093180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>Как изменится электроемкость плоского воздуш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ного конденсатора при увеличении</w:t>
            </w:r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</w:t>
            </w:r>
            <w:r w:rsidR="00874692">
              <w:rPr>
                <w:rFonts w:ascii="Times New Roman" w:hAnsi="Times New Roman" w:cs="Times New Roman"/>
                <w:b/>
                <w:sz w:val="24"/>
                <w:szCs w:val="24"/>
              </w:rPr>
              <w:t>стояния между его пластинами в 4</w:t>
            </w:r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раза и введении между пластинами диэлектрика с диэлектрической проницаемостью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равной 2</w:t>
            </w:r>
            <w:proofErr w:type="gramStart"/>
            <w:r w:rsidRPr="00D3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4E2A23" w:rsidRPr="00D328FC" w:rsidRDefault="004E2A23" w:rsidP="0093180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увеличится в 4</w:t>
            </w: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4E2A23" w:rsidRPr="00D328FC" w:rsidRDefault="004E2A23" w:rsidP="0093180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2) увеличится в 2 раза</w:t>
            </w:r>
          </w:p>
          <w:p w:rsidR="004E2A23" w:rsidRPr="00D328FC" w:rsidRDefault="004E2A23" w:rsidP="0093180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3)уменьшится в 2 раза</w:t>
            </w:r>
          </w:p>
          <w:p w:rsidR="004E2A23" w:rsidRPr="00D276EA" w:rsidRDefault="004E2A23" w:rsidP="00931809">
            <w:pPr>
              <w:shd w:val="clear" w:color="auto" w:fill="FFFFFF"/>
              <w:spacing w:line="259" w:lineRule="exact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D328FC">
              <w:rPr>
                <w:rFonts w:ascii="Times New Roman" w:hAnsi="Times New Roman" w:cs="Times New Roman"/>
                <w:sz w:val="24"/>
                <w:szCs w:val="24"/>
              </w:rPr>
              <w:t>4) не изменитс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4E2A23" w:rsidRPr="00D276EA" w:rsidTr="00931809">
        <w:tc>
          <w:tcPr>
            <w:tcW w:w="9605" w:type="dxa"/>
            <w:gridSpan w:val="3"/>
          </w:tcPr>
          <w:p w:rsidR="004E2A23" w:rsidRPr="00D276EA" w:rsidRDefault="004E2A23" w:rsidP="00931809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lastRenderedPageBreak/>
              <w:t>ДОПОЛНИТЕЛЬНАЯ ЧАСТЬ  </w:t>
            </w: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276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276E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16" w:type="dxa"/>
          </w:tcPr>
          <w:p w:rsidR="004E2A23" w:rsidRPr="00D276EA" w:rsidRDefault="00874692" w:rsidP="0093180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67275" cy="2414106"/>
                  <wp:effectExtent l="19050" t="0" r="0" b="0"/>
                  <wp:docPr id="6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839" cy="241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E2A23" w:rsidRPr="00D276EA" w:rsidTr="00931809">
        <w:tc>
          <w:tcPr>
            <w:tcW w:w="9605" w:type="dxa"/>
            <w:gridSpan w:val="3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948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16" w:type="dxa"/>
          </w:tcPr>
          <w:p w:rsidR="004E2A23" w:rsidRPr="00874692" w:rsidRDefault="00874692" w:rsidP="00874692">
            <w:pPr>
              <w:pStyle w:val="a5"/>
              <w:shd w:val="clear" w:color="auto" w:fill="FFFFFF"/>
              <w:spacing w:before="0" w:beforeAutospacing="0" w:after="150" w:afterAutospacing="0" w:line="29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55152" cy="514350"/>
                  <wp:effectExtent l="19050" t="0" r="2598" b="0"/>
                  <wp:docPr id="6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152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16" w:type="dxa"/>
          </w:tcPr>
          <w:p w:rsidR="004E2A23" w:rsidRPr="00D276EA" w:rsidRDefault="00874692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43450" cy="624339"/>
                  <wp:effectExtent l="19050" t="0" r="0" b="0"/>
                  <wp:docPr id="6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624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E2A23" w:rsidRPr="00D276EA" w:rsidTr="00931809">
        <w:tc>
          <w:tcPr>
            <w:tcW w:w="9605" w:type="dxa"/>
            <w:gridSpan w:val="3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4E2A23" w:rsidRPr="00D276EA" w:rsidRDefault="00874692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743450" cy="822300"/>
                  <wp:effectExtent l="19050" t="0" r="0" b="0"/>
                  <wp:docPr id="6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8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74692" w:rsidRPr="00D276EA" w:rsidTr="00931809">
        <w:tc>
          <w:tcPr>
            <w:tcW w:w="612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4E2A23" w:rsidRPr="00D276EA" w:rsidRDefault="004E2A23" w:rsidP="00931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</w:tr>
    </w:tbl>
    <w:p w:rsidR="004E2A23" w:rsidRDefault="004E2A23" w:rsidP="004E2A23">
      <w:pPr>
        <w:jc w:val="center"/>
      </w:pPr>
    </w:p>
    <w:p w:rsidR="002E11BE" w:rsidRPr="001A54E0" w:rsidRDefault="002E11BE" w:rsidP="002E11BE">
      <w:pPr>
        <w:spacing w:line="360" w:lineRule="atLeast"/>
        <w:jc w:val="center"/>
        <w:rPr>
          <w:b/>
          <w:color w:val="000000"/>
        </w:rPr>
      </w:pPr>
      <w:r w:rsidRPr="00F82A89">
        <w:rPr>
          <w:b/>
          <w:bCs/>
          <w:color w:val="000000"/>
        </w:rPr>
        <w:t>Система оценивания тестовых заданий и работы в целом</w:t>
      </w:r>
    </w:p>
    <w:p w:rsidR="002E11BE" w:rsidRPr="00F82A89" w:rsidRDefault="002E11BE" w:rsidP="002E11BE">
      <w:pPr>
        <w:spacing w:line="360" w:lineRule="atLeast"/>
        <w:jc w:val="both"/>
        <w:rPr>
          <w:color w:val="000000"/>
        </w:rPr>
      </w:pPr>
      <w:r w:rsidRPr="00F82A89">
        <w:rPr>
          <w:bCs/>
          <w:color w:val="000000"/>
        </w:rPr>
        <w:t>         </w:t>
      </w:r>
      <w:proofErr w:type="gramStart"/>
      <w:r w:rsidRPr="00F82A89">
        <w:rPr>
          <w:color w:val="000000"/>
        </w:rPr>
        <w:t xml:space="preserve">Задание с выбором ответа считается выполненным, если выбранный </w:t>
      </w:r>
      <w:r>
        <w:rPr>
          <w:color w:val="000000"/>
        </w:rPr>
        <w:t xml:space="preserve"> </w:t>
      </w:r>
      <w:r w:rsidRPr="00F82A89">
        <w:rPr>
          <w:color w:val="000000"/>
        </w:rPr>
        <w:t>обучающимся номер ответа совпадает с верным ответом.</w:t>
      </w:r>
      <w:proofErr w:type="gramEnd"/>
      <w:r w:rsidRPr="00F82A89">
        <w:rPr>
          <w:color w:val="000000"/>
        </w:rPr>
        <w:t xml:space="preserve"> Все задания первой части работы оцениваются в 1 балл.</w:t>
      </w:r>
    </w:p>
    <w:p w:rsidR="002E11BE" w:rsidRPr="00DF1606" w:rsidRDefault="002E11BE" w:rsidP="002E11BE">
      <w:pPr>
        <w:spacing w:after="120" w:line="360" w:lineRule="atLeast"/>
        <w:ind w:firstLine="708"/>
        <w:jc w:val="both"/>
        <w:rPr>
          <w:color w:val="000000"/>
        </w:rPr>
      </w:pPr>
      <w:r w:rsidRPr="00F82A89">
        <w:rPr>
          <w:color w:val="000000"/>
        </w:rPr>
        <w:t>Задание с кратким ответом считается выполненным, если записанный  ответ совпадает с верным ответом. Задания В</w:t>
      </w:r>
      <w:r>
        <w:rPr>
          <w:color w:val="000000"/>
        </w:rPr>
        <w:t>.</w:t>
      </w:r>
      <w:r w:rsidRPr="00F82A89">
        <w:rPr>
          <w:color w:val="000000"/>
        </w:rPr>
        <w:t xml:space="preserve">1 оцениваются в </w:t>
      </w:r>
      <w:r>
        <w:rPr>
          <w:color w:val="000000"/>
        </w:rPr>
        <w:t>2 балла, если верно указаны  четыре</w:t>
      </w:r>
      <w:r w:rsidRPr="00F82A89">
        <w:rPr>
          <w:color w:val="000000"/>
        </w:rPr>
        <w:t xml:space="preserve"> элемента ответа, в 1 балл, если правильно указан</w:t>
      </w:r>
      <w:r>
        <w:rPr>
          <w:color w:val="000000"/>
        </w:rPr>
        <w:t>ы два</w:t>
      </w:r>
      <w:r w:rsidRPr="00F82A89">
        <w:rPr>
          <w:color w:val="000000"/>
        </w:rPr>
        <w:t xml:space="preserve"> элемент</w:t>
      </w:r>
      <w:r>
        <w:rPr>
          <w:color w:val="000000"/>
        </w:rPr>
        <w:t>а</w:t>
      </w:r>
      <w:r w:rsidRPr="00F82A89">
        <w:rPr>
          <w:color w:val="000000"/>
        </w:rPr>
        <w:t>, и в  0  баллов,  если в ответе отсутствуют элементы правильного ответа. Задания  В</w:t>
      </w:r>
      <w:r>
        <w:rPr>
          <w:color w:val="000000"/>
        </w:rPr>
        <w:t>.</w:t>
      </w:r>
      <w:r w:rsidRPr="00F82A89">
        <w:rPr>
          <w:color w:val="000000"/>
        </w:rPr>
        <w:t>2 </w:t>
      </w:r>
      <w:r>
        <w:rPr>
          <w:color w:val="000000"/>
        </w:rPr>
        <w:t xml:space="preserve">,В </w:t>
      </w:r>
      <w:r>
        <w:rPr>
          <w:color w:val="000000"/>
        </w:rPr>
        <w:lastRenderedPageBreak/>
        <w:t>3 оцениваются в 2 балла, если</w:t>
      </w:r>
      <w:r w:rsidRPr="00DF1606">
        <w:rPr>
          <w:color w:val="000000"/>
        </w:rPr>
        <w:t xml:space="preserve"> </w:t>
      </w:r>
      <w:r>
        <w:rPr>
          <w:color w:val="000000"/>
        </w:rPr>
        <w:t xml:space="preserve">решение задач </w:t>
      </w:r>
      <w:r w:rsidRPr="00DF1606">
        <w:rPr>
          <w:color w:val="000000"/>
        </w:rPr>
        <w:t>выполнено</w:t>
      </w:r>
      <w:r w:rsidRPr="00DF1606">
        <w:t xml:space="preserve"> </w:t>
      </w:r>
      <w:r>
        <w:t xml:space="preserve"> и дан </w:t>
      </w:r>
      <w:r w:rsidRPr="00DF1606">
        <w:t>пол</w:t>
      </w:r>
      <w:r>
        <w:t>ный ответ</w:t>
      </w:r>
      <w:r>
        <w:rPr>
          <w:color w:val="000000"/>
        </w:rPr>
        <w:t>. Задания С.1   оценивае</w:t>
      </w:r>
      <w:r w:rsidRPr="00DF1606">
        <w:rPr>
          <w:color w:val="000000"/>
        </w:rPr>
        <w:t xml:space="preserve">тся в 3 балла, если </w:t>
      </w:r>
      <w:r>
        <w:rPr>
          <w:color w:val="000000"/>
        </w:rPr>
        <w:t xml:space="preserve">решение задач </w:t>
      </w:r>
      <w:r w:rsidRPr="00DF1606">
        <w:rPr>
          <w:color w:val="000000"/>
        </w:rPr>
        <w:t>выполнено</w:t>
      </w:r>
      <w:r w:rsidRPr="00DF1606">
        <w:t xml:space="preserve"> </w:t>
      </w:r>
      <w:r>
        <w:t xml:space="preserve"> и дан </w:t>
      </w:r>
      <w:r w:rsidRPr="00DF1606">
        <w:t>пол</w:t>
      </w:r>
      <w:r>
        <w:t xml:space="preserve">ный, правильный  ответ, 1-2 балла, </w:t>
      </w:r>
      <w:r w:rsidRPr="00F82A89">
        <w:rPr>
          <w:color w:val="000000"/>
        </w:rPr>
        <w:t>если правиль</w:t>
      </w:r>
      <w:r>
        <w:rPr>
          <w:color w:val="000000"/>
        </w:rPr>
        <w:t>но указаны один или два закона (формулы) в решении задач</w:t>
      </w:r>
      <w:proofErr w:type="gramStart"/>
      <w:r>
        <w:rPr>
          <w:color w:val="000000"/>
        </w:rPr>
        <w:t xml:space="preserve"> </w:t>
      </w:r>
      <w:r w:rsidRPr="00F82A89">
        <w:rPr>
          <w:color w:val="000000"/>
        </w:rPr>
        <w:t>,</w:t>
      </w:r>
      <w:proofErr w:type="gramEnd"/>
      <w:r w:rsidRPr="00F82A89">
        <w:rPr>
          <w:color w:val="000000"/>
        </w:rPr>
        <w:t xml:space="preserve"> и в 0 баллов, если в ответе отсутствуют элементы правильно</w:t>
      </w:r>
      <w:r>
        <w:rPr>
          <w:color w:val="000000"/>
        </w:rPr>
        <w:t xml:space="preserve">го ответа. </w:t>
      </w:r>
    </w:p>
    <w:p w:rsidR="002E11BE" w:rsidRPr="000C020B" w:rsidRDefault="002E11BE" w:rsidP="002E11BE">
      <w:pPr>
        <w:jc w:val="center"/>
      </w:pPr>
      <w:r w:rsidRPr="00E55ED8">
        <w:rPr>
          <w:b/>
        </w:rPr>
        <w:t xml:space="preserve">Эталоны ответов на тестовые задания по учебной дисциплине «Физика»              </w:t>
      </w:r>
      <w:r>
        <w:rPr>
          <w:b/>
        </w:rPr>
        <w:t xml:space="preserve">                   </w:t>
      </w:r>
      <w:r w:rsidRPr="00E55ED8">
        <w:rPr>
          <w:b/>
        </w:rPr>
        <w:t xml:space="preserve">по </w:t>
      </w:r>
      <w:r>
        <w:rPr>
          <w:b/>
        </w:rPr>
        <w:t>теме: «Основы электродинамик</w:t>
      </w:r>
      <w:r w:rsidR="001E5287">
        <w:rPr>
          <w:b/>
        </w:rPr>
        <w:t>и</w:t>
      </w:r>
      <w:r>
        <w:rPr>
          <w:b/>
        </w:rPr>
        <w:t>»</w:t>
      </w:r>
    </w:p>
    <w:p w:rsidR="002E11BE" w:rsidRPr="004275D5" w:rsidRDefault="002E11BE" w:rsidP="002E11BE">
      <w:pPr>
        <w:spacing w:line="276" w:lineRule="auto"/>
      </w:pPr>
      <w:r w:rsidRPr="004275D5">
        <w:t xml:space="preserve">Ответы оцениваются по пятибалльной шкале с учётом коэффициента усвоения знаний и умений. </w:t>
      </w:r>
    </w:p>
    <w:p w:rsidR="002E11BE" w:rsidRPr="000C020B" w:rsidRDefault="002E11BE" w:rsidP="002E11BE">
      <w:pPr>
        <w:spacing w:line="276" w:lineRule="auto"/>
        <w:ind w:firstLine="708"/>
        <w:rPr>
          <w:b/>
        </w:rPr>
      </w:pPr>
      <w:r w:rsidRPr="000C020B">
        <w:rPr>
          <w:b/>
        </w:rPr>
        <w:t>Шкала оценок:</w:t>
      </w:r>
    </w:p>
    <w:tbl>
      <w:tblPr>
        <w:tblStyle w:val="a3"/>
        <w:tblW w:w="0" w:type="auto"/>
        <w:tblLook w:val="04A0"/>
      </w:tblPr>
      <w:tblGrid>
        <w:gridCol w:w="3824"/>
        <w:gridCol w:w="3268"/>
      </w:tblGrid>
      <w:tr w:rsidR="002E11BE" w:rsidRPr="004275D5" w:rsidTr="00931809">
        <w:tc>
          <w:tcPr>
            <w:tcW w:w="3824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  <w:vertAlign w:val="subscript"/>
              </w:rPr>
            </w:pPr>
            <w:proofErr w:type="spellStart"/>
            <w:r w:rsidRPr="004275D5">
              <w:rPr>
                <w:sz w:val="24"/>
                <w:szCs w:val="24"/>
                <w:vertAlign w:val="subscript"/>
              </w:rPr>
              <w:t>Ку</w:t>
            </w:r>
            <w:proofErr w:type="spellEnd"/>
            <w:r w:rsidRPr="004275D5">
              <w:rPr>
                <w:sz w:val="24"/>
                <w:szCs w:val="24"/>
                <w:vertAlign w:val="subscript"/>
              </w:rPr>
              <w:t xml:space="preserve">  </w:t>
            </w:r>
            <w:r w:rsidRPr="004275D5">
              <w:rPr>
                <w:sz w:val="24"/>
                <w:szCs w:val="24"/>
              </w:rPr>
              <w:t>(коэффициент усвоения)</w:t>
            </w:r>
          </w:p>
        </w:tc>
        <w:tc>
          <w:tcPr>
            <w:tcW w:w="3268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Оценка</w:t>
            </w:r>
          </w:p>
        </w:tc>
      </w:tr>
      <w:tr w:rsidR="002E11BE" w:rsidRPr="004275D5" w:rsidTr="00931809">
        <w:tc>
          <w:tcPr>
            <w:tcW w:w="3824" w:type="dxa"/>
          </w:tcPr>
          <w:p w:rsidR="002E11BE" w:rsidRPr="004275D5" w:rsidRDefault="002E11BE" w:rsidP="00931809">
            <w:pPr>
              <w:tabs>
                <w:tab w:val="left" w:pos="0"/>
                <w:tab w:val="left" w:pos="255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0,93 до 1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3268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5 (отлично)</w:t>
            </w:r>
          </w:p>
        </w:tc>
      </w:tr>
      <w:tr w:rsidR="002E11BE" w:rsidRPr="004275D5" w:rsidTr="00931809">
        <w:tc>
          <w:tcPr>
            <w:tcW w:w="3824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0,73 до 0,87</w:t>
            </w:r>
          </w:p>
        </w:tc>
        <w:tc>
          <w:tcPr>
            <w:tcW w:w="3268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4 (хорошо)</w:t>
            </w:r>
          </w:p>
        </w:tc>
      </w:tr>
      <w:tr w:rsidR="002E11BE" w:rsidRPr="004275D5" w:rsidTr="00931809">
        <w:tc>
          <w:tcPr>
            <w:tcW w:w="3824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0,47 до 0,67</w:t>
            </w:r>
          </w:p>
        </w:tc>
        <w:tc>
          <w:tcPr>
            <w:tcW w:w="3268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3 (удовлетворительно)</w:t>
            </w:r>
          </w:p>
        </w:tc>
      </w:tr>
      <w:tr w:rsidR="002E11BE" w:rsidRPr="004275D5" w:rsidTr="00931809">
        <w:tc>
          <w:tcPr>
            <w:tcW w:w="3824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0,27 до 0,4</w:t>
            </w:r>
          </w:p>
        </w:tc>
        <w:tc>
          <w:tcPr>
            <w:tcW w:w="3268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2 (неудовлетворительно)</w:t>
            </w:r>
          </w:p>
        </w:tc>
      </w:tr>
      <w:tr w:rsidR="002E11BE" w:rsidRPr="004275D5" w:rsidTr="00931809">
        <w:tc>
          <w:tcPr>
            <w:tcW w:w="3824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до 0,2</w:t>
            </w:r>
          </w:p>
        </w:tc>
        <w:tc>
          <w:tcPr>
            <w:tcW w:w="3268" w:type="dxa"/>
          </w:tcPr>
          <w:p w:rsidR="002E11BE" w:rsidRPr="004275D5" w:rsidRDefault="002E11BE" w:rsidP="00931809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 xml:space="preserve">1 </w:t>
            </w:r>
          </w:p>
        </w:tc>
      </w:tr>
    </w:tbl>
    <w:p w:rsidR="002E11BE" w:rsidRDefault="002E11BE" w:rsidP="002E11BE">
      <w:pPr>
        <w:rPr>
          <w:b/>
          <w:u w:val="single"/>
        </w:rPr>
      </w:pPr>
    </w:p>
    <w:p w:rsidR="002E11BE" w:rsidRPr="00E55ED8" w:rsidRDefault="002E11BE" w:rsidP="002E11BE">
      <w:pPr>
        <w:rPr>
          <w:b/>
          <w:u w:val="single"/>
        </w:rPr>
      </w:pPr>
      <w:r w:rsidRPr="00E55ED8">
        <w:rPr>
          <w:b/>
          <w:u w:val="single"/>
        </w:rPr>
        <w:t>Критерии оценивания</w:t>
      </w:r>
    </w:p>
    <w:p w:rsidR="002E11BE" w:rsidRPr="007D0A76" w:rsidRDefault="002E11BE" w:rsidP="002E11BE">
      <w:pPr>
        <w:rPr>
          <w:b/>
        </w:rPr>
      </w:pPr>
      <w:r w:rsidRPr="00E55ED8">
        <w:rPr>
          <w:b/>
        </w:rPr>
        <w:t>Мак</w:t>
      </w:r>
      <w:r w:rsidR="00AA561F">
        <w:rPr>
          <w:b/>
        </w:rPr>
        <w:t>симальное количество баллов – 11</w:t>
      </w:r>
    </w:p>
    <w:p w:rsidR="002E11BE" w:rsidRPr="00E55ED8" w:rsidRDefault="002E11BE" w:rsidP="002E11BE">
      <w:pPr>
        <w:jc w:val="center"/>
        <w:rPr>
          <w:b/>
          <w:u w:val="single"/>
        </w:rPr>
      </w:pPr>
      <w:r w:rsidRPr="00E55ED8">
        <w:rPr>
          <w:b/>
          <w:u w:val="single"/>
        </w:rPr>
        <w:t>Таблица перевода баллов в оценку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2E11BE" w:rsidRPr="00E55ED8" w:rsidTr="00931809">
        <w:tc>
          <w:tcPr>
            <w:tcW w:w="1914" w:type="dxa"/>
          </w:tcPr>
          <w:p w:rsidR="002E11BE" w:rsidRPr="00E55ED8" w:rsidRDefault="002E11BE" w:rsidP="00931809">
            <w:pPr>
              <w:jc w:val="center"/>
              <w:rPr>
                <w:b/>
              </w:rPr>
            </w:pPr>
            <w:r w:rsidRPr="00E55ED8">
              <w:rPr>
                <w:b/>
              </w:rPr>
              <w:t>Число баллов</w:t>
            </w:r>
          </w:p>
        </w:tc>
        <w:tc>
          <w:tcPr>
            <w:tcW w:w="1914" w:type="dxa"/>
          </w:tcPr>
          <w:p w:rsidR="002E11BE" w:rsidRPr="00E55ED8" w:rsidRDefault="001E5287" w:rsidP="00931809">
            <w:pPr>
              <w:jc w:val="center"/>
              <w:rPr>
                <w:b/>
              </w:rPr>
            </w:pPr>
            <w:r>
              <w:rPr>
                <w:b/>
              </w:rPr>
              <w:t>менее 6</w:t>
            </w:r>
          </w:p>
        </w:tc>
        <w:tc>
          <w:tcPr>
            <w:tcW w:w="1914" w:type="dxa"/>
          </w:tcPr>
          <w:p w:rsidR="002E11BE" w:rsidRPr="00E55ED8" w:rsidRDefault="001E5287" w:rsidP="00931809">
            <w:pPr>
              <w:jc w:val="center"/>
              <w:rPr>
                <w:b/>
              </w:rPr>
            </w:pPr>
            <w:r>
              <w:rPr>
                <w:b/>
              </w:rPr>
              <w:t>6-7</w:t>
            </w:r>
          </w:p>
        </w:tc>
        <w:tc>
          <w:tcPr>
            <w:tcW w:w="1914" w:type="dxa"/>
          </w:tcPr>
          <w:p w:rsidR="002E11BE" w:rsidRPr="00E55ED8" w:rsidRDefault="001E5287" w:rsidP="00931809">
            <w:pPr>
              <w:jc w:val="center"/>
              <w:rPr>
                <w:b/>
              </w:rPr>
            </w:pPr>
            <w:r>
              <w:rPr>
                <w:b/>
              </w:rPr>
              <w:t>8-9</w:t>
            </w:r>
          </w:p>
        </w:tc>
        <w:tc>
          <w:tcPr>
            <w:tcW w:w="1915" w:type="dxa"/>
          </w:tcPr>
          <w:p w:rsidR="002E11BE" w:rsidRPr="00E55ED8" w:rsidRDefault="001E5287" w:rsidP="00931809">
            <w:pPr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</w:tr>
      <w:tr w:rsidR="002E11BE" w:rsidRPr="00E55ED8" w:rsidTr="00931809">
        <w:tc>
          <w:tcPr>
            <w:tcW w:w="1914" w:type="dxa"/>
          </w:tcPr>
          <w:p w:rsidR="002E11BE" w:rsidRPr="00E55ED8" w:rsidRDefault="002E11BE" w:rsidP="00931809">
            <w:pPr>
              <w:jc w:val="center"/>
              <w:rPr>
                <w:b/>
              </w:rPr>
            </w:pPr>
            <w:r w:rsidRPr="00E55ED8">
              <w:rPr>
                <w:b/>
              </w:rPr>
              <w:t xml:space="preserve">Оценка </w:t>
            </w:r>
          </w:p>
        </w:tc>
        <w:tc>
          <w:tcPr>
            <w:tcW w:w="1914" w:type="dxa"/>
          </w:tcPr>
          <w:p w:rsidR="002E11BE" w:rsidRPr="00E55ED8" w:rsidRDefault="002E11BE" w:rsidP="00931809">
            <w:pPr>
              <w:jc w:val="center"/>
              <w:rPr>
                <w:b/>
              </w:rPr>
            </w:pPr>
            <w:r w:rsidRPr="00E55ED8">
              <w:rPr>
                <w:b/>
              </w:rPr>
              <w:t>2</w:t>
            </w:r>
          </w:p>
        </w:tc>
        <w:tc>
          <w:tcPr>
            <w:tcW w:w="1914" w:type="dxa"/>
          </w:tcPr>
          <w:p w:rsidR="002E11BE" w:rsidRPr="00E55ED8" w:rsidRDefault="002E11BE" w:rsidP="00931809">
            <w:pPr>
              <w:jc w:val="center"/>
              <w:rPr>
                <w:b/>
              </w:rPr>
            </w:pPr>
            <w:r w:rsidRPr="00E55ED8">
              <w:rPr>
                <w:b/>
              </w:rPr>
              <w:t>3</w:t>
            </w:r>
          </w:p>
        </w:tc>
        <w:tc>
          <w:tcPr>
            <w:tcW w:w="1914" w:type="dxa"/>
          </w:tcPr>
          <w:p w:rsidR="002E11BE" w:rsidRPr="00E55ED8" w:rsidRDefault="002E11BE" w:rsidP="00931809">
            <w:pPr>
              <w:jc w:val="center"/>
              <w:rPr>
                <w:b/>
              </w:rPr>
            </w:pPr>
            <w:r w:rsidRPr="00E55ED8">
              <w:rPr>
                <w:b/>
              </w:rPr>
              <w:t>4</w:t>
            </w:r>
          </w:p>
        </w:tc>
        <w:tc>
          <w:tcPr>
            <w:tcW w:w="1915" w:type="dxa"/>
          </w:tcPr>
          <w:p w:rsidR="002E11BE" w:rsidRPr="00E55ED8" w:rsidRDefault="002E11BE" w:rsidP="00931809">
            <w:pPr>
              <w:jc w:val="center"/>
              <w:rPr>
                <w:b/>
              </w:rPr>
            </w:pPr>
            <w:r w:rsidRPr="00E55ED8">
              <w:rPr>
                <w:b/>
              </w:rPr>
              <w:t>5</w:t>
            </w:r>
          </w:p>
        </w:tc>
      </w:tr>
    </w:tbl>
    <w:p w:rsidR="002E11BE" w:rsidRDefault="002E11BE" w:rsidP="002E11BE"/>
    <w:p w:rsidR="002E11BE" w:rsidRPr="00DF1606" w:rsidRDefault="002E11BE" w:rsidP="002E11BE">
      <w:pPr>
        <w:jc w:val="center"/>
        <w:rPr>
          <w:b/>
        </w:rPr>
      </w:pPr>
      <w:r w:rsidRPr="00DF1606">
        <w:rPr>
          <w:b/>
        </w:rPr>
        <w:t xml:space="preserve">Таблица ответов к заданиям </w:t>
      </w: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993"/>
        <w:gridCol w:w="1275"/>
        <w:gridCol w:w="1276"/>
        <w:gridCol w:w="1276"/>
        <w:gridCol w:w="1276"/>
        <w:gridCol w:w="4394"/>
      </w:tblGrid>
      <w:tr w:rsidR="002E11BE" w:rsidTr="00931809">
        <w:tc>
          <w:tcPr>
            <w:tcW w:w="993" w:type="dxa"/>
            <w:vMerge w:val="restart"/>
          </w:tcPr>
          <w:p w:rsidR="002E11BE" w:rsidRDefault="002E11BE" w:rsidP="00931809">
            <w:pPr>
              <w:jc w:val="center"/>
            </w:pPr>
            <w:r>
              <w:t>№</w:t>
            </w:r>
          </w:p>
          <w:p w:rsidR="002E11BE" w:rsidRDefault="002E11BE" w:rsidP="00931809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103" w:type="dxa"/>
            <w:gridSpan w:val="4"/>
          </w:tcPr>
          <w:p w:rsidR="002E11BE" w:rsidRDefault="002E11BE" w:rsidP="00931809">
            <w:pPr>
              <w:jc w:val="center"/>
            </w:pPr>
            <w:r>
              <w:t>Эталоны ответов</w:t>
            </w:r>
          </w:p>
        </w:tc>
        <w:tc>
          <w:tcPr>
            <w:tcW w:w="4394" w:type="dxa"/>
            <w:vMerge w:val="restart"/>
          </w:tcPr>
          <w:p w:rsidR="002E11BE" w:rsidRDefault="002E11BE" w:rsidP="00931809">
            <w:pPr>
              <w:jc w:val="center"/>
            </w:pPr>
            <w:r>
              <w:t>источник</w:t>
            </w:r>
          </w:p>
        </w:tc>
      </w:tr>
      <w:tr w:rsidR="002E11BE" w:rsidTr="00931809">
        <w:tc>
          <w:tcPr>
            <w:tcW w:w="993" w:type="dxa"/>
            <w:vMerge/>
          </w:tcPr>
          <w:p w:rsidR="002E11BE" w:rsidRDefault="002E11BE" w:rsidP="00931809"/>
        </w:tc>
        <w:tc>
          <w:tcPr>
            <w:tcW w:w="1275" w:type="dxa"/>
          </w:tcPr>
          <w:p w:rsidR="002E11BE" w:rsidRDefault="002E11BE" w:rsidP="00931809">
            <w:r>
              <w:t>Вариант 1</w:t>
            </w:r>
          </w:p>
        </w:tc>
        <w:tc>
          <w:tcPr>
            <w:tcW w:w="1276" w:type="dxa"/>
          </w:tcPr>
          <w:p w:rsidR="002E11BE" w:rsidRDefault="002E11BE" w:rsidP="00931809">
            <w:r>
              <w:t>Вариант 2</w:t>
            </w:r>
          </w:p>
        </w:tc>
        <w:tc>
          <w:tcPr>
            <w:tcW w:w="1276" w:type="dxa"/>
          </w:tcPr>
          <w:p w:rsidR="002E11BE" w:rsidRDefault="002E11BE" w:rsidP="00931809">
            <w:r>
              <w:t>Вариант 3</w:t>
            </w:r>
          </w:p>
        </w:tc>
        <w:tc>
          <w:tcPr>
            <w:tcW w:w="1276" w:type="dxa"/>
          </w:tcPr>
          <w:p w:rsidR="002E11BE" w:rsidRDefault="002E11BE" w:rsidP="00931809">
            <w:r>
              <w:t>Вариант 4</w:t>
            </w:r>
          </w:p>
        </w:tc>
        <w:tc>
          <w:tcPr>
            <w:tcW w:w="4394" w:type="dxa"/>
            <w:vMerge/>
          </w:tcPr>
          <w:p w:rsidR="002E11BE" w:rsidRDefault="002E11BE" w:rsidP="00931809"/>
        </w:tc>
      </w:tr>
      <w:tr w:rsidR="002E11BE" w:rsidTr="00931809">
        <w:tc>
          <w:tcPr>
            <w:tcW w:w="993" w:type="dxa"/>
          </w:tcPr>
          <w:p w:rsidR="002E11BE" w:rsidRDefault="002E11BE" w:rsidP="00931809">
            <w:r>
              <w:t>А.1</w:t>
            </w:r>
          </w:p>
        </w:tc>
        <w:tc>
          <w:tcPr>
            <w:tcW w:w="1275" w:type="dxa"/>
          </w:tcPr>
          <w:p w:rsidR="002E11BE" w:rsidRDefault="001E5287" w:rsidP="00931809">
            <w:r>
              <w:t>1</w:t>
            </w:r>
          </w:p>
        </w:tc>
        <w:tc>
          <w:tcPr>
            <w:tcW w:w="1276" w:type="dxa"/>
          </w:tcPr>
          <w:p w:rsidR="002E11BE" w:rsidRDefault="001E5287" w:rsidP="00931809">
            <w:r>
              <w:t>4</w:t>
            </w:r>
          </w:p>
        </w:tc>
        <w:tc>
          <w:tcPr>
            <w:tcW w:w="1276" w:type="dxa"/>
          </w:tcPr>
          <w:p w:rsidR="002E11BE" w:rsidRDefault="001E5287" w:rsidP="00931809">
            <w:r>
              <w:t>4</w:t>
            </w:r>
          </w:p>
        </w:tc>
        <w:tc>
          <w:tcPr>
            <w:tcW w:w="1276" w:type="dxa"/>
          </w:tcPr>
          <w:p w:rsidR="002E11BE" w:rsidRDefault="001E5287" w:rsidP="00931809">
            <w:r>
              <w:t>2</w:t>
            </w:r>
          </w:p>
        </w:tc>
        <w:tc>
          <w:tcPr>
            <w:tcW w:w="4394" w:type="dxa"/>
          </w:tcPr>
          <w:p w:rsidR="002E11BE" w:rsidRDefault="00931809" w:rsidP="00931809">
            <w:r>
              <w:t>1, стр. 242-246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А.2</w:t>
            </w:r>
          </w:p>
        </w:tc>
        <w:tc>
          <w:tcPr>
            <w:tcW w:w="1275" w:type="dxa"/>
          </w:tcPr>
          <w:p w:rsidR="00931809" w:rsidRDefault="00931809" w:rsidP="00931809">
            <w:r>
              <w:t>1</w:t>
            </w:r>
          </w:p>
        </w:tc>
        <w:tc>
          <w:tcPr>
            <w:tcW w:w="1276" w:type="dxa"/>
          </w:tcPr>
          <w:p w:rsidR="00931809" w:rsidRDefault="00931809" w:rsidP="00931809">
            <w:r>
              <w:t>1</w:t>
            </w:r>
          </w:p>
        </w:tc>
        <w:tc>
          <w:tcPr>
            <w:tcW w:w="1276" w:type="dxa"/>
          </w:tcPr>
          <w:p w:rsidR="00931809" w:rsidRDefault="00931809" w:rsidP="00931809">
            <w:r>
              <w:t>3</w:t>
            </w:r>
          </w:p>
        </w:tc>
        <w:tc>
          <w:tcPr>
            <w:tcW w:w="1276" w:type="dxa"/>
          </w:tcPr>
          <w:p w:rsidR="00931809" w:rsidRDefault="00931809" w:rsidP="00931809">
            <w:r>
              <w:t>4</w:t>
            </w:r>
          </w:p>
        </w:tc>
        <w:tc>
          <w:tcPr>
            <w:tcW w:w="4394" w:type="dxa"/>
          </w:tcPr>
          <w:p w:rsidR="00931809" w:rsidRDefault="00931809">
            <w:r w:rsidRPr="001E22EA">
              <w:t xml:space="preserve">1, стр. </w:t>
            </w:r>
            <w:r>
              <w:t>242-246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А.3</w:t>
            </w:r>
          </w:p>
        </w:tc>
        <w:tc>
          <w:tcPr>
            <w:tcW w:w="1275" w:type="dxa"/>
          </w:tcPr>
          <w:p w:rsidR="00931809" w:rsidRDefault="00931809" w:rsidP="00931809">
            <w:r>
              <w:t>3</w:t>
            </w:r>
          </w:p>
        </w:tc>
        <w:tc>
          <w:tcPr>
            <w:tcW w:w="1276" w:type="dxa"/>
          </w:tcPr>
          <w:p w:rsidR="00931809" w:rsidRDefault="00931809" w:rsidP="00931809">
            <w:r>
              <w:t>3</w:t>
            </w:r>
          </w:p>
        </w:tc>
        <w:tc>
          <w:tcPr>
            <w:tcW w:w="1276" w:type="dxa"/>
          </w:tcPr>
          <w:p w:rsidR="00931809" w:rsidRDefault="00931809" w:rsidP="00931809">
            <w:r>
              <w:t>4</w:t>
            </w:r>
          </w:p>
        </w:tc>
        <w:tc>
          <w:tcPr>
            <w:tcW w:w="1276" w:type="dxa"/>
          </w:tcPr>
          <w:p w:rsidR="00931809" w:rsidRDefault="00931809" w:rsidP="00931809">
            <w:r>
              <w:t>4</w:t>
            </w:r>
          </w:p>
        </w:tc>
        <w:tc>
          <w:tcPr>
            <w:tcW w:w="4394" w:type="dxa"/>
          </w:tcPr>
          <w:p w:rsidR="00931809" w:rsidRDefault="00931809">
            <w:r w:rsidRPr="001E22EA">
              <w:t xml:space="preserve">1, стр. </w:t>
            </w:r>
            <w:r>
              <w:t>243-251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А.4</w:t>
            </w:r>
          </w:p>
        </w:tc>
        <w:tc>
          <w:tcPr>
            <w:tcW w:w="1275" w:type="dxa"/>
          </w:tcPr>
          <w:p w:rsidR="00931809" w:rsidRDefault="00931809" w:rsidP="00931809">
            <w:r>
              <w:t>1</w:t>
            </w:r>
          </w:p>
        </w:tc>
        <w:tc>
          <w:tcPr>
            <w:tcW w:w="1276" w:type="dxa"/>
          </w:tcPr>
          <w:p w:rsidR="00931809" w:rsidRDefault="00931809" w:rsidP="00931809">
            <w:r>
              <w:t>3</w:t>
            </w:r>
          </w:p>
        </w:tc>
        <w:tc>
          <w:tcPr>
            <w:tcW w:w="1276" w:type="dxa"/>
          </w:tcPr>
          <w:p w:rsidR="00931809" w:rsidRDefault="00931809" w:rsidP="00931809">
            <w:r>
              <w:t>4</w:t>
            </w:r>
          </w:p>
        </w:tc>
        <w:tc>
          <w:tcPr>
            <w:tcW w:w="1276" w:type="dxa"/>
          </w:tcPr>
          <w:p w:rsidR="00931809" w:rsidRDefault="00931809" w:rsidP="00931809">
            <w:r>
              <w:t>2</w:t>
            </w:r>
          </w:p>
        </w:tc>
        <w:tc>
          <w:tcPr>
            <w:tcW w:w="4394" w:type="dxa"/>
          </w:tcPr>
          <w:p w:rsidR="00931809" w:rsidRDefault="00931809">
            <w:r w:rsidRPr="001E22EA">
              <w:t xml:space="preserve">1, стр. </w:t>
            </w:r>
            <w:r>
              <w:t>258-260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А.5</w:t>
            </w:r>
          </w:p>
        </w:tc>
        <w:tc>
          <w:tcPr>
            <w:tcW w:w="1275" w:type="dxa"/>
          </w:tcPr>
          <w:p w:rsidR="00931809" w:rsidRDefault="00931809" w:rsidP="00931809">
            <w:r>
              <w:t>1</w:t>
            </w:r>
          </w:p>
        </w:tc>
        <w:tc>
          <w:tcPr>
            <w:tcW w:w="1276" w:type="dxa"/>
          </w:tcPr>
          <w:p w:rsidR="00931809" w:rsidRDefault="00931809" w:rsidP="00931809">
            <w:r>
              <w:t>1</w:t>
            </w:r>
          </w:p>
        </w:tc>
        <w:tc>
          <w:tcPr>
            <w:tcW w:w="1276" w:type="dxa"/>
          </w:tcPr>
          <w:p w:rsidR="00931809" w:rsidRDefault="00931809" w:rsidP="00931809">
            <w:r>
              <w:t>2</w:t>
            </w:r>
          </w:p>
        </w:tc>
        <w:tc>
          <w:tcPr>
            <w:tcW w:w="1276" w:type="dxa"/>
          </w:tcPr>
          <w:p w:rsidR="00931809" w:rsidRDefault="00931809" w:rsidP="00931809">
            <w:r>
              <w:t>1</w:t>
            </w:r>
          </w:p>
        </w:tc>
        <w:tc>
          <w:tcPr>
            <w:tcW w:w="4394" w:type="dxa"/>
          </w:tcPr>
          <w:p w:rsidR="00931809" w:rsidRDefault="00931809">
            <w:r w:rsidRPr="001E22EA">
              <w:t xml:space="preserve">1, стр. </w:t>
            </w:r>
            <w:r>
              <w:t>274-276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А.6</w:t>
            </w:r>
          </w:p>
        </w:tc>
        <w:tc>
          <w:tcPr>
            <w:tcW w:w="1275" w:type="dxa"/>
          </w:tcPr>
          <w:p w:rsidR="00931809" w:rsidRDefault="00931809" w:rsidP="00931809">
            <w:r>
              <w:t>4</w:t>
            </w:r>
          </w:p>
        </w:tc>
        <w:tc>
          <w:tcPr>
            <w:tcW w:w="1276" w:type="dxa"/>
          </w:tcPr>
          <w:p w:rsidR="00931809" w:rsidRDefault="00931809" w:rsidP="00931809">
            <w:r>
              <w:t>4</w:t>
            </w:r>
          </w:p>
        </w:tc>
        <w:tc>
          <w:tcPr>
            <w:tcW w:w="1276" w:type="dxa"/>
          </w:tcPr>
          <w:p w:rsidR="00931809" w:rsidRDefault="00931809" w:rsidP="00931809">
            <w:r>
              <w:t>4</w:t>
            </w:r>
          </w:p>
        </w:tc>
        <w:tc>
          <w:tcPr>
            <w:tcW w:w="1276" w:type="dxa"/>
          </w:tcPr>
          <w:p w:rsidR="00931809" w:rsidRDefault="00931809" w:rsidP="00931809">
            <w:r>
              <w:t>4</w:t>
            </w:r>
          </w:p>
        </w:tc>
        <w:tc>
          <w:tcPr>
            <w:tcW w:w="4394" w:type="dxa"/>
          </w:tcPr>
          <w:p w:rsidR="00931809" w:rsidRDefault="00931809">
            <w:r w:rsidRPr="001E22EA">
              <w:t xml:space="preserve">1, стр. </w:t>
            </w:r>
            <w:r>
              <w:t>274-276, 274-276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А.7</w:t>
            </w:r>
          </w:p>
        </w:tc>
        <w:tc>
          <w:tcPr>
            <w:tcW w:w="1275" w:type="dxa"/>
          </w:tcPr>
          <w:p w:rsidR="00931809" w:rsidRDefault="00931809" w:rsidP="00931809">
            <w:r>
              <w:t>1</w:t>
            </w:r>
          </w:p>
        </w:tc>
        <w:tc>
          <w:tcPr>
            <w:tcW w:w="1276" w:type="dxa"/>
          </w:tcPr>
          <w:p w:rsidR="00931809" w:rsidRDefault="00931809" w:rsidP="00931809">
            <w:r>
              <w:t>4</w:t>
            </w:r>
          </w:p>
        </w:tc>
        <w:tc>
          <w:tcPr>
            <w:tcW w:w="1276" w:type="dxa"/>
          </w:tcPr>
          <w:p w:rsidR="00931809" w:rsidRDefault="00931809" w:rsidP="00931809">
            <w:r>
              <w:t>1</w:t>
            </w:r>
          </w:p>
        </w:tc>
        <w:tc>
          <w:tcPr>
            <w:tcW w:w="1276" w:type="dxa"/>
          </w:tcPr>
          <w:p w:rsidR="00931809" w:rsidRDefault="00931809" w:rsidP="00931809">
            <w:r>
              <w:t>3</w:t>
            </w:r>
          </w:p>
        </w:tc>
        <w:tc>
          <w:tcPr>
            <w:tcW w:w="4394" w:type="dxa"/>
          </w:tcPr>
          <w:p w:rsidR="00931809" w:rsidRDefault="00931809">
            <w:r w:rsidRPr="001E22EA">
              <w:t xml:space="preserve">1, стр. </w:t>
            </w:r>
            <w:r>
              <w:t>278-280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В.1</w:t>
            </w:r>
          </w:p>
        </w:tc>
        <w:tc>
          <w:tcPr>
            <w:tcW w:w="1275" w:type="dxa"/>
          </w:tcPr>
          <w:p w:rsidR="00931809" w:rsidRPr="00AA561F" w:rsidRDefault="00931809" w:rsidP="00931809">
            <w:pPr>
              <w:rPr>
                <w:rFonts w:ascii="Times New Roman" w:hAnsi="Times New Roman" w:cs="Times New Roman"/>
              </w:rPr>
            </w:pPr>
            <w:r>
              <w:t>3122</w:t>
            </w:r>
          </w:p>
        </w:tc>
        <w:tc>
          <w:tcPr>
            <w:tcW w:w="1276" w:type="dxa"/>
          </w:tcPr>
          <w:p w:rsidR="00931809" w:rsidRDefault="00931809" w:rsidP="00931809">
            <w:r>
              <w:t>1113</w:t>
            </w:r>
          </w:p>
        </w:tc>
        <w:tc>
          <w:tcPr>
            <w:tcW w:w="1276" w:type="dxa"/>
          </w:tcPr>
          <w:p w:rsidR="00931809" w:rsidRDefault="00931809" w:rsidP="00931809">
            <w:r>
              <w:t>2223</w:t>
            </w:r>
          </w:p>
        </w:tc>
        <w:tc>
          <w:tcPr>
            <w:tcW w:w="1276" w:type="dxa"/>
          </w:tcPr>
          <w:p w:rsidR="00931809" w:rsidRDefault="00931809" w:rsidP="00931809">
            <w:r>
              <w:t>3211</w:t>
            </w:r>
          </w:p>
        </w:tc>
        <w:tc>
          <w:tcPr>
            <w:tcW w:w="4394" w:type="dxa"/>
          </w:tcPr>
          <w:p w:rsidR="00931809" w:rsidRDefault="00931809">
            <w:r w:rsidRPr="001E22EA">
              <w:t xml:space="preserve">1, стр. </w:t>
            </w:r>
            <w:r>
              <w:t>278-280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В.2</w:t>
            </w:r>
          </w:p>
        </w:tc>
        <w:tc>
          <w:tcPr>
            <w:tcW w:w="1275" w:type="dxa"/>
          </w:tcPr>
          <w:p w:rsidR="00931809" w:rsidRDefault="00931809" w:rsidP="00931809">
            <w:r>
              <w:t>50 Дж</w:t>
            </w:r>
          </w:p>
        </w:tc>
        <w:tc>
          <w:tcPr>
            <w:tcW w:w="1276" w:type="dxa"/>
          </w:tcPr>
          <w:p w:rsidR="00931809" w:rsidRDefault="00931809" w:rsidP="00931809">
            <w:r>
              <w:t>350 Дж</w:t>
            </w:r>
          </w:p>
        </w:tc>
        <w:tc>
          <w:tcPr>
            <w:tcW w:w="1276" w:type="dxa"/>
          </w:tcPr>
          <w:p w:rsidR="00931809" w:rsidRDefault="00931809" w:rsidP="00931809">
            <w:r>
              <w:t>8000 Дж</w:t>
            </w:r>
          </w:p>
        </w:tc>
        <w:tc>
          <w:tcPr>
            <w:tcW w:w="1276" w:type="dxa"/>
          </w:tcPr>
          <w:p w:rsidR="00931809" w:rsidRDefault="00931809" w:rsidP="00931809">
            <w:r>
              <w:t>320 Дж</w:t>
            </w:r>
          </w:p>
        </w:tc>
        <w:tc>
          <w:tcPr>
            <w:tcW w:w="4394" w:type="dxa"/>
          </w:tcPr>
          <w:p w:rsidR="00931809" w:rsidRDefault="00931809">
            <w:r w:rsidRPr="001E22EA">
              <w:t xml:space="preserve">1, стр. </w:t>
            </w:r>
            <w:r>
              <w:t>286</w:t>
            </w:r>
          </w:p>
        </w:tc>
      </w:tr>
      <w:tr w:rsidR="00931809" w:rsidTr="00931809">
        <w:tc>
          <w:tcPr>
            <w:tcW w:w="993" w:type="dxa"/>
          </w:tcPr>
          <w:p w:rsidR="00931809" w:rsidRDefault="00931809" w:rsidP="00931809">
            <w:r>
              <w:t>В.3</w:t>
            </w:r>
          </w:p>
        </w:tc>
        <w:tc>
          <w:tcPr>
            <w:tcW w:w="1275" w:type="dxa"/>
          </w:tcPr>
          <w:p w:rsidR="00931809" w:rsidRDefault="00931809" w:rsidP="00931809">
            <w:r>
              <w:t>6 мм</w:t>
            </w:r>
          </w:p>
        </w:tc>
        <w:tc>
          <w:tcPr>
            <w:tcW w:w="1276" w:type="dxa"/>
          </w:tcPr>
          <w:p w:rsidR="00931809" w:rsidRDefault="00931809" w:rsidP="00931809">
            <w:r>
              <w:t>0,1 нКл</w:t>
            </w:r>
          </w:p>
        </w:tc>
        <w:tc>
          <w:tcPr>
            <w:tcW w:w="1276" w:type="dxa"/>
          </w:tcPr>
          <w:p w:rsidR="00931809" w:rsidRDefault="00931809" w:rsidP="00931809">
            <w:r>
              <w:t>8</w:t>
            </w:r>
          </w:p>
        </w:tc>
        <w:tc>
          <w:tcPr>
            <w:tcW w:w="1276" w:type="dxa"/>
          </w:tcPr>
          <w:p w:rsidR="00931809" w:rsidRDefault="00931809" w:rsidP="00931809">
            <w:r>
              <w:t>15 см</w:t>
            </w:r>
          </w:p>
        </w:tc>
        <w:tc>
          <w:tcPr>
            <w:tcW w:w="4394" w:type="dxa"/>
          </w:tcPr>
          <w:p w:rsidR="00931809" w:rsidRDefault="00931809" w:rsidP="00B96600">
            <w:pPr>
              <w:tabs>
                <w:tab w:val="left" w:pos="1122"/>
              </w:tabs>
            </w:pPr>
            <w:r w:rsidRPr="001E22EA">
              <w:t xml:space="preserve">1, стр. </w:t>
            </w:r>
            <w:r w:rsidR="00B96600">
              <w:t>265-267</w:t>
            </w:r>
          </w:p>
        </w:tc>
      </w:tr>
    </w:tbl>
    <w:p w:rsidR="002E11BE" w:rsidRDefault="002E11BE" w:rsidP="004E2A23">
      <w:pPr>
        <w:jc w:val="center"/>
        <w:rPr>
          <w:noProof/>
        </w:rPr>
      </w:pPr>
    </w:p>
    <w:p w:rsidR="002E11BE" w:rsidRDefault="00AA561F" w:rsidP="00AA561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707323"/>
            <wp:effectExtent l="19050" t="0" r="3175" b="0"/>
            <wp:docPr id="6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BE" w:rsidRPr="000C020B" w:rsidRDefault="002E11BE" w:rsidP="002E11BE">
      <w:pPr>
        <w:spacing w:line="0" w:lineRule="atLeast"/>
        <w:rPr>
          <w:b/>
        </w:rPr>
      </w:pPr>
      <w:r w:rsidRPr="000C020B">
        <w:rPr>
          <w:b/>
        </w:rPr>
        <w:t xml:space="preserve">Перечень учебной литературы </w:t>
      </w:r>
    </w:p>
    <w:p w:rsidR="002E11BE" w:rsidRPr="000C020B" w:rsidRDefault="002E11BE" w:rsidP="002E11BE">
      <w:pPr>
        <w:spacing w:line="0" w:lineRule="atLeast"/>
        <w:rPr>
          <w:b/>
          <w:u w:val="single"/>
        </w:rPr>
      </w:pPr>
      <w:r w:rsidRPr="000C020B">
        <w:rPr>
          <w:b/>
          <w:u w:val="single"/>
        </w:rPr>
        <w:t>Основной источник:</w:t>
      </w:r>
    </w:p>
    <w:p w:rsidR="002E11BE" w:rsidRPr="000C020B" w:rsidRDefault="002E11BE" w:rsidP="002E11BE">
      <w:pPr>
        <w:pStyle w:val="a8"/>
        <w:numPr>
          <w:ilvl w:val="0"/>
          <w:numId w:val="2"/>
        </w:numPr>
        <w:rPr>
          <w:b/>
        </w:rPr>
      </w:pPr>
      <w:proofErr w:type="spellStart"/>
      <w:r w:rsidRPr="000C020B">
        <w:rPr>
          <w:b/>
        </w:rPr>
        <w:t>Мякишев</w:t>
      </w:r>
      <w:proofErr w:type="spellEnd"/>
      <w:r w:rsidRPr="000C020B">
        <w:rPr>
          <w:b/>
        </w:rPr>
        <w:t xml:space="preserve"> Г.Я. Физика  11  класс: учеб. Для </w:t>
      </w:r>
      <w:proofErr w:type="spellStart"/>
      <w:r w:rsidRPr="000C020B">
        <w:rPr>
          <w:b/>
        </w:rPr>
        <w:t>общеобразоват</w:t>
      </w:r>
      <w:proofErr w:type="spellEnd"/>
      <w:r w:rsidRPr="000C020B">
        <w:rPr>
          <w:b/>
        </w:rPr>
        <w:t xml:space="preserve">. учреждений: базовый и </w:t>
      </w:r>
      <w:proofErr w:type="spellStart"/>
      <w:r w:rsidRPr="000C020B">
        <w:rPr>
          <w:b/>
        </w:rPr>
        <w:t>профил</w:t>
      </w:r>
      <w:proofErr w:type="spellEnd"/>
      <w:r w:rsidRPr="000C020B">
        <w:rPr>
          <w:b/>
        </w:rPr>
        <w:t>. уровни Просвещение,  2011 г  (классический курс)</w:t>
      </w:r>
    </w:p>
    <w:p w:rsidR="002E11BE" w:rsidRPr="000C020B" w:rsidRDefault="002E11BE" w:rsidP="002E11BE">
      <w:pPr>
        <w:pStyle w:val="a8"/>
        <w:numPr>
          <w:ilvl w:val="0"/>
          <w:numId w:val="2"/>
        </w:numPr>
        <w:rPr>
          <w:b/>
        </w:rPr>
      </w:pPr>
      <w:r w:rsidRPr="000C020B">
        <w:rPr>
          <w:b/>
        </w:rPr>
        <w:t>Дмитриева В.Ф. Задачи по физике</w:t>
      </w:r>
      <w:proofErr w:type="gramStart"/>
      <w:r w:rsidRPr="000C020B">
        <w:rPr>
          <w:b/>
        </w:rPr>
        <w:t xml:space="preserve"> :</w:t>
      </w:r>
      <w:proofErr w:type="gramEnd"/>
      <w:r w:rsidRPr="000C020B">
        <w:rPr>
          <w:b/>
        </w:rPr>
        <w:t xml:space="preserve"> учеб. Пособие для студ. Образов. Учреждений сред. Проф. образования / В.Д. Дмитриева. – 5-е изд., - М.</w:t>
      </w:r>
      <w:proofErr w:type="gramStart"/>
      <w:r w:rsidRPr="000C020B">
        <w:rPr>
          <w:b/>
        </w:rPr>
        <w:t xml:space="preserve"> :</w:t>
      </w:r>
      <w:proofErr w:type="gramEnd"/>
      <w:r w:rsidRPr="000C020B">
        <w:rPr>
          <w:b/>
        </w:rPr>
        <w:t xml:space="preserve"> Издательский центр «Академия», 2011.</w:t>
      </w:r>
    </w:p>
    <w:p w:rsidR="002E11BE" w:rsidRPr="000C020B" w:rsidRDefault="002E11BE" w:rsidP="002E11BE">
      <w:pPr>
        <w:rPr>
          <w:b/>
        </w:rPr>
      </w:pPr>
    </w:p>
    <w:p w:rsidR="002E11BE" w:rsidRDefault="002E11BE" w:rsidP="002E11BE">
      <w:pPr>
        <w:rPr>
          <w:b/>
          <w:bCs/>
          <w:sz w:val="28"/>
          <w:szCs w:val="28"/>
        </w:rPr>
      </w:pPr>
    </w:p>
    <w:p w:rsidR="002E11BE" w:rsidRPr="000C020B" w:rsidRDefault="002E11BE" w:rsidP="002E11BE">
      <w:pPr>
        <w:rPr>
          <w:b/>
          <w:bCs/>
          <w:sz w:val="28"/>
          <w:szCs w:val="28"/>
        </w:rPr>
      </w:pPr>
      <w:r w:rsidRPr="000C020B">
        <w:rPr>
          <w:b/>
          <w:bCs/>
          <w:sz w:val="28"/>
          <w:szCs w:val="28"/>
        </w:rPr>
        <w:t>Разработчик: Семёнова Наталья Александровна</w:t>
      </w:r>
    </w:p>
    <w:p w:rsidR="002E11BE" w:rsidRPr="000C020B" w:rsidRDefault="002E11BE" w:rsidP="002E11BE">
      <w:pPr>
        <w:rPr>
          <w:b/>
          <w:bCs/>
          <w:sz w:val="28"/>
          <w:szCs w:val="28"/>
        </w:rPr>
      </w:pPr>
      <w:r w:rsidRPr="000C020B">
        <w:rPr>
          <w:b/>
          <w:bCs/>
          <w:sz w:val="28"/>
          <w:szCs w:val="28"/>
        </w:rPr>
        <w:t xml:space="preserve">                         </w:t>
      </w:r>
    </w:p>
    <w:p w:rsidR="002E11BE" w:rsidRPr="000C020B" w:rsidRDefault="002E11BE" w:rsidP="002E11BE">
      <w:pPr>
        <w:spacing w:line="0" w:lineRule="atLeast"/>
        <w:rPr>
          <w:b/>
        </w:rPr>
      </w:pPr>
    </w:p>
    <w:p w:rsidR="002E11BE" w:rsidRPr="000C020B" w:rsidRDefault="002E11BE" w:rsidP="002E11BE">
      <w:pPr>
        <w:pStyle w:val="a9"/>
        <w:snapToGrid w:val="0"/>
        <w:rPr>
          <w:rFonts w:ascii="Times New Roman" w:hAnsi="Times New Roman"/>
          <w:b/>
          <w:bCs/>
          <w:sz w:val="28"/>
          <w:szCs w:val="28"/>
        </w:rPr>
      </w:pPr>
      <w:r w:rsidRPr="000C020B">
        <w:rPr>
          <w:rFonts w:ascii="Times New Roman" w:hAnsi="Times New Roman"/>
          <w:b/>
          <w:bCs/>
          <w:sz w:val="28"/>
          <w:szCs w:val="28"/>
        </w:rPr>
        <w:t>Согласовано:</w:t>
      </w:r>
    </w:p>
    <w:p w:rsidR="002E11BE" w:rsidRPr="000C020B" w:rsidRDefault="002E11BE" w:rsidP="002E11BE">
      <w:pPr>
        <w:pStyle w:val="a9"/>
        <w:snapToGrid w:val="0"/>
        <w:rPr>
          <w:rFonts w:ascii="Times New Roman" w:hAnsi="Times New Roman"/>
          <w:b/>
          <w:bCs/>
          <w:sz w:val="28"/>
          <w:szCs w:val="28"/>
        </w:rPr>
      </w:pPr>
    </w:p>
    <w:p w:rsidR="002E11BE" w:rsidRPr="000C020B" w:rsidRDefault="002E11BE" w:rsidP="002E11BE">
      <w:pPr>
        <w:pStyle w:val="a9"/>
        <w:rPr>
          <w:rFonts w:ascii="Times New Roman" w:hAnsi="Times New Roman"/>
          <w:b/>
        </w:rPr>
      </w:pPr>
      <w:r w:rsidRPr="000C020B">
        <w:rPr>
          <w:rFonts w:ascii="Times New Roman" w:hAnsi="Times New Roman"/>
          <w:b/>
          <w:sz w:val="28"/>
          <w:szCs w:val="28"/>
        </w:rPr>
        <w:t xml:space="preserve">Председатель  МК </w:t>
      </w:r>
    </w:p>
    <w:p w:rsidR="002E11BE" w:rsidRPr="000C020B" w:rsidRDefault="002E11BE" w:rsidP="002E11BE">
      <w:pPr>
        <w:pStyle w:val="a9"/>
        <w:rPr>
          <w:rFonts w:ascii="Times New Roman" w:hAnsi="Times New Roman"/>
          <w:b/>
          <w:sz w:val="28"/>
          <w:szCs w:val="28"/>
        </w:rPr>
      </w:pPr>
      <w:r w:rsidRPr="000C020B">
        <w:rPr>
          <w:rFonts w:ascii="Times New Roman" w:hAnsi="Times New Roman"/>
          <w:b/>
          <w:sz w:val="28"/>
          <w:szCs w:val="28"/>
        </w:rPr>
        <w:t xml:space="preserve">___________ </w:t>
      </w:r>
      <w:proofErr w:type="spellStart"/>
      <w:r w:rsidRPr="000C020B">
        <w:rPr>
          <w:rFonts w:ascii="Times New Roman" w:hAnsi="Times New Roman"/>
          <w:b/>
          <w:sz w:val="28"/>
          <w:szCs w:val="28"/>
        </w:rPr>
        <w:t>Бодрова</w:t>
      </w:r>
      <w:proofErr w:type="spellEnd"/>
      <w:r w:rsidRPr="000C020B">
        <w:rPr>
          <w:rFonts w:ascii="Times New Roman" w:hAnsi="Times New Roman"/>
          <w:b/>
          <w:sz w:val="28"/>
          <w:szCs w:val="28"/>
        </w:rPr>
        <w:t xml:space="preserve"> М.В.</w:t>
      </w:r>
    </w:p>
    <w:p w:rsidR="002E11BE" w:rsidRPr="000C020B" w:rsidRDefault="002E11BE" w:rsidP="002E11BE">
      <w:pPr>
        <w:pStyle w:val="a9"/>
        <w:rPr>
          <w:rFonts w:ascii="Times New Roman" w:hAnsi="Times New Roman"/>
          <w:b/>
          <w:sz w:val="28"/>
          <w:szCs w:val="28"/>
        </w:rPr>
      </w:pPr>
      <w:r w:rsidRPr="000C020B">
        <w:rPr>
          <w:rFonts w:ascii="Times New Roman" w:hAnsi="Times New Roman"/>
          <w:b/>
          <w:sz w:val="28"/>
          <w:szCs w:val="28"/>
        </w:rPr>
        <w:t>Протокол № _____</w:t>
      </w:r>
    </w:p>
    <w:p w:rsidR="002E11BE" w:rsidRPr="002E11BE" w:rsidRDefault="002E11BE" w:rsidP="002E11BE">
      <w:pPr>
        <w:spacing w:line="0" w:lineRule="atLeast"/>
        <w:rPr>
          <w:b/>
        </w:rPr>
      </w:pPr>
      <w:r w:rsidRPr="000C020B">
        <w:rPr>
          <w:b/>
          <w:sz w:val="28"/>
          <w:szCs w:val="28"/>
        </w:rPr>
        <w:t>«___» _______   2013 г.</w:t>
      </w:r>
    </w:p>
    <w:p w:rsidR="00874692" w:rsidRPr="00D961A6" w:rsidRDefault="00874692" w:rsidP="004E2A23">
      <w:pPr>
        <w:jc w:val="center"/>
      </w:pPr>
    </w:p>
    <w:sectPr w:rsidR="00874692" w:rsidRPr="00D961A6" w:rsidSect="00D445F5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600" w:rsidRDefault="00B96600" w:rsidP="00B96600">
      <w:r>
        <w:separator/>
      </w:r>
    </w:p>
  </w:endnote>
  <w:endnote w:type="continuationSeparator" w:id="1">
    <w:p w:rsidR="00B96600" w:rsidRDefault="00B96600" w:rsidP="00B96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3849"/>
      <w:docPartObj>
        <w:docPartGallery w:val="Page Numbers (Bottom of Page)"/>
        <w:docPartUnique/>
      </w:docPartObj>
    </w:sdtPr>
    <w:sdtContent>
      <w:p w:rsidR="00B96600" w:rsidRDefault="00B96600">
        <w:pPr>
          <w:pStyle w:val="ac"/>
          <w:jc w:val="right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B96600" w:rsidRDefault="00B9660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600" w:rsidRDefault="00B96600" w:rsidP="00B96600">
      <w:r>
        <w:separator/>
      </w:r>
    </w:p>
  </w:footnote>
  <w:footnote w:type="continuationSeparator" w:id="1">
    <w:p w:rsidR="00B96600" w:rsidRDefault="00B96600" w:rsidP="00B966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5628B"/>
    <w:multiLevelType w:val="hybridMultilevel"/>
    <w:tmpl w:val="3A8A3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526FE"/>
    <w:multiLevelType w:val="singleLevel"/>
    <w:tmpl w:val="15DCF724"/>
    <w:lvl w:ilvl="0">
      <w:start w:val="1"/>
      <w:numFmt w:val="upperLetter"/>
      <w:lvlText w:val="%1)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5F8"/>
    <w:rsid w:val="000005F8"/>
    <w:rsid w:val="000B48A5"/>
    <w:rsid w:val="000E7461"/>
    <w:rsid w:val="00101C7E"/>
    <w:rsid w:val="00111DC7"/>
    <w:rsid w:val="001948CD"/>
    <w:rsid w:val="001A397A"/>
    <w:rsid w:val="001E5287"/>
    <w:rsid w:val="00277D3C"/>
    <w:rsid w:val="002E11BE"/>
    <w:rsid w:val="002E69EE"/>
    <w:rsid w:val="004342F9"/>
    <w:rsid w:val="004E2A23"/>
    <w:rsid w:val="0059391E"/>
    <w:rsid w:val="006973E6"/>
    <w:rsid w:val="006D4E61"/>
    <w:rsid w:val="007A37B1"/>
    <w:rsid w:val="00874692"/>
    <w:rsid w:val="00931809"/>
    <w:rsid w:val="009F2449"/>
    <w:rsid w:val="00A05DB5"/>
    <w:rsid w:val="00AA561F"/>
    <w:rsid w:val="00B96600"/>
    <w:rsid w:val="00C24A6E"/>
    <w:rsid w:val="00D253CB"/>
    <w:rsid w:val="00D26AAC"/>
    <w:rsid w:val="00D276EA"/>
    <w:rsid w:val="00D328FC"/>
    <w:rsid w:val="00D445F5"/>
    <w:rsid w:val="00D51B1B"/>
    <w:rsid w:val="00D71022"/>
    <w:rsid w:val="00D961A6"/>
    <w:rsid w:val="00DA1A8E"/>
    <w:rsid w:val="00DB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5F8"/>
    <w:pPr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0005F8"/>
    <w:pPr>
      <w:keepNext/>
      <w:outlineLvl w:val="8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0005F8"/>
    <w:rPr>
      <w:rFonts w:ascii="Arial" w:eastAsia="Times New Roman" w:hAnsi="Arial"/>
      <w:sz w:val="24"/>
      <w:szCs w:val="20"/>
      <w:lang w:eastAsia="ru-RU"/>
    </w:rPr>
  </w:style>
  <w:style w:type="paragraph" w:customStyle="1" w:styleId="FR2">
    <w:name w:val="FR2"/>
    <w:rsid w:val="000005F8"/>
    <w:pPr>
      <w:widowControl w:val="0"/>
      <w:snapToGrid w:val="0"/>
      <w:ind w:left="40" w:firstLine="0"/>
      <w:jc w:val="center"/>
    </w:pPr>
    <w:rPr>
      <w:rFonts w:ascii="Courier New" w:eastAsia="Times New Roman" w:hAnsi="Courier New"/>
      <w:sz w:val="16"/>
      <w:szCs w:val="20"/>
      <w:lang w:eastAsia="ru-RU"/>
    </w:rPr>
  </w:style>
  <w:style w:type="table" w:styleId="a3">
    <w:name w:val="Table Grid"/>
    <w:basedOn w:val="a1"/>
    <w:uiPriority w:val="59"/>
    <w:rsid w:val="000005F8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005F8"/>
  </w:style>
  <w:style w:type="character" w:customStyle="1" w:styleId="a4">
    <w:name w:val="Основной текст_"/>
    <w:basedOn w:val="a0"/>
    <w:link w:val="4"/>
    <w:rsid w:val="000005F8"/>
    <w:rPr>
      <w:rFonts w:eastAsia="Times New Roman"/>
      <w:spacing w:val="20"/>
      <w:sz w:val="18"/>
      <w:szCs w:val="18"/>
      <w:shd w:val="clear" w:color="auto" w:fill="FFFFFF"/>
    </w:rPr>
  </w:style>
  <w:style w:type="character" w:customStyle="1" w:styleId="1">
    <w:name w:val="Основной текст1"/>
    <w:basedOn w:val="a4"/>
    <w:rsid w:val="000005F8"/>
  </w:style>
  <w:style w:type="paragraph" w:customStyle="1" w:styleId="4">
    <w:name w:val="Основной текст4"/>
    <w:basedOn w:val="a"/>
    <w:link w:val="a4"/>
    <w:rsid w:val="000005F8"/>
    <w:pPr>
      <w:shd w:val="clear" w:color="auto" w:fill="FFFFFF"/>
      <w:spacing w:before="240" w:after="120" w:line="0" w:lineRule="atLeast"/>
    </w:pPr>
    <w:rPr>
      <w:spacing w:val="20"/>
      <w:sz w:val="18"/>
      <w:szCs w:val="18"/>
      <w:lang w:eastAsia="en-US"/>
    </w:rPr>
  </w:style>
  <w:style w:type="character" w:customStyle="1" w:styleId="podzag9">
    <w:name w:val="podzag_9"/>
    <w:basedOn w:val="a0"/>
    <w:rsid w:val="000005F8"/>
  </w:style>
  <w:style w:type="paragraph" w:styleId="a5">
    <w:name w:val="Normal (Web)"/>
    <w:basedOn w:val="a"/>
    <w:uiPriority w:val="99"/>
    <w:unhideWhenUsed/>
    <w:rsid w:val="000005F8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0005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5F8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E11BE"/>
    <w:pPr>
      <w:ind w:left="720"/>
      <w:contextualSpacing/>
    </w:pPr>
  </w:style>
  <w:style w:type="paragraph" w:customStyle="1" w:styleId="a9">
    <w:name w:val="Содержимое таблицы"/>
    <w:basedOn w:val="a"/>
    <w:rsid w:val="002E11BE"/>
    <w:pPr>
      <w:widowControl w:val="0"/>
      <w:suppressLineNumbers/>
      <w:suppressAutoHyphens/>
    </w:pPr>
    <w:rPr>
      <w:rFonts w:ascii="Arial" w:eastAsia="Lucida Sans Unicode" w:hAnsi="Arial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B966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96600"/>
    <w:rPr>
      <w:rFonts w:eastAsia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966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96600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7CA96-098E-4B4E-8A6B-A06C9F3C1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14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4</cp:revision>
  <dcterms:created xsi:type="dcterms:W3CDTF">2014-04-18T14:42:00Z</dcterms:created>
  <dcterms:modified xsi:type="dcterms:W3CDTF">2014-04-22T19:24:00Z</dcterms:modified>
</cp:coreProperties>
</file>