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76" w:rsidRDefault="00E23B38">
      <w:pPr>
        <w:rPr>
          <w:sz w:val="40"/>
          <w:szCs w:val="40"/>
        </w:rPr>
      </w:pPr>
      <w:r>
        <w:rPr>
          <w:sz w:val="40"/>
          <w:szCs w:val="40"/>
        </w:rPr>
        <w:t xml:space="preserve">          Пути предупреждения неуспеваемости по физике.</w:t>
      </w:r>
    </w:p>
    <w:p w:rsidR="00E23B38" w:rsidRDefault="00E23B38">
      <w:pPr>
        <w:rPr>
          <w:sz w:val="40"/>
          <w:szCs w:val="40"/>
        </w:rPr>
      </w:pPr>
    </w:p>
    <w:p w:rsidR="00E23B38" w:rsidRDefault="00E23B38">
      <w:pPr>
        <w:rPr>
          <w:sz w:val="40"/>
          <w:szCs w:val="40"/>
        </w:rPr>
      </w:pPr>
      <w:r>
        <w:rPr>
          <w:sz w:val="40"/>
          <w:szCs w:val="40"/>
        </w:rPr>
        <w:t xml:space="preserve">   Учителю необходимо выяснить причины отставания по ф</w:t>
      </w:r>
      <w:r>
        <w:rPr>
          <w:sz w:val="40"/>
          <w:szCs w:val="40"/>
        </w:rPr>
        <w:t>и</w:t>
      </w:r>
      <w:r>
        <w:rPr>
          <w:sz w:val="40"/>
          <w:szCs w:val="40"/>
        </w:rPr>
        <w:t>зике. Возможно, ученик пропустил занятие по уважительной причине, а затем не смог выйти на прежний уровень. Нео</w:t>
      </w:r>
      <w:r>
        <w:rPr>
          <w:sz w:val="40"/>
          <w:szCs w:val="40"/>
        </w:rPr>
        <w:t>б</w:t>
      </w:r>
      <w:r>
        <w:rPr>
          <w:sz w:val="40"/>
          <w:szCs w:val="40"/>
        </w:rPr>
        <w:t>ходимо проводить индивидуальную работу со слабоусп</w:t>
      </w:r>
      <w:r>
        <w:rPr>
          <w:sz w:val="40"/>
          <w:szCs w:val="40"/>
        </w:rPr>
        <w:t>е</w:t>
      </w:r>
      <w:r>
        <w:rPr>
          <w:sz w:val="40"/>
          <w:szCs w:val="40"/>
        </w:rPr>
        <w:t>вающими учениками на уроке и вне его. Закрепить за сл</w:t>
      </w:r>
      <w:r>
        <w:rPr>
          <w:sz w:val="40"/>
          <w:szCs w:val="40"/>
        </w:rPr>
        <w:t>а</w:t>
      </w:r>
      <w:r>
        <w:rPr>
          <w:sz w:val="40"/>
          <w:szCs w:val="40"/>
        </w:rPr>
        <w:t>бым учеником сильного, контролировать их работу.</w:t>
      </w:r>
    </w:p>
    <w:p w:rsidR="00E23B38" w:rsidRDefault="00E23B38">
      <w:pPr>
        <w:rPr>
          <w:sz w:val="40"/>
          <w:szCs w:val="40"/>
        </w:rPr>
      </w:pPr>
      <w:r>
        <w:rPr>
          <w:sz w:val="40"/>
          <w:szCs w:val="40"/>
        </w:rPr>
        <w:t xml:space="preserve">  Возможно в начале изучения темы не до конца был понят теоретический материал и возникли затруднения при в</w:t>
      </w:r>
      <w:r>
        <w:rPr>
          <w:sz w:val="40"/>
          <w:szCs w:val="40"/>
        </w:rPr>
        <w:t>ы</w:t>
      </w:r>
      <w:r>
        <w:rPr>
          <w:sz w:val="40"/>
          <w:szCs w:val="40"/>
        </w:rPr>
        <w:t>полнении теоретической части. В этом случае можно наиб</w:t>
      </w:r>
      <w:r>
        <w:rPr>
          <w:sz w:val="40"/>
          <w:szCs w:val="40"/>
        </w:rPr>
        <w:t>о</w:t>
      </w:r>
      <w:r>
        <w:rPr>
          <w:sz w:val="40"/>
          <w:szCs w:val="40"/>
        </w:rPr>
        <w:t>лее легко предоставить материал, чтобы он был воспринят и понят. Можно предоставить занимательный материал, к</w:t>
      </w:r>
      <w:r>
        <w:rPr>
          <w:sz w:val="40"/>
          <w:szCs w:val="40"/>
        </w:rPr>
        <w:t>а</w:t>
      </w:r>
      <w:r>
        <w:rPr>
          <w:sz w:val="40"/>
          <w:szCs w:val="40"/>
        </w:rPr>
        <w:t>сающийся сущности изучаемого.</w:t>
      </w:r>
    </w:p>
    <w:p w:rsidR="00E23B38" w:rsidRDefault="00E23B38">
      <w:pPr>
        <w:rPr>
          <w:sz w:val="40"/>
          <w:szCs w:val="40"/>
        </w:rPr>
      </w:pPr>
      <w:r>
        <w:rPr>
          <w:sz w:val="40"/>
          <w:szCs w:val="40"/>
        </w:rPr>
        <w:t xml:space="preserve">   На всех этапах работы по формированию положительного отношения к учению у неуспевающих школьников необходимо поощрения успеха в работе не только требующей н</w:t>
      </w:r>
      <w:r>
        <w:rPr>
          <w:sz w:val="40"/>
          <w:szCs w:val="40"/>
        </w:rPr>
        <w:t>е</w:t>
      </w:r>
      <w:r>
        <w:rPr>
          <w:sz w:val="40"/>
          <w:szCs w:val="40"/>
        </w:rPr>
        <w:t>которых и значимых усилий, но и поощрения успеха в раб</w:t>
      </w:r>
      <w:r>
        <w:rPr>
          <w:sz w:val="40"/>
          <w:szCs w:val="40"/>
        </w:rPr>
        <w:t>о</w:t>
      </w:r>
      <w:r>
        <w:rPr>
          <w:sz w:val="40"/>
          <w:szCs w:val="40"/>
        </w:rPr>
        <w:t>те не требующей усилий.</w:t>
      </w:r>
    </w:p>
    <w:p w:rsidR="00E23B38" w:rsidRDefault="00E23B38">
      <w:pPr>
        <w:rPr>
          <w:sz w:val="40"/>
          <w:szCs w:val="40"/>
        </w:rPr>
      </w:pPr>
      <w:r>
        <w:rPr>
          <w:sz w:val="40"/>
          <w:szCs w:val="40"/>
        </w:rPr>
        <w:t xml:space="preserve">   Причины неуспеваемости учеников могут быть внутре</w:t>
      </w:r>
      <w:r>
        <w:rPr>
          <w:sz w:val="40"/>
          <w:szCs w:val="40"/>
        </w:rPr>
        <w:t>н</w:t>
      </w:r>
      <w:r>
        <w:rPr>
          <w:sz w:val="40"/>
          <w:szCs w:val="40"/>
        </w:rPr>
        <w:t>ними и внешними: недостатки психического развития и воспитанности личности, недостатки образования личности. Учитель всегда должен быть подчёркнуто объективен до</w:t>
      </w:r>
      <w:r>
        <w:rPr>
          <w:sz w:val="40"/>
          <w:szCs w:val="40"/>
        </w:rPr>
        <w:t>б</w:t>
      </w:r>
      <w:r>
        <w:rPr>
          <w:sz w:val="40"/>
          <w:szCs w:val="40"/>
        </w:rPr>
        <w:t>рожелателен и лично внимателен к ученику.</w:t>
      </w:r>
    </w:p>
    <w:p w:rsidR="00E23B38" w:rsidRPr="00E23B38" w:rsidRDefault="00E23B38">
      <w:pPr>
        <w:rPr>
          <w:sz w:val="40"/>
          <w:szCs w:val="40"/>
        </w:rPr>
      </w:pPr>
    </w:p>
    <w:sectPr w:rsidR="00E23B38" w:rsidRPr="00E23B38" w:rsidSect="00E23B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E23B38"/>
    <w:rsid w:val="00380076"/>
    <w:rsid w:val="00E2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2007-11-08T16:03:00Z</dcterms:created>
  <dcterms:modified xsi:type="dcterms:W3CDTF">2007-11-08T16:30:00Z</dcterms:modified>
</cp:coreProperties>
</file>