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C4078">
        <w:rPr>
          <w:rFonts w:ascii="Times New Roman" w:hAnsi="Times New Roman" w:cs="Times New Roman"/>
          <w:b/>
          <w:sz w:val="28"/>
          <w:szCs w:val="28"/>
        </w:rPr>
        <w:t>Развитие торговли в XΙX веке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Цель: Создать условия для формирования знаний о развитии торговли в XΙX веке.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Задачи: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Развивать навыки системного мышления у учащихся.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выяснить, как повлияло развитие торговых отношений на социально – экономическое  развитие Казахстана в XΙX веке.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акцентировать внимание на международном значении развития ярмарочной торговли.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Тип урока: смешанный</w:t>
      </w:r>
    </w:p>
    <w:p w:rsidR="000F4005" w:rsidRPr="002C4078" w:rsidRDefault="000F4005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МОПД: частично- </w:t>
      </w:r>
      <w:proofErr w:type="gramStart"/>
      <w:r w:rsidRPr="002C4078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2C4078">
        <w:rPr>
          <w:rFonts w:ascii="Times New Roman" w:hAnsi="Times New Roman" w:cs="Times New Roman"/>
          <w:sz w:val="28"/>
          <w:szCs w:val="28"/>
        </w:rPr>
        <w:t>, работа с историческим документом</w:t>
      </w:r>
    </w:p>
    <w:p w:rsidR="000F4005" w:rsidRPr="002C4078" w:rsidRDefault="000F4005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ФОПД: групповая работа, работа в парах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МПС: всемирная  история, география, литература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Ресурсы: карта «Российская империя в XΙX веке», интернет ресурсы, хрестоматия, таблицы</w:t>
      </w: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</w:p>
    <w:p w:rsidR="00A4780D" w:rsidRPr="002C4078" w:rsidRDefault="00A4780D">
      <w:p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урока</w:t>
      </w:r>
    </w:p>
    <w:p w:rsidR="00A4780D" w:rsidRPr="002C4078" w:rsidRDefault="00A4780D" w:rsidP="00A478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4078">
        <w:rPr>
          <w:rFonts w:ascii="Times New Roman" w:hAnsi="Times New Roman" w:cs="Times New Roman"/>
          <w:b/>
          <w:sz w:val="28"/>
          <w:szCs w:val="28"/>
        </w:rPr>
        <w:t xml:space="preserve">Организационно </w:t>
      </w:r>
      <w:proofErr w:type="gramStart"/>
      <w:r w:rsidRPr="002C4078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2C4078">
        <w:rPr>
          <w:rFonts w:ascii="Times New Roman" w:hAnsi="Times New Roman" w:cs="Times New Roman"/>
          <w:b/>
          <w:sz w:val="28"/>
          <w:szCs w:val="28"/>
        </w:rPr>
        <w:t>сихологический момент.</w:t>
      </w:r>
    </w:p>
    <w:p w:rsidR="00A4780D" w:rsidRPr="002C4078" w:rsidRDefault="00A4780D" w:rsidP="00A4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Повторение домашнего задания  - </w:t>
      </w:r>
      <w:r w:rsidRPr="002C4078">
        <w:rPr>
          <w:rFonts w:ascii="Times New Roman" w:hAnsi="Times New Roman" w:cs="Times New Roman"/>
          <w:b/>
          <w:sz w:val="28"/>
          <w:szCs w:val="28"/>
        </w:rPr>
        <w:t>Исторический диктант:</w:t>
      </w:r>
    </w:p>
    <w:p w:rsidR="00A4780D" w:rsidRPr="002C4078" w:rsidRDefault="00A4780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- год основания города </w:t>
      </w:r>
      <w:proofErr w:type="spellStart"/>
      <w:proofErr w:type="gramStart"/>
      <w:r w:rsidRPr="002C407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C40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4078">
        <w:rPr>
          <w:rFonts w:ascii="Times New Roman" w:hAnsi="Times New Roman" w:cs="Times New Roman"/>
          <w:sz w:val="28"/>
          <w:szCs w:val="28"/>
        </w:rPr>
        <w:t>Каменогорска</w:t>
      </w:r>
      <w:proofErr w:type="spellEnd"/>
      <w:proofErr w:type="gramEnd"/>
      <w:r w:rsidRPr="002C407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4780D" w:rsidRPr="002C4078" w:rsidRDefault="00A4780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- </w:t>
      </w:r>
      <w:r w:rsidR="00A837DD" w:rsidRPr="002C4078">
        <w:rPr>
          <w:rFonts w:ascii="Times New Roman" w:hAnsi="Times New Roman" w:cs="Times New Roman"/>
          <w:sz w:val="28"/>
          <w:szCs w:val="28"/>
        </w:rPr>
        <w:t>Поражение Хивы –</w:t>
      </w:r>
    </w:p>
    <w:p w:rsidR="00A837DD" w:rsidRPr="002C4078" w:rsidRDefault="00A837D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- 1854 г – основание крепости</w:t>
      </w:r>
    </w:p>
    <w:p w:rsidR="00A837DD" w:rsidRPr="002C4078" w:rsidRDefault="00A837D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ссыльные революционеры, жившие в Казахстане в XΙX веке-</w:t>
      </w:r>
    </w:p>
    <w:p w:rsidR="00A837DD" w:rsidRPr="002C4078" w:rsidRDefault="00A837D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- 1842 – 1844 </w:t>
      </w:r>
      <w:proofErr w:type="spellStart"/>
      <w:proofErr w:type="gramStart"/>
      <w:r w:rsidRPr="002C407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C407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837DD" w:rsidRPr="002C4078" w:rsidRDefault="00A837DD" w:rsidP="00A47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Лидеры восстаний первой половины XΙX века-</w:t>
      </w:r>
    </w:p>
    <w:p w:rsidR="00A837DD" w:rsidRPr="002C4078" w:rsidRDefault="00A837DD" w:rsidP="00A47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7DD" w:rsidRPr="002C4078" w:rsidRDefault="00A837DD" w:rsidP="00A837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4078">
        <w:rPr>
          <w:rFonts w:ascii="Times New Roman" w:hAnsi="Times New Roman" w:cs="Times New Roman"/>
          <w:b/>
          <w:sz w:val="28"/>
          <w:szCs w:val="28"/>
        </w:rPr>
        <w:t>Изучение новой темы: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                                   План изучения нового материала: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1.Изменение характера торговли в XΙX веке.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2. Караванная торговля со Средней Азией.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3. Разъездная торговля.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4. Ярмарочная торговля.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lastRenderedPageBreak/>
        <w:t>5. Станционная торговля.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6. Зарубежная торговля.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7. Развитие торговли и транспорта в Казахстане в XΙX веке.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8. Развитие банковского дела.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078">
        <w:rPr>
          <w:rFonts w:ascii="Times New Roman" w:hAnsi="Times New Roman" w:cs="Times New Roman"/>
          <w:b/>
          <w:sz w:val="28"/>
          <w:szCs w:val="28"/>
        </w:rPr>
        <w:t>1)  Актуализация: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Вспомните материал из курса Всемирная история «Развитие торговли в Европе»: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значение торговли в жизни европейских государств;</w:t>
      </w:r>
    </w:p>
    <w:p w:rsidR="00A837DD" w:rsidRPr="002C4078" w:rsidRDefault="00A837DD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- где и как проходили ярмарки в Европе?</w:t>
      </w: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7DD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 </w:t>
      </w:r>
      <w:r w:rsidRPr="002C4078">
        <w:rPr>
          <w:rFonts w:ascii="Times New Roman" w:hAnsi="Times New Roman" w:cs="Times New Roman"/>
          <w:b/>
          <w:sz w:val="28"/>
          <w:szCs w:val="28"/>
        </w:rPr>
        <w:t xml:space="preserve"> анализ схемы:</w:t>
      </w:r>
      <w:r w:rsidRPr="002C407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C40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1133475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2) </w:t>
      </w:r>
      <w:r w:rsidR="002C4078">
        <w:rPr>
          <w:rFonts w:ascii="Times New Roman" w:hAnsi="Times New Roman" w:cs="Times New Roman"/>
          <w:sz w:val="28"/>
          <w:szCs w:val="28"/>
        </w:rPr>
        <w:t xml:space="preserve">опережающее задание – сообщение ученика </w:t>
      </w:r>
      <w:r w:rsidR="002C4078" w:rsidRPr="002C4078">
        <w:rPr>
          <w:rFonts w:ascii="Times New Roman" w:hAnsi="Times New Roman" w:cs="Times New Roman"/>
          <w:b/>
          <w:sz w:val="28"/>
          <w:szCs w:val="28"/>
        </w:rPr>
        <w:t>« Развитие торговли в Казахстане в XΙX веке»</w:t>
      </w:r>
    </w:p>
    <w:p w:rsidR="00C161BE" w:rsidRP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основе прослушанного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161BE" w:rsidRPr="002C4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61BE" w:rsidRPr="002C4078">
        <w:rPr>
          <w:rFonts w:ascii="Times New Roman" w:hAnsi="Times New Roman" w:cs="Times New Roman"/>
          <w:sz w:val="28"/>
          <w:szCs w:val="28"/>
        </w:rPr>
        <w:t>оставить</w:t>
      </w:r>
      <w:proofErr w:type="spellEnd"/>
      <w:r w:rsidR="00C161BE" w:rsidRPr="002C4078">
        <w:rPr>
          <w:rFonts w:ascii="Times New Roman" w:hAnsi="Times New Roman" w:cs="Times New Roman"/>
          <w:sz w:val="28"/>
          <w:szCs w:val="28"/>
        </w:rPr>
        <w:t xml:space="preserve"> кластер:</w:t>
      </w:r>
      <w:r w:rsidR="000F4005" w:rsidRPr="002C4078">
        <w:rPr>
          <w:rFonts w:ascii="Times New Roman" w:hAnsi="Times New Roman" w:cs="Times New Roman"/>
          <w:sz w:val="28"/>
          <w:szCs w:val="28"/>
        </w:rPr>
        <w:t xml:space="preserve"> </w:t>
      </w:r>
      <w:r w:rsidR="000F4005" w:rsidRPr="002C4078">
        <w:rPr>
          <w:rFonts w:ascii="Times New Roman" w:hAnsi="Times New Roman" w:cs="Times New Roman"/>
          <w:b/>
          <w:sz w:val="28"/>
          <w:szCs w:val="28"/>
        </w:rPr>
        <w:t>« Развитие торговли в Казахстане в XΙX веке»</w:t>
      </w: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C40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1431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61BE" w:rsidRPr="002C4078" w:rsidRDefault="00C161BE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005" w:rsidRPr="002C4078" w:rsidRDefault="002C4078" w:rsidP="002C40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61BE" w:rsidRPr="002C4078">
        <w:rPr>
          <w:rFonts w:ascii="Times New Roman" w:hAnsi="Times New Roman" w:cs="Times New Roman"/>
          <w:sz w:val="28"/>
          <w:szCs w:val="28"/>
        </w:rPr>
        <w:t xml:space="preserve">) </w:t>
      </w:r>
      <w:r w:rsidR="000F4005" w:rsidRPr="002C4078">
        <w:rPr>
          <w:rFonts w:ascii="Times New Roman" w:hAnsi="Times New Roman" w:cs="Times New Roman"/>
          <w:sz w:val="28"/>
          <w:szCs w:val="28"/>
        </w:rPr>
        <w:t xml:space="preserve">Работа в парах - </w:t>
      </w:r>
      <w:r w:rsidR="000F4005" w:rsidRPr="002C4078">
        <w:rPr>
          <w:rFonts w:ascii="Times New Roman" w:hAnsi="Times New Roman" w:cs="Times New Roman"/>
          <w:b/>
          <w:sz w:val="28"/>
          <w:szCs w:val="28"/>
        </w:rPr>
        <w:t>работа с таблицей, анализ исторического документа:</w:t>
      </w:r>
    </w:p>
    <w:p w:rsidR="000F4005" w:rsidRDefault="000F4005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078" w:rsidRP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24"/>
        <w:gridCol w:w="4427"/>
      </w:tblGrid>
      <w:tr w:rsidR="000F4005" w:rsidRPr="002C4078" w:rsidTr="000F4005">
        <w:tc>
          <w:tcPr>
            <w:tcW w:w="478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Кульджинское</w:t>
            </w:r>
            <w:proofErr w:type="spellEnd"/>
            <w:r w:rsidRPr="002C4078">
              <w:rPr>
                <w:rFonts w:ascii="Times New Roman" w:hAnsi="Times New Roman" w:cs="Times New Roman"/>
                <w:sz w:val="28"/>
                <w:szCs w:val="28"/>
              </w:rPr>
              <w:t xml:space="preserve"> торговое соглашение от 25.07.1851 г</w:t>
            </w:r>
          </w:p>
        </w:tc>
        <w:tc>
          <w:tcPr>
            <w:tcW w:w="4786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Петербургское соглашение от 12.02.1881 г</w:t>
            </w:r>
          </w:p>
        </w:tc>
      </w:tr>
      <w:tr w:rsidR="000F4005" w:rsidRPr="002C4078" w:rsidTr="000F4005">
        <w:tc>
          <w:tcPr>
            <w:tcW w:w="478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- о чем говорится в документе?</w:t>
            </w:r>
          </w:p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- чьи интересы защищало?</w:t>
            </w:r>
          </w:p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- историческое значение документа.</w:t>
            </w:r>
          </w:p>
        </w:tc>
        <w:tc>
          <w:tcPr>
            <w:tcW w:w="4786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005" w:rsidRPr="002C4078" w:rsidRDefault="000F4005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005" w:rsidRPr="002C4078" w:rsidRDefault="002C4078" w:rsidP="00A837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005" w:rsidRPr="002C4078">
        <w:rPr>
          <w:rFonts w:ascii="Times New Roman" w:hAnsi="Times New Roman" w:cs="Times New Roman"/>
          <w:sz w:val="28"/>
          <w:szCs w:val="28"/>
        </w:rPr>
        <w:t xml:space="preserve">) работа в группах – заполните таблицу </w:t>
      </w:r>
      <w:r w:rsidR="000F4005" w:rsidRPr="002C4078">
        <w:rPr>
          <w:rFonts w:ascii="Times New Roman" w:hAnsi="Times New Roman" w:cs="Times New Roman"/>
          <w:b/>
          <w:sz w:val="28"/>
          <w:szCs w:val="28"/>
        </w:rPr>
        <w:t>« Развитие торговли в XΙX веке»</w:t>
      </w:r>
    </w:p>
    <w:tbl>
      <w:tblPr>
        <w:tblStyle w:val="a6"/>
        <w:tblW w:w="0" w:type="auto"/>
        <w:tblInd w:w="720" w:type="dxa"/>
        <w:tblLook w:val="04A0"/>
      </w:tblPr>
      <w:tblGrid>
        <w:gridCol w:w="1924"/>
        <w:gridCol w:w="1122"/>
        <w:gridCol w:w="950"/>
        <w:gridCol w:w="1332"/>
        <w:gridCol w:w="1484"/>
        <w:gridCol w:w="1071"/>
        <w:gridCol w:w="968"/>
      </w:tblGrid>
      <w:tr w:rsidR="002C4078" w:rsidRPr="002C4078" w:rsidTr="00BA23BF">
        <w:trPr>
          <w:trHeight w:val="135"/>
        </w:trPr>
        <w:tc>
          <w:tcPr>
            <w:tcW w:w="1265" w:type="dxa"/>
            <w:vMerge w:val="restart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</w:p>
        </w:tc>
        <w:tc>
          <w:tcPr>
            <w:tcW w:w="1264" w:type="dxa"/>
            <w:vMerge w:val="restart"/>
          </w:tcPr>
          <w:p w:rsid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</w:p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тер торговли</w:t>
            </w:r>
          </w:p>
        </w:tc>
        <w:tc>
          <w:tcPr>
            <w:tcW w:w="1264" w:type="dxa"/>
            <w:vMerge w:val="restart"/>
          </w:tcPr>
          <w:p w:rsid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Торго</w:t>
            </w:r>
            <w:proofErr w:type="spellEnd"/>
          </w:p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вые центры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Виды товаров</w:t>
            </w:r>
          </w:p>
        </w:tc>
      </w:tr>
      <w:tr w:rsidR="002C4078" w:rsidRPr="002C4078" w:rsidTr="000F4005">
        <w:trPr>
          <w:trHeight w:val="135"/>
        </w:trPr>
        <w:tc>
          <w:tcPr>
            <w:tcW w:w="1265" w:type="dxa"/>
            <w:vMerge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Продукция казахского населения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Товары из европейской части России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Товары из Средней Азии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Товары из Китая</w:t>
            </w:r>
          </w:p>
        </w:tc>
      </w:tr>
      <w:tr w:rsidR="002C4078" w:rsidRPr="002C4078" w:rsidTr="000F4005">
        <w:tc>
          <w:tcPr>
            <w:tcW w:w="1265" w:type="dxa"/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Казахское ханство</w:t>
            </w: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078" w:rsidRPr="002C4078" w:rsidTr="000F4005">
        <w:tc>
          <w:tcPr>
            <w:tcW w:w="1265" w:type="dxa"/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C4078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078" w:rsidRPr="002C4078" w:rsidTr="000F4005">
        <w:tc>
          <w:tcPr>
            <w:tcW w:w="1265" w:type="dxa"/>
          </w:tcPr>
          <w:p w:rsidR="000F4005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Среднеазиатские государства</w:t>
            </w: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078" w:rsidRPr="002C4078" w:rsidTr="002C4078">
        <w:trPr>
          <w:trHeight w:val="70"/>
        </w:trPr>
        <w:tc>
          <w:tcPr>
            <w:tcW w:w="1265" w:type="dxa"/>
          </w:tcPr>
          <w:p w:rsidR="002C4078" w:rsidRPr="002C4078" w:rsidRDefault="002C4078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78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F4005" w:rsidRPr="002C4078" w:rsidRDefault="000F4005" w:rsidP="00A83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078" w:rsidRDefault="002C4078" w:rsidP="00A8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005" w:rsidRPr="002C4078" w:rsidRDefault="002C4078" w:rsidP="00A837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4078">
        <w:rPr>
          <w:rFonts w:ascii="Times New Roman" w:hAnsi="Times New Roman" w:cs="Times New Roman"/>
          <w:sz w:val="28"/>
          <w:szCs w:val="28"/>
        </w:rPr>
        <w:t xml:space="preserve">) </w:t>
      </w:r>
      <w:r w:rsidRPr="002C407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C4078" w:rsidRPr="002C4078" w:rsidRDefault="002C4078" w:rsidP="002C4078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2C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«Пантомима»</w:t>
      </w:r>
    </w:p>
    <w:p w:rsidR="002C4078" w:rsidRPr="002C4078" w:rsidRDefault="002C4078" w:rsidP="002C4078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07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</w:p>
    <w:p w:rsidR="002C4078" w:rsidRPr="002C4078" w:rsidRDefault="002C4078" w:rsidP="002C40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78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4078">
        <w:rPr>
          <w:rFonts w:ascii="Times New Roman" w:hAnsi="Times New Roman" w:cs="Times New Roman"/>
          <w:sz w:val="28"/>
          <w:szCs w:val="28"/>
        </w:rPr>
        <w:t xml:space="preserve"> § 34, закончить диаграмму – сравнить ярмарки Европы и Казахстана</w:t>
      </w:r>
    </w:p>
    <w:sectPr w:rsidR="002C4078" w:rsidRPr="002C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CCA"/>
    <w:multiLevelType w:val="hybridMultilevel"/>
    <w:tmpl w:val="E08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80D"/>
    <w:rsid w:val="000F4005"/>
    <w:rsid w:val="002C4078"/>
    <w:rsid w:val="008C32EB"/>
    <w:rsid w:val="00A4780D"/>
    <w:rsid w:val="00A837DD"/>
    <w:rsid w:val="00C1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4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C3E9D4-740A-45E6-AF2C-8B204F701A14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6F4F8A8-041E-4AEA-98B6-56F271DB9639}">
      <dgm:prSet phldrT="[Текст]"/>
      <dgm:spPr/>
      <dgm:t>
        <a:bodyPr/>
        <a:lstStyle/>
        <a:p>
          <a:r>
            <a:rPr lang="ru-RU"/>
            <a:t>развитие капитализма</a:t>
          </a:r>
        </a:p>
      </dgm:t>
    </dgm:pt>
    <dgm:pt modelId="{464A913D-DE9B-4F17-BD7A-AC2034D65F9C}" type="parTrans" cxnId="{A030AB86-C669-41FE-81B7-EE5498E93FDD}">
      <dgm:prSet/>
      <dgm:spPr/>
      <dgm:t>
        <a:bodyPr/>
        <a:lstStyle/>
        <a:p>
          <a:endParaRPr lang="ru-RU"/>
        </a:p>
      </dgm:t>
    </dgm:pt>
    <dgm:pt modelId="{4D5FE460-9D5F-4F17-AE66-CE7DC5C436F5}" type="sibTrans" cxnId="{A030AB86-C669-41FE-81B7-EE5498E93FDD}">
      <dgm:prSet/>
      <dgm:spPr/>
      <dgm:t>
        <a:bodyPr/>
        <a:lstStyle/>
        <a:p>
          <a:endParaRPr lang="ru-RU"/>
        </a:p>
      </dgm:t>
    </dgm:pt>
    <dgm:pt modelId="{017085CB-2D56-4E12-9DAE-628A3E90B477}">
      <dgm:prSet phldrT="[Текст]"/>
      <dgm:spPr/>
      <dgm:t>
        <a:bodyPr/>
        <a:lstStyle/>
        <a:p>
          <a:r>
            <a:rPr lang="ru-RU"/>
            <a:t>развитие торговых отношений</a:t>
          </a:r>
        </a:p>
      </dgm:t>
    </dgm:pt>
    <dgm:pt modelId="{3F1146CA-3290-44C9-AD2A-8CB37B107367}" type="parTrans" cxnId="{816D3D96-9F9C-49DD-8B3D-3E2E79307096}">
      <dgm:prSet/>
      <dgm:spPr/>
      <dgm:t>
        <a:bodyPr/>
        <a:lstStyle/>
        <a:p>
          <a:endParaRPr lang="ru-RU"/>
        </a:p>
      </dgm:t>
    </dgm:pt>
    <dgm:pt modelId="{BBAD73E4-0E2F-4F46-A668-E00F725C049F}" type="sibTrans" cxnId="{816D3D96-9F9C-49DD-8B3D-3E2E79307096}">
      <dgm:prSet/>
      <dgm:spPr/>
      <dgm:t>
        <a:bodyPr/>
        <a:lstStyle/>
        <a:p>
          <a:endParaRPr lang="ru-RU"/>
        </a:p>
      </dgm:t>
    </dgm:pt>
    <dgm:pt modelId="{6C112D68-B0E0-4C2E-B851-3AFEEDCC8066}">
      <dgm:prSet phldrT="[Текст]"/>
      <dgm:spPr/>
      <dgm:t>
        <a:bodyPr/>
        <a:lstStyle/>
        <a:p>
          <a:r>
            <a:rPr lang="ru-RU"/>
            <a:t>образование внутреннего рынка</a:t>
          </a:r>
        </a:p>
      </dgm:t>
    </dgm:pt>
    <dgm:pt modelId="{3FE11C1E-1210-4B68-BB96-6A9CC2D3D7A0}" type="parTrans" cxnId="{0691635B-3C27-408B-8F27-CF6E760586DA}">
      <dgm:prSet/>
      <dgm:spPr/>
      <dgm:t>
        <a:bodyPr/>
        <a:lstStyle/>
        <a:p>
          <a:endParaRPr lang="ru-RU"/>
        </a:p>
      </dgm:t>
    </dgm:pt>
    <dgm:pt modelId="{750B60DE-6D4A-4DE4-B4B2-72C2FFA3C78E}" type="sibTrans" cxnId="{0691635B-3C27-408B-8F27-CF6E760586DA}">
      <dgm:prSet/>
      <dgm:spPr/>
      <dgm:t>
        <a:bodyPr/>
        <a:lstStyle/>
        <a:p>
          <a:endParaRPr lang="ru-RU"/>
        </a:p>
      </dgm:t>
    </dgm:pt>
    <dgm:pt modelId="{0452AC94-29F0-412A-ACBD-5861F121A027}">
      <dgm:prSet phldrT="[Текст]"/>
      <dgm:spPr/>
      <dgm:t>
        <a:bodyPr/>
        <a:lstStyle/>
        <a:p>
          <a:r>
            <a:rPr lang="ru-RU"/>
            <a:t>укрепление торгового капитала</a:t>
          </a:r>
        </a:p>
      </dgm:t>
    </dgm:pt>
    <dgm:pt modelId="{739975CA-6429-4D07-9D8E-AA31FAFC14B8}" type="parTrans" cxnId="{28E76420-CD7A-43A9-A6DF-D2D7526384CC}">
      <dgm:prSet/>
      <dgm:spPr/>
      <dgm:t>
        <a:bodyPr/>
        <a:lstStyle/>
        <a:p>
          <a:endParaRPr lang="ru-RU"/>
        </a:p>
      </dgm:t>
    </dgm:pt>
    <dgm:pt modelId="{3E5E81E8-7011-43D4-9BF6-FC3A5F11F312}" type="sibTrans" cxnId="{28E76420-CD7A-43A9-A6DF-D2D7526384CC}">
      <dgm:prSet/>
      <dgm:spPr/>
      <dgm:t>
        <a:bodyPr/>
        <a:lstStyle/>
        <a:p>
          <a:endParaRPr lang="ru-RU"/>
        </a:p>
      </dgm:t>
    </dgm:pt>
    <dgm:pt modelId="{B87A5324-1D44-49DC-BA15-8C1B89CF007A}" type="pres">
      <dgm:prSet presAssocID="{BCC3E9D4-740A-45E6-AF2C-8B204F701A14}" presName="Name0" presStyleCnt="0">
        <dgm:presLayoutVars>
          <dgm:dir/>
          <dgm:resizeHandles val="exact"/>
        </dgm:presLayoutVars>
      </dgm:prSet>
      <dgm:spPr/>
    </dgm:pt>
    <dgm:pt modelId="{FD9517DB-0595-4CCD-BAFE-6C98A68BD0C1}" type="pres">
      <dgm:prSet presAssocID="{86F4F8A8-041E-4AEA-98B6-56F271DB9639}" presName="Name5" presStyleLbl="vennNode1" presStyleIdx="0" presStyleCnt="4">
        <dgm:presLayoutVars>
          <dgm:bulletEnabled val="1"/>
        </dgm:presLayoutVars>
      </dgm:prSet>
      <dgm:spPr/>
    </dgm:pt>
    <dgm:pt modelId="{24931EA2-0F89-4C96-BFB0-F86713F56C05}" type="pres">
      <dgm:prSet presAssocID="{4D5FE460-9D5F-4F17-AE66-CE7DC5C436F5}" presName="space" presStyleCnt="0"/>
      <dgm:spPr/>
    </dgm:pt>
    <dgm:pt modelId="{983D213F-A030-461D-BBCD-ED5496A50B83}" type="pres">
      <dgm:prSet presAssocID="{017085CB-2D56-4E12-9DAE-628A3E90B477}" presName="Name5" presStyleLbl="vennNode1" presStyleIdx="1" presStyleCnt="4">
        <dgm:presLayoutVars>
          <dgm:bulletEnabled val="1"/>
        </dgm:presLayoutVars>
      </dgm:prSet>
      <dgm:spPr/>
    </dgm:pt>
    <dgm:pt modelId="{3DBC89A8-D930-426B-9E38-2855BE58CA96}" type="pres">
      <dgm:prSet presAssocID="{BBAD73E4-0E2F-4F46-A668-E00F725C049F}" presName="space" presStyleCnt="0"/>
      <dgm:spPr/>
    </dgm:pt>
    <dgm:pt modelId="{91B87EB6-D965-4329-AE00-D0AD387328A8}" type="pres">
      <dgm:prSet presAssocID="{6C112D68-B0E0-4C2E-B851-3AFEEDCC8066}" presName="Name5" presStyleLbl="vennNode1" presStyleIdx="2" presStyleCnt="4">
        <dgm:presLayoutVars>
          <dgm:bulletEnabled val="1"/>
        </dgm:presLayoutVars>
      </dgm:prSet>
      <dgm:spPr/>
    </dgm:pt>
    <dgm:pt modelId="{2B40A505-D31A-46E9-A077-1A31CEA2B26C}" type="pres">
      <dgm:prSet presAssocID="{750B60DE-6D4A-4DE4-B4B2-72C2FFA3C78E}" presName="space" presStyleCnt="0"/>
      <dgm:spPr/>
    </dgm:pt>
    <dgm:pt modelId="{8F90F3FA-C18B-4C28-900C-149B54EBEC7B}" type="pres">
      <dgm:prSet presAssocID="{0452AC94-29F0-412A-ACBD-5861F121A027}" presName="Name5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F374269-93B7-476E-BC52-AD030C4F1293}" type="presOf" srcId="{017085CB-2D56-4E12-9DAE-628A3E90B477}" destId="{983D213F-A030-461D-BBCD-ED5496A50B83}" srcOrd="0" destOrd="0" presId="urn:microsoft.com/office/officeart/2005/8/layout/venn3"/>
    <dgm:cxn modelId="{816D3D96-9F9C-49DD-8B3D-3E2E79307096}" srcId="{BCC3E9D4-740A-45E6-AF2C-8B204F701A14}" destId="{017085CB-2D56-4E12-9DAE-628A3E90B477}" srcOrd="1" destOrd="0" parTransId="{3F1146CA-3290-44C9-AD2A-8CB37B107367}" sibTransId="{BBAD73E4-0E2F-4F46-A668-E00F725C049F}"/>
    <dgm:cxn modelId="{0691635B-3C27-408B-8F27-CF6E760586DA}" srcId="{BCC3E9D4-740A-45E6-AF2C-8B204F701A14}" destId="{6C112D68-B0E0-4C2E-B851-3AFEEDCC8066}" srcOrd="2" destOrd="0" parTransId="{3FE11C1E-1210-4B68-BB96-6A9CC2D3D7A0}" sibTransId="{750B60DE-6D4A-4DE4-B4B2-72C2FFA3C78E}"/>
    <dgm:cxn modelId="{C9953B40-89A4-47BD-8142-4E2257544172}" type="presOf" srcId="{86F4F8A8-041E-4AEA-98B6-56F271DB9639}" destId="{FD9517DB-0595-4CCD-BAFE-6C98A68BD0C1}" srcOrd="0" destOrd="0" presId="urn:microsoft.com/office/officeart/2005/8/layout/venn3"/>
    <dgm:cxn modelId="{A030AB86-C669-41FE-81B7-EE5498E93FDD}" srcId="{BCC3E9D4-740A-45E6-AF2C-8B204F701A14}" destId="{86F4F8A8-041E-4AEA-98B6-56F271DB9639}" srcOrd="0" destOrd="0" parTransId="{464A913D-DE9B-4F17-BD7A-AC2034D65F9C}" sibTransId="{4D5FE460-9D5F-4F17-AE66-CE7DC5C436F5}"/>
    <dgm:cxn modelId="{28E76420-CD7A-43A9-A6DF-D2D7526384CC}" srcId="{BCC3E9D4-740A-45E6-AF2C-8B204F701A14}" destId="{0452AC94-29F0-412A-ACBD-5861F121A027}" srcOrd="3" destOrd="0" parTransId="{739975CA-6429-4D07-9D8E-AA31FAFC14B8}" sibTransId="{3E5E81E8-7011-43D4-9BF6-FC3A5F11F312}"/>
    <dgm:cxn modelId="{58AF30F7-CDEC-4B6E-BC37-C85E24F9929B}" type="presOf" srcId="{6C112D68-B0E0-4C2E-B851-3AFEEDCC8066}" destId="{91B87EB6-D965-4329-AE00-D0AD387328A8}" srcOrd="0" destOrd="0" presId="urn:microsoft.com/office/officeart/2005/8/layout/venn3"/>
    <dgm:cxn modelId="{F28E6308-C3EC-4FB6-9162-0F9B6981CD2B}" type="presOf" srcId="{0452AC94-29F0-412A-ACBD-5861F121A027}" destId="{8F90F3FA-C18B-4C28-900C-149B54EBEC7B}" srcOrd="0" destOrd="0" presId="urn:microsoft.com/office/officeart/2005/8/layout/venn3"/>
    <dgm:cxn modelId="{A40618CE-98B4-4E88-AF13-A8445C1B9C92}" type="presOf" srcId="{BCC3E9D4-740A-45E6-AF2C-8B204F701A14}" destId="{B87A5324-1D44-49DC-BA15-8C1B89CF007A}" srcOrd="0" destOrd="0" presId="urn:microsoft.com/office/officeart/2005/8/layout/venn3"/>
    <dgm:cxn modelId="{B9885062-7595-4275-9BED-2BA14239DE47}" type="presParOf" srcId="{B87A5324-1D44-49DC-BA15-8C1B89CF007A}" destId="{FD9517DB-0595-4CCD-BAFE-6C98A68BD0C1}" srcOrd="0" destOrd="0" presId="urn:microsoft.com/office/officeart/2005/8/layout/venn3"/>
    <dgm:cxn modelId="{FF186668-01D4-4757-9516-9DE1E3DE810B}" type="presParOf" srcId="{B87A5324-1D44-49DC-BA15-8C1B89CF007A}" destId="{24931EA2-0F89-4C96-BFB0-F86713F56C05}" srcOrd="1" destOrd="0" presId="urn:microsoft.com/office/officeart/2005/8/layout/venn3"/>
    <dgm:cxn modelId="{D8DD5A57-6C1D-406B-A728-74782E492351}" type="presParOf" srcId="{B87A5324-1D44-49DC-BA15-8C1B89CF007A}" destId="{983D213F-A030-461D-BBCD-ED5496A50B83}" srcOrd="2" destOrd="0" presId="urn:microsoft.com/office/officeart/2005/8/layout/venn3"/>
    <dgm:cxn modelId="{FF9A2566-69F7-44FE-8851-FF5A59639F3B}" type="presParOf" srcId="{B87A5324-1D44-49DC-BA15-8C1B89CF007A}" destId="{3DBC89A8-D930-426B-9E38-2855BE58CA96}" srcOrd="3" destOrd="0" presId="urn:microsoft.com/office/officeart/2005/8/layout/venn3"/>
    <dgm:cxn modelId="{829A58A5-C39D-4468-A536-E58B675FFD14}" type="presParOf" srcId="{B87A5324-1D44-49DC-BA15-8C1B89CF007A}" destId="{91B87EB6-D965-4329-AE00-D0AD387328A8}" srcOrd="4" destOrd="0" presId="urn:microsoft.com/office/officeart/2005/8/layout/venn3"/>
    <dgm:cxn modelId="{22074C68-7411-4DFE-AB57-BF140721C651}" type="presParOf" srcId="{B87A5324-1D44-49DC-BA15-8C1B89CF007A}" destId="{2B40A505-D31A-46E9-A077-1A31CEA2B26C}" srcOrd="5" destOrd="0" presId="urn:microsoft.com/office/officeart/2005/8/layout/venn3"/>
    <dgm:cxn modelId="{B31A4E12-0A80-47D9-961E-5E48653DE817}" type="presParOf" srcId="{B87A5324-1D44-49DC-BA15-8C1B89CF007A}" destId="{8F90F3FA-C18B-4C28-900C-149B54EBEC7B}" srcOrd="6" destOrd="0" presId="urn:microsoft.com/office/officeart/2005/8/layout/venn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6AD0D5-115C-4AA3-B268-4C202CAF67DA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FF1EE3B-76F6-42AB-8E81-6B5718A9AEF9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торговля</a:t>
          </a:r>
        </a:p>
      </dgm:t>
    </dgm:pt>
    <dgm:pt modelId="{3C4E6327-1C81-41BE-BDAC-70018469E98B}" type="parTrans" cxnId="{2168699E-87BD-4A27-ADCD-3FDD796B003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B766E3D-7ECB-44AE-9AAA-1F6C06112EBB}" type="sibTrans" cxnId="{2168699E-87BD-4A27-ADCD-3FDD796B003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5C27045-62C4-488A-BD88-91E5688A62F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ярмарочная</a:t>
          </a:r>
        </a:p>
      </dgm:t>
    </dgm:pt>
    <dgm:pt modelId="{37A76B1B-3EF1-49D8-A4C8-3BCB23E76AD9}" type="parTrans" cxnId="{FB67D930-815D-4648-8586-2207B104DA2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359F980-9121-4441-A0AA-36DF56C48C15}" type="sibTrans" cxnId="{FB67D930-815D-4648-8586-2207B104DA2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90CE93A-EDB7-494E-91C2-3A1C213FDF8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караванная</a:t>
          </a:r>
        </a:p>
      </dgm:t>
    </dgm:pt>
    <dgm:pt modelId="{E1F42E3A-2C8F-4E1D-ABCF-2FA20EBD1403}" type="parTrans" cxnId="{4A2058E4-5F2B-406A-B785-EEC6FA609F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33FDA05-4310-4864-8990-F885E2F9BE21}" type="sibTrans" cxnId="{4A2058E4-5F2B-406A-B785-EEC6FA609F3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AD5AC68-0CDA-4E4C-9583-B3CD964D915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разъездная</a:t>
          </a:r>
        </a:p>
      </dgm:t>
    </dgm:pt>
    <dgm:pt modelId="{2B7B7643-91CA-4E7C-9969-0B5F2EA83430}" type="parTrans" cxnId="{FDE29069-3315-4FFC-AC71-98820084B50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0628754-B3B5-42C2-BE4E-D038AE5D71CE}" type="sibTrans" cxnId="{FDE29069-3315-4FFC-AC71-98820084B50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8C25290-97CF-4342-8B1F-CA8DE360908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зарубежная</a:t>
          </a:r>
        </a:p>
      </dgm:t>
    </dgm:pt>
    <dgm:pt modelId="{A518994A-4644-4E88-B3E6-D893C7BF2F9C}" type="parTrans" cxnId="{5A2C8173-0A7A-4D22-A01F-E81FD44BCF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C3A13EA-1330-49D0-995A-CAFE321D52A4}" type="sibTrans" cxnId="{5A2C8173-0A7A-4D22-A01F-E81FD44BCF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527C3EF-3CC0-4595-870C-7A8B4677C193}" type="pres">
      <dgm:prSet presAssocID="{B66AD0D5-115C-4AA3-B268-4C202CAF67D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FBC24C7-4BFF-4EA1-853B-A1C369464ED5}" type="pres">
      <dgm:prSet presAssocID="{8FF1EE3B-76F6-42AB-8E81-6B5718A9AEF9}" presName="centerShape" presStyleLbl="node0" presStyleIdx="0" presStyleCnt="1"/>
      <dgm:spPr/>
    </dgm:pt>
    <dgm:pt modelId="{9951B828-3428-413B-9CFA-7CB9518F79DC}" type="pres">
      <dgm:prSet presAssocID="{25C27045-62C4-488A-BD88-91E5688A62F4}" presName="node" presStyleLbl="node1" presStyleIdx="0" presStyleCnt="4" custRadScaleRad="100186" custRadScaleInc="-9024">
        <dgm:presLayoutVars>
          <dgm:bulletEnabled val="1"/>
        </dgm:presLayoutVars>
      </dgm:prSet>
      <dgm:spPr/>
    </dgm:pt>
    <dgm:pt modelId="{9E78F498-1BE7-481E-BC28-DE312DFB05AE}" type="pres">
      <dgm:prSet presAssocID="{25C27045-62C4-488A-BD88-91E5688A62F4}" presName="dummy" presStyleCnt="0"/>
      <dgm:spPr/>
    </dgm:pt>
    <dgm:pt modelId="{9DFF2271-30EE-402D-A259-5C31A4BAAF35}" type="pres">
      <dgm:prSet presAssocID="{F359F980-9121-4441-A0AA-36DF56C48C15}" presName="sibTrans" presStyleLbl="sibTrans2D1" presStyleIdx="0" presStyleCnt="4"/>
      <dgm:spPr/>
    </dgm:pt>
    <dgm:pt modelId="{1F619D1D-F75E-4DFA-AD7E-B22A1F041D78}" type="pres">
      <dgm:prSet presAssocID="{190CE93A-EDB7-494E-91C2-3A1C213FDF84}" presName="node" presStyleLbl="node1" presStyleIdx="1" presStyleCnt="4">
        <dgm:presLayoutVars>
          <dgm:bulletEnabled val="1"/>
        </dgm:presLayoutVars>
      </dgm:prSet>
      <dgm:spPr/>
    </dgm:pt>
    <dgm:pt modelId="{582E9E1B-1199-4D10-80B5-56352E10B48B}" type="pres">
      <dgm:prSet presAssocID="{190CE93A-EDB7-494E-91C2-3A1C213FDF84}" presName="dummy" presStyleCnt="0"/>
      <dgm:spPr/>
    </dgm:pt>
    <dgm:pt modelId="{1BE1BC30-1F63-4A8E-8CBE-144B674398C8}" type="pres">
      <dgm:prSet presAssocID="{233FDA05-4310-4864-8990-F885E2F9BE21}" presName="sibTrans" presStyleLbl="sibTrans2D1" presStyleIdx="1" presStyleCnt="4"/>
      <dgm:spPr/>
    </dgm:pt>
    <dgm:pt modelId="{E495040D-2944-427B-9C05-06D50F554A7F}" type="pres">
      <dgm:prSet presAssocID="{2AD5AC68-0CDA-4E4C-9583-B3CD964D9155}" presName="node" presStyleLbl="node1" presStyleIdx="2" presStyleCnt="4">
        <dgm:presLayoutVars>
          <dgm:bulletEnabled val="1"/>
        </dgm:presLayoutVars>
      </dgm:prSet>
      <dgm:spPr/>
    </dgm:pt>
    <dgm:pt modelId="{DBF22FBB-7CB4-4A14-811E-A8723942B3A4}" type="pres">
      <dgm:prSet presAssocID="{2AD5AC68-0CDA-4E4C-9583-B3CD964D9155}" presName="dummy" presStyleCnt="0"/>
      <dgm:spPr/>
    </dgm:pt>
    <dgm:pt modelId="{5A1AE798-12EA-4136-B164-FC11A373A4BD}" type="pres">
      <dgm:prSet presAssocID="{80628754-B3B5-42C2-BE4E-D038AE5D71CE}" presName="sibTrans" presStyleLbl="sibTrans2D1" presStyleIdx="2" presStyleCnt="4"/>
      <dgm:spPr/>
    </dgm:pt>
    <dgm:pt modelId="{92AAD5B6-2C8B-43CA-B18F-1FB9F33C0122}" type="pres">
      <dgm:prSet presAssocID="{B8C25290-97CF-4342-8B1F-CA8DE360908A}" presName="node" presStyleLbl="node1" presStyleIdx="3" presStyleCnt="4">
        <dgm:presLayoutVars>
          <dgm:bulletEnabled val="1"/>
        </dgm:presLayoutVars>
      </dgm:prSet>
      <dgm:spPr/>
    </dgm:pt>
    <dgm:pt modelId="{8FE00F66-1980-4C72-8FAF-3E9021FEB70E}" type="pres">
      <dgm:prSet presAssocID="{B8C25290-97CF-4342-8B1F-CA8DE360908A}" presName="dummy" presStyleCnt="0"/>
      <dgm:spPr/>
    </dgm:pt>
    <dgm:pt modelId="{8615F220-15F1-4F6F-A0A1-110FD2B48999}" type="pres">
      <dgm:prSet presAssocID="{9C3A13EA-1330-49D0-995A-CAFE321D52A4}" presName="sibTrans" presStyleLbl="sibTrans2D1" presStyleIdx="3" presStyleCnt="4"/>
      <dgm:spPr/>
    </dgm:pt>
  </dgm:ptLst>
  <dgm:cxnLst>
    <dgm:cxn modelId="{2168699E-87BD-4A27-ADCD-3FDD796B003C}" srcId="{B66AD0D5-115C-4AA3-B268-4C202CAF67DA}" destId="{8FF1EE3B-76F6-42AB-8E81-6B5718A9AEF9}" srcOrd="0" destOrd="0" parTransId="{3C4E6327-1C81-41BE-BDAC-70018469E98B}" sibTransId="{AB766E3D-7ECB-44AE-9AAA-1F6C06112EBB}"/>
    <dgm:cxn modelId="{7C98DF17-B0C6-4853-B892-778314614111}" type="presOf" srcId="{B8C25290-97CF-4342-8B1F-CA8DE360908A}" destId="{92AAD5B6-2C8B-43CA-B18F-1FB9F33C0122}" srcOrd="0" destOrd="0" presId="urn:microsoft.com/office/officeart/2005/8/layout/radial6"/>
    <dgm:cxn modelId="{BBF33F2D-123F-4EE2-A7DD-C14FC26D0247}" type="presOf" srcId="{8FF1EE3B-76F6-42AB-8E81-6B5718A9AEF9}" destId="{AFBC24C7-4BFF-4EA1-853B-A1C369464ED5}" srcOrd="0" destOrd="0" presId="urn:microsoft.com/office/officeart/2005/8/layout/radial6"/>
    <dgm:cxn modelId="{59147060-70EC-42FD-B8AE-38889411C5E5}" type="presOf" srcId="{25C27045-62C4-488A-BD88-91E5688A62F4}" destId="{9951B828-3428-413B-9CFA-7CB9518F79DC}" srcOrd="0" destOrd="0" presId="urn:microsoft.com/office/officeart/2005/8/layout/radial6"/>
    <dgm:cxn modelId="{FB67D930-815D-4648-8586-2207B104DA20}" srcId="{8FF1EE3B-76F6-42AB-8E81-6B5718A9AEF9}" destId="{25C27045-62C4-488A-BD88-91E5688A62F4}" srcOrd="0" destOrd="0" parTransId="{37A76B1B-3EF1-49D8-A4C8-3BCB23E76AD9}" sibTransId="{F359F980-9121-4441-A0AA-36DF56C48C15}"/>
    <dgm:cxn modelId="{31B9BDCE-0A15-4FC7-BCBC-DA8C29261B15}" type="presOf" srcId="{233FDA05-4310-4864-8990-F885E2F9BE21}" destId="{1BE1BC30-1F63-4A8E-8CBE-144B674398C8}" srcOrd="0" destOrd="0" presId="urn:microsoft.com/office/officeart/2005/8/layout/radial6"/>
    <dgm:cxn modelId="{9020E5DD-2D03-4679-A26B-E29AE2EBDDA4}" type="presOf" srcId="{190CE93A-EDB7-494E-91C2-3A1C213FDF84}" destId="{1F619D1D-F75E-4DFA-AD7E-B22A1F041D78}" srcOrd="0" destOrd="0" presId="urn:microsoft.com/office/officeart/2005/8/layout/radial6"/>
    <dgm:cxn modelId="{6DC78986-9907-4664-A0F0-74A71E12009C}" type="presOf" srcId="{B66AD0D5-115C-4AA3-B268-4C202CAF67DA}" destId="{6527C3EF-3CC0-4595-870C-7A8B4677C193}" srcOrd="0" destOrd="0" presId="urn:microsoft.com/office/officeart/2005/8/layout/radial6"/>
    <dgm:cxn modelId="{FDE29069-3315-4FFC-AC71-98820084B50F}" srcId="{8FF1EE3B-76F6-42AB-8E81-6B5718A9AEF9}" destId="{2AD5AC68-0CDA-4E4C-9583-B3CD964D9155}" srcOrd="2" destOrd="0" parTransId="{2B7B7643-91CA-4E7C-9969-0B5F2EA83430}" sibTransId="{80628754-B3B5-42C2-BE4E-D038AE5D71CE}"/>
    <dgm:cxn modelId="{1017346D-EED8-40E1-8516-107E8109561A}" type="presOf" srcId="{F359F980-9121-4441-A0AA-36DF56C48C15}" destId="{9DFF2271-30EE-402D-A259-5C31A4BAAF35}" srcOrd="0" destOrd="0" presId="urn:microsoft.com/office/officeart/2005/8/layout/radial6"/>
    <dgm:cxn modelId="{5A2C8173-0A7A-4D22-A01F-E81FD44BCF95}" srcId="{8FF1EE3B-76F6-42AB-8E81-6B5718A9AEF9}" destId="{B8C25290-97CF-4342-8B1F-CA8DE360908A}" srcOrd="3" destOrd="0" parTransId="{A518994A-4644-4E88-B3E6-D893C7BF2F9C}" sibTransId="{9C3A13EA-1330-49D0-995A-CAFE321D52A4}"/>
    <dgm:cxn modelId="{EE132B01-DF04-44E0-A011-A705C1A54ACC}" type="presOf" srcId="{9C3A13EA-1330-49D0-995A-CAFE321D52A4}" destId="{8615F220-15F1-4F6F-A0A1-110FD2B48999}" srcOrd="0" destOrd="0" presId="urn:microsoft.com/office/officeart/2005/8/layout/radial6"/>
    <dgm:cxn modelId="{53E138A4-8166-4B96-8923-2E65D49A5DD3}" type="presOf" srcId="{80628754-B3B5-42C2-BE4E-D038AE5D71CE}" destId="{5A1AE798-12EA-4136-B164-FC11A373A4BD}" srcOrd="0" destOrd="0" presId="urn:microsoft.com/office/officeart/2005/8/layout/radial6"/>
    <dgm:cxn modelId="{4A2058E4-5F2B-406A-B785-EEC6FA609F34}" srcId="{8FF1EE3B-76F6-42AB-8E81-6B5718A9AEF9}" destId="{190CE93A-EDB7-494E-91C2-3A1C213FDF84}" srcOrd="1" destOrd="0" parTransId="{E1F42E3A-2C8F-4E1D-ABCF-2FA20EBD1403}" sibTransId="{233FDA05-4310-4864-8990-F885E2F9BE21}"/>
    <dgm:cxn modelId="{5EF4E440-CA6B-4B1F-BBEF-9507B225B372}" type="presOf" srcId="{2AD5AC68-0CDA-4E4C-9583-B3CD964D9155}" destId="{E495040D-2944-427B-9C05-06D50F554A7F}" srcOrd="0" destOrd="0" presId="urn:microsoft.com/office/officeart/2005/8/layout/radial6"/>
    <dgm:cxn modelId="{840B1CFA-EC1A-40C9-A4AF-6D6171FD8D2A}" type="presParOf" srcId="{6527C3EF-3CC0-4595-870C-7A8B4677C193}" destId="{AFBC24C7-4BFF-4EA1-853B-A1C369464ED5}" srcOrd="0" destOrd="0" presId="urn:microsoft.com/office/officeart/2005/8/layout/radial6"/>
    <dgm:cxn modelId="{1F9E9EDC-F74D-402D-91C6-D9EDA13EDBA2}" type="presParOf" srcId="{6527C3EF-3CC0-4595-870C-7A8B4677C193}" destId="{9951B828-3428-413B-9CFA-7CB9518F79DC}" srcOrd="1" destOrd="0" presId="urn:microsoft.com/office/officeart/2005/8/layout/radial6"/>
    <dgm:cxn modelId="{214D0DB0-BC84-4E7A-870F-C6822BE7E225}" type="presParOf" srcId="{6527C3EF-3CC0-4595-870C-7A8B4677C193}" destId="{9E78F498-1BE7-481E-BC28-DE312DFB05AE}" srcOrd="2" destOrd="0" presId="urn:microsoft.com/office/officeart/2005/8/layout/radial6"/>
    <dgm:cxn modelId="{5ACF40E0-2E96-4EFD-9807-0C10CE35CC7A}" type="presParOf" srcId="{6527C3EF-3CC0-4595-870C-7A8B4677C193}" destId="{9DFF2271-30EE-402D-A259-5C31A4BAAF35}" srcOrd="3" destOrd="0" presId="urn:microsoft.com/office/officeart/2005/8/layout/radial6"/>
    <dgm:cxn modelId="{82B6BE72-34A0-46BD-9DC1-C38F0CC9E510}" type="presParOf" srcId="{6527C3EF-3CC0-4595-870C-7A8B4677C193}" destId="{1F619D1D-F75E-4DFA-AD7E-B22A1F041D78}" srcOrd="4" destOrd="0" presId="urn:microsoft.com/office/officeart/2005/8/layout/radial6"/>
    <dgm:cxn modelId="{D8FB8570-DA44-4D4F-A2E4-411CFCD62208}" type="presParOf" srcId="{6527C3EF-3CC0-4595-870C-7A8B4677C193}" destId="{582E9E1B-1199-4D10-80B5-56352E10B48B}" srcOrd="5" destOrd="0" presId="urn:microsoft.com/office/officeart/2005/8/layout/radial6"/>
    <dgm:cxn modelId="{7CDB9DED-9A89-41C5-8B4E-6DF8CF96CD97}" type="presParOf" srcId="{6527C3EF-3CC0-4595-870C-7A8B4677C193}" destId="{1BE1BC30-1F63-4A8E-8CBE-144B674398C8}" srcOrd="6" destOrd="0" presId="urn:microsoft.com/office/officeart/2005/8/layout/radial6"/>
    <dgm:cxn modelId="{2C77A3C0-010C-4852-A69B-C2179F8E4745}" type="presParOf" srcId="{6527C3EF-3CC0-4595-870C-7A8B4677C193}" destId="{E495040D-2944-427B-9C05-06D50F554A7F}" srcOrd="7" destOrd="0" presId="urn:microsoft.com/office/officeart/2005/8/layout/radial6"/>
    <dgm:cxn modelId="{5507F39E-4615-402A-9C7B-ED88A37A3F30}" type="presParOf" srcId="{6527C3EF-3CC0-4595-870C-7A8B4677C193}" destId="{DBF22FBB-7CB4-4A14-811E-A8723942B3A4}" srcOrd="8" destOrd="0" presId="urn:microsoft.com/office/officeart/2005/8/layout/radial6"/>
    <dgm:cxn modelId="{955D6C00-A50C-46BE-BFCA-33A5CFD7D539}" type="presParOf" srcId="{6527C3EF-3CC0-4595-870C-7A8B4677C193}" destId="{5A1AE798-12EA-4136-B164-FC11A373A4BD}" srcOrd="9" destOrd="0" presId="urn:microsoft.com/office/officeart/2005/8/layout/radial6"/>
    <dgm:cxn modelId="{7F8C61D5-8922-4CB5-BEC9-6173135D2E56}" type="presParOf" srcId="{6527C3EF-3CC0-4595-870C-7A8B4677C193}" destId="{92AAD5B6-2C8B-43CA-B18F-1FB9F33C0122}" srcOrd="10" destOrd="0" presId="urn:microsoft.com/office/officeart/2005/8/layout/radial6"/>
    <dgm:cxn modelId="{5757A576-7DE1-41E0-8761-E7F5A87DADEB}" type="presParOf" srcId="{6527C3EF-3CC0-4595-870C-7A8B4677C193}" destId="{8FE00F66-1980-4C72-8FAF-3E9021FEB70E}" srcOrd="11" destOrd="0" presId="urn:microsoft.com/office/officeart/2005/8/layout/radial6"/>
    <dgm:cxn modelId="{03B7F2A2-D42D-44DF-BF7D-147AA97E59D6}" type="presParOf" srcId="{6527C3EF-3CC0-4595-870C-7A8B4677C193}" destId="{8615F220-15F1-4F6F-A0A1-110FD2B48999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2014-02-02T08:25:00Z</dcterms:created>
  <dcterms:modified xsi:type="dcterms:W3CDTF">2014-02-02T09:14:00Z</dcterms:modified>
</cp:coreProperties>
</file>