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8E" w:rsidRDefault="00F9388E" w:rsidP="00F938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  <w:r w:rsidR="00C21D25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Решение задач ЕГЭ по теме 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>«Ц</w:t>
      </w:r>
      <w:r w:rsidR="00C21D25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>илиндр»</w:t>
      </w:r>
      <w:r w:rsidRPr="00F9388E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</w:p>
    <w:p w:rsidR="00F9388E" w:rsidRDefault="00F9388E" w:rsidP="00F938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  <w:t>Учебный проект</w:t>
      </w:r>
    </w:p>
    <w:p w:rsidR="00C21D25" w:rsidRDefault="00C21D25" w:rsidP="00C21D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ru-RU"/>
        </w:rPr>
      </w:pP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>Введение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Учебный проект “Решение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задач ЕГЭ по теме цилиндр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>” был вып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олнен как итоговая работа 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учениками 11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«А»  класса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</w:p>
    <w:p w:rsidR="00C21D25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>К моменту объявления темы проекта и постановки задач и целе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й перед учащимися были 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изучены следующие темы: </w:t>
      </w:r>
    </w:p>
    <w:p w:rsidR="00C21D25" w:rsidRPr="00C21D25" w:rsidRDefault="00C21D25" w:rsidP="00C21D2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D25">
        <w:rPr>
          <w:rFonts w:ascii="Arial" w:eastAsia="Times New Roman" w:hAnsi="Arial" w:cs="Arial"/>
          <w:sz w:val="20"/>
          <w:szCs w:val="20"/>
          <w:lang w:eastAsia="ru-RU"/>
        </w:rPr>
        <w:t>Понятие цилиндра.</w:t>
      </w:r>
    </w:p>
    <w:p w:rsidR="00C21D25" w:rsidRDefault="00C21D25" w:rsidP="00C21D2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21D25">
        <w:rPr>
          <w:rFonts w:ascii="Arial" w:eastAsia="Times New Roman" w:hAnsi="Arial" w:cs="Arial"/>
          <w:sz w:val="20"/>
          <w:szCs w:val="20"/>
          <w:lang w:eastAsia="ru-RU"/>
        </w:rPr>
        <w:t>Площадь поверхности цилиндра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21D25" w:rsidRDefault="00C21D25" w:rsidP="00C21D25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Объём цилиндра.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>Тип проекта: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информационно-исследовательский, итоговый.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>Доминирующая в проекте деятельность: исследовательская, поисковая, практико-ориентированная.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Предметно-содержательная область: </w:t>
      </w:r>
      <w:proofErr w:type="spellStart"/>
      <w:r w:rsidRPr="009A62B4">
        <w:rPr>
          <w:rFonts w:ascii="Arial" w:eastAsia="Times New Roman" w:hAnsi="Arial" w:cs="Arial"/>
          <w:sz w:val="20"/>
          <w:szCs w:val="20"/>
          <w:lang w:eastAsia="ru-RU"/>
        </w:rPr>
        <w:t>монопроект</w:t>
      </w:r>
      <w:proofErr w:type="spellEnd"/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(в рамках предмета).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>Характер координации проекта: непосредственный, гибкий.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>Характер контактов: среди участников одного класса.</w:t>
      </w:r>
    </w:p>
    <w:p w:rsidR="00C21D25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Количество участников проекта: </w:t>
      </w:r>
      <w:r>
        <w:rPr>
          <w:rFonts w:ascii="Arial" w:eastAsia="Times New Roman" w:hAnsi="Arial" w:cs="Arial"/>
          <w:sz w:val="20"/>
          <w:szCs w:val="20"/>
          <w:lang w:eastAsia="ru-RU"/>
        </w:rPr>
        <w:t>16 учеников,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разбитых на три 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группы </w:t>
      </w:r>
      <w:r w:rsidR="000B73DA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0B73DA" w:rsidRPr="009A62B4" w:rsidRDefault="000B73DA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«Эксперты», «Умники» и «Умницы»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 xml:space="preserve">Продолжительность проекта: 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>16 дней.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>Преследуемые дидактические цели: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21D25" w:rsidRPr="009A62B4" w:rsidRDefault="00C21D25" w:rsidP="00C21D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формирование комплексного видения проблемы и ее решений; </w:t>
      </w:r>
    </w:p>
    <w:p w:rsidR="00C21D25" w:rsidRPr="009A62B4" w:rsidRDefault="00C21D25" w:rsidP="00C21D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повторение изученного материала “по вертикали”; </w:t>
      </w:r>
    </w:p>
    <w:p w:rsidR="00C21D25" w:rsidRPr="009A62B4" w:rsidRDefault="00C21D25" w:rsidP="00C21D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формирование навыков работы с информацией: поиск информации, ее творческая обработка и применение; </w:t>
      </w:r>
    </w:p>
    <w:p w:rsidR="00C21D25" w:rsidRPr="009A62B4" w:rsidRDefault="00C21D25" w:rsidP="00C21D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коммуникативных навыков учащихся: умение работать в группах, выступать с докладами, обосновывать и защищать свою точку зрения; </w:t>
      </w:r>
    </w:p>
    <w:p w:rsidR="00C21D25" w:rsidRPr="009A62B4" w:rsidRDefault="00C21D25" w:rsidP="00C21D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творческих способностей и личностных качеств участников проекта; </w:t>
      </w:r>
    </w:p>
    <w:p w:rsidR="00C21D25" w:rsidRPr="009A62B4" w:rsidRDefault="00C21D25" w:rsidP="00C21D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поиск новых форм учебного процесса. 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 xml:space="preserve">Задачи, 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поставленные перед участниками проекта: </w:t>
      </w:r>
    </w:p>
    <w:p w:rsidR="000B73DA" w:rsidRDefault="00C21D25" w:rsidP="00C21D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73DA">
        <w:rPr>
          <w:rFonts w:ascii="Arial" w:eastAsia="Times New Roman" w:hAnsi="Arial" w:cs="Arial"/>
          <w:sz w:val="20"/>
          <w:szCs w:val="20"/>
          <w:lang w:eastAsia="ru-RU"/>
        </w:rPr>
        <w:t xml:space="preserve">Найти </w:t>
      </w:r>
      <w:r w:rsidR="000B73DA">
        <w:rPr>
          <w:rFonts w:ascii="Arial" w:eastAsia="Times New Roman" w:hAnsi="Arial" w:cs="Arial"/>
          <w:sz w:val="20"/>
          <w:szCs w:val="20"/>
          <w:lang w:eastAsia="ru-RU"/>
        </w:rPr>
        <w:t xml:space="preserve"> в открытом банке задачи по теме цилиндр.</w:t>
      </w:r>
    </w:p>
    <w:p w:rsidR="000B73DA" w:rsidRDefault="000B73DA" w:rsidP="00C21D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Составить тренинги из пяти задач по каждому прототипу.</w:t>
      </w:r>
    </w:p>
    <w:p w:rsidR="00C21D25" w:rsidRPr="009A62B4" w:rsidRDefault="00C21D25" w:rsidP="00C21D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Оформить результаты работы над проектом. </w:t>
      </w:r>
    </w:p>
    <w:p w:rsidR="00C21D25" w:rsidRPr="009A62B4" w:rsidRDefault="00C21D25" w:rsidP="00C21D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Защитить </w:t>
      </w:r>
      <w:proofErr w:type="gramStart"/>
      <w:r w:rsidRPr="009A62B4">
        <w:rPr>
          <w:rFonts w:ascii="Arial" w:eastAsia="Times New Roman" w:hAnsi="Arial" w:cs="Arial"/>
          <w:sz w:val="20"/>
          <w:szCs w:val="20"/>
          <w:lang w:eastAsia="ru-RU"/>
        </w:rPr>
        <w:t>свой</w:t>
      </w:r>
      <w:proofErr w:type="gramEnd"/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мини-проект, выбрав удобную форму для презентации. 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>Этапы и сроки проведения проекта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(на конкретном примере): </w:t>
      </w:r>
    </w:p>
    <w:p w:rsidR="00C21D25" w:rsidRPr="009A62B4" w:rsidRDefault="00C21D25" w:rsidP="00C21D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>Объявление темы, целей и задач, распределение по группам, планирование деятельности, распределение обязанностей в группах, обсуждение ист</w:t>
      </w:r>
      <w:r>
        <w:rPr>
          <w:rFonts w:ascii="Arial" w:eastAsia="Times New Roman" w:hAnsi="Arial" w:cs="Arial"/>
          <w:sz w:val="20"/>
          <w:szCs w:val="20"/>
          <w:lang w:eastAsia="ru-RU"/>
        </w:rPr>
        <w:t>очников информации –</w:t>
      </w:r>
      <w:r w:rsidR="000B73DA">
        <w:rPr>
          <w:rFonts w:ascii="Arial" w:eastAsia="Times New Roman" w:hAnsi="Arial" w:cs="Arial"/>
          <w:sz w:val="20"/>
          <w:szCs w:val="20"/>
          <w:lang w:eastAsia="ru-RU"/>
        </w:rPr>
        <w:t>26 декабря</w:t>
      </w:r>
      <w:proofErr w:type="gramStart"/>
      <w:r w:rsidR="000B73DA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End"/>
    </w:p>
    <w:p w:rsidR="00C21D25" w:rsidRPr="009A62B4" w:rsidRDefault="00C21D25" w:rsidP="00C21D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>Сбор и уточн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ение информации – 12-15 </w:t>
      </w:r>
      <w:r w:rsidR="000B73DA">
        <w:rPr>
          <w:rFonts w:ascii="Arial" w:eastAsia="Times New Roman" w:hAnsi="Arial" w:cs="Arial"/>
          <w:sz w:val="20"/>
          <w:szCs w:val="20"/>
          <w:lang w:eastAsia="ru-RU"/>
        </w:rPr>
        <w:t>января.</w:t>
      </w:r>
    </w:p>
    <w:p w:rsidR="00C21D25" w:rsidRPr="009A62B4" w:rsidRDefault="00C21D25" w:rsidP="00C21D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>Обсуждение достигнутых результатов, корректировка п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ланов деятельности – 16 </w:t>
      </w:r>
      <w:r w:rsidR="000B73DA">
        <w:rPr>
          <w:rFonts w:ascii="Arial" w:eastAsia="Times New Roman" w:hAnsi="Arial" w:cs="Arial"/>
          <w:sz w:val="20"/>
          <w:szCs w:val="20"/>
          <w:lang w:eastAsia="ru-RU"/>
        </w:rPr>
        <w:t>января.</w:t>
      </w:r>
    </w:p>
    <w:p w:rsidR="00C21D25" w:rsidRPr="009A62B4" w:rsidRDefault="00C21D25" w:rsidP="00C21D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Выполнение исследований, оформлен</w:t>
      </w:r>
      <w:r w:rsidR="000B73DA">
        <w:rPr>
          <w:rFonts w:ascii="Arial" w:eastAsia="Times New Roman" w:hAnsi="Arial" w:cs="Arial"/>
          <w:sz w:val="20"/>
          <w:szCs w:val="20"/>
          <w:lang w:eastAsia="ru-RU"/>
        </w:rPr>
        <w:t>ие результатов – 16,17 января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21D25" w:rsidRPr="009A62B4" w:rsidRDefault="00C21D25" w:rsidP="00C21D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Предварительное представление результатов, их обсуждение в </w:t>
      </w:r>
      <w:r>
        <w:rPr>
          <w:rFonts w:ascii="Arial" w:eastAsia="Times New Roman" w:hAnsi="Arial" w:cs="Arial"/>
          <w:sz w:val="20"/>
          <w:szCs w:val="20"/>
          <w:lang w:eastAsia="ru-RU"/>
        </w:rPr>
        <w:t>группах –</w:t>
      </w:r>
      <w:r w:rsidR="000B73DA">
        <w:rPr>
          <w:rFonts w:ascii="Arial" w:eastAsia="Times New Roman" w:hAnsi="Arial" w:cs="Arial"/>
          <w:sz w:val="20"/>
          <w:szCs w:val="20"/>
          <w:lang w:eastAsia="ru-RU"/>
        </w:rPr>
        <w:t>18 января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B73DA" w:rsidRDefault="00C21D25" w:rsidP="00C21D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73DA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доклада, обоснование процесса проектирования, объяснение полученных результатов </w:t>
      </w:r>
      <w:r w:rsidR="000B73DA">
        <w:rPr>
          <w:rFonts w:ascii="Arial" w:eastAsia="Times New Roman" w:hAnsi="Arial" w:cs="Arial"/>
          <w:sz w:val="20"/>
          <w:szCs w:val="20"/>
          <w:lang w:eastAsia="ru-RU"/>
        </w:rPr>
        <w:t>-19 января</w:t>
      </w:r>
    </w:p>
    <w:p w:rsidR="00C21D25" w:rsidRPr="000B73DA" w:rsidRDefault="00C21D25" w:rsidP="00C21D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73DA">
        <w:rPr>
          <w:rFonts w:ascii="Arial" w:eastAsia="Times New Roman" w:hAnsi="Arial" w:cs="Arial"/>
          <w:sz w:val="20"/>
          <w:szCs w:val="20"/>
          <w:lang w:eastAsia="ru-RU"/>
        </w:rPr>
        <w:t>Защита проекта, оценка деятельности, проверочные работы –</w:t>
      </w:r>
      <w:r w:rsidR="000B73DA">
        <w:rPr>
          <w:rFonts w:ascii="Arial" w:eastAsia="Times New Roman" w:hAnsi="Arial" w:cs="Arial"/>
          <w:sz w:val="20"/>
          <w:szCs w:val="20"/>
          <w:lang w:eastAsia="ru-RU"/>
        </w:rPr>
        <w:t>20 января</w:t>
      </w:r>
      <w:r w:rsidRPr="000B73DA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C21D25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>Примечание: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консультации с учителем проводились по мере необходимости.</w:t>
      </w:r>
    </w:p>
    <w:p w:rsidR="00C51F8F" w:rsidRDefault="00C51F8F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51F8F">
        <w:rPr>
          <w:rFonts w:ascii="Arial" w:eastAsia="Times New Roman" w:hAnsi="Arial" w:cs="Arial"/>
          <w:b/>
          <w:sz w:val="20"/>
          <w:szCs w:val="20"/>
          <w:lang w:eastAsia="ru-RU"/>
        </w:rPr>
        <w:t>Подготовка к уроку.</w:t>
      </w:r>
    </w:p>
    <w:p w:rsidR="00C51F8F" w:rsidRPr="000F4807" w:rsidRDefault="00C51F8F" w:rsidP="00C51F8F">
      <w:pPr>
        <w:pStyle w:val="a3"/>
        <w:numPr>
          <w:ilvl w:val="0"/>
          <w:numId w:val="21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Класс делится на три команды:</w:t>
      </w:r>
    </w:p>
    <w:p w:rsidR="00C51F8F" w:rsidRDefault="00C51F8F" w:rsidP="00C51F8F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«Умники»</w:t>
      </w:r>
      <w:proofErr w:type="gramStart"/>
      <w:r>
        <w:rPr>
          <w:bCs/>
          <w:iCs/>
          <w:sz w:val="28"/>
          <w:szCs w:val="28"/>
        </w:rPr>
        <w:t xml:space="preserve"> ;</w:t>
      </w:r>
      <w:proofErr w:type="gramEnd"/>
      <w:r>
        <w:rPr>
          <w:bCs/>
          <w:iCs/>
          <w:sz w:val="28"/>
          <w:szCs w:val="28"/>
        </w:rPr>
        <w:t xml:space="preserve"> «Умницы»  и  «Эксперты».</w:t>
      </w:r>
    </w:p>
    <w:p w:rsidR="00C51F8F" w:rsidRPr="007601D0" w:rsidRDefault="00C51F8F" w:rsidP="00C51F8F">
      <w:pPr>
        <w:pStyle w:val="a3"/>
        <w:numPr>
          <w:ilvl w:val="0"/>
          <w:numId w:val="21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Команды получают задание подготовить презентацию, которая должна содержать</w:t>
      </w:r>
    </w:p>
    <w:p w:rsidR="00C51F8F" w:rsidRDefault="00C51F8F" w:rsidP="00C51F8F">
      <w:pPr>
        <w:pStyle w:val="a3"/>
        <w:numPr>
          <w:ilvl w:val="0"/>
          <w:numId w:val="18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теорию, чертежи, формулы;</w:t>
      </w:r>
    </w:p>
    <w:p w:rsidR="00C51F8F" w:rsidRDefault="00C51F8F" w:rsidP="00C51F8F">
      <w:pPr>
        <w:pStyle w:val="a3"/>
        <w:numPr>
          <w:ilvl w:val="0"/>
          <w:numId w:val="18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три разобранные задачи (на слайдах они должны быть с решениями)</w:t>
      </w:r>
    </w:p>
    <w:p w:rsidR="00C51F8F" w:rsidRDefault="00C51F8F" w:rsidP="00C51F8F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«Умники» - № 6; 16; 27;</w:t>
      </w:r>
    </w:p>
    <w:p w:rsidR="00C51F8F" w:rsidRDefault="00C51F8F" w:rsidP="00C51F8F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«Умницы»  - № 21; 32; 42.</w:t>
      </w:r>
    </w:p>
    <w:p w:rsidR="00C51F8F" w:rsidRDefault="00C51F8F" w:rsidP="00C51F8F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Их надо будет суметь объяснить так, чтобы их решение было понятно остальным.</w:t>
      </w:r>
    </w:p>
    <w:p w:rsidR="00C51F8F" w:rsidRDefault="00C51F8F" w:rsidP="00C51F8F">
      <w:pPr>
        <w:pStyle w:val="a3"/>
        <w:numPr>
          <w:ilvl w:val="0"/>
          <w:numId w:val="22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Три задачи на закрепление (на слайдах должны быть их тексты, а в конце презентации ответы к ним)</w:t>
      </w:r>
    </w:p>
    <w:p w:rsidR="00C51F8F" w:rsidRDefault="00C51F8F" w:rsidP="00C51F8F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«Умники» - №7; 17; 28;</w:t>
      </w:r>
    </w:p>
    <w:p w:rsidR="00C51F8F" w:rsidRDefault="00C51F8F" w:rsidP="00C51F8F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«Умницы»  - № 22; 33; 44.</w:t>
      </w:r>
    </w:p>
    <w:p w:rsidR="00C51F8F" w:rsidRDefault="00C51F8F" w:rsidP="00C51F8F">
      <w:pPr>
        <w:pStyle w:val="a3"/>
        <w:numPr>
          <w:ilvl w:val="0"/>
          <w:numId w:val="22"/>
        </w:numPr>
        <w:spacing w:line="360" w:lineRule="auto"/>
        <w:jc w:val="both"/>
        <w:rPr>
          <w:bCs/>
          <w:iCs/>
          <w:sz w:val="28"/>
          <w:szCs w:val="28"/>
        </w:rPr>
      </w:pPr>
      <w:r w:rsidRPr="00174B3B">
        <w:rPr>
          <w:bCs/>
          <w:iCs/>
          <w:sz w:val="28"/>
          <w:szCs w:val="28"/>
        </w:rPr>
        <w:t>Команде  «Эксперты» подготовить презентацию, содержащую 10 вопросов теории по теме «Цилиндр» и ответы на них</w:t>
      </w:r>
      <w:proofErr w:type="gramStart"/>
      <w:r w:rsidRPr="00174B3B">
        <w:rPr>
          <w:bCs/>
          <w:iCs/>
          <w:sz w:val="28"/>
          <w:szCs w:val="28"/>
        </w:rPr>
        <w:t xml:space="preserve"> ;</w:t>
      </w:r>
      <w:proofErr w:type="gramEnd"/>
      <w:r w:rsidRPr="00174B3B">
        <w:rPr>
          <w:bCs/>
          <w:iCs/>
          <w:sz w:val="28"/>
          <w:szCs w:val="28"/>
        </w:rPr>
        <w:t xml:space="preserve">  решить задачи  № 6; 16; 27; 2</w:t>
      </w:r>
      <w:r>
        <w:rPr>
          <w:bCs/>
          <w:iCs/>
          <w:sz w:val="28"/>
          <w:szCs w:val="28"/>
        </w:rPr>
        <w:t>1; 32; 42. 7; 17; 28; 22; 33; 44</w:t>
      </w:r>
      <w:r w:rsidRPr="00174B3B">
        <w:rPr>
          <w:bCs/>
          <w:iCs/>
          <w:sz w:val="28"/>
          <w:szCs w:val="28"/>
        </w:rPr>
        <w:t>.</w:t>
      </w:r>
    </w:p>
    <w:p w:rsidR="00C51F8F" w:rsidRDefault="00C51F8F" w:rsidP="00C51F8F">
      <w:pPr>
        <w:pStyle w:val="a3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Продумать  «Экспертам</w:t>
      </w:r>
      <w:r w:rsidRPr="00174B3B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форму опроса – устную или письменную, но обязательно с использованием презентации.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План-конспект последнего</w:t>
      </w: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 xml:space="preserve"> урока</w:t>
      </w:r>
      <w:r w:rsidR="006418F2">
        <w:rPr>
          <w:rFonts w:ascii="Arial" w:eastAsia="Times New Roman" w:hAnsi="Arial" w:cs="Arial"/>
          <w:b/>
          <w:bCs/>
          <w:sz w:val="20"/>
          <w:lang w:eastAsia="ru-RU"/>
        </w:rPr>
        <w:t>-семинара.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>Тема: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“Решение </w:t>
      </w:r>
      <w:r w:rsidR="006418F2">
        <w:rPr>
          <w:rFonts w:ascii="Arial" w:eastAsia="Times New Roman" w:hAnsi="Arial" w:cs="Arial"/>
          <w:sz w:val="20"/>
          <w:szCs w:val="20"/>
          <w:lang w:eastAsia="ru-RU"/>
        </w:rPr>
        <w:t>задач В11  ЕГЭ по теме цилиндр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>”.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>Используемые педагогические технологии: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метод проектов, технология проблемного обучения.</w:t>
      </w:r>
    </w:p>
    <w:p w:rsidR="006418F2" w:rsidRPr="00CF53DC" w:rsidRDefault="006418F2" w:rsidP="006418F2">
      <w:pPr>
        <w:spacing w:line="360" w:lineRule="auto"/>
        <w:jc w:val="both"/>
        <w:rPr>
          <w:sz w:val="24"/>
          <w:szCs w:val="28"/>
        </w:rPr>
      </w:pPr>
      <w:r w:rsidRPr="00CF53DC">
        <w:rPr>
          <w:b/>
          <w:sz w:val="24"/>
          <w:szCs w:val="28"/>
        </w:rPr>
        <w:t>Цели</w:t>
      </w:r>
      <w:r w:rsidRPr="00CF53DC">
        <w:rPr>
          <w:sz w:val="24"/>
          <w:szCs w:val="28"/>
        </w:rPr>
        <w:t>, которые должны быть достигнуты при проведении семинара:</w:t>
      </w:r>
    </w:p>
    <w:p w:rsidR="006418F2" w:rsidRPr="00CF53DC" w:rsidRDefault="006418F2" w:rsidP="00CF53DC">
      <w:pPr>
        <w:pStyle w:val="a3"/>
        <w:numPr>
          <w:ilvl w:val="0"/>
          <w:numId w:val="19"/>
        </w:numPr>
        <w:spacing w:line="360" w:lineRule="auto"/>
        <w:jc w:val="both"/>
        <w:rPr>
          <w:b/>
          <w:bCs/>
          <w:i/>
          <w:iCs/>
          <w:sz w:val="24"/>
          <w:szCs w:val="28"/>
        </w:rPr>
      </w:pPr>
      <w:r w:rsidRPr="00CF53DC">
        <w:rPr>
          <w:sz w:val="24"/>
          <w:szCs w:val="28"/>
        </w:rPr>
        <w:t>обобщение всех знаний о цилиндре;</w:t>
      </w:r>
    </w:p>
    <w:p w:rsidR="006418F2" w:rsidRPr="00CF53DC" w:rsidRDefault="006418F2" w:rsidP="00CF53DC">
      <w:pPr>
        <w:pStyle w:val="a3"/>
        <w:numPr>
          <w:ilvl w:val="1"/>
          <w:numId w:val="19"/>
        </w:numPr>
        <w:spacing w:line="360" w:lineRule="auto"/>
        <w:jc w:val="both"/>
        <w:rPr>
          <w:b/>
          <w:bCs/>
          <w:i/>
          <w:iCs/>
          <w:sz w:val="24"/>
          <w:szCs w:val="28"/>
        </w:rPr>
      </w:pPr>
      <w:r w:rsidRPr="00CF53DC">
        <w:rPr>
          <w:sz w:val="24"/>
          <w:szCs w:val="28"/>
        </w:rPr>
        <w:t>школьники приобретают навыки самостоятельного решения задач;</w:t>
      </w:r>
    </w:p>
    <w:p w:rsidR="006418F2" w:rsidRPr="00CF53DC" w:rsidRDefault="006418F2" w:rsidP="00CF53DC">
      <w:pPr>
        <w:pStyle w:val="a3"/>
        <w:numPr>
          <w:ilvl w:val="1"/>
          <w:numId w:val="19"/>
        </w:numPr>
        <w:spacing w:line="360" w:lineRule="auto"/>
        <w:jc w:val="both"/>
        <w:rPr>
          <w:b/>
          <w:bCs/>
          <w:i/>
          <w:iCs/>
          <w:sz w:val="24"/>
          <w:szCs w:val="28"/>
        </w:rPr>
      </w:pPr>
      <w:r w:rsidRPr="00CF53DC">
        <w:rPr>
          <w:sz w:val="24"/>
          <w:szCs w:val="28"/>
        </w:rPr>
        <w:t>у учащихся формируется умение работать в группе, рассказывать своё решение товарищам, совместно устранять недочёты в решении;</w:t>
      </w:r>
    </w:p>
    <w:p w:rsidR="006418F2" w:rsidRPr="00CF53DC" w:rsidRDefault="006418F2" w:rsidP="00CF53DC">
      <w:pPr>
        <w:pStyle w:val="a3"/>
        <w:numPr>
          <w:ilvl w:val="1"/>
          <w:numId w:val="19"/>
        </w:numPr>
        <w:spacing w:line="360" w:lineRule="auto"/>
        <w:jc w:val="both"/>
        <w:rPr>
          <w:b/>
          <w:bCs/>
          <w:i/>
          <w:iCs/>
          <w:sz w:val="24"/>
          <w:szCs w:val="28"/>
        </w:rPr>
      </w:pPr>
      <w:r w:rsidRPr="00CF53DC">
        <w:rPr>
          <w:sz w:val="24"/>
          <w:szCs w:val="28"/>
        </w:rPr>
        <w:t>формируются навыки организации групповой работы;</w:t>
      </w:r>
    </w:p>
    <w:p w:rsidR="006418F2" w:rsidRPr="00CF53DC" w:rsidRDefault="006418F2" w:rsidP="00CF53DC">
      <w:pPr>
        <w:pStyle w:val="a3"/>
        <w:numPr>
          <w:ilvl w:val="1"/>
          <w:numId w:val="19"/>
        </w:numPr>
        <w:spacing w:line="360" w:lineRule="auto"/>
        <w:jc w:val="both"/>
        <w:rPr>
          <w:b/>
          <w:bCs/>
          <w:i/>
          <w:iCs/>
          <w:sz w:val="24"/>
          <w:szCs w:val="28"/>
        </w:rPr>
      </w:pPr>
      <w:r w:rsidRPr="00CF53DC">
        <w:rPr>
          <w:sz w:val="24"/>
          <w:szCs w:val="28"/>
        </w:rPr>
        <w:t>при рассказе решения задачи совершенствуются навыки монологической речи и приобретаются умения видеть и исправлять недочёты своего доклада.</w:t>
      </w:r>
    </w:p>
    <w:p w:rsidR="00C21D25" w:rsidRPr="00CF53DC" w:rsidRDefault="006418F2" w:rsidP="00CF53DC">
      <w:pPr>
        <w:pStyle w:val="a3"/>
        <w:numPr>
          <w:ilvl w:val="1"/>
          <w:numId w:val="19"/>
        </w:numPr>
        <w:spacing w:line="360" w:lineRule="auto"/>
        <w:jc w:val="both"/>
        <w:rPr>
          <w:sz w:val="24"/>
          <w:szCs w:val="28"/>
        </w:rPr>
      </w:pPr>
      <w:r w:rsidRPr="00CF53DC">
        <w:rPr>
          <w:sz w:val="24"/>
          <w:szCs w:val="28"/>
        </w:rPr>
        <w:t>в процессе оппонирования школьники развивают критическое мышление, учатся  отличать верные математические утверждения от правдоподобных, но неверных, чётко и лаконично формулировать вопрос</w:t>
      </w:r>
      <w:proofErr w:type="gramStart"/>
      <w:r w:rsidRPr="00CF53DC">
        <w:rPr>
          <w:sz w:val="24"/>
          <w:szCs w:val="28"/>
        </w:rPr>
        <w:t>.</w:t>
      </w:r>
      <w:r w:rsidR="00C21D25" w:rsidRPr="00CF53D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gramEnd"/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>Задачи урока: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418F2" w:rsidRDefault="00C21D25" w:rsidP="00C21D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418F2">
        <w:rPr>
          <w:rFonts w:ascii="Arial" w:eastAsia="Times New Roman" w:hAnsi="Arial" w:cs="Arial"/>
          <w:i/>
          <w:iCs/>
          <w:sz w:val="20"/>
          <w:lang w:eastAsia="ru-RU"/>
        </w:rPr>
        <w:t>обучающие</w:t>
      </w:r>
      <w:proofErr w:type="gramEnd"/>
      <w:r w:rsidRPr="006418F2">
        <w:rPr>
          <w:rFonts w:ascii="Arial" w:eastAsia="Times New Roman" w:hAnsi="Arial" w:cs="Arial"/>
          <w:sz w:val="20"/>
          <w:szCs w:val="20"/>
          <w:lang w:eastAsia="ru-RU"/>
        </w:rPr>
        <w:t xml:space="preserve">: обучение </w:t>
      </w:r>
      <w:r w:rsidR="006418F2">
        <w:rPr>
          <w:rFonts w:ascii="Arial" w:eastAsia="Times New Roman" w:hAnsi="Arial" w:cs="Arial"/>
          <w:sz w:val="20"/>
          <w:szCs w:val="20"/>
          <w:lang w:eastAsia="ru-RU"/>
        </w:rPr>
        <w:t>решению задач по теме цилиндр,</w:t>
      </w:r>
    </w:p>
    <w:p w:rsidR="00C21D25" w:rsidRPr="006418F2" w:rsidRDefault="00C21D25" w:rsidP="00C21D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418F2">
        <w:rPr>
          <w:rFonts w:ascii="Arial" w:eastAsia="Times New Roman" w:hAnsi="Arial" w:cs="Arial"/>
          <w:i/>
          <w:iCs/>
          <w:sz w:val="20"/>
          <w:lang w:eastAsia="ru-RU"/>
        </w:rPr>
        <w:t>развивающие</w:t>
      </w:r>
      <w:r w:rsidRPr="006418F2">
        <w:rPr>
          <w:rFonts w:ascii="Arial" w:eastAsia="Times New Roman" w:hAnsi="Arial" w:cs="Arial"/>
          <w:sz w:val="20"/>
          <w:szCs w:val="20"/>
          <w:lang w:eastAsia="ru-RU"/>
        </w:rPr>
        <w:t xml:space="preserve">: развитие речи, творческих и личностных качеств учащихся, способностей выделять, наблюдать, анализировать, классифицировать, сравнивать различные математические ситуации; </w:t>
      </w:r>
    </w:p>
    <w:p w:rsidR="00C21D25" w:rsidRPr="009A62B4" w:rsidRDefault="00C21D25" w:rsidP="00C21D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i/>
          <w:iCs/>
          <w:sz w:val="20"/>
          <w:lang w:eastAsia="ru-RU"/>
        </w:rPr>
        <w:t>воспитательные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: работа над коммуникативными качествами учащихся, формирование аккуратности, дисциплинированности, ответственного отношения к достижению поставленных целей. </w:t>
      </w:r>
    </w:p>
    <w:p w:rsidR="00C21D25" w:rsidRPr="009A62B4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>Применяемые методы обучения:</w:t>
      </w: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21D25" w:rsidRPr="009A62B4" w:rsidRDefault="00C21D25" w:rsidP="00C21D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поисковые; </w:t>
      </w:r>
    </w:p>
    <w:p w:rsidR="00C21D25" w:rsidRPr="009A62B4" w:rsidRDefault="00C21D25" w:rsidP="00C21D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исследовательские; </w:t>
      </w:r>
    </w:p>
    <w:p w:rsidR="00C21D25" w:rsidRPr="009A62B4" w:rsidRDefault="00C21D25" w:rsidP="00C21D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объяснительно-иллюстративные; </w:t>
      </w:r>
    </w:p>
    <w:p w:rsidR="00C21D25" w:rsidRPr="009A62B4" w:rsidRDefault="00C21D25" w:rsidP="00C21D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репродуктивные. </w:t>
      </w:r>
    </w:p>
    <w:p w:rsidR="00C21D25" w:rsidRDefault="00C21D25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62B4">
        <w:rPr>
          <w:rFonts w:ascii="Arial" w:eastAsia="Times New Roman" w:hAnsi="Arial" w:cs="Arial"/>
          <w:b/>
          <w:bCs/>
          <w:sz w:val="20"/>
          <w:lang w:eastAsia="ru-RU"/>
        </w:rPr>
        <w:t xml:space="preserve">ТСО: </w:t>
      </w:r>
      <w:r w:rsidR="00CF53DC">
        <w:rPr>
          <w:rFonts w:ascii="Arial" w:eastAsia="Times New Roman" w:hAnsi="Arial" w:cs="Arial"/>
          <w:sz w:val="20"/>
          <w:szCs w:val="20"/>
          <w:lang w:eastAsia="ru-RU"/>
        </w:rPr>
        <w:t xml:space="preserve">компьютер, </w:t>
      </w:r>
      <w:proofErr w:type="spellStart"/>
      <w:r w:rsidR="00CF53DC">
        <w:rPr>
          <w:rFonts w:ascii="Arial" w:eastAsia="Times New Roman" w:hAnsi="Arial" w:cs="Arial"/>
          <w:sz w:val="20"/>
          <w:szCs w:val="20"/>
          <w:lang w:eastAsia="ru-RU"/>
        </w:rPr>
        <w:t>мультимедиапроектор</w:t>
      </w:r>
      <w:proofErr w:type="spellEnd"/>
      <w:r w:rsidR="00CF53DC">
        <w:rPr>
          <w:rFonts w:ascii="Arial" w:eastAsia="Times New Roman" w:hAnsi="Arial" w:cs="Arial"/>
          <w:sz w:val="20"/>
          <w:szCs w:val="20"/>
          <w:lang w:eastAsia="ru-RU"/>
        </w:rPr>
        <w:t>, проекционный экран.</w:t>
      </w:r>
    </w:p>
    <w:p w:rsidR="00CF53DC" w:rsidRDefault="00CF53DC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E17F5">
        <w:rPr>
          <w:rFonts w:ascii="Arial" w:eastAsia="Times New Roman" w:hAnsi="Arial" w:cs="Arial"/>
          <w:b/>
          <w:sz w:val="20"/>
          <w:szCs w:val="20"/>
          <w:lang w:eastAsia="ru-RU"/>
        </w:rPr>
        <w:t>Приложение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>. Задачи В11 открытого банка задач ЕГЭ по теме цилиндр.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Площадь осевого сечения цилиндра равна 7. Найдите площадь боковой поверхности цилиндра, деленную </w:t>
      </w:r>
      <w:proofErr w:type="gramStart"/>
      <w:r>
        <w:t>на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42875" cy="104775"/>
            <wp:effectExtent l="19050" t="0" r="0" b="0"/>
            <wp:docPr id="2" name="Рисунок 1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pi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Площадь осевого сечения цилиндра равна 14. Найдите площадь боковой поверхности цилиндра, деленную </w:t>
      </w:r>
      <w:proofErr w:type="gramStart"/>
      <w:r>
        <w:t>на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42875" cy="104775"/>
            <wp:effectExtent l="19050" t="0" r="0" b="0"/>
            <wp:docPr id="6" name="Рисунок 6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pi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Площадь осевого сечения цилиндра равна 23. Найдите площадь боковой поверхности цилиндра, деленную </w:t>
      </w:r>
      <w:proofErr w:type="gramStart"/>
      <w:r>
        <w:t>на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42875" cy="104775"/>
            <wp:effectExtent l="19050" t="0" r="0" b="0"/>
            <wp:docPr id="11" name="Рисунок 11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pi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Площадь осевого сечения цилиндра равна 9. Найдите площадь боковой поверхности цилиндра, деленную </w:t>
      </w:r>
      <w:proofErr w:type="gramStart"/>
      <w:r>
        <w:t>на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42875" cy="104775"/>
            <wp:effectExtent l="19050" t="0" r="0" b="0"/>
            <wp:docPr id="16" name="Рисунок 16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pi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Площадь осевого сечения цилиндра равна 47. Найдите площадь боковой поверхности цилиндра, деленную </w:t>
      </w:r>
      <w:proofErr w:type="gramStart"/>
      <w:r>
        <w:t>на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42875" cy="104775"/>
            <wp:effectExtent l="19050" t="0" r="0" b="0"/>
            <wp:docPr id="21" name="Рисунок 21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pi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E17F5" w:rsidRDefault="001E17F5" w:rsidP="001E17F5"/>
    <w:p w:rsidR="001E17F5" w:rsidRDefault="001E17F5" w:rsidP="001E17F5">
      <w:pPr>
        <w:pStyle w:val="a4"/>
        <w:numPr>
          <w:ilvl w:val="0"/>
          <w:numId w:val="20"/>
        </w:numPr>
      </w:pPr>
      <w:r>
        <w:t>Найдите площадь боковой поверхности правильной треугольной призмы, вписанной в цилиндр, радиус основания которого равен </w:t>
      </w:r>
      <w:r>
        <w:rPr>
          <w:noProof/>
        </w:rPr>
        <w:drawing>
          <wp:inline distT="0" distB="0" distL="0" distR="0">
            <wp:extent cx="323850" cy="180975"/>
            <wp:effectExtent l="19050" t="0" r="0" b="0"/>
            <wp:docPr id="26" name="Рисунок 26" descr="2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\sqrt{3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3.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Найдите площадь боковой поверхности правильной треугольной призмы, вписанной в цилиндр, радиус основания которого равен </w:t>
      </w:r>
      <w:r>
        <w:rPr>
          <w:noProof/>
        </w:rPr>
        <w:drawing>
          <wp:inline distT="0" distB="0" distL="0" distR="0">
            <wp:extent cx="323850" cy="180975"/>
            <wp:effectExtent l="19050" t="0" r="0" b="0"/>
            <wp:docPr id="31" name="Рисунок 31" descr="2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\sqrt{3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4.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Найдите площадь боковой поверхности правильной треугольной призмы, вписанной в цилиндр, радиус основания которого равен </w:t>
      </w:r>
      <w:r>
        <w:rPr>
          <w:noProof/>
        </w:rPr>
        <w:drawing>
          <wp:inline distT="0" distB="0" distL="0" distR="0">
            <wp:extent cx="323850" cy="180975"/>
            <wp:effectExtent l="19050" t="0" r="0" b="0"/>
            <wp:docPr id="36" name="Рисунок 36" descr="6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6\sqrt{3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3.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Найдите площадь боковой поверхности правильной треугольной призмы, вписанной в цилиндр, радиус основания которого равен </w:t>
      </w:r>
      <w:r>
        <w:rPr>
          <w:noProof/>
        </w:rPr>
        <w:drawing>
          <wp:inline distT="0" distB="0" distL="0" distR="0">
            <wp:extent cx="323850" cy="180975"/>
            <wp:effectExtent l="19050" t="0" r="0" b="0"/>
            <wp:docPr id="41" name="Рисунок 41" descr="8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8\sqrt{3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7.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Найдите площадь боковой поверхности правильной треугольной призмы, вписанной в цилиндр, радиус основания которого равен </w:t>
      </w:r>
      <w:r>
        <w:rPr>
          <w:noProof/>
        </w:rPr>
        <w:drawing>
          <wp:inline distT="0" distB="0" distL="0" distR="0">
            <wp:extent cx="323850" cy="180975"/>
            <wp:effectExtent l="19050" t="0" r="0" b="0"/>
            <wp:docPr id="46" name="Рисунок 46" descr="6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\sqrt{3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6.</w:t>
      </w:r>
    </w:p>
    <w:p w:rsidR="001E17F5" w:rsidRDefault="001E17F5" w:rsidP="001E17F5"/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Длина окружности основания цилиндра равна 3, высота равна 4. Найдите площадь боковой поверхности цилиндра.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Длина окружности основания цилиндра равна 5, высота равна 2. Найдите площадь боковой поверхности цилиндра. </w:t>
      </w:r>
    </w:p>
    <w:p w:rsidR="001E17F5" w:rsidRDefault="001E17F5" w:rsidP="001E17F5">
      <w:pPr>
        <w:pStyle w:val="a3"/>
        <w:numPr>
          <w:ilvl w:val="0"/>
          <w:numId w:val="20"/>
        </w:numPr>
      </w:pPr>
      <w:r>
        <w:t>Длина окружности основания цилиндра равна 3, высота равна 6. Найдите площадь боковой поверхности цилиндра</w:t>
      </w:r>
    </w:p>
    <w:p w:rsidR="001E17F5" w:rsidRDefault="001E17F5" w:rsidP="001E17F5">
      <w:pPr>
        <w:pStyle w:val="a3"/>
        <w:numPr>
          <w:ilvl w:val="0"/>
          <w:numId w:val="20"/>
        </w:numPr>
      </w:pPr>
      <w:r>
        <w:t>Длина окружности основания цилиндра равна 5, высота равна 4. Найдите площадь боковой поверхности цилиндра</w:t>
      </w:r>
    </w:p>
    <w:p w:rsidR="001E17F5" w:rsidRDefault="001E17F5" w:rsidP="001E17F5">
      <w:pPr>
        <w:pStyle w:val="a3"/>
        <w:numPr>
          <w:ilvl w:val="0"/>
          <w:numId w:val="20"/>
        </w:numPr>
      </w:pPr>
      <w:r>
        <w:t xml:space="preserve">Длина окружности основания цилиндра равна 6, высота равна 3. Найдите площадь боковой поверхности цилиндра.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В цилиндрический сосуд налили </w:t>
      </w:r>
      <w:r>
        <w:rPr>
          <w:noProof/>
        </w:rPr>
        <w:drawing>
          <wp:inline distT="0" distB="0" distL="0" distR="0">
            <wp:extent cx="619125" cy="161925"/>
            <wp:effectExtent l="19050" t="0" r="9525" b="0"/>
            <wp:docPr id="51" name="Рисунок 51" descr="2000\,\,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2000\,\,\textrm{см}^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воды. Уровень воды при этом достигает высоты 12 см. В жидкость полностью погрузили деталь. При этом уровень жидкости в сосуде поднялся на 9 см. Чему равен объем детали? Ответ выразите </w:t>
      </w:r>
      <w:proofErr w:type="gramStart"/>
      <w:r>
        <w:t>в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257175" cy="161925"/>
            <wp:effectExtent l="19050" t="0" r="9525" b="0"/>
            <wp:docPr id="52" name="Рисунок 52" descr="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textrm{см}^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В цилиндрический сосуд налили </w:t>
      </w:r>
      <w:r>
        <w:rPr>
          <w:noProof/>
        </w:rPr>
        <w:drawing>
          <wp:inline distT="0" distB="0" distL="0" distR="0">
            <wp:extent cx="619125" cy="161925"/>
            <wp:effectExtent l="19050" t="0" r="9525" b="0"/>
            <wp:docPr id="65" name="Рисунок 65" descr="1200\,\,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200\,\,\textrm{см}^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воды. Уровень воды при этом достигает высоты 12 см. В жидкость полностью погрузили деталь. При этом уровень жидкости в сосуде поднялся на 10 см. Чему равен объем детали? Ответ выразите </w:t>
      </w:r>
      <w:proofErr w:type="gramStart"/>
      <w:r>
        <w:t>в</w:t>
      </w:r>
      <w:proofErr w:type="gramEnd"/>
      <w:r>
        <w:t> </w:t>
      </w:r>
      <w:r>
        <w:rPr>
          <w:noProof/>
        </w:rPr>
        <w:drawing>
          <wp:inline distT="0" distB="0" distL="0" distR="0">
            <wp:extent cx="257175" cy="161925"/>
            <wp:effectExtent l="19050" t="0" r="9525" b="0"/>
            <wp:docPr id="66" name="Рисунок 66" descr="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\textrm{см}^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В цилиндрический сосуд налили </w:t>
      </w:r>
      <w:r>
        <w:rPr>
          <w:noProof/>
        </w:rPr>
        <w:drawing>
          <wp:inline distT="0" distB="0" distL="0" distR="0">
            <wp:extent cx="619125" cy="161925"/>
            <wp:effectExtent l="19050" t="0" r="9525" b="0"/>
            <wp:docPr id="79" name="Рисунок 79" descr="1800\,\,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1800\,\,\textrm{см}^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воды. Уровень воды при этом достигает высоты 12 см. В жидкость полностью погрузили деталь. При этом уровень жидкости в сосуде поднялся на 2 см. Чему равен объем детали? Ответ выразите </w:t>
      </w:r>
      <w:proofErr w:type="gramStart"/>
      <w:r>
        <w:t>в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257175" cy="161925"/>
            <wp:effectExtent l="19050" t="0" r="9525" b="0"/>
            <wp:docPr id="80" name="Рисунок 80" descr="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\textrm{см}^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В цилиндрический сосуд налили </w:t>
      </w:r>
      <w:r>
        <w:rPr>
          <w:noProof/>
        </w:rPr>
        <w:drawing>
          <wp:inline distT="0" distB="0" distL="0" distR="0">
            <wp:extent cx="619125" cy="161925"/>
            <wp:effectExtent l="19050" t="0" r="9525" b="0"/>
            <wp:docPr id="93" name="Рисунок 93" descr="1200\,\,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1200\,\,\textrm{см}^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воды. Уровень воды при этом достигает высоты 15 см. В жидкость полностью погрузили деталь. При этом уровень жидкости в сосуде поднялся на 12 см. Чему равен объем детали? Ответ выразите </w:t>
      </w:r>
      <w:proofErr w:type="gramStart"/>
      <w:r>
        <w:t>в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257175" cy="161925"/>
            <wp:effectExtent l="19050" t="0" r="9525" b="0"/>
            <wp:docPr id="94" name="Рисунок 94" descr="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textrm{см}^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В цилиндрический сосуд налили </w:t>
      </w:r>
      <w:r>
        <w:rPr>
          <w:noProof/>
        </w:rPr>
        <w:drawing>
          <wp:inline distT="0" distB="0" distL="0" distR="0">
            <wp:extent cx="638175" cy="161925"/>
            <wp:effectExtent l="19050" t="0" r="9525" b="0"/>
            <wp:docPr id="107" name="Рисунок 107" descr="2800\,\,\,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2800\,\,\,\textrm{см}^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воды. Уровень воды при этом достигает высоты 16 см. В жидкость полностью погрузили деталь. При этом уровень жидкости в сосуде поднялся на 13 см. Чему равен объем детали? Ответ </w:t>
      </w:r>
      <w:r w:rsidRPr="00B15411">
        <w:rPr>
          <w:u w:val="single"/>
        </w:rPr>
        <w:t xml:space="preserve">выразите </w:t>
      </w:r>
      <w:proofErr w:type="gramStart"/>
      <w:r w:rsidRPr="00B15411">
        <w:rPr>
          <w:u w:val="single"/>
        </w:rPr>
        <w:t>в</w:t>
      </w:r>
      <w:proofErr w:type="gramEnd"/>
      <w:r w:rsidRPr="00B15411">
        <w:rPr>
          <w:u w:val="single"/>
        </w:rPr>
        <w:t xml:space="preserve"> </w:t>
      </w:r>
      <w:r w:rsidRPr="00B15411">
        <w:rPr>
          <w:noProof/>
          <w:u w:val="single"/>
        </w:rPr>
        <w:drawing>
          <wp:inline distT="0" distB="0" distL="0" distR="0">
            <wp:extent cx="257175" cy="161925"/>
            <wp:effectExtent l="19050" t="0" r="9525" b="0"/>
            <wp:docPr id="108" name="Рисунок 108" descr="\textrm{см}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\textrm{см}^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411">
        <w:rPr>
          <w:u w:val="single"/>
        </w:rPr>
        <w:t>.</w:t>
      </w:r>
      <w:r>
        <w:t xml:space="preserve"> </w:t>
      </w:r>
    </w:p>
    <w:p w:rsidR="001E17F5" w:rsidRDefault="001E17F5" w:rsidP="001E17F5">
      <w:pPr>
        <w:pStyle w:val="a4"/>
        <w:ind w:left="720"/>
      </w:pP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Найдите площадь боковой поверхности правильной шестиугольной призмы, описанной около цилиндра, радиус основания которого равен </w:t>
      </w:r>
      <w:r>
        <w:rPr>
          <w:noProof/>
        </w:rPr>
        <w:drawing>
          <wp:inline distT="0" distB="0" distL="0" distR="0">
            <wp:extent cx="276225" cy="180975"/>
            <wp:effectExtent l="19050" t="0" r="9525" b="0"/>
            <wp:docPr id="134" name="Рисунок 134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\sqrt{3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2.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Найдите площадь боковой поверхности правильной шестиугольной призмы, описанной около цилиндра, радиус основания которого равен </w:t>
      </w:r>
      <w:r>
        <w:rPr>
          <w:noProof/>
        </w:rPr>
        <w:drawing>
          <wp:inline distT="0" distB="0" distL="0" distR="0">
            <wp:extent cx="352425" cy="180975"/>
            <wp:effectExtent l="19050" t="0" r="9525" b="0"/>
            <wp:docPr id="139" name="Рисунок 139" descr="\sqrt{2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\sqrt{27}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1.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Найдите площадь боковой поверхности правильной шестиугольной призмы, описанной около цилиндра, радиус основания которого равен </w:t>
      </w:r>
      <w:r>
        <w:rPr>
          <w:noProof/>
        </w:rPr>
        <w:drawing>
          <wp:inline distT="0" distB="0" distL="0" distR="0">
            <wp:extent cx="276225" cy="180975"/>
            <wp:effectExtent l="19050" t="0" r="9525" b="0"/>
            <wp:docPr id="144" name="Рисунок 144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\sqrt{3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3.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Найдите площадь боковой поверхности правильной шестиугольной призмы, описанной около цилиндра, радиус основания которого равен </w:t>
      </w:r>
      <w:r>
        <w:rPr>
          <w:noProof/>
        </w:rPr>
        <w:drawing>
          <wp:inline distT="0" distB="0" distL="0" distR="0">
            <wp:extent cx="495300" cy="209550"/>
            <wp:effectExtent l="19050" t="0" r="0" b="0"/>
            <wp:docPr id="149" name="Рисунок 149" descr="\sqrt{0,0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\sqrt{0,03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1.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Найдите площадь боковой поверхности правильной шестиугольной призмы, описанной около цилиндра, радиус основания которого равен </w:t>
      </w:r>
      <w:r>
        <w:rPr>
          <w:noProof/>
        </w:rPr>
        <w:drawing>
          <wp:inline distT="0" distB="0" distL="0" distR="0">
            <wp:extent cx="495300" cy="209550"/>
            <wp:effectExtent l="19050" t="0" r="0" b="0"/>
            <wp:docPr id="154" name="Рисунок 154" descr="\sqrt{0,2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\sqrt{0,27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4.</w:t>
      </w:r>
    </w:p>
    <w:p w:rsidR="001E17F5" w:rsidRDefault="001E17F5" w:rsidP="001E17F5"/>
    <w:p w:rsidR="001E17F5" w:rsidRDefault="001E17F5" w:rsidP="001E17F5">
      <w:pPr>
        <w:pStyle w:val="a4"/>
        <w:numPr>
          <w:ilvl w:val="0"/>
          <w:numId w:val="20"/>
        </w:numPr>
      </w:pPr>
      <w:r>
        <w:t>Одна цилиндрическая кружка вдвое выше второй, зато вторая в полтора раза шире. Найдите отношение объема второй кружки к объему первой.</w:t>
      </w:r>
    </w:p>
    <w:p w:rsidR="001E17F5" w:rsidRDefault="001E17F5" w:rsidP="001E17F5">
      <w:pPr>
        <w:pStyle w:val="a4"/>
      </w:pP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В цилиндрическом сосуде уровень жидкости достигает 16 </w:t>
      </w:r>
      <w:proofErr w:type="gramStart"/>
      <w:r>
        <w:t>см</w:t>
      </w:r>
      <w:proofErr w:type="gramEnd"/>
      <w:r>
        <w:t>. На какой высоте будет находиться уровень жидкости, если ее перелить во второй сосуд, диаметр которого в 2 раза больше первого? Ответ выразите в сантиметрах.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В цилиндрическом сосуде уровень жидкости достигает 8 </w:t>
      </w:r>
      <w:proofErr w:type="gramStart"/>
      <w:r>
        <w:t>см</w:t>
      </w:r>
      <w:proofErr w:type="gramEnd"/>
      <w:r>
        <w:t>. На какой высоте будет находиться уровень жидкости, если ее перелить во второй сосуд, диаметр которого в 2 раза больше первого? Ответ выразите в сантиметрах.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В цилиндрическом сосуде уровень жидкости достигает 27 </w:t>
      </w:r>
      <w:proofErr w:type="gramStart"/>
      <w:r>
        <w:t>см</w:t>
      </w:r>
      <w:proofErr w:type="gramEnd"/>
      <w:r>
        <w:t xml:space="preserve">. На какой высоте будет находиться уровень жидкости, если ее перелить во второй сосуд, диаметр которого в 3 раза больше первого? Ответ выразите в сантиметрах.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В цилиндрическом сосуде уровень жидкости достигает 48 </w:t>
      </w:r>
      <w:proofErr w:type="gramStart"/>
      <w:r>
        <w:t>см</w:t>
      </w:r>
      <w:proofErr w:type="gramEnd"/>
      <w:r>
        <w:t xml:space="preserve">. На какой высоте будет находиться уровень жидкости, если ее перелить во второй сосуд, диаметр которого в 4 раза больше первого? Ответ выразите в сантиметрах.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В цилиндрическом сосуде уровень жидкости достигает 32 </w:t>
      </w:r>
      <w:proofErr w:type="gramStart"/>
      <w:r>
        <w:t>см</w:t>
      </w:r>
      <w:proofErr w:type="gramEnd"/>
      <w:r>
        <w:t xml:space="preserve">. На какой высоте будет находиться уровень жидкости, если ее перелить во второй сосуд, диаметр которого в 4 раза больше первого? Ответ выразите в сантиметрах. </w:t>
      </w:r>
    </w:p>
    <w:p w:rsidR="001E17F5" w:rsidRDefault="001E17F5" w:rsidP="001E17F5">
      <w:pPr>
        <w:pStyle w:val="a4"/>
        <w:ind w:left="720"/>
      </w:pPr>
    </w:p>
    <w:p w:rsidR="001E17F5" w:rsidRDefault="001E17F5" w:rsidP="001E17F5">
      <w:pPr>
        <w:pStyle w:val="a4"/>
        <w:numPr>
          <w:ilvl w:val="0"/>
          <w:numId w:val="20"/>
        </w:numPr>
      </w:pPr>
      <w:r>
        <w:t>Объем первого цилиндра равен 12 м</w:t>
      </w:r>
      <w:r>
        <w:rPr>
          <w:vertAlign w:val="superscript"/>
        </w:rPr>
        <w:t>3</w:t>
      </w:r>
      <w:r>
        <w:t xml:space="preserve">. У второго цилиндра высота в три раза больше, а радиус основания — в два раза меньше, чем у первого. Найдите объем второго цилиндра. Ответ дайте в кубических метрах.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Объем первого цилиндра равен 81 м</w:t>
      </w:r>
      <w:r>
        <w:rPr>
          <w:vertAlign w:val="superscript"/>
        </w:rPr>
        <w:t>3</w:t>
      </w:r>
      <w:r>
        <w:t>. У второго цилиндра высота в 4 раза больше, а радиус основания — в 3 раза меньше, чем у первого. Найдите объем второго цилиндра. Ответ дайте в кубических метрах.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Объем первого цилиндра равен 22 м</w:t>
      </w:r>
      <w:r>
        <w:rPr>
          <w:vertAlign w:val="superscript"/>
        </w:rPr>
        <w:t>3</w:t>
      </w:r>
      <w:r>
        <w:t>. У второго цилиндра высота в 3 раза больше, а радиус основания — в 2 раза меньше, чем у первого. Найдите объем второго цилиндра. Ответ дайте в кубических метрах.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Объем первого цилиндра равен 94 м</w:t>
      </w:r>
      <w:r>
        <w:rPr>
          <w:vertAlign w:val="superscript"/>
        </w:rPr>
        <w:t>3</w:t>
      </w:r>
      <w:r>
        <w:t>. У второго цилиндра высота в 3 раза больше, а радиус основания — в 2 раза меньше, чем у первого. Найдите объем второго цилиндра. Ответ дайте в кубических метрах.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Объем первого цилиндра равен 48 м</w:t>
      </w:r>
      <w:r>
        <w:rPr>
          <w:vertAlign w:val="superscript"/>
        </w:rPr>
        <w:t>3</w:t>
      </w:r>
      <w:r>
        <w:t>. У второго цилиндра высота в 3 раза больше, а радиус основания — в 4 раза меньше, чем у первого. Найдите объем второго цилиндра. Ответ дайте в кубических метрах.</w:t>
      </w:r>
    </w:p>
    <w:p w:rsidR="001E17F5" w:rsidRDefault="001E17F5" w:rsidP="001E17F5">
      <w:pPr>
        <w:pStyle w:val="a4"/>
        <w:ind w:left="720"/>
      </w:pPr>
    </w:p>
    <w:p w:rsidR="001E17F5" w:rsidRDefault="001E17F5" w:rsidP="001E17F5">
      <w:pPr>
        <w:pStyle w:val="a3"/>
        <w:numPr>
          <w:ilvl w:val="0"/>
          <w:numId w:val="20"/>
        </w:numPr>
      </w:pPr>
      <w:r>
        <w:t xml:space="preserve">Радиус основания цилиндра равен 2, высота равна 3. Найдите площадь боковой поверхности цилиндра, деленную </w:t>
      </w:r>
      <w:proofErr w:type="gramStart"/>
      <w:r>
        <w:t>на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2875" cy="104775"/>
            <wp:effectExtent l="19050" t="0" r="0" b="0"/>
            <wp:docPr id="164" name="Рисунок 164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\pi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1E17F5" w:rsidRDefault="001E17F5" w:rsidP="001E17F5">
      <w:pPr>
        <w:pStyle w:val="a3"/>
        <w:numPr>
          <w:ilvl w:val="0"/>
          <w:numId w:val="20"/>
        </w:numPr>
      </w:pPr>
      <w:r>
        <w:t xml:space="preserve">Радиус основания цилиндра равен 2, высота равна 3. Найдите площадь боковой поверхности цилиндра, деленную </w:t>
      </w:r>
      <w:proofErr w:type="gramStart"/>
      <w:r>
        <w:t>на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2875" cy="104775"/>
            <wp:effectExtent l="19050" t="0" r="0" b="0"/>
            <wp:docPr id="167" name="Рисунок 167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\pi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Радиус основания цилиндра равен 7, высота равна 10. Найдите площадь боковой поверхности цилиндра, деленную </w:t>
      </w:r>
      <w:proofErr w:type="gramStart"/>
      <w:r>
        <w:t>на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42875" cy="104775"/>
            <wp:effectExtent l="19050" t="0" r="0" b="0"/>
            <wp:docPr id="170" name="Рисунок 170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\pi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Радиус основания цилиндра равен 3, высота равна 6. Найдите площадь боковой поверхности цилиндра, деленную </w:t>
      </w:r>
      <w:proofErr w:type="gramStart"/>
      <w:r>
        <w:t>на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42875" cy="104775"/>
            <wp:effectExtent l="19050" t="0" r="0" b="0"/>
            <wp:docPr id="175" name="Рисунок 175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\pi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Радиус основания цилиндра равен 10, высота равна 3. Найдите площадь боковой поверхности цилиндра, деленную </w:t>
      </w:r>
      <w:proofErr w:type="gramStart"/>
      <w:r>
        <w:t>на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42875" cy="104775"/>
            <wp:effectExtent l="19050" t="0" r="0" b="0"/>
            <wp:docPr id="180" name="Рисунок 180" descr="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\pi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1E17F5" w:rsidRDefault="001E17F5" w:rsidP="001E17F5"/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rPr>
          <w:noProof/>
        </w:rPr>
        <w:drawing>
          <wp:inline distT="0" distB="0" distL="0" distR="0">
            <wp:extent cx="276225" cy="180975"/>
            <wp:effectExtent l="19050" t="0" r="9525" b="0"/>
            <wp:docPr id="185" name="Рисунок 185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\sqrt{3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2.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>
        <w:rPr>
          <w:noProof/>
        </w:rPr>
        <w:drawing>
          <wp:inline distT="0" distB="0" distL="0" distR="0">
            <wp:extent cx="352425" cy="180975"/>
            <wp:effectExtent l="19050" t="0" r="9525" b="0"/>
            <wp:docPr id="190" name="Рисунок 190" descr="\sqrt{7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\sqrt{75}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4.</w:t>
      </w:r>
    </w:p>
    <w:p w:rsidR="001E17F5" w:rsidRDefault="001E17F5" w:rsidP="001E17F5">
      <w:pPr>
        <w:pStyle w:val="a3"/>
        <w:numPr>
          <w:ilvl w:val="0"/>
          <w:numId w:val="20"/>
        </w:numPr>
      </w:pPr>
      <w: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>
        <w:rPr>
          <w:noProof/>
          <w:lang w:eastAsia="ru-RU"/>
        </w:rPr>
        <w:drawing>
          <wp:inline distT="0" distB="0" distL="0" distR="0">
            <wp:extent cx="276225" cy="180975"/>
            <wp:effectExtent l="19050" t="0" r="9525" b="0"/>
            <wp:docPr id="195" name="Рисунок 195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\sqrt{3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1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>
        <w:rPr>
          <w:noProof/>
        </w:rPr>
        <w:drawing>
          <wp:inline distT="0" distB="0" distL="0" distR="0">
            <wp:extent cx="276225" cy="180975"/>
            <wp:effectExtent l="19050" t="0" r="9525" b="0"/>
            <wp:docPr id="198" name="Рисунок 198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\sqrt{3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2.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Найдите площадь боковой поверхности правильной треугольной призмы, описанной около цилиндра, радиус основания которого равен </w:t>
      </w:r>
      <w:r>
        <w:rPr>
          <w:noProof/>
        </w:rPr>
        <w:drawing>
          <wp:inline distT="0" distB="0" distL="0" distR="0">
            <wp:extent cx="495300" cy="209550"/>
            <wp:effectExtent l="19050" t="0" r="0" b="0"/>
            <wp:docPr id="203" name="Рисунок 203" descr="\sqrt{0,1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\sqrt{0,12}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 равна 1.</w:t>
      </w:r>
    </w:p>
    <w:p w:rsidR="001E17F5" w:rsidRDefault="001E17F5" w:rsidP="001E17F5">
      <w:pPr>
        <w:ind w:left="360"/>
      </w:pPr>
    </w:p>
    <w:p w:rsidR="001E17F5" w:rsidRDefault="001E17F5" w:rsidP="001E17F5">
      <w:pPr>
        <w:pStyle w:val="a4"/>
        <w:numPr>
          <w:ilvl w:val="0"/>
          <w:numId w:val="20"/>
        </w:numPr>
      </w:pPr>
      <w:r>
        <w:t>В цилиндрический сосуд, в котором находится 10 литров воды, опущена деталь. При этом уровень жидкости в сосуде поднялся в 1,9 раза. Чему равен объем детали? Ответ выразите в литрах.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В цилиндрический сосуд, в котором находится 6 литров воды, опущена деталь. При этом уровень жидкости в сосуде поднялся в 1,5 раза. Чему равен объем детали? Ответ выразите в литрах.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В цилиндрический сосуд, в котором находится 10 литров воды, опущена деталь. При этом уровень жидкости в сосуде поднялся в 2,4 раза. Чему равен объем детали? Ответ выразите в литрах.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В цилиндрический сосуд, в котором находится 6 литров воды, опущена деталь. При этом уровень жидкости в сосуде поднялся в 1,6 раза. Чему равен объем детали? Ответ выразите в литрах.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В цилиндрический сосуд, в котором находится 10 литров воды, опущена деталь. При этом уровень жидкости в сосуде поднялся в 2,5 раза. Чему равен объем детали? Ответ выразите в литрах.</w:t>
      </w:r>
    </w:p>
    <w:p w:rsidR="001E17F5" w:rsidRDefault="001E17F5" w:rsidP="001E17F5">
      <w:pPr>
        <w:pStyle w:val="a3"/>
        <w:numPr>
          <w:ilvl w:val="0"/>
          <w:numId w:val="20"/>
        </w:numPr>
      </w:pPr>
      <w:r>
        <w:t>№ 27096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Цилиндр и конус имеют </w:t>
      </w:r>
      <w:proofErr w:type="gramStart"/>
      <w:r>
        <w:t>общие</w:t>
      </w:r>
      <w:proofErr w:type="gramEnd"/>
      <w:r>
        <w:t xml:space="preserve"> основание и высоту. Найдите объем конуса, если объем цилиндра равен 114.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Цилиндр и конус имеют </w:t>
      </w:r>
      <w:proofErr w:type="gramStart"/>
      <w:r>
        <w:t>общие</w:t>
      </w:r>
      <w:proofErr w:type="gramEnd"/>
      <w:r>
        <w:t xml:space="preserve"> основание и высоту. Найдите объем конуса, если объем цилиндра равен 63.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Цилиндр и конус имеют </w:t>
      </w:r>
      <w:proofErr w:type="gramStart"/>
      <w:r>
        <w:t>общие</w:t>
      </w:r>
      <w:proofErr w:type="gramEnd"/>
      <w:r>
        <w:t xml:space="preserve"> основание и высоту. Найдите объем конуса, если объем цилиндра равен 45.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Цилиндр и конус имеют </w:t>
      </w:r>
      <w:proofErr w:type="gramStart"/>
      <w:r>
        <w:t>общие</w:t>
      </w:r>
      <w:proofErr w:type="gramEnd"/>
      <w:r>
        <w:t xml:space="preserve"> основание и высоту. Найдите объем конуса, если объем цилиндра равен 159.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Цилиндр и конус имеют </w:t>
      </w:r>
      <w:proofErr w:type="gramStart"/>
      <w:r>
        <w:t>общие</w:t>
      </w:r>
      <w:proofErr w:type="gramEnd"/>
      <w:r>
        <w:t xml:space="preserve"> основание и высоту. Найдите объем конуса, если объем цилиндра равен 129.</w:t>
      </w:r>
    </w:p>
    <w:p w:rsidR="001E17F5" w:rsidRDefault="001E17F5" w:rsidP="001E17F5"/>
    <w:p w:rsidR="001E17F5" w:rsidRDefault="001E17F5" w:rsidP="001E17F5">
      <w:pPr>
        <w:pStyle w:val="a4"/>
        <w:numPr>
          <w:ilvl w:val="0"/>
          <w:numId w:val="20"/>
        </w:numPr>
      </w:pPr>
      <w:r>
        <w:t>Цилиндр и конус имеют общее основание и общую высоту. Вычислите объем цилиндра, если объем конуса равен 25.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Цилиндр и конус имеют общее основание и общую высоту. Вычислите объем цилиндра, если объем конуса равен 23.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Цилиндр и конус имеют общее основание и общую высоту. Вычислите объем цилиндра, если объем конуса равен 27.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Цилиндр и конус имеют общее основание и общую высоту. Вычислите объем цилиндра, если объем конуса равен 18.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>Цилиндр и конус имеют общее основание и общую высоту. Вычислите объем цилиндра, если объем конуса равен 14.</w:t>
      </w:r>
    </w:p>
    <w:p w:rsidR="001E17F5" w:rsidRDefault="001E17F5" w:rsidP="001E17F5"/>
    <w:p w:rsidR="001E17F5" w:rsidRDefault="001E17F5" w:rsidP="001E17F5">
      <w:pPr>
        <w:pStyle w:val="a3"/>
        <w:numPr>
          <w:ilvl w:val="0"/>
          <w:numId w:val="20"/>
        </w:numPr>
      </w:pPr>
      <w:r>
        <w:t>Около шара описан цилиндр, площадь поверхности которого равна 18. Найдите площадь поверхности шара.</w:t>
      </w:r>
    </w:p>
    <w:p w:rsidR="001E17F5" w:rsidRDefault="001E17F5" w:rsidP="001E17F5">
      <w:pPr>
        <w:pStyle w:val="a3"/>
        <w:numPr>
          <w:ilvl w:val="0"/>
          <w:numId w:val="20"/>
        </w:numPr>
      </w:pPr>
      <w:r>
        <w:t>Около шара описан цилиндр, площадь поверхности которого равна 81. Найдите площадь поверхности шара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Около шара описан цилиндр, площадь поверхности которого равна 93. Найдите площадь поверхности шара.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Около шара описан цилиндр, площадь поверхности которого равна 54. Найдите площадь поверхности шара. </w:t>
      </w:r>
    </w:p>
    <w:p w:rsidR="001E17F5" w:rsidRDefault="001E17F5" w:rsidP="001E17F5">
      <w:pPr>
        <w:pStyle w:val="a4"/>
        <w:numPr>
          <w:ilvl w:val="0"/>
          <w:numId w:val="20"/>
        </w:numPr>
      </w:pPr>
      <w:r>
        <w:t xml:space="preserve">Около шара описан цилиндр, площадь поверхности которого равна 111. Найдите площадь поверхности шара. </w:t>
      </w:r>
    </w:p>
    <w:p w:rsidR="00C51F8F" w:rsidRPr="00F9388E" w:rsidRDefault="00C51F8F" w:rsidP="00C51F8F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F9388E">
        <w:rPr>
          <w:b/>
          <w:bCs/>
          <w:i/>
          <w:iCs/>
          <w:sz w:val="28"/>
          <w:szCs w:val="28"/>
          <w:u w:val="single"/>
        </w:rPr>
        <w:t>План проведения семинара.</w:t>
      </w:r>
    </w:p>
    <w:p w:rsidR="00C51F8F" w:rsidRPr="00C51F8F" w:rsidRDefault="00C51F8F" w:rsidP="00C51F8F">
      <w:pPr>
        <w:pStyle w:val="a3"/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  <w:r w:rsidRPr="00C51F8F">
        <w:rPr>
          <w:rFonts w:ascii="Arial" w:eastAsia="Times New Roman" w:hAnsi="Arial" w:cs="Arial"/>
          <w:b/>
          <w:bCs/>
          <w:sz w:val="20"/>
          <w:lang w:eastAsia="ru-RU"/>
        </w:rPr>
        <w:t>Организационный момент. Вступительное слово учителя.(2 мин)</w:t>
      </w:r>
    </w:p>
    <w:p w:rsidR="00C51F8F" w:rsidRPr="00C51F8F" w:rsidRDefault="00C51F8F" w:rsidP="00C51F8F">
      <w:pPr>
        <w:pStyle w:val="a3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1F8F" w:rsidRPr="00D772A3" w:rsidRDefault="00C51F8F" w:rsidP="00C51F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9A62B4">
        <w:rPr>
          <w:rFonts w:ascii="Arial" w:eastAsia="Times New Roman" w:hAnsi="Arial" w:cs="Arial"/>
          <w:sz w:val="20"/>
          <w:szCs w:val="20"/>
          <w:lang w:eastAsia="ru-RU"/>
        </w:rPr>
        <w:t xml:space="preserve">Напоминаю, что на презентацию каждой группе отводится не более 8 минут, ибо </w:t>
      </w:r>
      <w:r w:rsidRPr="00D772A3">
        <w:rPr>
          <w:rFonts w:ascii="Arial" w:eastAsia="Times New Roman" w:hAnsi="Arial" w:cs="Arial"/>
          <w:color w:val="FF0000"/>
          <w:sz w:val="24"/>
          <w:szCs w:val="20"/>
          <w:lang w:eastAsia="ru-RU"/>
        </w:rPr>
        <w:t>“Первое условие, которое надлежит выполнять в математике,- это быть точным, второе - быть ясным и, насколько можно, простым”. (Л.Карно)</w:t>
      </w:r>
    </w:p>
    <w:p w:rsidR="00C51F8F" w:rsidRPr="00CA6600" w:rsidRDefault="00C51F8F" w:rsidP="00CA6600">
      <w:pPr>
        <w:pStyle w:val="a3"/>
        <w:numPr>
          <w:ilvl w:val="1"/>
          <w:numId w:val="16"/>
        </w:numPr>
        <w:spacing w:line="360" w:lineRule="auto"/>
        <w:jc w:val="both"/>
        <w:rPr>
          <w:bCs/>
          <w:iCs/>
          <w:sz w:val="28"/>
          <w:szCs w:val="28"/>
        </w:rPr>
      </w:pPr>
      <w:r w:rsidRPr="00CA6600">
        <w:rPr>
          <w:b/>
          <w:bCs/>
          <w:iCs/>
          <w:sz w:val="28"/>
          <w:szCs w:val="28"/>
        </w:rPr>
        <w:t>Теоретическая разминка</w:t>
      </w:r>
      <w:r w:rsidRPr="00CA6600">
        <w:rPr>
          <w:bCs/>
          <w:iCs/>
          <w:sz w:val="28"/>
          <w:szCs w:val="28"/>
        </w:rPr>
        <w:t>.</w:t>
      </w:r>
    </w:p>
    <w:p w:rsidR="00C51F8F" w:rsidRDefault="00C51F8F" w:rsidP="00C51F8F">
      <w:pPr>
        <w:pStyle w:val="a3"/>
        <w:spacing w:line="360" w:lineRule="auto"/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 эксперт задаёт пять вопросов одной из команд;</w:t>
      </w:r>
    </w:p>
    <w:p w:rsidR="00C51F8F" w:rsidRDefault="00C51F8F" w:rsidP="00C51F8F">
      <w:pPr>
        <w:pStyle w:val="a3"/>
        <w:spacing w:line="360" w:lineRule="auto"/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Pr="00BC635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эксперт задаёт пять вопросов другой команде.</w:t>
      </w:r>
    </w:p>
    <w:p w:rsidR="00C51F8F" w:rsidRDefault="00C51F8F" w:rsidP="00C51F8F">
      <w:pPr>
        <w:pStyle w:val="a3"/>
        <w:spacing w:line="360" w:lineRule="auto"/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правильный ответ команда получает жетон.</w:t>
      </w:r>
    </w:p>
    <w:p w:rsidR="00CA6600" w:rsidRDefault="00CA6600" w:rsidP="00C51F8F">
      <w:pPr>
        <w:pStyle w:val="a3"/>
        <w:spacing w:line="360" w:lineRule="auto"/>
        <w:ind w:left="1080"/>
        <w:jc w:val="both"/>
        <w:rPr>
          <w:bCs/>
          <w:iCs/>
          <w:sz w:val="28"/>
          <w:szCs w:val="28"/>
        </w:rPr>
      </w:pPr>
    </w:p>
    <w:p w:rsidR="00C51F8F" w:rsidRDefault="00C51F8F" w:rsidP="00CA6600">
      <w:pPr>
        <w:pStyle w:val="a3"/>
        <w:numPr>
          <w:ilvl w:val="1"/>
          <w:numId w:val="16"/>
        </w:numPr>
        <w:spacing w:line="360" w:lineRule="auto"/>
        <w:jc w:val="both"/>
        <w:rPr>
          <w:bCs/>
          <w:iCs/>
          <w:sz w:val="28"/>
          <w:szCs w:val="28"/>
        </w:rPr>
      </w:pPr>
      <w:r w:rsidRPr="00CA6600">
        <w:rPr>
          <w:b/>
          <w:bCs/>
          <w:iCs/>
          <w:sz w:val="28"/>
          <w:szCs w:val="28"/>
        </w:rPr>
        <w:t>Выступление команды «Умников»</w:t>
      </w:r>
      <w:r>
        <w:rPr>
          <w:bCs/>
          <w:iCs/>
          <w:sz w:val="28"/>
          <w:szCs w:val="28"/>
        </w:rPr>
        <w:t xml:space="preserve"> по плану: обобщение теории; разбор ключевых задач; решение всем классом задач на закрепление разобранных с самопроверкой.</w:t>
      </w:r>
    </w:p>
    <w:p w:rsidR="00C51F8F" w:rsidRDefault="00C51F8F" w:rsidP="00CA6600">
      <w:pPr>
        <w:pStyle w:val="a3"/>
        <w:numPr>
          <w:ilvl w:val="1"/>
          <w:numId w:val="16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CA6600">
        <w:rPr>
          <w:b/>
          <w:bCs/>
          <w:iCs/>
          <w:sz w:val="28"/>
          <w:szCs w:val="28"/>
        </w:rPr>
        <w:t>«Эксперт</w:t>
      </w:r>
      <w:r w:rsidR="00CA6600" w:rsidRPr="00CA6600">
        <w:rPr>
          <w:b/>
          <w:bCs/>
          <w:iCs/>
          <w:sz w:val="28"/>
          <w:szCs w:val="28"/>
        </w:rPr>
        <w:t>ы</w:t>
      </w:r>
      <w:r w:rsidRPr="00CA6600">
        <w:rPr>
          <w:b/>
          <w:bCs/>
          <w:iCs/>
          <w:sz w:val="28"/>
          <w:szCs w:val="28"/>
        </w:rPr>
        <w:t>»</w:t>
      </w:r>
      <w:r w:rsidR="00CA6600" w:rsidRPr="00CA6600">
        <w:rPr>
          <w:b/>
          <w:bCs/>
          <w:iCs/>
          <w:sz w:val="28"/>
          <w:szCs w:val="28"/>
        </w:rPr>
        <w:t xml:space="preserve"> оценивают</w:t>
      </w:r>
      <w:r>
        <w:rPr>
          <w:bCs/>
          <w:iCs/>
          <w:sz w:val="28"/>
          <w:szCs w:val="28"/>
        </w:rPr>
        <w:t xml:space="preserve"> выступление с учётом количества справившихся учеников с самостоятельной работой.</w:t>
      </w:r>
    </w:p>
    <w:p w:rsidR="00CA6600" w:rsidRDefault="00CA6600" w:rsidP="00CA6600">
      <w:pPr>
        <w:pStyle w:val="a3"/>
        <w:spacing w:line="360" w:lineRule="auto"/>
        <w:ind w:left="14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 время самостоятельного решения задач   1 эксперт наблюдает за командой «Умники»,  второй эксперт – за командой «Умницы».</w:t>
      </w:r>
    </w:p>
    <w:p w:rsidR="00CA6600" w:rsidRDefault="00CA6600" w:rsidP="00CA6600">
      <w:pPr>
        <w:pStyle w:val="a3"/>
        <w:spacing w:line="360" w:lineRule="auto"/>
        <w:ind w:left="14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контрольном листе отмечают правильные решения.</w:t>
      </w:r>
    </w:p>
    <w:p w:rsidR="00C51F8F" w:rsidRPr="00CA6600" w:rsidRDefault="00C51F8F" w:rsidP="00CA6600">
      <w:pPr>
        <w:pStyle w:val="a3"/>
        <w:numPr>
          <w:ilvl w:val="1"/>
          <w:numId w:val="16"/>
        </w:num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CA6600">
        <w:rPr>
          <w:b/>
          <w:bCs/>
          <w:iCs/>
          <w:sz w:val="28"/>
          <w:szCs w:val="28"/>
        </w:rPr>
        <w:t>Выступление команды «Умниц».</w:t>
      </w:r>
    </w:p>
    <w:p w:rsidR="00C51F8F" w:rsidRPr="00CA6600" w:rsidRDefault="00C51F8F" w:rsidP="00CA6600">
      <w:pPr>
        <w:pStyle w:val="a3"/>
        <w:numPr>
          <w:ilvl w:val="1"/>
          <w:numId w:val="16"/>
        </w:numPr>
        <w:spacing w:line="360" w:lineRule="auto"/>
        <w:jc w:val="both"/>
        <w:rPr>
          <w:b/>
          <w:bCs/>
          <w:iCs/>
          <w:sz w:val="28"/>
          <w:szCs w:val="28"/>
        </w:rPr>
      </w:pPr>
      <w:r w:rsidRPr="00CA6600">
        <w:rPr>
          <w:b/>
          <w:bCs/>
          <w:iCs/>
          <w:sz w:val="28"/>
          <w:szCs w:val="28"/>
        </w:rPr>
        <w:t>О</w:t>
      </w:r>
      <w:r w:rsidR="00CA6600">
        <w:rPr>
          <w:b/>
          <w:bCs/>
          <w:iCs/>
          <w:sz w:val="28"/>
          <w:szCs w:val="28"/>
        </w:rPr>
        <w:t>ценка  «Экспертами» выступления «Умниц»</w:t>
      </w:r>
    </w:p>
    <w:p w:rsidR="00C51F8F" w:rsidRPr="00CA6600" w:rsidRDefault="00C51F8F" w:rsidP="00CA6600">
      <w:pPr>
        <w:pStyle w:val="a3"/>
        <w:numPr>
          <w:ilvl w:val="1"/>
          <w:numId w:val="16"/>
        </w:numPr>
        <w:spacing w:line="360" w:lineRule="auto"/>
        <w:jc w:val="both"/>
        <w:rPr>
          <w:b/>
          <w:bCs/>
          <w:iCs/>
          <w:sz w:val="28"/>
          <w:szCs w:val="28"/>
        </w:rPr>
      </w:pPr>
      <w:r w:rsidRPr="00CA6600">
        <w:rPr>
          <w:b/>
          <w:bCs/>
          <w:iCs/>
          <w:sz w:val="28"/>
          <w:szCs w:val="28"/>
        </w:rPr>
        <w:t>«Марафон решения задач»</w:t>
      </w:r>
    </w:p>
    <w:p w:rsidR="00C51F8F" w:rsidRDefault="00C51F8F" w:rsidP="00C51F8F">
      <w:pPr>
        <w:pStyle w:val="a3"/>
        <w:spacing w:line="360" w:lineRule="auto"/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1; 8; 11; 18; 23</w:t>
      </w:r>
      <w:r w:rsidR="00751D36">
        <w:rPr>
          <w:bCs/>
          <w:iCs/>
          <w:sz w:val="28"/>
          <w:szCs w:val="28"/>
        </w:rPr>
        <w:t>; 26; 29; 34; 37; 45</w:t>
      </w:r>
      <w:r>
        <w:rPr>
          <w:bCs/>
          <w:iCs/>
          <w:sz w:val="28"/>
          <w:szCs w:val="28"/>
        </w:rPr>
        <w:t>; 48; 54;59; 64.</w:t>
      </w:r>
    </w:p>
    <w:p w:rsidR="00C51F8F" w:rsidRDefault="00C51F8F" w:rsidP="00C51F8F">
      <w:pPr>
        <w:pStyle w:val="a3"/>
        <w:spacing w:line="360" w:lineRule="auto"/>
        <w:ind w:left="10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Правильное решение – жетон, причём проверка сразу после решения. Значение имеет скорость решения.</w:t>
      </w:r>
    </w:p>
    <w:p w:rsidR="00C51F8F" w:rsidRDefault="00C51F8F" w:rsidP="00CA6600">
      <w:pPr>
        <w:pStyle w:val="a3"/>
        <w:numPr>
          <w:ilvl w:val="1"/>
          <w:numId w:val="16"/>
        </w:numPr>
        <w:spacing w:line="360" w:lineRule="auto"/>
        <w:jc w:val="both"/>
        <w:rPr>
          <w:bCs/>
          <w:iCs/>
          <w:sz w:val="28"/>
          <w:szCs w:val="28"/>
        </w:rPr>
      </w:pPr>
      <w:r w:rsidRPr="00CA6600">
        <w:rPr>
          <w:b/>
          <w:bCs/>
          <w:iCs/>
          <w:sz w:val="28"/>
          <w:szCs w:val="28"/>
        </w:rPr>
        <w:t>Итоги  урока</w:t>
      </w:r>
      <w:r>
        <w:rPr>
          <w:bCs/>
          <w:iCs/>
          <w:sz w:val="28"/>
          <w:szCs w:val="28"/>
        </w:rPr>
        <w:t xml:space="preserve"> по количеству жетонов.</w:t>
      </w:r>
    </w:p>
    <w:p w:rsidR="00C51F8F" w:rsidRDefault="00CA6600" w:rsidP="00CA6600">
      <w:pPr>
        <w:pStyle w:val="a3"/>
        <w:numPr>
          <w:ilvl w:val="1"/>
          <w:numId w:val="16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Зачётное </w:t>
      </w:r>
      <w:r w:rsidRPr="00CA6600">
        <w:rPr>
          <w:b/>
          <w:bCs/>
          <w:iCs/>
          <w:sz w:val="28"/>
          <w:szCs w:val="28"/>
        </w:rPr>
        <w:t>д</w:t>
      </w:r>
      <w:r w:rsidR="00C51F8F" w:rsidRPr="00CA6600">
        <w:rPr>
          <w:b/>
          <w:bCs/>
          <w:iCs/>
          <w:sz w:val="28"/>
          <w:szCs w:val="28"/>
        </w:rPr>
        <w:t>омашнее</w:t>
      </w:r>
      <w:r w:rsidR="00C51F8F">
        <w:rPr>
          <w:bCs/>
          <w:iCs/>
          <w:sz w:val="28"/>
          <w:szCs w:val="28"/>
        </w:rPr>
        <w:t xml:space="preserve"> задание: № 2; 9; 12; 19; 24; 30;35; 38; 4</w:t>
      </w:r>
      <w:r w:rsidR="00751D36">
        <w:rPr>
          <w:bCs/>
          <w:iCs/>
          <w:sz w:val="28"/>
          <w:szCs w:val="28"/>
        </w:rPr>
        <w:t>6</w:t>
      </w:r>
      <w:r w:rsidR="00C51F8F">
        <w:rPr>
          <w:bCs/>
          <w:iCs/>
          <w:sz w:val="28"/>
          <w:szCs w:val="28"/>
        </w:rPr>
        <w:t>; 49; 55; 60;65.</w:t>
      </w:r>
    </w:p>
    <w:p w:rsidR="00CA6600" w:rsidRPr="00F9388E" w:rsidRDefault="00CA6600" w:rsidP="00CA6600">
      <w:pPr>
        <w:spacing w:line="360" w:lineRule="auto"/>
        <w:ind w:left="1080"/>
        <w:jc w:val="both"/>
        <w:rPr>
          <w:b/>
          <w:bCs/>
          <w:iCs/>
          <w:sz w:val="28"/>
          <w:szCs w:val="28"/>
        </w:rPr>
      </w:pPr>
      <w:r w:rsidRPr="00F9388E">
        <w:rPr>
          <w:b/>
          <w:bCs/>
          <w:iCs/>
          <w:sz w:val="28"/>
          <w:szCs w:val="28"/>
        </w:rPr>
        <w:t>Приложение.</w:t>
      </w:r>
    </w:p>
    <w:p w:rsidR="00F9388E" w:rsidRPr="00D4782E" w:rsidRDefault="00F9388E" w:rsidP="00F9388E">
      <w:pPr>
        <w:rPr>
          <w:b/>
          <w:i/>
          <w:sz w:val="28"/>
        </w:rPr>
      </w:pPr>
      <w:r w:rsidRPr="00D4782E">
        <w:rPr>
          <w:b/>
          <w:i/>
          <w:sz w:val="28"/>
        </w:rPr>
        <w:t>Контрольный лист команды «Умники»</w:t>
      </w:r>
    </w:p>
    <w:tbl>
      <w:tblPr>
        <w:tblStyle w:val="a7"/>
        <w:tblW w:w="0" w:type="auto"/>
        <w:tblLook w:val="04A0"/>
      </w:tblPr>
      <w:tblGrid>
        <w:gridCol w:w="442"/>
        <w:gridCol w:w="2125"/>
        <w:gridCol w:w="1123"/>
        <w:gridCol w:w="653"/>
        <w:gridCol w:w="715"/>
        <w:gridCol w:w="715"/>
        <w:gridCol w:w="715"/>
        <w:gridCol w:w="715"/>
        <w:gridCol w:w="715"/>
        <w:gridCol w:w="1997"/>
        <w:gridCol w:w="1044"/>
      </w:tblGrid>
      <w:tr w:rsidR="00F9388E" w:rsidTr="00E75B9F">
        <w:tc>
          <w:tcPr>
            <w:tcW w:w="0" w:type="auto"/>
          </w:tcPr>
          <w:p w:rsidR="00F9388E" w:rsidRDefault="00F9388E" w:rsidP="00E75B9F">
            <w:r>
              <w:t>№</w:t>
            </w:r>
          </w:p>
        </w:tc>
        <w:tc>
          <w:tcPr>
            <w:tcW w:w="0" w:type="auto"/>
          </w:tcPr>
          <w:p w:rsidR="00F9388E" w:rsidRDefault="00F9388E" w:rsidP="00E75B9F">
            <w:r>
              <w:t>Фамилия</w:t>
            </w:r>
          </w:p>
        </w:tc>
        <w:tc>
          <w:tcPr>
            <w:tcW w:w="0" w:type="auto"/>
          </w:tcPr>
          <w:p w:rsidR="00F9388E" w:rsidRDefault="00F9388E" w:rsidP="00E75B9F">
            <w:r>
              <w:t>разминка</w:t>
            </w:r>
          </w:p>
        </w:tc>
        <w:tc>
          <w:tcPr>
            <w:tcW w:w="0" w:type="auto"/>
          </w:tcPr>
          <w:p w:rsidR="00F9388E" w:rsidRDefault="00F9388E" w:rsidP="00E75B9F">
            <w:r>
              <w:t>№  7</w:t>
            </w:r>
          </w:p>
          <w:p w:rsidR="00F9388E" w:rsidRDefault="00F9388E" w:rsidP="00E75B9F"/>
          <w:p w:rsidR="00F9388E" w:rsidRDefault="00F9388E" w:rsidP="00E75B9F"/>
        </w:tc>
        <w:tc>
          <w:tcPr>
            <w:tcW w:w="0" w:type="auto"/>
          </w:tcPr>
          <w:p w:rsidR="00F9388E" w:rsidRDefault="00F9388E" w:rsidP="00E75B9F">
            <w:r>
              <w:t>№ 17</w:t>
            </w:r>
          </w:p>
        </w:tc>
        <w:tc>
          <w:tcPr>
            <w:tcW w:w="0" w:type="auto"/>
          </w:tcPr>
          <w:p w:rsidR="00F9388E" w:rsidRDefault="00F9388E" w:rsidP="00E75B9F">
            <w:r>
              <w:t>№ 28</w:t>
            </w:r>
          </w:p>
        </w:tc>
        <w:tc>
          <w:tcPr>
            <w:tcW w:w="0" w:type="auto"/>
          </w:tcPr>
          <w:p w:rsidR="00F9388E" w:rsidRDefault="00F9388E" w:rsidP="00E75B9F">
            <w:r>
              <w:t>№ 22</w:t>
            </w:r>
          </w:p>
        </w:tc>
        <w:tc>
          <w:tcPr>
            <w:tcW w:w="0" w:type="auto"/>
          </w:tcPr>
          <w:p w:rsidR="00F9388E" w:rsidRDefault="00F9388E" w:rsidP="00E75B9F">
            <w:r>
              <w:t>№ 33</w:t>
            </w:r>
          </w:p>
        </w:tc>
        <w:tc>
          <w:tcPr>
            <w:tcW w:w="0" w:type="auto"/>
          </w:tcPr>
          <w:p w:rsidR="00F9388E" w:rsidRDefault="00F9388E" w:rsidP="00E75B9F">
            <w:r>
              <w:t>№ 44</w:t>
            </w:r>
          </w:p>
        </w:tc>
        <w:tc>
          <w:tcPr>
            <w:tcW w:w="0" w:type="auto"/>
          </w:tcPr>
          <w:p w:rsidR="00F9388E" w:rsidRDefault="00F9388E" w:rsidP="00E75B9F">
            <w:r>
              <w:t xml:space="preserve">                  Марафон</w:t>
            </w:r>
          </w:p>
        </w:tc>
        <w:tc>
          <w:tcPr>
            <w:tcW w:w="0" w:type="auto"/>
          </w:tcPr>
          <w:p w:rsidR="00F9388E" w:rsidRDefault="00F9388E" w:rsidP="00E75B9F">
            <w:r>
              <w:t>итоговая</w:t>
            </w:r>
          </w:p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1.</w:t>
            </w:r>
          </w:p>
        </w:tc>
        <w:tc>
          <w:tcPr>
            <w:tcW w:w="0" w:type="auto"/>
          </w:tcPr>
          <w:p w:rsidR="00F9388E" w:rsidRDefault="00F9388E" w:rsidP="00E75B9F">
            <w:r>
              <w:t>Кривошеев  Илья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2.</w:t>
            </w:r>
          </w:p>
        </w:tc>
        <w:tc>
          <w:tcPr>
            <w:tcW w:w="0" w:type="auto"/>
          </w:tcPr>
          <w:p w:rsidR="00F9388E" w:rsidRDefault="00F9388E" w:rsidP="00E75B9F">
            <w:r>
              <w:t>Чумаков Максим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3.</w:t>
            </w:r>
          </w:p>
        </w:tc>
        <w:tc>
          <w:tcPr>
            <w:tcW w:w="0" w:type="auto"/>
          </w:tcPr>
          <w:p w:rsidR="00F9388E" w:rsidRDefault="00F9388E" w:rsidP="00E75B9F">
            <w:r>
              <w:t>Егоров Алексей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4.</w:t>
            </w:r>
          </w:p>
        </w:tc>
        <w:tc>
          <w:tcPr>
            <w:tcW w:w="0" w:type="auto"/>
          </w:tcPr>
          <w:p w:rsidR="00F9388E" w:rsidRDefault="00F9388E" w:rsidP="00E75B9F">
            <w:proofErr w:type="spellStart"/>
            <w:r>
              <w:t>Федоскин</w:t>
            </w:r>
            <w:proofErr w:type="spellEnd"/>
            <w:r>
              <w:t xml:space="preserve"> Дмитрий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5.</w:t>
            </w:r>
          </w:p>
        </w:tc>
        <w:tc>
          <w:tcPr>
            <w:tcW w:w="0" w:type="auto"/>
          </w:tcPr>
          <w:p w:rsidR="00F9388E" w:rsidRDefault="00F9388E" w:rsidP="00E75B9F">
            <w:r>
              <w:t>Катков Сергей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6.</w:t>
            </w:r>
          </w:p>
        </w:tc>
        <w:tc>
          <w:tcPr>
            <w:tcW w:w="0" w:type="auto"/>
          </w:tcPr>
          <w:p w:rsidR="00F9388E" w:rsidRDefault="00F9388E" w:rsidP="00E75B9F">
            <w:r>
              <w:t>Винокуров Дмитрий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7.</w:t>
            </w:r>
          </w:p>
        </w:tc>
        <w:tc>
          <w:tcPr>
            <w:tcW w:w="0" w:type="auto"/>
          </w:tcPr>
          <w:p w:rsidR="00F9388E" w:rsidRDefault="00F9388E" w:rsidP="00E75B9F">
            <w:proofErr w:type="spellStart"/>
            <w:r>
              <w:t>Дымнич</w:t>
            </w:r>
            <w:proofErr w:type="spellEnd"/>
            <w:r>
              <w:t xml:space="preserve"> Дмитрий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</w:tbl>
    <w:p w:rsidR="00F9388E" w:rsidRDefault="00F9388E" w:rsidP="00F9388E"/>
    <w:p w:rsidR="00F9388E" w:rsidRPr="00D4782E" w:rsidRDefault="00F9388E" w:rsidP="00F9388E">
      <w:pPr>
        <w:rPr>
          <w:b/>
          <w:i/>
          <w:sz w:val="28"/>
        </w:rPr>
      </w:pPr>
      <w:r w:rsidRPr="00D4782E">
        <w:rPr>
          <w:b/>
          <w:i/>
          <w:sz w:val="28"/>
        </w:rPr>
        <w:t>Контрольный лист команды «Умницы»</w:t>
      </w:r>
    </w:p>
    <w:tbl>
      <w:tblPr>
        <w:tblStyle w:val="a7"/>
        <w:tblW w:w="0" w:type="auto"/>
        <w:tblLook w:val="04A0"/>
      </w:tblPr>
      <w:tblGrid>
        <w:gridCol w:w="442"/>
        <w:gridCol w:w="1932"/>
        <w:gridCol w:w="1123"/>
        <w:gridCol w:w="653"/>
        <w:gridCol w:w="715"/>
        <w:gridCol w:w="715"/>
        <w:gridCol w:w="715"/>
        <w:gridCol w:w="715"/>
        <w:gridCol w:w="715"/>
        <w:gridCol w:w="1997"/>
        <w:gridCol w:w="1044"/>
      </w:tblGrid>
      <w:tr w:rsidR="00F9388E" w:rsidTr="00E75B9F">
        <w:tc>
          <w:tcPr>
            <w:tcW w:w="0" w:type="auto"/>
          </w:tcPr>
          <w:p w:rsidR="00F9388E" w:rsidRDefault="00F9388E" w:rsidP="00E75B9F">
            <w:r>
              <w:t>№</w:t>
            </w:r>
          </w:p>
        </w:tc>
        <w:tc>
          <w:tcPr>
            <w:tcW w:w="0" w:type="auto"/>
          </w:tcPr>
          <w:p w:rsidR="00F9388E" w:rsidRDefault="00F9388E" w:rsidP="00E75B9F">
            <w:r>
              <w:t>Фамилия</w:t>
            </w:r>
          </w:p>
        </w:tc>
        <w:tc>
          <w:tcPr>
            <w:tcW w:w="0" w:type="auto"/>
          </w:tcPr>
          <w:p w:rsidR="00F9388E" w:rsidRDefault="00F9388E" w:rsidP="00E75B9F">
            <w:r>
              <w:t>разминка</w:t>
            </w:r>
          </w:p>
        </w:tc>
        <w:tc>
          <w:tcPr>
            <w:tcW w:w="0" w:type="auto"/>
          </w:tcPr>
          <w:p w:rsidR="00F9388E" w:rsidRDefault="00F9388E" w:rsidP="00E75B9F">
            <w:r>
              <w:t>№  7</w:t>
            </w:r>
          </w:p>
          <w:p w:rsidR="00F9388E" w:rsidRDefault="00F9388E" w:rsidP="00E75B9F"/>
          <w:p w:rsidR="00F9388E" w:rsidRDefault="00F9388E" w:rsidP="00E75B9F"/>
        </w:tc>
        <w:tc>
          <w:tcPr>
            <w:tcW w:w="0" w:type="auto"/>
          </w:tcPr>
          <w:p w:rsidR="00F9388E" w:rsidRDefault="00F9388E" w:rsidP="00E75B9F">
            <w:r>
              <w:t>№ 17</w:t>
            </w:r>
          </w:p>
        </w:tc>
        <w:tc>
          <w:tcPr>
            <w:tcW w:w="0" w:type="auto"/>
          </w:tcPr>
          <w:p w:rsidR="00F9388E" w:rsidRDefault="00F9388E" w:rsidP="00E75B9F">
            <w:r>
              <w:t>№ 28</w:t>
            </w:r>
          </w:p>
        </w:tc>
        <w:tc>
          <w:tcPr>
            <w:tcW w:w="0" w:type="auto"/>
          </w:tcPr>
          <w:p w:rsidR="00F9388E" w:rsidRDefault="00F9388E" w:rsidP="00E75B9F">
            <w:r>
              <w:t>№ 22</w:t>
            </w:r>
          </w:p>
        </w:tc>
        <w:tc>
          <w:tcPr>
            <w:tcW w:w="0" w:type="auto"/>
          </w:tcPr>
          <w:p w:rsidR="00F9388E" w:rsidRDefault="00F9388E" w:rsidP="00E75B9F">
            <w:r>
              <w:t>№ 33</w:t>
            </w:r>
          </w:p>
        </w:tc>
        <w:tc>
          <w:tcPr>
            <w:tcW w:w="0" w:type="auto"/>
          </w:tcPr>
          <w:p w:rsidR="00F9388E" w:rsidRDefault="00F9388E" w:rsidP="00E75B9F">
            <w:r>
              <w:t>№ 44</w:t>
            </w:r>
          </w:p>
        </w:tc>
        <w:tc>
          <w:tcPr>
            <w:tcW w:w="0" w:type="auto"/>
          </w:tcPr>
          <w:p w:rsidR="00F9388E" w:rsidRDefault="00F9388E" w:rsidP="00E75B9F">
            <w:r>
              <w:t xml:space="preserve">                  Марафон</w:t>
            </w:r>
          </w:p>
        </w:tc>
        <w:tc>
          <w:tcPr>
            <w:tcW w:w="0" w:type="auto"/>
          </w:tcPr>
          <w:p w:rsidR="00F9388E" w:rsidRDefault="00F9388E" w:rsidP="00E75B9F">
            <w:r>
              <w:t>итоговая</w:t>
            </w:r>
          </w:p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1.</w:t>
            </w:r>
          </w:p>
        </w:tc>
        <w:tc>
          <w:tcPr>
            <w:tcW w:w="0" w:type="auto"/>
          </w:tcPr>
          <w:p w:rsidR="00F9388E" w:rsidRDefault="00F9388E" w:rsidP="00E75B9F">
            <w:r>
              <w:t>Артемьева Лида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2.</w:t>
            </w:r>
          </w:p>
        </w:tc>
        <w:tc>
          <w:tcPr>
            <w:tcW w:w="0" w:type="auto"/>
          </w:tcPr>
          <w:p w:rsidR="00F9388E" w:rsidRDefault="00F9388E" w:rsidP="00E75B9F">
            <w:r>
              <w:t xml:space="preserve">Горячева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3.</w:t>
            </w:r>
          </w:p>
        </w:tc>
        <w:tc>
          <w:tcPr>
            <w:tcW w:w="0" w:type="auto"/>
          </w:tcPr>
          <w:p w:rsidR="00F9388E" w:rsidRDefault="00F9388E" w:rsidP="00E75B9F">
            <w:proofErr w:type="spellStart"/>
            <w:r>
              <w:t>Зузанова</w:t>
            </w:r>
            <w:proofErr w:type="spellEnd"/>
            <w:r>
              <w:t xml:space="preserve"> Саша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4.</w:t>
            </w:r>
          </w:p>
        </w:tc>
        <w:tc>
          <w:tcPr>
            <w:tcW w:w="0" w:type="auto"/>
          </w:tcPr>
          <w:p w:rsidR="00F9388E" w:rsidRDefault="00F9388E" w:rsidP="00E75B9F">
            <w:r>
              <w:t>Бондаренко Настя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5.</w:t>
            </w:r>
          </w:p>
        </w:tc>
        <w:tc>
          <w:tcPr>
            <w:tcW w:w="0" w:type="auto"/>
          </w:tcPr>
          <w:p w:rsidR="00F9388E" w:rsidRDefault="00F9388E" w:rsidP="00E75B9F">
            <w:proofErr w:type="spellStart"/>
            <w:r>
              <w:t>Постнова</w:t>
            </w:r>
            <w:proofErr w:type="spellEnd"/>
            <w:r>
              <w:t xml:space="preserve"> Мария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6.</w:t>
            </w:r>
          </w:p>
        </w:tc>
        <w:tc>
          <w:tcPr>
            <w:tcW w:w="0" w:type="auto"/>
          </w:tcPr>
          <w:p w:rsidR="00F9388E" w:rsidRDefault="00F9388E" w:rsidP="00E75B9F">
            <w:proofErr w:type="spellStart"/>
            <w:r>
              <w:t>Марухина</w:t>
            </w:r>
            <w:proofErr w:type="spellEnd"/>
            <w:r>
              <w:t xml:space="preserve"> Алеся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</w:tbl>
    <w:p w:rsidR="00F9388E" w:rsidRDefault="00F9388E" w:rsidP="00F9388E"/>
    <w:p w:rsidR="00F9388E" w:rsidRPr="00526C42" w:rsidRDefault="00F9388E" w:rsidP="00F9388E">
      <w:pPr>
        <w:rPr>
          <w:b/>
          <w:i/>
          <w:sz w:val="28"/>
        </w:rPr>
      </w:pPr>
      <w:r w:rsidRPr="00526C42">
        <w:rPr>
          <w:b/>
          <w:i/>
          <w:sz w:val="28"/>
        </w:rPr>
        <w:t>Оценка презентации</w:t>
      </w:r>
    </w:p>
    <w:tbl>
      <w:tblPr>
        <w:tblStyle w:val="a7"/>
        <w:tblW w:w="0" w:type="auto"/>
        <w:tblLook w:val="04A0"/>
      </w:tblPr>
      <w:tblGrid>
        <w:gridCol w:w="442"/>
        <w:gridCol w:w="7356"/>
        <w:gridCol w:w="1474"/>
        <w:gridCol w:w="1536"/>
      </w:tblGrid>
      <w:tr w:rsidR="00F9388E" w:rsidTr="00E75B9F">
        <w:tc>
          <w:tcPr>
            <w:tcW w:w="0" w:type="auto"/>
          </w:tcPr>
          <w:p w:rsidR="00F9388E" w:rsidRDefault="00F9388E" w:rsidP="00E75B9F">
            <w:r>
              <w:t>№</w:t>
            </w:r>
          </w:p>
        </w:tc>
        <w:tc>
          <w:tcPr>
            <w:tcW w:w="0" w:type="auto"/>
          </w:tcPr>
          <w:p w:rsidR="00F9388E" w:rsidRDefault="00F9388E" w:rsidP="00E75B9F">
            <w:r>
              <w:t>Критерии</w:t>
            </w:r>
          </w:p>
        </w:tc>
        <w:tc>
          <w:tcPr>
            <w:tcW w:w="0" w:type="auto"/>
          </w:tcPr>
          <w:p w:rsidR="00F9388E" w:rsidRPr="00526C42" w:rsidRDefault="00F9388E" w:rsidP="00E75B9F">
            <w:pPr>
              <w:rPr>
                <w:b/>
                <w:sz w:val="28"/>
              </w:rPr>
            </w:pPr>
            <w:r w:rsidRPr="00526C42">
              <w:rPr>
                <w:b/>
                <w:sz w:val="28"/>
              </w:rPr>
              <w:t>«Умники»</w:t>
            </w:r>
          </w:p>
        </w:tc>
        <w:tc>
          <w:tcPr>
            <w:tcW w:w="0" w:type="auto"/>
          </w:tcPr>
          <w:p w:rsidR="00F9388E" w:rsidRPr="00526C42" w:rsidRDefault="00F9388E" w:rsidP="00E75B9F">
            <w:pPr>
              <w:rPr>
                <w:b/>
                <w:sz w:val="28"/>
              </w:rPr>
            </w:pPr>
            <w:r w:rsidRPr="00526C42">
              <w:rPr>
                <w:b/>
                <w:sz w:val="28"/>
              </w:rPr>
              <w:t>«Умницы»</w:t>
            </w:r>
          </w:p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1.</w:t>
            </w:r>
          </w:p>
        </w:tc>
        <w:tc>
          <w:tcPr>
            <w:tcW w:w="0" w:type="auto"/>
          </w:tcPr>
          <w:p w:rsidR="00F9388E" w:rsidRDefault="00F9388E" w:rsidP="00E75B9F">
            <w:r>
              <w:t>Эстетичность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2.</w:t>
            </w:r>
          </w:p>
        </w:tc>
        <w:tc>
          <w:tcPr>
            <w:tcW w:w="0" w:type="auto"/>
          </w:tcPr>
          <w:p w:rsidR="00F9388E" w:rsidRDefault="00F9388E" w:rsidP="00E75B9F">
            <w:r>
              <w:t>Наглядность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3.</w:t>
            </w:r>
          </w:p>
        </w:tc>
        <w:tc>
          <w:tcPr>
            <w:tcW w:w="0" w:type="auto"/>
          </w:tcPr>
          <w:p w:rsidR="00F9388E" w:rsidRDefault="00F9388E" w:rsidP="00E75B9F">
            <w:r>
              <w:t>Умение заинтересовать своим выступлением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4.</w:t>
            </w:r>
          </w:p>
        </w:tc>
        <w:tc>
          <w:tcPr>
            <w:tcW w:w="0" w:type="auto"/>
          </w:tcPr>
          <w:p w:rsidR="00F9388E" w:rsidRDefault="00F9388E" w:rsidP="00E75B9F">
            <w:r>
              <w:t>Наличие исторических сведений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5.</w:t>
            </w:r>
          </w:p>
        </w:tc>
        <w:tc>
          <w:tcPr>
            <w:tcW w:w="0" w:type="auto"/>
          </w:tcPr>
          <w:p w:rsidR="00F9388E" w:rsidRDefault="00F9388E" w:rsidP="00E75B9F">
            <w:r>
              <w:t>Наличие дополнительной информации, необходимой для подготовки к ЕГЭ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6.</w:t>
            </w:r>
          </w:p>
        </w:tc>
        <w:tc>
          <w:tcPr>
            <w:tcW w:w="0" w:type="auto"/>
          </w:tcPr>
          <w:p w:rsidR="00F9388E" w:rsidRDefault="00F9388E" w:rsidP="00E75B9F">
            <w:r>
              <w:t>Фактические ошибки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  <w:tr w:rsidR="00F9388E" w:rsidTr="00E75B9F">
        <w:tc>
          <w:tcPr>
            <w:tcW w:w="0" w:type="auto"/>
          </w:tcPr>
          <w:p w:rsidR="00F9388E" w:rsidRDefault="00F9388E" w:rsidP="00E75B9F">
            <w:r>
              <w:t>7.</w:t>
            </w:r>
          </w:p>
        </w:tc>
        <w:tc>
          <w:tcPr>
            <w:tcW w:w="0" w:type="auto"/>
          </w:tcPr>
          <w:p w:rsidR="00F9388E" w:rsidRDefault="00F9388E" w:rsidP="00E75B9F">
            <w:r>
              <w:t>Отсутствие необходимой информации</w:t>
            </w:r>
          </w:p>
        </w:tc>
        <w:tc>
          <w:tcPr>
            <w:tcW w:w="0" w:type="auto"/>
          </w:tcPr>
          <w:p w:rsidR="00F9388E" w:rsidRDefault="00F9388E" w:rsidP="00E75B9F"/>
        </w:tc>
        <w:tc>
          <w:tcPr>
            <w:tcW w:w="0" w:type="auto"/>
          </w:tcPr>
          <w:p w:rsidR="00F9388E" w:rsidRDefault="00F9388E" w:rsidP="00E75B9F"/>
        </w:tc>
      </w:tr>
    </w:tbl>
    <w:p w:rsidR="00F9388E" w:rsidRDefault="00F9388E" w:rsidP="00F9388E"/>
    <w:p w:rsidR="00C51F8F" w:rsidRPr="00174B3B" w:rsidRDefault="00C51F8F" w:rsidP="00C51F8F">
      <w:pPr>
        <w:pStyle w:val="a3"/>
        <w:spacing w:line="360" w:lineRule="auto"/>
        <w:jc w:val="both"/>
        <w:rPr>
          <w:bCs/>
          <w:iCs/>
          <w:sz w:val="28"/>
          <w:szCs w:val="28"/>
        </w:rPr>
      </w:pPr>
    </w:p>
    <w:p w:rsidR="00C51F8F" w:rsidRPr="00C74C62" w:rsidRDefault="00C51F8F" w:rsidP="00C51F8F">
      <w:pPr>
        <w:pStyle w:val="a3"/>
        <w:spacing w:line="360" w:lineRule="auto"/>
        <w:jc w:val="both"/>
        <w:rPr>
          <w:bCs/>
          <w:iCs/>
          <w:sz w:val="28"/>
          <w:szCs w:val="28"/>
        </w:rPr>
      </w:pPr>
    </w:p>
    <w:p w:rsidR="00C51F8F" w:rsidRDefault="00C51F8F" w:rsidP="00C51F8F"/>
    <w:p w:rsidR="001E17F5" w:rsidRDefault="001E17F5" w:rsidP="001E17F5">
      <w:pPr>
        <w:pStyle w:val="a4"/>
        <w:ind w:left="720"/>
      </w:pPr>
    </w:p>
    <w:p w:rsidR="00CF53DC" w:rsidRPr="009A62B4" w:rsidRDefault="00CF53DC" w:rsidP="00C21D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CF53DC" w:rsidRPr="009A62B4" w:rsidSect="005722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285"/>
    <w:multiLevelType w:val="multilevel"/>
    <w:tmpl w:val="8AF4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C0BBD"/>
    <w:multiLevelType w:val="hybridMultilevel"/>
    <w:tmpl w:val="599406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DF57A2"/>
    <w:multiLevelType w:val="multilevel"/>
    <w:tmpl w:val="702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C04C5"/>
    <w:multiLevelType w:val="multilevel"/>
    <w:tmpl w:val="142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33AB3"/>
    <w:multiLevelType w:val="multilevel"/>
    <w:tmpl w:val="3346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E56E1"/>
    <w:multiLevelType w:val="hybridMultilevel"/>
    <w:tmpl w:val="3678F440"/>
    <w:lvl w:ilvl="0" w:tplc="66E4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D3386"/>
    <w:multiLevelType w:val="multilevel"/>
    <w:tmpl w:val="B3FC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202EE"/>
    <w:multiLevelType w:val="multilevel"/>
    <w:tmpl w:val="400A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F347D"/>
    <w:multiLevelType w:val="hybridMultilevel"/>
    <w:tmpl w:val="FF4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83CBE"/>
    <w:multiLevelType w:val="hybridMultilevel"/>
    <w:tmpl w:val="0080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3887"/>
    <w:multiLevelType w:val="hybridMultilevel"/>
    <w:tmpl w:val="8A10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11C7F"/>
    <w:multiLevelType w:val="multilevel"/>
    <w:tmpl w:val="ED34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A25D5"/>
    <w:multiLevelType w:val="multilevel"/>
    <w:tmpl w:val="3CAC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1697A"/>
    <w:multiLevelType w:val="multilevel"/>
    <w:tmpl w:val="7662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A42C6"/>
    <w:multiLevelType w:val="multilevel"/>
    <w:tmpl w:val="B0E2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813F2"/>
    <w:multiLevelType w:val="multilevel"/>
    <w:tmpl w:val="C6B4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7B290E"/>
    <w:multiLevelType w:val="multilevel"/>
    <w:tmpl w:val="67F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9B6CEC"/>
    <w:multiLevelType w:val="hybridMultilevel"/>
    <w:tmpl w:val="360A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6A76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F288B"/>
    <w:multiLevelType w:val="multilevel"/>
    <w:tmpl w:val="2E9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69745C"/>
    <w:multiLevelType w:val="multilevel"/>
    <w:tmpl w:val="63D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121545"/>
    <w:multiLevelType w:val="multilevel"/>
    <w:tmpl w:val="547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F5083E"/>
    <w:multiLevelType w:val="hybridMultilevel"/>
    <w:tmpl w:val="905E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73169"/>
    <w:multiLevelType w:val="multilevel"/>
    <w:tmpl w:val="B7BE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19"/>
  </w:num>
  <w:num w:numId="6">
    <w:abstractNumId w:val="15"/>
  </w:num>
  <w:num w:numId="7">
    <w:abstractNumId w:val="0"/>
  </w:num>
  <w:num w:numId="8">
    <w:abstractNumId w:val="11"/>
  </w:num>
  <w:num w:numId="9">
    <w:abstractNumId w:val="10"/>
  </w:num>
  <w:num w:numId="10">
    <w:abstractNumId w:val="18"/>
  </w:num>
  <w:num w:numId="11">
    <w:abstractNumId w:val="14"/>
  </w:num>
  <w:num w:numId="12">
    <w:abstractNumId w:val="12"/>
  </w:num>
  <w:num w:numId="13">
    <w:abstractNumId w:val="4"/>
  </w:num>
  <w:num w:numId="14">
    <w:abstractNumId w:val="20"/>
  </w:num>
  <w:num w:numId="15">
    <w:abstractNumId w:val="16"/>
  </w:num>
  <w:num w:numId="16">
    <w:abstractNumId w:val="22"/>
  </w:num>
  <w:num w:numId="17">
    <w:abstractNumId w:val="2"/>
  </w:num>
  <w:num w:numId="18">
    <w:abstractNumId w:val="1"/>
  </w:num>
  <w:num w:numId="19">
    <w:abstractNumId w:val="17"/>
  </w:num>
  <w:num w:numId="20">
    <w:abstractNumId w:val="9"/>
  </w:num>
  <w:num w:numId="21">
    <w:abstractNumId w:val="8"/>
  </w:num>
  <w:num w:numId="22">
    <w:abstractNumId w:val="2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72267"/>
    <w:rsid w:val="000B73DA"/>
    <w:rsid w:val="001E17F5"/>
    <w:rsid w:val="003A4F0D"/>
    <w:rsid w:val="00572267"/>
    <w:rsid w:val="005734E4"/>
    <w:rsid w:val="006418F2"/>
    <w:rsid w:val="00751D36"/>
    <w:rsid w:val="008806B9"/>
    <w:rsid w:val="0099074D"/>
    <w:rsid w:val="00C21D25"/>
    <w:rsid w:val="00C51F8F"/>
    <w:rsid w:val="00CA6600"/>
    <w:rsid w:val="00CF53DC"/>
    <w:rsid w:val="00D26E2E"/>
    <w:rsid w:val="00D772A3"/>
    <w:rsid w:val="00F9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2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7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93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2012-01-14T07:34:00Z</dcterms:created>
  <dcterms:modified xsi:type="dcterms:W3CDTF">2012-01-14T12:17:00Z</dcterms:modified>
</cp:coreProperties>
</file>