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B4" w:rsidRPr="003C5838" w:rsidRDefault="00E60F15" w:rsidP="00E60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838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944922" w:rsidRPr="003C5838">
        <w:rPr>
          <w:rFonts w:ascii="Times New Roman" w:hAnsi="Times New Roman" w:cs="Times New Roman"/>
          <w:b/>
          <w:sz w:val="24"/>
          <w:szCs w:val="24"/>
        </w:rPr>
        <w:t xml:space="preserve">Длина окружности. </w:t>
      </w:r>
      <w:r w:rsidRPr="003C5838">
        <w:rPr>
          <w:rFonts w:ascii="Times New Roman" w:hAnsi="Times New Roman" w:cs="Times New Roman"/>
          <w:b/>
          <w:sz w:val="24"/>
          <w:szCs w:val="24"/>
        </w:rPr>
        <w:t>Площади фигур»</w:t>
      </w:r>
    </w:p>
    <w:p w:rsidR="006D4EF0" w:rsidRDefault="00E60F15" w:rsidP="00E60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838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E60F15" w:rsidRPr="006D4EF0" w:rsidRDefault="006D4EF0" w:rsidP="00E60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F15" w:rsidRPr="006B4315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="006B4315">
        <w:rPr>
          <w:rFonts w:ascii="Times New Roman" w:hAnsi="Times New Roman" w:cs="Times New Roman"/>
          <w:sz w:val="24"/>
          <w:szCs w:val="24"/>
        </w:rPr>
        <w:t xml:space="preserve"> </w:t>
      </w:r>
      <w:r w:rsidR="00E60F15">
        <w:rPr>
          <w:rFonts w:ascii="Times New Roman" w:hAnsi="Times New Roman" w:cs="Times New Roman"/>
          <w:sz w:val="24"/>
          <w:szCs w:val="24"/>
        </w:rPr>
        <w:t>Повторить все изученные формулы площадей</w:t>
      </w:r>
      <w:r w:rsidR="00944922">
        <w:rPr>
          <w:rFonts w:ascii="Times New Roman" w:hAnsi="Times New Roman" w:cs="Times New Roman"/>
          <w:sz w:val="24"/>
          <w:szCs w:val="24"/>
        </w:rPr>
        <w:t xml:space="preserve"> и формулу длины окружности</w:t>
      </w:r>
      <w:r w:rsidR="00E60F15">
        <w:rPr>
          <w:rFonts w:ascii="Times New Roman" w:hAnsi="Times New Roman" w:cs="Times New Roman"/>
          <w:sz w:val="24"/>
          <w:szCs w:val="24"/>
        </w:rPr>
        <w:t>; познакомить учащихся с новым измерительным прибором</w:t>
      </w:r>
      <w:r w:rsidR="00944922">
        <w:rPr>
          <w:rFonts w:ascii="Times New Roman" w:hAnsi="Times New Roman" w:cs="Times New Roman"/>
          <w:sz w:val="24"/>
          <w:szCs w:val="24"/>
        </w:rPr>
        <w:t>; закрепи</w:t>
      </w:r>
      <w:r w:rsidR="00E60F15">
        <w:rPr>
          <w:rFonts w:ascii="Times New Roman" w:hAnsi="Times New Roman" w:cs="Times New Roman"/>
          <w:sz w:val="24"/>
          <w:szCs w:val="24"/>
        </w:rPr>
        <w:t>ть навыки решения практических задач</w:t>
      </w:r>
      <w:r w:rsidR="00EE3F20">
        <w:rPr>
          <w:rFonts w:ascii="Times New Roman" w:hAnsi="Times New Roman" w:cs="Times New Roman"/>
          <w:sz w:val="24"/>
          <w:szCs w:val="24"/>
        </w:rPr>
        <w:t>.</w:t>
      </w:r>
    </w:p>
    <w:p w:rsidR="00EE3F20" w:rsidRDefault="00EE3F20" w:rsidP="00E60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15">
        <w:rPr>
          <w:rFonts w:ascii="Times New Roman" w:hAnsi="Times New Roman" w:cs="Times New Roman"/>
          <w:i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Развивать внимательность, логическое мышление, навыки самост</w:t>
      </w:r>
      <w:r w:rsidR="00944922">
        <w:rPr>
          <w:rFonts w:ascii="Times New Roman" w:hAnsi="Times New Roman" w:cs="Times New Roman"/>
          <w:sz w:val="24"/>
          <w:szCs w:val="24"/>
        </w:rPr>
        <w:t>оятельной и коллективной работы, расширять кругозор учащихся</w:t>
      </w:r>
      <w:r w:rsidR="006B4315">
        <w:rPr>
          <w:rFonts w:ascii="Times New Roman" w:hAnsi="Times New Roman" w:cs="Times New Roman"/>
          <w:sz w:val="24"/>
          <w:szCs w:val="24"/>
        </w:rPr>
        <w:t>.</w:t>
      </w:r>
    </w:p>
    <w:p w:rsidR="00944922" w:rsidRDefault="00EE3F20" w:rsidP="00E60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315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Воспитывать </w:t>
      </w:r>
      <w:r w:rsidR="00944922">
        <w:rPr>
          <w:rFonts w:ascii="Times New Roman" w:hAnsi="Times New Roman" w:cs="Times New Roman"/>
          <w:sz w:val="24"/>
          <w:szCs w:val="24"/>
        </w:rPr>
        <w:t xml:space="preserve">познавательный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4922">
        <w:rPr>
          <w:rFonts w:ascii="Times New Roman" w:hAnsi="Times New Roman" w:cs="Times New Roman"/>
          <w:sz w:val="24"/>
          <w:szCs w:val="24"/>
        </w:rPr>
        <w:t>нтерес к урокам геометрии</w:t>
      </w:r>
      <w:r>
        <w:rPr>
          <w:rFonts w:ascii="Times New Roman" w:hAnsi="Times New Roman" w:cs="Times New Roman"/>
          <w:sz w:val="24"/>
          <w:szCs w:val="24"/>
        </w:rPr>
        <w:t>, чувство</w:t>
      </w:r>
    </w:p>
    <w:p w:rsidR="006B4315" w:rsidRDefault="00EE3F20" w:rsidP="00E60F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ответственности, культуру общения.</w:t>
      </w:r>
    </w:p>
    <w:p w:rsidR="00944922" w:rsidRDefault="002A6527" w:rsidP="00E60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83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944922" w:rsidRPr="003C5838">
        <w:rPr>
          <w:rFonts w:ascii="Times New Roman" w:hAnsi="Times New Roman" w:cs="Times New Roman"/>
          <w:b/>
          <w:sz w:val="24"/>
          <w:szCs w:val="24"/>
        </w:rPr>
        <w:t>урока:</w:t>
      </w:r>
      <w:r w:rsidR="00944922">
        <w:rPr>
          <w:rFonts w:ascii="Times New Roman" w:hAnsi="Times New Roman" w:cs="Times New Roman"/>
          <w:sz w:val="24"/>
          <w:szCs w:val="24"/>
        </w:rPr>
        <w:t xml:space="preserve"> Урок практикум.</w:t>
      </w:r>
    </w:p>
    <w:p w:rsidR="00E97F78" w:rsidRDefault="00944922" w:rsidP="00E60F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838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3F68FE">
        <w:rPr>
          <w:rFonts w:ascii="Times New Roman" w:hAnsi="Times New Roman" w:cs="Times New Roman"/>
          <w:sz w:val="24"/>
          <w:szCs w:val="24"/>
        </w:rPr>
        <w:t xml:space="preserve"> Компьютер, проектор, экран, доска, мел. У каждого ученика модель кр</w:t>
      </w:r>
      <w:r w:rsidR="00E97F78">
        <w:rPr>
          <w:rFonts w:ascii="Times New Roman" w:hAnsi="Times New Roman" w:cs="Times New Roman"/>
          <w:sz w:val="24"/>
          <w:szCs w:val="24"/>
        </w:rPr>
        <w:t>уга, модель цилиндра или конуса,</w:t>
      </w:r>
      <w:r w:rsidR="002B3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A48">
        <w:rPr>
          <w:rFonts w:ascii="Times New Roman" w:hAnsi="Times New Roman" w:cs="Times New Roman"/>
          <w:sz w:val="24"/>
          <w:szCs w:val="24"/>
        </w:rPr>
        <w:t>центроискатель</w:t>
      </w:r>
      <w:proofErr w:type="spellEnd"/>
      <w:r w:rsidR="002B3A48">
        <w:rPr>
          <w:rFonts w:ascii="Times New Roman" w:hAnsi="Times New Roman" w:cs="Times New Roman"/>
          <w:sz w:val="24"/>
          <w:szCs w:val="24"/>
        </w:rPr>
        <w:t>, линейка, калькулятор.</w:t>
      </w:r>
    </w:p>
    <w:p w:rsidR="002A6527" w:rsidRPr="003C5838" w:rsidRDefault="002A6527" w:rsidP="00E60F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5838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A6527" w:rsidRPr="006D4EF0" w:rsidRDefault="002A6527" w:rsidP="002A65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EF0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3F68FE" w:rsidRPr="006D4EF0">
        <w:rPr>
          <w:rFonts w:ascii="Times New Roman" w:hAnsi="Times New Roman" w:cs="Times New Roman"/>
          <w:b/>
          <w:sz w:val="24"/>
          <w:szCs w:val="24"/>
        </w:rPr>
        <w:t xml:space="preserve"> (сообщение темы и целей урока)</w:t>
      </w:r>
    </w:p>
    <w:p w:rsidR="00E97F78" w:rsidRPr="006D4EF0" w:rsidRDefault="00E97F78" w:rsidP="002A65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EF0">
        <w:rPr>
          <w:rFonts w:ascii="Times New Roman" w:hAnsi="Times New Roman" w:cs="Times New Roman"/>
          <w:b/>
          <w:sz w:val="24"/>
          <w:szCs w:val="24"/>
        </w:rPr>
        <w:t>Актуализация знаний учащихся</w:t>
      </w:r>
      <w:r w:rsidR="006B4315">
        <w:rPr>
          <w:rFonts w:ascii="Times New Roman" w:hAnsi="Times New Roman" w:cs="Times New Roman"/>
          <w:b/>
          <w:sz w:val="24"/>
          <w:szCs w:val="24"/>
        </w:rPr>
        <w:t>.</w:t>
      </w:r>
    </w:p>
    <w:p w:rsidR="002A6527" w:rsidRDefault="002A6527" w:rsidP="00E97F7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формул площадей, изученных в курсе планиметрии</w:t>
      </w:r>
      <w:r w:rsidR="006D4EF0">
        <w:rPr>
          <w:rFonts w:ascii="Times New Roman" w:hAnsi="Times New Roman" w:cs="Times New Roman"/>
          <w:sz w:val="24"/>
          <w:szCs w:val="24"/>
        </w:rPr>
        <w:t>; формулы длины окружности и длины дуги окружности.</w:t>
      </w:r>
    </w:p>
    <w:p w:rsidR="00BB7B00" w:rsidRPr="002A6527" w:rsidRDefault="002A6527" w:rsidP="002A6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экране появляются формулы, учащиеся называют площадь какой фигуры можно вычислить по данной формуле.</w:t>
      </w:r>
    </w:p>
    <w:tbl>
      <w:tblPr>
        <w:tblStyle w:val="a4"/>
        <w:tblW w:w="0" w:type="auto"/>
        <w:tblInd w:w="360" w:type="dxa"/>
        <w:tblLook w:val="04A0"/>
      </w:tblPr>
      <w:tblGrid>
        <w:gridCol w:w="1580"/>
        <w:gridCol w:w="1760"/>
        <w:gridCol w:w="1909"/>
        <w:gridCol w:w="2082"/>
        <w:gridCol w:w="2991"/>
      </w:tblGrid>
      <w:tr w:rsidR="00B50316" w:rsidTr="00BB7B00">
        <w:tc>
          <w:tcPr>
            <w:tcW w:w="2136" w:type="dxa"/>
          </w:tcPr>
          <w:p w:rsidR="00BB7B00" w:rsidRPr="00BB7B00" w:rsidRDefault="00BB7B00" w:rsidP="002A6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7B00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8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0.75pt" o:ole="">
                  <v:imagedata r:id="rId5" o:title=""/>
                </v:shape>
                <o:OLEObject Type="Embed" ProgID="Equation.3" ShapeID="_x0000_i1025" DrawAspect="Content" ObjectID="_1426092095" r:id="rId6"/>
              </w:object>
            </w:r>
          </w:p>
        </w:tc>
        <w:tc>
          <w:tcPr>
            <w:tcW w:w="2136" w:type="dxa"/>
          </w:tcPr>
          <w:p w:rsidR="00BB7B00" w:rsidRDefault="00FE3CE8" w:rsidP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00" w:dyaOrig="620">
                <v:shape id="_x0000_i1026" type="#_x0000_t75" style="width:60pt;height:30.75pt" o:ole="">
                  <v:imagedata r:id="rId7" o:title=""/>
                </v:shape>
                <o:OLEObject Type="Embed" ProgID="Equation.3" ShapeID="_x0000_i1026" DrawAspect="Content" ObjectID="_1426092096" r:id="rId8"/>
              </w:object>
            </w:r>
          </w:p>
        </w:tc>
        <w:tc>
          <w:tcPr>
            <w:tcW w:w="2136" w:type="dxa"/>
          </w:tcPr>
          <w:p w:rsidR="00BB7B00" w:rsidRDefault="00532C07" w:rsidP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CE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60">
                <v:shape id="_x0000_i1027" type="#_x0000_t75" style="width:62.25pt;height:33pt" o:ole="">
                  <v:imagedata r:id="rId9" o:title=""/>
                </v:shape>
                <o:OLEObject Type="Embed" ProgID="Equation.3" ShapeID="_x0000_i1027" DrawAspect="Content" ObjectID="_1426092097" r:id="rId10"/>
              </w:object>
            </w:r>
          </w:p>
        </w:tc>
        <w:tc>
          <w:tcPr>
            <w:tcW w:w="2137" w:type="dxa"/>
          </w:tcPr>
          <w:p w:rsidR="00BB7B00" w:rsidRDefault="00B50316" w:rsidP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1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20" w:dyaOrig="620">
                <v:shape id="_x0000_i1028" type="#_x0000_t75" style="width:41.25pt;height:30.75pt" o:ole="">
                  <v:imagedata r:id="rId11" o:title=""/>
                </v:shape>
                <o:OLEObject Type="Embed" ProgID="Equation.3" ShapeID="_x0000_i1028" DrawAspect="Content" ObjectID="_1426092098" r:id="rId12"/>
              </w:object>
            </w:r>
          </w:p>
        </w:tc>
        <w:tc>
          <w:tcPr>
            <w:tcW w:w="2137" w:type="dxa"/>
          </w:tcPr>
          <w:p w:rsidR="00BB7B00" w:rsidRDefault="009E5DAA" w:rsidP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1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80" w:dyaOrig="400">
                <v:shape id="_x0000_i1029" type="#_x0000_t75" style="width:138.75pt;height:20.25pt" o:ole="">
                  <v:imagedata r:id="rId13" o:title=""/>
                </v:shape>
                <o:OLEObject Type="Embed" ProgID="Equation.3" ShapeID="_x0000_i1029" DrawAspect="Content" ObjectID="_1426092099" r:id="rId14"/>
              </w:object>
            </w:r>
          </w:p>
        </w:tc>
      </w:tr>
      <w:tr w:rsidR="00B50316" w:rsidTr="00BB7B00">
        <w:tc>
          <w:tcPr>
            <w:tcW w:w="2136" w:type="dxa"/>
          </w:tcPr>
          <w:p w:rsidR="00BB7B00" w:rsidRPr="00BB7B00" w:rsidRDefault="00BB7B00" w:rsidP="002A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36" w:type="dxa"/>
          </w:tcPr>
          <w:p w:rsidR="00BB7B00" w:rsidRPr="00FE3CE8" w:rsidRDefault="00FE3CE8" w:rsidP="002A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proofErr w:type="spellEnd"/>
          </w:p>
        </w:tc>
        <w:tc>
          <w:tcPr>
            <w:tcW w:w="2136" w:type="dxa"/>
          </w:tcPr>
          <w:p w:rsidR="00BB7B00" w:rsidRDefault="00B50316" w:rsidP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0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40" w:dyaOrig="620">
                <v:shape id="_x0000_i1030" type="#_x0000_t75" style="width:42pt;height:30.75pt" o:ole="">
                  <v:imagedata r:id="rId15" o:title=""/>
                </v:shape>
                <o:OLEObject Type="Embed" ProgID="Equation.3" ShapeID="_x0000_i1030" DrawAspect="Content" ObjectID="_1426092100" r:id="rId16"/>
              </w:object>
            </w:r>
          </w:p>
        </w:tc>
        <w:tc>
          <w:tcPr>
            <w:tcW w:w="2137" w:type="dxa"/>
          </w:tcPr>
          <w:p w:rsidR="00BB7B00" w:rsidRDefault="00B50316" w:rsidP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1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20" w:dyaOrig="680">
                <v:shape id="_x0000_i1031" type="#_x0000_t75" style="width:51pt;height:33.75pt" o:ole="">
                  <v:imagedata r:id="rId17" o:title=""/>
                </v:shape>
                <o:OLEObject Type="Embed" ProgID="Equation.3" ShapeID="_x0000_i1031" DrawAspect="Content" ObjectID="_1426092101" r:id="rId18"/>
              </w:object>
            </w:r>
          </w:p>
        </w:tc>
        <w:tc>
          <w:tcPr>
            <w:tcW w:w="2137" w:type="dxa"/>
          </w:tcPr>
          <w:p w:rsidR="00BB7B00" w:rsidRPr="009E5DAA" w:rsidRDefault="009E5DAA" w:rsidP="002A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C=2πR</w:t>
            </w:r>
          </w:p>
        </w:tc>
      </w:tr>
      <w:tr w:rsidR="00B50316" w:rsidTr="00BB7B00">
        <w:tc>
          <w:tcPr>
            <w:tcW w:w="2136" w:type="dxa"/>
          </w:tcPr>
          <w:p w:rsidR="00BB7B00" w:rsidRDefault="00FE3CE8" w:rsidP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B0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320">
                <v:shape id="_x0000_i1032" type="#_x0000_t75" style="width:39.75pt;height:15.75pt" o:ole="">
                  <v:imagedata r:id="rId19" o:title=""/>
                </v:shape>
                <o:OLEObject Type="Embed" ProgID="Equation.3" ShapeID="_x0000_i1032" DrawAspect="Content" ObjectID="_1426092102" r:id="rId20"/>
              </w:object>
            </w:r>
          </w:p>
        </w:tc>
        <w:tc>
          <w:tcPr>
            <w:tcW w:w="2136" w:type="dxa"/>
          </w:tcPr>
          <w:p w:rsidR="00BB7B00" w:rsidRPr="00FE3CE8" w:rsidRDefault="00FE3CE8" w:rsidP="002A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S=πR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-πr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136" w:type="dxa"/>
          </w:tcPr>
          <w:p w:rsidR="00BB7B00" w:rsidRDefault="00B50316" w:rsidP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C0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>
                <v:shape id="_x0000_i1033" type="#_x0000_t75" style="width:74.25pt;height:30.75pt" o:ole="">
                  <v:imagedata r:id="rId21" o:title=""/>
                </v:shape>
                <o:OLEObject Type="Embed" ProgID="Equation.3" ShapeID="_x0000_i1033" DrawAspect="Content" ObjectID="_1426092103" r:id="rId22"/>
              </w:object>
            </w:r>
          </w:p>
        </w:tc>
        <w:tc>
          <w:tcPr>
            <w:tcW w:w="2137" w:type="dxa"/>
          </w:tcPr>
          <w:p w:rsidR="00BB7B00" w:rsidRDefault="00B50316" w:rsidP="002A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316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20" w:dyaOrig="620">
                <v:shape id="_x0000_i1034" type="#_x0000_t75" style="width:90.75pt;height:30.75pt" o:ole="">
                  <v:imagedata r:id="rId23" o:title=""/>
                </v:shape>
                <o:OLEObject Type="Embed" ProgID="Equation.3" ShapeID="_x0000_i1034" DrawAspect="Content" ObjectID="_1426092104" r:id="rId24"/>
              </w:object>
            </w:r>
          </w:p>
        </w:tc>
        <w:tc>
          <w:tcPr>
            <w:tcW w:w="2137" w:type="dxa"/>
          </w:tcPr>
          <w:p w:rsidR="00BB7B00" w:rsidRPr="009E5DAA" w:rsidRDefault="001E3BC9" w:rsidP="002A65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5DAA"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  <w:object w:dxaOrig="1180" w:dyaOrig="620">
                <v:shape id="_x0000_i1035" type="#_x0000_t75" style="width:59.25pt;height:30.75pt" o:ole="">
                  <v:imagedata r:id="rId25" o:title=""/>
                </v:shape>
                <o:OLEObject Type="Embed" ProgID="Equation.3" ShapeID="_x0000_i1035" DrawAspect="Content" ObjectID="_1426092105" r:id="rId26"/>
              </w:object>
            </w:r>
          </w:p>
        </w:tc>
      </w:tr>
    </w:tbl>
    <w:p w:rsidR="002A6527" w:rsidRDefault="002A6527" w:rsidP="002A652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65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F78" w:rsidRPr="006D4EF0" w:rsidRDefault="00E97F78" w:rsidP="001E3B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EF0">
        <w:rPr>
          <w:rFonts w:ascii="Times New Roman" w:hAnsi="Times New Roman" w:cs="Times New Roman"/>
          <w:b/>
          <w:sz w:val="24"/>
          <w:szCs w:val="24"/>
        </w:rPr>
        <w:t>Выполнение практических заданий</w:t>
      </w:r>
    </w:p>
    <w:p w:rsidR="006B4315" w:rsidRPr="006B4315" w:rsidRDefault="001E3BC9" w:rsidP="00E97F78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4315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C60C6F" w:rsidRPr="006B43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4315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6B4315" w:rsidRPr="006B43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E3BC9" w:rsidRDefault="006B4315" w:rsidP="00E97F7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</w:r>
      <w:r w:rsidR="001E3BC9">
        <w:rPr>
          <w:rFonts w:ascii="Times New Roman" w:hAnsi="Times New Roman" w:cs="Times New Roman"/>
          <w:sz w:val="24"/>
          <w:szCs w:val="24"/>
        </w:rPr>
        <w:t>Дети, у каждого из вас на столе модель круга. Как найти его площадь?</w:t>
      </w:r>
    </w:p>
    <w:p w:rsidR="001E3BC9" w:rsidRDefault="006B4315" w:rsidP="006B43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Учащиеся:</w:t>
      </w:r>
      <w:r w:rsidR="001E3BC9">
        <w:rPr>
          <w:rFonts w:ascii="Times New Roman" w:hAnsi="Times New Roman" w:cs="Times New Roman"/>
          <w:sz w:val="24"/>
          <w:szCs w:val="24"/>
        </w:rPr>
        <w:t xml:space="preserve">    Нужно знать радиус круга. Чтобы измерить его нужно знать, где находится центр круга.    </w:t>
      </w:r>
    </w:p>
    <w:p w:rsidR="001E3BC9" w:rsidRDefault="006B4315" w:rsidP="006B4315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</w:r>
      <w:r w:rsidR="001E3BC9">
        <w:rPr>
          <w:rFonts w:ascii="Times New Roman" w:hAnsi="Times New Roman" w:cs="Times New Roman"/>
          <w:sz w:val="24"/>
          <w:szCs w:val="24"/>
        </w:rPr>
        <w:t>Как найти центр круга?</w:t>
      </w:r>
    </w:p>
    <w:p w:rsidR="001E3BC9" w:rsidRDefault="006B4315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Учащиеся:</w:t>
      </w:r>
      <w:r>
        <w:rPr>
          <w:rFonts w:ascii="Times New Roman" w:hAnsi="Times New Roman" w:cs="Times New Roman"/>
          <w:sz w:val="24"/>
          <w:szCs w:val="24"/>
        </w:rPr>
        <w:tab/>
      </w:r>
      <w:r w:rsidR="001E3BC9">
        <w:rPr>
          <w:rFonts w:ascii="Times New Roman" w:hAnsi="Times New Roman" w:cs="Times New Roman"/>
          <w:sz w:val="24"/>
          <w:szCs w:val="24"/>
        </w:rPr>
        <w:t xml:space="preserve"> Перегнуть пополам круг два раза.</w:t>
      </w:r>
    </w:p>
    <w:p w:rsidR="001E3BC9" w:rsidRDefault="001E3BC9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находят центр круга, измеряют радиус и вычисляют площадь.</w:t>
      </w:r>
    </w:p>
    <w:p w:rsidR="006B4315" w:rsidRDefault="006B4315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B4315" w:rsidRDefault="001E3BC9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4315">
        <w:rPr>
          <w:rFonts w:ascii="Times New Roman" w:hAnsi="Times New Roman" w:cs="Times New Roman"/>
          <w:b/>
          <w:i/>
          <w:sz w:val="24"/>
          <w:szCs w:val="24"/>
        </w:rPr>
        <w:t xml:space="preserve">     Задание</w:t>
      </w:r>
      <w:r w:rsidR="00C60C6F" w:rsidRPr="006B43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4315"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C9" w:rsidRDefault="006B4315" w:rsidP="006B4315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</w:r>
      <w:r w:rsidR="00C60C6F">
        <w:rPr>
          <w:rFonts w:ascii="Times New Roman" w:hAnsi="Times New Roman" w:cs="Times New Roman"/>
          <w:sz w:val="24"/>
          <w:szCs w:val="24"/>
        </w:rPr>
        <w:t>У вас на столах цилиндры и конусы. Как вычислить площадь основания данной фигуры?</w:t>
      </w:r>
      <w:r w:rsidR="00334249">
        <w:rPr>
          <w:rFonts w:ascii="Times New Roman" w:hAnsi="Times New Roman" w:cs="Times New Roman"/>
          <w:sz w:val="24"/>
          <w:szCs w:val="24"/>
        </w:rPr>
        <w:t xml:space="preserve"> Где будет центр окружности основания?</w:t>
      </w:r>
    </w:p>
    <w:p w:rsidR="006B4315" w:rsidRDefault="006B4315" w:rsidP="006B4315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затрудняются ответить.</w:t>
      </w:r>
    </w:p>
    <w:p w:rsidR="00334249" w:rsidRDefault="006B4315" w:rsidP="006B4315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ab/>
      </w:r>
      <w:r w:rsidR="00334249">
        <w:rPr>
          <w:rFonts w:ascii="Times New Roman" w:hAnsi="Times New Roman" w:cs="Times New Roman"/>
          <w:sz w:val="24"/>
          <w:szCs w:val="24"/>
        </w:rPr>
        <w:t>Можно использовать специальный прибор, который называют «</w:t>
      </w:r>
      <w:proofErr w:type="spellStart"/>
      <w:r w:rsidR="00334249">
        <w:rPr>
          <w:rFonts w:ascii="Times New Roman" w:hAnsi="Times New Roman" w:cs="Times New Roman"/>
          <w:sz w:val="24"/>
          <w:szCs w:val="24"/>
        </w:rPr>
        <w:t>центроискателем</w:t>
      </w:r>
      <w:proofErr w:type="spellEnd"/>
      <w:r w:rsidR="0033424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993">
        <w:rPr>
          <w:rFonts w:ascii="Times New Roman" w:hAnsi="Times New Roman" w:cs="Times New Roman"/>
          <w:sz w:val="24"/>
          <w:szCs w:val="24"/>
        </w:rPr>
        <w:t>(у каждого на столе</w:t>
      </w:r>
      <w:r>
        <w:rPr>
          <w:rFonts w:ascii="Times New Roman" w:hAnsi="Times New Roman" w:cs="Times New Roman"/>
          <w:sz w:val="24"/>
          <w:szCs w:val="24"/>
        </w:rPr>
        <w:t xml:space="preserve"> лежит этот прибор)</w:t>
      </w:r>
      <w:r w:rsidR="004E1993">
        <w:rPr>
          <w:rFonts w:ascii="Times New Roman" w:hAnsi="Times New Roman" w:cs="Times New Roman"/>
          <w:sz w:val="24"/>
          <w:szCs w:val="24"/>
        </w:rPr>
        <w:t>.</w:t>
      </w:r>
      <w:r w:rsidR="009E3848">
        <w:rPr>
          <w:rFonts w:ascii="Times New Roman" w:hAnsi="Times New Roman" w:cs="Times New Roman"/>
          <w:sz w:val="24"/>
          <w:szCs w:val="24"/>
        </w:rPr>
        <w:t xml:space="preserve"> Он представляет собой угольник, длина одной из сторон которого вдвое больше ширины другой стороны</w:t>
      </w:r>
      <w:r w:rsidR="004E1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8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E3848">
        <w:rPr>
          <w:rFonts w:ascii="Times New Roman" w:hAnsi="Times New Roman" w:cs="Times New Roman"/>
          <w:sz w:val="24"/>
          <w:szCs w:val="24"/>
        </w:rPr>
        <w:t xml:space="preserve">АВ=2КС). Вдоль кромки </w:t>
      </w:r>
      <w:proofErr w:type="gramStart"/>
      <w:r w:rsidR="009E3848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="009E3848">
        <w:rPr>
          <w:rFonts w:ascii="Times New Roman" w:hAnsi="Times New Roman" w:cs="Times New Roman"/>
          <w:sz w:val="24"/>
          <w:szCs w:val="24"/>
        </w:rPr>
        <w:t xml:space="preserve"> расположена равномерная шкала, масштаб которой вдвое больше масштаба шкалы, расположенной вдоль кромки МК</w:t>
      </w:r>
      <w:r w:rsidR="0011078F">
        <w:rPr>
          <w:rFonts w:ascii="Times New Roman" w:hAnsi="Times New Roman" w:cs="Times New Roman"/>
          <w:sz w:val="24"/>
          <w:szCs w:val="24"/>
        </w:rPr>
        <w:t xml:space="preserve"> (В и М точки начала шкал)</w:t>
      </w:r>
      <w:r w:rsidR="009E3848">
        <w:rPr>
          <w:rFonts w:ascii="Times New Roman" w:hAnsi="Times New Roman" w:cs="Times New Roman"/>
          <w:sz w:val="24"/>
          <w:szCs w:val="24"/>
        </w:rPr>
        <w:t xml:space="preserve">. Чтобы отыскать центр заданной окружности, </w:t>
      </w:r>
      <w:proofErr w:type="spellStart"/>
      <w:r w:rsidR="009E3848">
        <w:rPr>
          <w:rFonts w:ascii="Times New Roman" w:hAnsi="Times New Roman" w:cs="Times New Roman"/>
          <w:sz w:val="24"/>
          <w:szCs w:val="24"/>
        </w:rPr>
        <w:t>центроискатель</w:t>
      </w:r>
      <w:proofErr w:type="spellEnd"/>
      <w:r w:rsidR="009E3848">
        <w:rPr>
          <w:rFonts w:ascii="Times New Roman" w:hAnsi="Times New Roman" w:cs="Times New Roman"/>
          <w:sz w:val="24"/>
          <w:szCs w:val="24"/>
        </w:rPr>
        <w:t xml:space="preserve"> прикладывают так, чтобы вершины</w:t>
      </w:r>
      <w:proofErr w:type="gramStart"/>
      <w:r w:rsidR="009E384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E3848">
        <w:rPr>
          <w:rFonts w:ascii="Times New Roman" w:hAnsi="Times New Roman" w:cs="Times New Roman"/>
          <w:sz w:val="24"/>
          <w:szCs w:val="24"/>
        </w:rPr>
        <w:t xml:space="preserve"> и В лежали на окружности. Тогда центр окружности совпадает с делением шкалы МК, имеющим то же числовое значение, что и точка, в которой окружность пересекает шкалу ВС.</w:t>
      </w:r>
    </w:p>
    <w:p w:rsidR="009E3848" w:rsidRDefault="004E1993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E3BC9" w:rsidRDefault="009C238A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1725" cy="1981200"/>
            <wp:effectExtent l="19050" t="0" r="9525" b="0"/>
            <wp:docPr id="72" name="Рисунок 72" descr="C:\Users\user\Desktop\центроиск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user\Desktop\центроискатель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993" w:rsidRDefault="004E1993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E1993" w:rsidRDefault="006B4315" w:rsidP="009C238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ищут центр основания цилиндра и</w:t>
      </w:r>
      <w:r w:rsidR="004E1993">
        <w:rPr>
          <w:rFonts w:ascii="Times New Roman" w:hAnsi="Times New Roman" w:cs="Times New Roman"/>
          <w:sz w:val="24"/>
          <w:szCs w:val="24"/>
        </w:rPr>
        <w:t xml:space="preserve"> конуса </w:t>
      </w:r>
      <w:r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центроискателя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, измеряют радиус, вычисляют площадь основания фигур.</w:t>
      </w:r>
    </w:p>
    <w:p w:rsidR="006B4315" w:rsidRDefault="006B4315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15B4" w:rsidRDefault="005115B4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B4315">
        <w:rPr>
          <w:rFonts w:ascii="Times New Roman" w:hAnsi="Times New Roman" w:cs="Times New Roman"/>
          <w:b/>
          <w:i/>
          <w:sz w:val="24"/>
          <w:szCs w:val="24"/>
        </w:rPr>
        <w:t xml:space="preserve">     Задание 3.</w:t>
      </w:r>
      <w:r>
        <w:rPr>
          <w:rFonts w:ascii="Times New Roman" w:hAnsi="Times New Roman" w:cs="Times New Roman"/>
          <w:sz w:val="24"/>
          <w:szCs w:val="24"/>
        </w:rPr>
        <w:t xml:space="preserve"> Предположим, что земной шар по экватору плотно обтянут веревкой. Её длину увеличивают на </w:t>
      </w:r>
      <w:r w:rsidRPr="005115B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м. Будем считать, что образовавшийся зазор равномерно распределили по всему экватору. Сможет ли в этот зазор прошмыгнуть мышь?</w:t>
      </w:r>
    </w:p>
    <w:p w:rsidR="004E1993" w:rsidRDefault="002B3A48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Решение:</w:t>
      </w:r>
    </w:p>
    <w:p w:rsidR="004E1993" w:rsidRPr="002B3A48" w:rsidRDefault="00446FA9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7" style="position:absolute;left:0;text-align:left;margin-left:33pt;margin-top:20.55pt;width:53.25pt;height:51.7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24pt;margin-top:11.55pt;width:1in;height:1in;z-index:251658240"/>
        </w:pict>
      </w:r>
      <w:r w:rsidR="005115B4">
        <w:rPr>
          <w:rFonts w:ascii="Times New Roman" w:hAnsi="Times New Roman" w:cs="Times New Roman"/>
          <w:sz w:val="24"/>
          <w:szCs w:val="24"/>
        </w:rPr>
        <w:t xml:space="preserve">                                   С</w:t>
      </w:r>
      <w:proofErr w:type="gramStart"/>
      <w:r w:rsidR="005115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5115B4">
        <w:rPr>
          <w:rFonts w:ascii="Times New Roman" w:hAnsi="Times New Roman" w:cs="Times New Roman"/>
          <w:sz w:val="24"/>
          <w:szCs w:val="24"/>
        </w:rPr>
        <w:t>=2π</w:t>
      </w:r>
      <w:r w:rsidR="005115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115B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115B4">
        <w:rPr>
          <w:rFonts w:ascii="Times New Roman" w:hAnsi="Times New Roman" w:cs="Times New Roman"/>
          <w:sz w:val="24"/>
          <w:szCs w:val="24"/>
        </w:rPr>
        <w:t xml:space="preserve">         С</w:t>
      </w:r>
      <w:r w:rsidR="005115B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15B4">
        <w:rPr>
          <w:rFonts w:ascii="Times New Roman" w:hAnsi="Times New Roman" w:cs="Times New Roman"/>
          <w:sz w:val="24"/>
          <w:szCs w:val="24"/>
        </w:rPr>
        <w:t>=2π</w:t>
      </w:r>
      <w:r w:rsidR="005115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115B4" w:rsidRPr="002B3A48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115B4" w:rsidRPr="002B3A48" w:rsidRDefault="005115B4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3A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3A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3A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3A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B3A48">
        <w:rPr>
          <w:rFonts w:ascii="Times New Roman" w:hAnsi="Times New Roman" w:cs="Times New Roman"/>
          <w:sz w:val="24"/>
          <w:szCs w:val="24"/>
        </w:rPr>
        <w:t xml:space="preserve">=1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B3A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15B4" w:rsidRPr="002B3A48" w:rsidRDefault="005115B4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3A48">
        <w:rPr>
          <w:rFonts w:ascii="Times New Roman" w:hAnsi="Times New Roman" w:cs="Times New Roman"/>
          <w:sz w:val="24"/>
          <w:szCs w:val="24"/>
        </w:rPr>
        <w:t xml:space="preserve">                                            2</w:t>
      </w:r>
      <w:r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2B3A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B3A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3A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B3A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B3A48">
        <w:rPr>
          <w:rFonts w:ascii="Times New Roman" w:hAnsi="Times New Roman" w:cs="Times New Roman"/>
          <w:sz w:val="24"/>
          <w:szCs w:val="24"/>
        </w:rPr>
        <w:t>)=1</w:t>
      </w:r>
    </w:p>
    <w:p w:rsidR="005115B4" w:rsidRPr="002B3A48" w:rsidRDefault="005115B4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3A4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B3A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3A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B3A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B3A48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2B3A48">
        <w:rPr>
          <w:rFonts w:ascii="Times New Roman" w:hAnsi="Times New Roman" w:cs="Times New Roman"/>
          <w:sz w:val="24"/>
          <w:szCs w:val="24"/>
        </w:rPr>
        <w:t>1:</w:t>
      </w:r>
      <w:proofErr w:type="gramEnd"/>
      <w:r w:rsidRPr="002B3A48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π</w:t>
      </w:r>
      <w:r w:rsidRPr="002B3A48">
        <w:rPr>
          <w:rFonts w:ascii="Times New Roman" w:hAnsi="Times New Roman" w:cs="Times New Roman"/>
          <w:sz w:val="24"/>
          <w:szCs w:val="24"/>
        </w:rPr>
        <w:t>)=0,1592…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B3A48">
        <w:rPr>
          <w:rFonts w:ascii="Times New Roman" w:hAnsi="Times New Roman" w:cs="Times New Roman"/>
          <w:sz w:val="24"/>
          <w:szCs w:val="24"/>
        </w:rPr>
        <w:t xml:space="preserve"> =16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2B3A4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15B4" w:rsidRDefault="00BA17B9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Ответ: может</w:t>
      </w:r>
    </w:p>
    <w:p w:rsidR="005115B4" w:rsidRDefault="005115B4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115B4" w:rsidRDefault="005115B4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Вопрос: Изменится ли зазор, если не земной шар, а футбольный мяч сначала был обтянут плотно веревкой, а затем длину её увеличили на 1 м?</w:t>
      </w:r>
    </w:p>
    <w:p w:rsidR="005115B4" w:rsidRDefault="005115B4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Заслушать ответы, можно провести эксперимент</w:t>
      </w:r>
      <w:r w:rsidRPr="00511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мячом, веревкой и линейкой.</w:t>
      </w:r>
    </w:p>
    <w:p w:rsidR="006B4315" w:rsidRDefault="005115B4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не изменится.</w:t>
      </w:r>
      <w:r w:rsidRPr="005115B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15B4" w:rsidRDefault="005115B4" w:rsidP="001E3B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115B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D4EF0" w:rsidRDefault="003C5838" w:rsidP="006D4E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4EF0">
        <w:rPr>
          <w:rFonts w:ascii="Times New Roman" w:hAnsi="Times New Roman" w:cs="Times New Roman"/>
          <w:b/>
          <w:sz w:val="24"/>
          <w:szCs w:val="24"/>
        </w:rPr>
        <w:t>Решение задач на готовых чертежах</w:t>
      </w:r>
    </w:p>
    <w:p w:rsidR="006D4EF0" w:rsidRDefault="006D4EF0" w:rsidP="006D4EF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 с последующей проверкой. Каждая группа получает задание соответствующего уровня сложности. Один представитель группы записывает решение на доске и поясняет его.</w:t>
      </w:r>
    </w:p>
    <w:p w:rsidR="006D4EF0" w:rsidRPr="006D4EF0" w:rsidRDefault="006D4EF0" w:rsidP="006D4EF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E6732" w:rsidRPr="007E6732" w:rsidRDefault="00446FA9" w:rsidP="007E673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86.25pt;margin-top:12.85pt;width:21pt;height:17.25pt;z-index:251673600" stroked="f">
            <v:fill opacity="0"/>
            <v:textbox>
              <w:txbxContent>
                <w:p w:rsidR="007E6732" w:rsidRPr="007E6732" w:rsidRDefault="007E67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7.25pt;margin-top:60.85pt;width:34.5pt;height:39.75pt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47.25pt;margin-top:30.1pt;width:39pt;height:30.75pt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left:0;text-align:left;margin-left:86.25pt;margin-top:30.1pt;width:33pt;height:35.25pt;flip:x 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119.25pt;margin-top:65.35pt;width:.05pt;height:.0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81.75pt;margin-top:65.35pt;width:37.5pt;height:35.25pt;flip:x;z-index:2516623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47.25pt;margin-top:65.35pt;width:0;height:1.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47.25pt;margin-top:30.1pt;width:1in;height:70.5pt;z-index:251660288"/>
        </w:pict>
      </w:r>
      <w:r w:rsidR="003C5838">
        <w:rPr>
          <w:rFonts w:ascii="Times New Roman" w:hAnsi="Times New Roman" w:cs="Times New Roman"/>
          <w:sz w:val="24"/>
          <w:szCs w:val="24"/>
        </w:rPr>
        <w:t>№1. Площадь квадрата АВС</w:t>
      </w:r>
      <w:proofErr w:type="gramStart"/>
      <w:r w:rsidR="003C583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3C5838">
        <w:rPr>
          <w:rFonts w:ascii="Times New Roman" w:hAnsi="Times New Roman" w:cs="Times New Roman"/>
          <w:sz w:val="24"/>
          <w:szCs w:val="24"/>
        </w:rPr>
        <w:t xml:space="preserve"> равна 16.</w:t>
      </w:r>
      <w:r w:rsidR="006B0505">
        <w:rPr>
          <w:rFonts w:ascii="Times New Roman" w:hAnsi="Times New Roman" w:cs="Times New Roman"/>
          <w:sz w:val="24"/>
          <w:szCs w:val="24"/>
        </w:rPr>
        <w:t xml:space="preserve"> Найти длину окружности</w:t>
      </w:r>
    </w:p>
    <w:p w:rsidR="00FD3681" w:rsidRPr="007E6732" w:rsidRDefault="007E6732" w:rsidP="007E6732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B050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42DD5" w:rsidRPr="002B3A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0505" w:rsidRPr="006B0505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36" type="#_x0000_t75" style="width:33.75pt;height:17.25pt" o:ole="">
            <v:imagedata r:id="rId28" o:title=""/>
          </v:shape>
          <o:OLEObject Type="Embed" ProgID="Equation.3" ShapeID="_x0000_i1036" DrawAspect="Content" ObjectID="_1426092106" r:id="rId29"/>
        </w:object>
      </w:r>
    </w:p>
    <w:p w:rsidR="006B0505" w:rsidRPr="007E6732" w:rsidRDefault="00446FA9" w:rsidP="006B05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202" style="position:absolute;left:0;text-align:left;margin-left:33pt;margin-top:14.7pt;width:20.25pt;height:26.25pt;z-index:251671552" fillcolor="white [3212]" stroked="f">
            <v:fill opacity="0"/>
            <v:textbox>
              <w:txbxContent>
                <w:p w:rsidR="007E6732" w:rsidRPr="007E6732" w:rsidRDefault="007E67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 w:rsidR="006B0505" w:rsidRPr="007E673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42DD5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6B0505" w:rsidRPr="007E6732">
        <w:rPr>
          <w:rFonts w:ascii="Times New Roman" w:hAnsi="Times New Roman" w:cs="Times New Roman"/>
          <w:sz w:val="24"/>
          <w:szCs w:val="24"/>
        </w:rPr>
        <w:t xml:space="preserve"> </w:t>
      </w:r>
      <w:r w:rsidR="006B0505" w:rsidRPr="006B0505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040" w:dyaOrig="380">
          <v:shape id="_x0000_i1037" type="#_x0000_t75" style="width:51.75pt;height:18.75pt" o:ole="">
            <v:imagedata r:id="rId30" o:title=""/>
          </v:shape>
          <o:OLEObject Type="Embed" ProgID="Equation.3" ShapeID="_x0000_i1037" DrawAspect="Content" ObjectID="_1426092107" r:id="rId31"/>
        </w:object>
      </w:r>
      <w:r w:rsidR="006B0505" w:rsidRPr="007E67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0505" w:rsidRPr="007E6732" w:rsidRDefault="00446FA9" w:rsidP="006B050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116.25pt;margin-top:.35pt;width:18pt;height:23.25pt;z-index:251674624" stroked="f">
            <v:fill opacity="0"/>
            <v:textbox>
              <w:txbxContent>
                <w:p w:rsidR="00B42DD5" w:rsidRPr="00B42DD5" w:rsidRDefault="00B42DD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6B0505" w:rsidRPr="007E673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42DD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B0505" w:rsidRPr="007E6732">
        <w:rPr>
          <w:rFonts w:ascii="Times New Roman" w:hAnsi="Times New Roman" w:cs="Times New Roman"/>
          <w:sz w:val="24"/>
          <w:szCs w:val="24"/>
        </w:rPr>
        <w:t xml:space="preserve"> </w:t>
      </w:r>
      <w:r w:rsidR="006B0505" w:rsidRPr="006B0505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520" w:dyaOrig="660">
          <v:shape id="_x0000_i1038" type="#_x0000_t75" style="width:75.75pt;height:33pt" o:ole="">
            <v:imagedata r:id="rId32" o:title=""/>
          </v:shape>
          <o:OLEObject Type="Embed" ProgID="Equation.3" ShapeID="_x0000_i1038" DrawAspect="Content" ObjectID="_1426092108" r:id="rId33"/>
        </w:object>
      </w:r>
      <w:r w:rsidR="006B0505" w:rsidRPr="007E67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3681" w:rsidRPr="007E6732" w:rsidRDefault="00446FA9" w:rsidP="003C58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202" style="position:absolute;left:0;text-align:left;margin-left:75.15pt;margin-top:9.65pt;width:15.75pt;height:22.3pt;z-index:251672576" stroked="f">
            <v:fill opacity="0"/>
            <v:textbox style="mso-next-textbox:#_x0000_s1042">
              <w:txbxContent>
                <w:p w:rsidR="007E6732" w:rsidRPr="007E6732" w:rsidRDefault="007E673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6B0505" w:rsidRPr="007E673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42DD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B0505" w:rsidRPr="007E6732">
        <w:rPr>
          <w:rFonts w:ascii="Times New Roman" w:hAnsi="Times New Roman" w:cs="Times New Roman"/>
          <w:sz w:val="24"/>
          <w:szCs w:val="24"/>
        </w:rPr>
        <w:t xml:space="preserve"> </w:t>
      </w:r>
      <w:r w:rsidR="007E6732" w:rsidRPr="006B0505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700" w:dyaOrig="340">
          <v:shape id="_x0000_i1039" type="#_x0000_t75" style="width:84.75pt;height:17.25pt" o:ole="">
            <v:imagedata r:id="rId34" o:title=""/>
          </v:shape>
          <o:OLEObject Type="Embed" ProgID="Equation.3" ShapeID="_x0000_i1039" DrawAspect="Content" ObjectID="_1426092109" r:id="rId35"/>
        </w:object>
      </w:r>
      <w:r w:rsidR="006B0505" w:rsidRPr="007E67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3681" w:rsidRDefault="00FD3681" w:rsidP="003C58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D3681" w:rsidRDefault="00FD3681" w:rsidP="003C58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D3681" w:rsidRDefault="00FD3681" w:rsidP="003C58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D3681" w:rsidRDefault="00FD3681" w:rsidP="003C58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№2. Найти площадь заштрихованной на рисунке фигуры.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</w:t>
      </w:r>
      <w:proofErr w:type="gramEnd"/>
      <w:r>
        <w:rPr>
          <w:rFonts w:ascii="Times New Roman" w:hAnsi="Times New Roman" w:cs="Times New Roman"/>
          <w:sz w:val="24"/>
          <w:szCs w:val="24"/>
        </w:rPr>
        <w:t>=4, угол ВАС=30ᵒ.</w:t>
      </w:r>
    </w:p>
    <w:p w:rsidR="006B0505" w:rsidRDefault="006B0505" w:rsidP="006B05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8" w:rsidRDefault="003C5838" w:rsidP="003C583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5838" w:rsidRDefault="006B4315" w:rsidP="006076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margin-left:90.75pt;margin-top:4.9pt;width:16.5pt;height:18.75pt;z-index:251676672" stroked="f">
            <v:fill opacity="0"/>
            <v:textbox>
              <w:txbxContent>
                <w:p w:rsidR="000D3F4F" w:rsidRPr="000D3F4F" w:rsidRDefault="000D3F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5" style="position:absolute;margin-left:44.25pt;margin-top:14.65pt;width:1in;height:1in;z-index:251667456" fillcolor="black" strokecolor="black [3213]">
            <v:fill r:id="rId36" o:title="Светлый диагональный 1" type="pattern"/>
          </v:oval>
        </w:pict>
      </w:r>
      <w:r w:rsidR="006076B4" w:rsidRPr="002B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076B4">
        <w:rPr>
          <w:rFonts w:ascii="Times New Roman" w:hAnsi="Times New Roman" w:cs="Times New Roman"/>
          <w:sz w:val="24"/>
          <w:szCs w:val="24"/>
          <w:lang w:val="en-US"/>
        </w:rPr>
        <w:t>AC=8, R=4, AB=</w:t>
      </w:r>
      <w:r w:rsidR="006076B4" w:rsidRPr="006076B4">
        <w:rPr>
          <w:rFonts w:ascii="Times New Roman" w:hAnsi="Times New Roman" w:cs="Times New Roman"/>
          <w:position w:val="-8"/>
          <w:sz w:val="24"/>
          <w:szCs w:val="24"/>
          <w:lang w:val="en-US"/>
        </w:rPr>
        <w:object w:dxaOrig="1620" w:dyaOrig="400">
          <v:shape id="_x0000_i1040" type="#_x0000_t75" style="width:81pt;height:20.25pt" o:ole="">
            <v:imagedata r:id="rId37" o:title=""/>
          </v:shape>
          <o:OLEObject Type="Embed" ProgID="Equation.3" ShapeID="_x0000_i1040" DrawAspect="Content" ObjectID="_1426092110" r:id="rId38"/>
        </w:object>
      </w:r>
    </w:p>
    <w:p w:rsidR="006076B4" w:rsidRDefault="006B4315" w:rsidP="006076B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45" type="#_x0000_t202" style="position:absolute;margin-left:27.75pt;margin-top:19.2pt;width:19.5pt;height:21.75pt;z-index:251675648" stroked="f">
            <v:fill opacity="0"/>
            <v:textbox style="mso-next-textbox:#_x0000_s1045">
              <w:txbxContent>
                <w:p w:rsidR="000D3F4F" w:rsidRPr="000D3F4F" w:rsidRDefault="000D3F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margin-left:112.5pt;margin-top:19.2pt;width:18pt;height:20.25pt;z-index:251677696" stroked="f">
            <v:fill opacity="0"/>
            <v:textbox style="mso-next-textbox:#_x0000_s1047">
              <w:txbxContent>
                <w:p w:rsidR="000D3F4F" w:rsidRPr="000D3F4F" w:rsidRDefault="000D3F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 w:rsidR="006D4EF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96" type="#_x0000_t6" style="position:absolute;margin-left:47.85pt;margin-top:13.95pt;width:64.65pt;height:35.25pt;rotation:9777264fd;z-index:251702272"/>
        </w:pict>
      </w:r>
      <w:r w:rsidR="006076B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r w:rsidR="006076B4" w:rsidRPr="006076B4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00" w:dyaOrig="620">
          <v:shape id="_x0000_i1041" type="#_x0000_t75" style="width:120pt;height:30.75pt" o:ole="">
            <v:imagedata r:id="rId39" o:title=""/>
          </v:shape>
          <o:OLEObject Type="Embed" ProgID="Equation.3" ShapeID="_x0000_i1041" DrawAspect="Content" ObjectID="_1426092111" r:id="rId40"/>
        </w:object>
      </w:r>
    </w:p>
    <w:p w:rsidR="006076B4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круга </w:t>
      </w:r>
      <w:r>
        <w:rPr>
          <w:rFonts w:ascii="Times New Roman" w:hAnsi="Times New Roman" w:cs="Times New Roman"/>
          <w:sz w:val="24"/>
          <w:szCs w:val="24"/>
        </w:rPr>
        <w:t>=16π</w:t>
      </w:r>
    </w:p>
    <w:p w:rsidR="00BB7B8D" w:rsidRDefault="006076B4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S</w:t>
      </w:r>
      <w:r w:rsidR="004A2162" w:rsidRPr="002B3A4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BB7B8D" w:rsidRPr="006076B4">
        <w:rPr>
          <w:rFonts w:ascii="Times New Roman" w:hAnsi="Times New Roman" w:cs="Times New Roman"/>
          <w:position w:val="-8"/>
          <w:sz w:val="24"/>
          <w:szCs w:val="24"/>
        </w:rPr>
        <w:object w:dxaOrig="1060" w:dyaOrig="360">
          <v:shape id="_x0000_i1042" type="#_x0000_t75" style="width:53.25pt;height:18pt" o:ole="">
            <v:imagedata r:id="rId41" o:title=""/>
          </v:shape>
          <o:OLEObject Type="Embed" ProgID="Equation.3" ShapeID="_x0000_i1042" DrawAspect="Content" ObjectID="_1426092112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7B8D" w:rsidRDefault="00BB7B8D" w:rsidP="00607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7B8D" w:rsidRDefault="00BB7B8D" w:rsidP="00607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6B4" w:rsidRDefault="00BB7B8D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№3.</w:t>
      </w:r>
      <w:r w:rsidR="00607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Вычислите площадь заштрихованной на рисунке фигуры, если АО=4, угол АОВ=135ᵒ.</w:t>
      </w:r>
    </w:p>
    <w:p w:rsidR="00BB7B8D" w:rsidRPr="003B1DE4" w:rsidRDefault="003B1DE4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304925"/>
            <wp:effectExtent l="19050" t="0" r="9525" b="0"/>
            <wp:docPr id="53" name="Рисунок 53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B8D" w:rsidRPr="002B3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B7B8D" w:rsidRPr="002B3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2590800" cy="1819275"/>
            <wp:effectExtent l="19050" t="0" r="0" b="0"/>
            <wp:docPr id="5" name="Рисунок 69" descr="C:\Users\user\Desktop\Безымянны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user\Desktop\Безымянный2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56" w:rsidRPr="003B1DE4" w:rsidRDefault="00B25D56" w:rsidP="003B1D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A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EF4E70" w:rsidRPr="002B3A48" w:rsidRDefault="00EF4E70" w:rsidP="006076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E70" w:rsidRPr="003B1DE4" w:rsidRDefault="002B3A48" w:rsidP="006076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5" type="#_x0000_t202" style="position:absolute;margin-left:124.5pt;margin-top:209.25pt;width:17.25pt;height:21.75pt;z-index:251701248" stroked="f">
            <v:textbox style="mso-next-textbox:#_x0000_s1095">
              <w:txbxContent>
                <w:p w:rsidR="002B3A48" w:rsidRPr="002B3A48" w:rsidRDefault="002B3A4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4" type="#_x0000_t202" style="position:absolute;margin-left:198.9pt;margin-top:172.35pt;width:19.5pt;height:24pt;z-index:251700224" stroked="f">
            <v:textbox style="mso-next-textbox:#_x0000_s1094">
              <w:txbxContent>
                <w:p w:rsidR="002B3A48" w:rsidRPr="002B3A48" w:rsidRDefault="002B3A4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3" type="#_x0000_t202" style="position:absolute;margin-left:193.65pt;margin-top:87.9pt;width:24.75pt;height:17.25pt;z-index:251699200" stroked="f">
            <v:textbox style="mso-next-textbox:#_x0000_s1093">
              <w:txbxContent>
                <w:p w:rsidR="002B3A48" w:rsidRPr="002B3A48" w:rsidRDefault="002B3A4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2" type="#_x0000_t202" style="position:absolute;margin-left:124.5pt;margin-top:56.4pt;width:17.25pt;height:18.6pt;z-index:251698176" stroked="f">
            <v:textbox style="mso-next-textbox:#_x0000_s1092">
              <w:txbxContent>
                <w:p w:rsidR="002B3A48" w:rsidRDefault="002B3A48">
                  <w: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91" type="#_x0000_t202" style="position:absolute;margin-left:51.9pt;margin-top:92.4pt;width:16.5pt;height:18.6pt;z-index:251697152" stroked="f">
            <v:textbox style="mso-next-textbox:#_x0000_s1091">
              <w:txbxContent>
                <w:p w:rsidR="002B3A48" w:rsidRDefault="002B3A48">
                  <w:r>
                    <w:t>В</w:t>
                  </w:r>
                </w:p>
              </w:txbxContent>
            </v:textbox>
          </v:shape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202" style="position:absolute;margin-left:49.5pt;margin-top:172.35pt;width:18.75pt;height:21pt;z-index:251686912" stroked="f">
            <v:textbox style="mso-next-textbox:#_x0000_s1056">
              <w:txbxContent>
                <w:p w:rsidR="00EF4E70" w:rsidRDefault="00EF4E70">
                  <w:r>
                    <w:t>А</w:t>
                  </w:r>
                </w:p>
              </w:txbxContent>
            </v:textbox>
          </v:shape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8" type="#_x0000_t32" style="position:absolute;margin-left:130.5pt;margin-top:172.5pt;width:63pt;height:33pt;flip:y;z-index:251696128" o:connectortype="straight"/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7" type="#_x0000_t32" style="position:absolute;margin-left:75.75pt;margin-top:172.5pt;width:54.75pt;height:33pt;z-index:251695104" o:connectortype="straight"/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189.75pt;margin-top:105pt;width:3.75pt;height:67.5pt;z-index:251694080" o:connectortype="straight"/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5" type="#_x0000_t32" style="position:absolute;margin-left:135pt;margin-top:79.5pt;width:54.75pt;height:25.5pt;z-index:251693056" o:connectortype="straight"/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4" type="#_x0000_t32" style="position:absolute;margin-left:81pt;margin-top:79.5pt;width:54pt;height:25.5pt;flip:y;z-index:251692032" o:connectortype="straight"/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75.75pt;margin-top:105pt;width:5.25pt;height:67.5pt;flip:y;z-index:251691008" o:connectortype="straight"/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135pt;margin-top:79.5pt;width:58.5pt;height:93pt;z-index:251689984" o:connectortype="straight"/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75.75pt;margin-top:79.5pt;width:59.25pt;height:93pt;flip:y;z-index:251688960" o:connectortype="straight"/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75.75pt;margin-top:172.5pt;width:117.75pt;height:0;z-index:251687936" o:connectortype="straight"/>
        </w:pict>
      </w:r>
      <w:r w:rsidR="00446FA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55" style="position:absolute;margin-left:68.25pt;margin-top:79.5pt;width:134.25pt;height:126pt;z-index:251685888"/>
        </w:pict>
      </w:r>
      <w:r w:rsidR="00EF4E70" w:rsidRPr="00EF4E70">
        <w:rPr>
          <w:rFonts w:ascii="Times New Roman" w:hAnsi="Times New Roman" w:cs="Times New Roman"/>
          <w:sz w:val="24"/>
          <w:szCs w:val="24"/>
        </w:rPr>
        <w:t xml:space="preserve">№4. </w:t>
      </w:r>
      <w:r w:rsidR="00EF4E70">
        <w:rPr>
          <w:rFonts w:ascii="Times New Roman" w:hAnsi="Times New Roman" w:cs="Times New Roman"/>
          <w:sz w:val="24"/>
          <w:szCs w:val="24"/>
        </w:rPr>
        <w:t>Около шестиугольника  ABCDEF описана окружность, а в треугольник АСЕ вписана окружность радиуса 2. Найти площади треугольника, шестиугольника и кольца, заключенного между окружностями.</w:t>
      </w:r>
    </w:p>
    <w:p w:rsidR="00265D91" w:rsidRPr="00265D91" w:rsidRDefault="00265D91" w:rsidP="00265D9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65D9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5D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65D91">
        <w:rPr>
          <w:rFonts w:ascii="Times New Roman" w:hAnsi="Times New Roman" w:cs="Times New Roman"/>
          <w:sz w:val="24"/>
          <w:szCs w:val="24"/>
          <w:lang w:val="en-US"/>
        </w:rPr>
        <w:t>=2, R</w:t>
      </w:r>
      <w:r w:rsidRPr="00265D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65D91">
        <w:rPr>
          <w:rFonts w:ascii="Times New Roman" w:hAnsi="Times New Roman" w:cs="Times New Roman"/>
          <w:sz w:val="24"/>
          <w:szCs w:val="24"/>
          <w:lang w:val="en-US"/>
        </w:rPr>
        <w:t>=4, a</w:t>
      </w:r>
      <w:r w:rsidRPr="00265D9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65D91">
        <w:rPr>
          <w:rFonts w:ascii="Times New Roman" w:hAnsi="Times New Roman" w:cs="Times New Roman"/>
          <w:sz w:val="24"/>
          <w:szCs w:val="24"/>
          <w:lang w:val="en-US"/>
        </w:rPr>
        <w:t>=R√3=4√3</w:t>
      </w:r>
    </w:p>
    <w:p w:rsidR="00265D91" w:rsidRDefault="00265D91" w:rsidP="00265D91">
      <w:pPr>
        <w:spacing w:after="0"/>
        <w:ind w:left="484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F60AA" w:rsidRPr="00265D91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439" w:dyaOrig="720">
          <v:shape id="_x0000_i1043" type="#_x0000_t75" style="width:122.25pt;height:36pt" o:ole="">
            <v:imagedata r:id="rId45" o:title=""/>
          </v:shape>
          <o:OLEObject Type="Embed" ProgID="Equation.3" ShapeID="_x0000_i1043" DrawAspect="Content" ObjectID="_1426092113" r:id="rId4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F60AA" w:rsidRDefault="00BF60AA" w:rsidP="00BF60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6 </w:t>
      </w:r>
      <w:r>
        <w:rPr>
          <w:rFonts w:ascii="Times New Roman" w:hAnsi="Times New Roman" w:cs="Times New Roman"/>
          <w:sz w:val="24"/>
          <w:szCs w:val="24"/>
          <w:lang w:val="en-US"/>
        </w:rPr>
        <w:t>=4= 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6,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4A5B83" w:rsidRPr="00BF60AA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320" w:dyaOrig="680">
          <v:shape id="_x0000_i1044" type="#_x0000_t75" style="width:66pt;height:33.75pt" o:ole="">
            <v:imagedata r:id="rId47" o:title=""/>
          </v:shape>
          <o:OLEObject Type="Embed" ProgID="Equation.3" ShapeID="_x0000_i1044" DrawAspect="Content" ObjectID="_1426092114" r:id="rId48"/>
        </w:object>
      </w:r>
    </w:p>
    <w:p w:rsidR="004A5B83" w:rsidRDefault="004A5B83" w:rsidP="004A5B83">
      <w:pPr>
        <w:spacing w:after="0"/>
        <w:ind w:left="520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AB712B" w:rsidRPr="004A5B83"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939" w:dyaOrig="620">
          <v:shape id="_x0000_i1045" type="#_x0000_t75" style="width:96.75pt;height:30.75pt" o:ole="">
            <v:imagedata r:id="rId49" o:title=""/>
          </v:shape>
          <o:OLEObject Type="Embed" ProgID="Equation.3" ShapeID="_x0000_i1045" DrawAspect="Content" ObjectID="_1426092115" r:id="rId50"/>
        </w:object>
      </w:r>
    </w:p>
    <w:p w:rsidR="00AB712B" w:rsidRPr="00307446" w:rsidRDefault="00AB712B" w:rsidP="0030744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644B0">
        <w:rPr>
          <w:rFonts w:ascii="Times New Roman" w:hAnsi="Times New Roman" w:cs="Times New Roman"/>
          <w:sz w:val="24"/>
          <w:szCs w:val="24"/>
          <w:vertAlign w:val="subscript"/>
        </w:rPr>
        <w:t>кольца</w:t>
      </w:r>
      <w:r w:rsidR="002644B0" w:rsidRPr="002644B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=πR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-πr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=16π-4π=12π</w:t>
      </w:r>
    </w:p>
    <w:p w:rsidR="00307446" w:rsidRDefault="00307446" w:rsidP="00307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446" w:rsidRDefault="00307446" w:rsidP="00307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446" w:rsidRDefault="00307446" w:rsidP="00307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446" w:rsidRDefault="00307446" w:rsidP="003074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7425" w:rsidRPr="007E7425" w:rsidRDefault="007E7425" w:rsidP="003074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7425">
        <w:rPr>
          <w:rFonts w:ascii="Times New Roman" w:hAnsi="Times New Roman" w:cs="Times New Roman"/>
          <w:b/>
          <w:sz w:val="24"/>
          <w:szCs w:val="24"/>
        </w:rPr>
        <w:t>Дополнительные сведения.</w:t>
      </w:r>
    </w:p>
    <w:p w:rsidR="00307446" w:rsidRPr="007E7425" w:rsidRDefault="007E7425" w:rsidP="007E742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7446" w:rsidRPr="007E7425">
        <w:rPr>
          <w:rFonts w:ascii="Times New Roman" w:hAnsi="Times New Roman" w:cs="Times New Roman"/>
          <w:sz w:val="24"/>
          <w:szCs w:val="24"/>
        </w:rPr>
        <w:t>Внимание! Черный ящик!</w:t>
      </w:r>
    </w:p>
    <w:p w:rsidR="00307446" w:rsidRDefault="00307446" w:rsidP="0030744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лежит в черном ящике, изобрел талантливый юноша; говорят, он же придумал гончарный круг и первую в мире пилу. Под пеплом Помпеи археологи обнаружили много таких предметов, изготовленных из бронзы. В нашей стране этот предмет был обнаружен при раскопках в Нижнем Новгороде. В Древней Греции умение пользоваться этим предметом считалось верхом совершенства. А умение решать задачи с его помощью- признаком большого ума. Этот предмет незаменим в архитектуре и строительстве. За многие сотни лет конструкция его не изменилась. В настоящее время им умеет пользоваться любой школьник.</w:t>
      </w:r>
    </w:p>
    <w:p w:rsidR="00307446" w:rsidRDefault="00307446" w:rsidP="0030744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Вопрос: Что лежит в черном ящике?</w:t>
      </w:r>
    </w:p>
    <w:p w:rsidR="00307446" w:rsidRDefault="00307446" w:rsidP="0030744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 Циркуль. </w:t>
      </w:r>
    </w:p>
    <w:p w:rsidR="006D4EF0" w:rsidRPr="00E86995" w:rsidRDefault="006D4EF0" w:rsidP="006D4E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995">
        <w:rPr>
          <w:rFonts w:ascii="Times New Roman" w:hAnsi="Times New Roman" w:cs="Times New Roman"/>
          <w:b/>
          <w:sz w:val="24"/>
          <w:szCs w:val="24"/>
        </w:rPr>
        <w:t xml:space="preserve">Подведение итогов, </w:t>
      </w:r>
      <w:r w:rsidR="00E86995">
        <w:rPr>
          <w:rFonts w:ascii="Times New Roman" w:hAnsi="Times New Roman" w:cs="Times New Roman"/>
          <w:b/>
          <w:sz w:val="24"/>
          <w:szCs w:val="24"/>
        </w:rPr>
        <w:t>в</w:t>
      </w:r>
      <w:r w:rsidR="007E7425" w:rsidRPr="00E86995">
        <w:rPr>
          <w:rFonts w:ascii="Times New Roman" w:hAnsi="Times New Roman" w:cs="Times New Roman"/>
          <w:b/>
          <w:sz w:val="24"/>
          <w:szCs w:val="24"/>
        </w:rPr>
        <w:t xml:space="preserve">ыставление оценок, </w:t>
      </w:r>
      <w:r w:rsidRPr="00E86995">
        <w:rPr>
          <w:rFonts w:ascii="Times New Roman" w:hAnsi="Times New Roman" w:cs="Times New Roman"/>
          <w:b/>
          <w:sz w:val="24"/>
          <w:szCs w:val="24"/>
        </w:rPr>
        <w:t>задание на дом.</w:t>
      </w:r>
    </w:p>
    <w:p w:rsidR="006D4EF0" w:rsidRPr="00307446" w:rsidRDefault="006D4EF0" w:rsidP="0030744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07446" w:rsidRDefault="00307446" w:rsidP="00307446">
      <w:pPr>
        <w:pStyle w:val="a3"/>
        <w:spacing w:after="0"/>
        <w:ind w:left="5205"/>
        <w:rPr>
          <w:rFonts w:ascii="Times New Roman" w:hAnsi="Times New Roman" w:cs="Times New Roman"/>
          <w:sz w:val="24"/>
          <w:szCs w:val="24"/>
        </w:rPr>
      </w:pPr>
    </w:p>
    <w:p w:rsidR="00307446" w:rsidRDefault="00307446" w:rsidP="00307446">
      <w:pPr>
        <w:pStyle w:val="a3"/>
        <w:spacing w:after="0"/>
        <w:ind w:left="5205"/>
        <w:rPr>
          <w:rFonts w:ascii="Times New Roman" w:hAnsi="Times New Roman" w:cs="Times New Roman"/>
          <w:sz w:val="24"/>
          <w:szCs w:val="24"/>
        </w:rPr>
      </w:pPr>
    </w:p>
    <w:p w:rsidR="00307446" w:rsidRPr="00307446" w:rsidRDefault="00307446" w:rsidP="00307446">
      <w:pPr>
        <w:pStyle w:val="a3"/>
        <w:spacing w:after="0"/>
        <w:ind w:left="5205"/>
        <w:rPr>
          <w:rFonts w:ascii="Times New Roman" w:hAnsi="Times New Roman" w:cs="Times New Roman"/>
          <w:sz w:val="24"/>
          <w:szCs w:val="24"/>
        </w:rPr>
      </w:pPr>
    </w:p>
    <w:p w:rsidR="00AB712B" w:rsidRDefault="00AB712B" w:rsidP="004A5B83">
      <w:pPr>
        <w:spacing w:after="0"/>
        <w:ind w:left="5205"/>
        <w:rPr>
          <w:rFonts w:ascii="Times New Roman" w:hAnsi="Times New Roman" w:cs="Times New Roman"/>
          <w:sz w:val="24"/>
          <w:szCs w:val="24"/>
        </w:rPr>
      </w:pPr>
    </w:p>
    <w:p w:rsidR="00307446" w:rsidRDefault="00307446" w:rsidP="004A5B83">
      <w:pPr>
        <w:spacing w:after="0"/>
        <w:ind w:left="5205"/>
        <w:rPr>
          <w:rFonts w:ascii="Times New Roman" w:hAnsi="Times New Roman" w:cs="Times New Roman"/>
          <w:sz w:val="24"/>
          <w:szCs w:val="24"/>
        </w:rPr>
      </w:pPr>
    </w:p>
    <w:p w:rsidR="00307446" w:rsidRPr="00307446" w:rsidRDefault="00307446" w:rsidP="004A5B83">
      <w:pPr>
        <w:spacing w:after="0"/>
        <w:ind w:left="5205"/>
        <w:rPr>
          <w:rFonts w:ascii="Times New Roman" w:hAnsi="Times New Roman" w:cs="Times New Roman"/>
          <w:sz w:val="24"/>
          <w:szCs w:val="24"/>
        </w:rPr>
      </w:pPr>
    </w:p>
    <w:sectPr w:rsidR="00307446" w:rsidRPr="00307446" w:rsidSect="00E60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0E73"/>
    <w:multiLevelType w:val="hybridMultilevel"/>
    <w:tmpl w:val="630AE6AC"/>
    <w:lvl w:ilvl="0" w:tplc="0730F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016D8"/>
    <w:multiLevelType w:val="hybridMultilevel"/>
    <w:tmpl w:val="EEE801B6"/>
    <w:lvl w:ilvl="0" w:tplc="07E8A852">
      <w:start w:val="1"/>
      <w:numFmt w:val="decimal"/>
      <w:lvlText w:val="%1)"/>
      <w:lvlJc w:val="left"/>
      <w:pPr>
        <w:ind w:left="5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25" w:hanging="360"/>
      </w:pPr>
    </w:lvl>
    <w:lvl w:ilvl="2" w:tplc="0419001B" w:tentative="1">
      <w:start w:val="1"/>
      <w:numFmt w:val="lowerRoman"/>
      <w:lvlText w:val="%3."/>
      <w:lvlJc w:val="right"/>
      <w:pPr>
        <w:ind w:left="6645" w:hanging="180"/>
      </w:pPr>
    </w:lvl>
    <w:lvl w:ilvl="3" w:tplc="0419000F" w:tentative="1">
      <w:start w:val="1"/>
      <w:numFmt w:val="decimal"/>
      <w:lvlText w:val="%4."/>
      <w:lvlJc w:val="left"/>
      <w:pPr>
        <w:ind w:left="7365" w:hanging="360"/>
      </w:pPr>
    </w:lvl>
    <w:lvl w:ilvl="4" w:tplc="04190019" w:tentative="1">
      <w:start w:val="1"/>
      <w:numFmt w:val="lowerLetter"/>
      <w:lvlText w:val="%5."/>
      <w:lvlJc w:val="left"/>
      <w:pPr>
        <w:ind w:left="8085" w:hanging="360"/>
      </w:pPr>
    </w:lvl>
    <w:lvl w:ilvl="5" w:tplc="0419001B" w:tentative="1">
      <w:start w:val="1"/>
      <w:numFmt w:val="lowerRoman"/>
      <w:lvlText w:val="%6."/>
      <w:lvlJc w:val="right"/>
      <w:pPr>
        <w:ind w:left="8805" w:hanging="180"/>
      </w:pPr>
    </w:lvl>
    <w:lvl w:ilvl="6" w:tplc="0419000F" w:tentative="1">
      <w:start w:val="1"/>
      <w:numFmt w:val="decimal"/>
      <w:lvlText w:val="%7."/>
      <w:lvlJc w:val="left"/>
      <w:pPr>
        <w:ind w:left="9525" w:hanging="360"/>
      </w:pPr>
    </w:lvl>
    <w:lvl w:ilvl="7" w:tplc="04190019" w:tentative="1">
      <w:start w:val="1"/>
      <w:numFmt w:val="lowerLetter"/>
      <w:lvlText w:val="%8."/>
      <w:lvlJc w:val="left"/>
      <w:pPr>
        <w:ind w:left="10245" w:hanging="360"/>
      </w:pPr>
    </w:lvl>
    <w:lvl w:ilvl="8" w:tplc="0419001B" w:tentative="1">
      <w:start w:val="1"/>
      <w:numFmt w:val="lowerRoman"/>
      <w:lvlText w:val="%9."/>
      <w:lvlJc w:val="right"/>
      <w:pPr>
        <w:ind w:left="109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F15"/>
    <w:rsid w:val="000D3F4F"/>
    <w:rsid w:val="0011078F"/>
    <w:rsid w:val="001E3BC9"/>
    <w:rsid w:val="002644B0"/>
    <w:rsid w:val="00265D91"/>
    <w:rsid w:val="002A6527"/>
    <w:rsid w:val="002B3A48"/>
    <w:rsid w:val="00307446"/>
    <w:rsid w:val="00334249"/>
    <w:rsid w:val="003B1DE4"/>
    <w:rsid w:val="003C5838"/>
    <w:rsid w:val="003F68FE"/>
    <w:rsid w:val="00446FA9"/>
    <w:rsid w:val="004A2162"/>
    <w:rsid w:val="004A5B83"/>
    <w:rsid w:val="004E1993"/>
    <w:rsid w:val="005115B4"/>
    <w:rsid w:val="00532C07"/>
    <w:rsid w:val="006076B4"/>
    <w:rsid w:val="00665E4A"/>
    <w:rsid w:val="006B0505"/>
    <w:rsid w:val="006B4315"/>
    <w:rsid w:val="006C2A63"/>
    <w:rsid w:val="006D4EF0"/>
    <w:rsid w:val="007E6732"/>
    <w:rsid w:val="007E7425"/>
    <w:rsid w:val="00867401"/>
    <w:rsid w:val="00944922"/>
    <w:rsid w:val="009C238A"/>
    <w:rsid w:val="009E3848"/>
    <w:rsid w:val="009E5DAA"/>
    <w:rsid w:val="00AB712B"/>
    <w:rsid w:val="00B25D56"/>
    <w:rsid w:val="00B42DD5"/>
    <w:rsid w:val="00B50316"/>
    <w:rsid w:val="00BA17B9"/>
    <w:rsid w:val="00BB7B00"/>
    <w:rsid w:val="00BB7B8D"/>
    <w:rsid w:val="00BF60AA"/>
    <w:rsid w:val="00C60C6F"/>
    <w:rsid w:val="00E60F15"/>
    <w:rsid w:val="00E86995"/>
    <w:rsid w:val="00E97F78"/>
    <w:rsid w:val="00EE3F20"/>
    <w:rsid w:val="00EF4E70"/>
    <w:rsid w:val="00F062B4"/>
    <w:rsid w:val="00F5690A"/>
    <w:rsid w:val="00FD3681"/>
    <w:rsid w:val="00FE2C20"/>
    <w:rsid w:val="00FE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</o:shapedefaults>
    <o:shapelayout v:ext="edit">
      <o:idmap v:ext="edit" data="1"/>
      <o:rules v:ext="edit">
        <o:r id="V:Rule22" type="connector" idref="#_x0000_s1067"/>
        <o:r id="V:Rule23" type="connector" idref="#_x0000_s1029"/>
        <o:r id="V:Rule24" type="connector" idref="#_x0000_s1068"/>
        <o:r id="V:Rule25" type="connector" idref="#_x0000_s1031"/>
        <o:r id="V:Rule27" type="connector" idref="#_x0000_s1030"/>
        <o:r id="V:Rule28" type="connector" idref="#_x0000_s1066"/>
        <o:r id="V:Rule29" type="connector" idref="#_x0000_s1060"/>
        <o:r id="V:Rule30" type="connector" idref="#_x0000_s1063"/>
        <o:r id="V:Rule31" type="connector" idref="#_x0000_s1033"/>
        <o:r id="V:Rule34" type="connector" idref="#_x0000_s1062"/>
        <o:r id="V:Rule35" type="connector" idref="#_x0000_s1034"/>
        <o:r id="V:Rule37" type="connector" idref="#_x0000_s1032"/>
        <o:r id="V:Rule38" type="connector" idref="#_x0000_s1064"/>
        <o:r id="V:Rule40" type="connector" idref="#_x0000_s1061"/>
        <o:r id="V:Rule41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27"/>
    <w:pPr>
      <w:ind w:left="720"/>
      <w:contextualSpacing/>
    </w:pPr>
  </w:style>
  <w:style w:type="table" w:styleId="a4">
    <w:name w:val="Table Grid"/>
    <w:basedOn w:val="a1"/>
    <w:uiPriority w:val="59"/>
    <w:rsid w:val="00BB7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6076B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4.wmf"/><Relationship Id="rId50" Type="http://schemas.openxmlformats.org/officeDocument/2006/relationships/oleObject" Target="embeddings/oleObject2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gif"/><Relationship Id="rId49" Type="http://schemas.openxmlformats.org/officeDocument/2006/relationships/image" Target="media/image25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2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jpeg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jpeg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2013-03-28T15:29:00Z</dcterms:created>
  <dcterms:modified xsi:type="dcterms:W3CDTF">2013-03-29T16:50:00Z</dcterms:modified>
</cp:coreProperties>
</file>