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97" w:rsidRDefault="00036797" w:rsidP="0003679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51AE">
        <w:rPr>
          <w:rFonts w:ascii="Times New Roman" w:hAnsi="Times New Roman" w:cs="Times New Roman"/>
          <w:sz w:val="28"/>
          <w:szCs w:val="28"/>
          <w:lang w:eastAsia="ru-RU"/>
        </w:rPr>
        <w:t>МОУ «Средняя общеобразовательная школа №5»</w:t>
      </w:r>
    </w:p>
    <w:p w:rsidR="00036797" w:rsidRDefault="00036797" w:rsidP="0003679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797" w:rsidRDefault="00036797" w:rsidP="0003679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797" w:rsidRDefault="00036797" w:rsidP="0003679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797" w:rsidRDefault="00036797" w:rsidP="0003679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797" w:rsidRDefault="00036797" w:rsidP="0003679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797" w:rsidRDefault="00036797" w:rsidP="0003679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797" w:rsidRPr="00395DFE" w:rsidRDefault="00036797" w:rsidP="00036797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95DFE">
        <w:rPr>
          <w:rFonts w:ascii="Times New Roman" w:hAnsi="Times New Roman" w:cs="Times New Roman"/>
          <w:sz w:val="36"/>
          <w:szCs w:val="36"/>
          <w:lang w:eastAsia="ru-RU"/>
        </w:rPr>
        <w:t xml:space="preserve">Самоанализ педагогической деятельности </w:t>
      </w:r>
    </w:p>
    <w:p w:rsidR="00036797" w:rsidRPr="00395DFE" w:rsidRDefault="00036797" w:rsidP="00036797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95DFE">
        <w:rPr>
          <w:rFonts w:ascii="Times New Roman" w:hAnsi="Times New Roman" w:cs="Times New Roman"/>
          <w:sz w:val="36"/>
          <w:szCs w:val="36"/>
          <w:lang w:eastAsia="ru-RU"/>
        </w:rPr>
        <w:t xml:space="preserve">учителя английского языка </w:t>
      </w:r>
    </w:p>
    <w:p w:rsidR="00036797" w:rsidRPr="00395DFE" w:rsidRDefault="00036797" w:rsidP="00036797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95DFE">
        <w:rPr>
          <w:rFonts w:ascii="Times New Roman" w:hAnsi="Times New Roman" w:cs="Times New Roman"/>
          <w:sz w:val="36"/>
          <w:szCs w:val="36"/>
          <w:lang w:val="en-US" w:eastAsia="ru-RU"/>
        </w:rPr>
        <w:t>I</w:t>
      </w:r>
      <w:r w:rsidRPr="00395DFE">
        <w:rPr>
          <w:rFonts w:ascii="Times New Roman" w:hAnsi="Times New Roman" w:cs="Times New Roman"/>
          <w:sz w:val="36"/>
          <w:szCs w:val="36"/>
          <w:lang w:eastAsia="ru-RU"/>
        </w:rPr>
        <w:t xml:space="preserve"> квалификационной категории </w:t>
      </w:r>
    </w:p>
    <w:p w:rsidR="00036797" w:rsidRDefault="00036797" w:rsidP="00036797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95DFE">
        <w:rPr>
          <w:rFonts w:ascii="Times New Roman" w:hAnsi="Times New Roman" w:cs="Times New Roman"/>
          <w:b/>
          <w:sz w:val="36"/>
          <w:szCs w:val="36"/>
          <w:lang w:eastAsia="ru-RU"/>
        </w:rPr>
        <w:t>Петровой Татьяны Владимировны</w:t>
      </w:r>
    </w:p>
    <w:p w:rsidR="00036797" w:rsidRDefault="00036797" w:rsidP="00036797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36797" w:rsidRDefault="00036797" w:rsidP="00036797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36797" w:rsidRPr="0033765B" w:rsidRDefault="00036797" w:rsidP="00036797">
      <w:pPr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33765B">
        <w:rPr>
          <w:rFonts w:ascii="Times New Roman" w:hAnsi="Times New Roman" w:cs="Times New Roman"/>
          <w:b/>
          <w:i/>
          <w:sz w:val="40"/>
          <w:szCs w:val="40"/>
          <w:lang w:eastAsia="ru-RU"/>
        </w:rPr>
        <w:t xml:space="preserve">Личностно ориентированный подход </w:t>
      </w:r>
    </w:p>
    <w:p w:rsidR="00036797" w:rsidRPr="0033765B" w:rsidRDefault="00036797" w:rsidP="00036797">
      <w:pPr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33765B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в обучении английскому языку</w:t>
      </w:r>
    </w:p>
    <w:p w:rsidR="00036797" w:rsidRPr="0033765B" w:rsidRDefault="00036797" w:rsidP="0003679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555555"/>
          <w:spacing w:val="-17"/>
          <w:sz w:val="40"/>
          <w:szCs w:val="40"/>
          <w:lang w:eastAsia="ru-RU"/>
        </w:rPr>
      </w:pPr>
    </w:p>
    <w:p w:rsidR="00036797" w:rsidRDefault="00036797" w:rsidP="000367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</w:pPr>
    </w:p>
    <w:p w:rsidR="00036797" w:rsidRDefault="00036797" w:rsidP="000367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</w:pPr>
    </w:p>
    <w:p w:rsidR="00036797" w:rsidRDefault="00036797" w:rsidP="000367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</w:pPr>
    </w:p>
    <w:p w:rsidR="00036797" w:rsidRDefault="00036797" w:rsidP="000367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</w:pPr>
    </w:p>
    <w:p w:rsidR="00036797" w:rsidRDefault="00036797" w:rsidP="000367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</w:pPr>
    </w:p>
    <w:p w:rsidR="00036797" w:rsidRDefault="00036797" w:rsidP="000367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</w:pPr>
    </w:p>
    <w:p w:rsidR="00036797" w:rsidRDefault="00036797" w:rsidP="000367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</w:pPr>
    </w:p>
    <w:p w:rsidR="00036797" w:rsidRDefault="00036797" w:rsidP="000367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</w:pPr>
    </w:p>
    <w:p w:rsidR="00036797" w:rsidRDefault="00036797" w:rsidP="00036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DFE">
        <w:rPr>
          <w:rFonts w:ascii="Times New Roman" w:hAnsi="Times New Roman" w:cs="Times New Roman"/>
          <w:sz w:val="28"/>
          <w:szCs w:val="28"/>
        </w:rPr>
        <w:t>г. Усть-Илимск 2011 год</w:t>
      </w:r>
    </w:p>
    <w:p w:rsidR="00036797" w:rsidRDefault="00036797" w:rsidP="00036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797" w:rsidRDefault="00036797" w:rsidP="00036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036797" w:rsidRPr="00C1173A" w:rsidRDefault="00036797" w:rsidP="0003679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73A">
        <w:rPr>
          <w:rFonts w:ascii="Times New Roman" w:hAnsi="Times New Roman" w:cs="Times New Roman"/>
          <w:sz w:val="28"/>
          <w:szCs w:val="28"/>
        </w:rPr>
        <w:t>Цели и задачи педагогической деятельности</w:t>
      </w:r>
      <w:r w:rsidR="00C1173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3C5B03" w:rsidRPr="00C1173A">
        <w:rPr>
          <w:rFonts w:ascii="Times New Roman" w:hAnsi="Times New Roman" w:cs="Times New Roman"/>
          <w:sz w:val="28"/>
          <w:szCs w:val="28"/>
        </w:rPr>
        <w:t>3</w:t>
      </w:r>
    </w:p>
    <w:p w:rsidR="00036797" w:rsidRPr="00C1173A" w:rsidRDefault="00036797" w:rsidP="0003679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73A">
        <w:rPr>
          <w:rFonts w:ascii="Times New Roman" w:hAnsi="Times New Roman" w:cs="Times New Roman"/>
          <w:sz w:val="28"/>
          <w:szCs w:val="28"/>
        </w:rPr>
        <w:t xml:space="preserve"> Проблемы, которые удалось решить</w:t>
      </w:r>
      <w:r w:rsidR="00C1173A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3C5B03" w:rsidRPr="00C1173A">
        <w:rPr>
          <w:rFonts w:ascii="Times New Roman" w:hAnsi="Times New Roman" w:cs="Times New Roman"/>
          <w:sz w:val="28"/>
          <w:szCs w:val="28"/>
        </w:rPr>
        <w:t>4</w:t>
      </w:r>
    </w:p>
    <w:p w:rsidR="00036797" w:rsidRPr="00C1173A" w:rsidRDefault="00036797" w:rsidP="0003679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73A">
        <w:rPr>
          <w:rFonts w:ascii="Times New Roman" w:hAnsi="Times New Roman" w:cs="Times New Roman"/>
          <w:sz w:val="28"/>
          <w:szCs w:val="28"/>
        </w:rPr>
        <w:t xml:space="preserve"> Роль учителя в реализации программы развития школы</w:t>
      </w:r>
      <w:r w:rsidR="00C1173A">
        <w:rPr>
          <w:rFonts w:ascii="Times New Roman" w:hAnsi="Times New Roman" w:cs="Times New Roman"/>
          <w:sz w:val="28"/>
          <w:szCs w:val="28"/>
        </w:rPr>
        <w:t>………………</w:t>
      </w:r>
      <w:r w:rsidR="003C5B03" w:rsidRPr="00C1173A">
        <w:rPr>
          <w:rFonts w:ascii="Times New Roman" w:hAnsi="Times New Roman" w:cs="Times New Roman"/>
          <w:sz w:val="28"/>
          <w:szCs w:val="28"/>
        </w:rPr>
        <w:t>5</w:t>
      </w:r>
    </w:p>
    <w:p w:rsidR="003C5B03" w:rsidRPr="00C1173A" w:rsidRDefault="003C5B03" w:rsidP="003C5B0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73A">
        <w:rPr>
          <w:rFonts w:ascii="Times New Roman" w:hAnsi="Times New Roman" w:cs="Times New Roman"/>
          <w:bCs/>
          <w:sz w:val="28"/>
          <w:szCs w:val="28"/>
        </w:rPr>
        <w:t>Технологии и приемы, применяемые в педагогической деятельности.7</w:t>
      </w:r>
    </w:p>
    <w:p w:rsidR="003C5B03" w:rsidRPr="00C1173A" w:rsidRDefault="003C5B03" w:rsidP="003C5B03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173A">
        <w:rPr>
          <w:sz w:val="28"/>
          <w:szCs w:val="28"/>
        </w:rPr>
        <w:t xml:space="preserve">Уровень познавательного интереса </w:t>
      </w:r>
      <w:proofErr w:type="gramStart"/>
      <w:r w:rsidRPr="00C1173A">
        <w:rPr>
          <w:sz w:val="28"/>
          <w:szCs w:val="28"/>
        </w:rPr>
        <w:t>обучающихся</w:t>
      </w:r>
      <w:proofErr w:type="gramEnd"/>
      <w:r w:rsidR="00C1173A">
        <w:rPr>
          <w:sz w:val="28"/>
          <w:szCs w:val="28"/>
        </w:rPr>
        <w:t>…………………….</w:t>
      </w:r>
      <w:r w:rsidRPr="00C1173A">
        <w:rPr>
          <w:sz w:val="28"/>
          <w:szCs w:val="28"/>
        </w:rPr>
        <w:t>12</w:t>
      </w:r>
    </w:p>
    <w:p w:rsidR="003C5B03" w:rsidRPr="00C1173A" w:rsidRDefault="003C5B03" w:rsidP="00C1173A">
      <w:pPr>
        <w:pStyle w:val="a4"/>
        <w:numPr>
          <w:ilvl w:val="0"/>
          <w:numId w:val="8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1173A">
        <w:rPr>
          <w:rFonts w:ascii="Times New Roman" w:hAnsi="Times New Roman" w:cs="Times New Roman"/>
          <w:sz w:val="28"/>
          <w:szCs w:val="28"/>
        </w:rPr>
        <w:t>Удовлетворение образовательных потребностей отдельных учащихся с отличающимися возможностями или склонностями</w:t>
      </w:r>
      <w:r w:rsidR="00C1173A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C1173A">
        <w:rPr>
          <w:rFonts w:ascii="Times New Roman" w:hAnsi="Times New Roman" w:cs="Times New Roman"/>
          <w:sz w:val="28"/>
          <w:szCs w:val="28"/>
        </w:rPr>
        <w:t>14</w:t>
      </w:r>
    </w:p>
    <w:p w:rsidR="003C5B03" w:rsidRPr="00C1173A" w:rsidRDefault="003C5B03" w:rsidP="003C5B03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73A">
        <w:rPr>
          <w:rFonts w:ascii="Times New Roman" w:hAnsi="Times New Roman" w:cs="Times New Roman"/>
          <w:sz w:val="28"/>
          <w:szCs w:val="28"/>
        </w:rPr>
        <w:t xml:space="preserve">Динамика успеваемости </w:t>
      </w:r>
      <w:proofErr w:type="gramStart"/>
      <w:r w:rsidRPr="00C1173A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C1173A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Pr="00C1173A">
        <w:rPr>
          <w:rFonts w:ascii="Times New Roman" w:hAnsi="Times New Roman" w:cs="Times New Roman"/>
          <w:sz w:val="28"/>
          <w:szCs w:val="28"/>
        </w:rPr>
        <w:t>17</w:t>
      </w:r>
    </w:p>
    <w:p w:rsidR="00036797" w:rsidRPr="00C1173A" w:rsidRDefault="003C5B03" w:rsidP="003C5B03">
      <w:pPr>
        <w:pStyle w:val="a4"/>
        <w:numPr>
          <w:ilvl w:val="0"/>
          <w:numId w:val="8"/>
        </w:num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73A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C1173A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Pr="00C1173A">
        <w:rPr>
          <w:rFonts w:ascii="Times New Roman" w:hAnsi="Times New Roman" w:cs="Times New Roman"/>
          <w:sz w:val="28"/>
          <w:szCs w:val="28"/>
        </w:rPr>
        <w:t>18</w:t>
      </w:r>
    </w:p>
    <w:p w:rsidR="003C5B03" w:rsidRPr="00C1173A" w:rsidRDefault="003C5B03" w:rsidP="003C5B0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3A">
        <w:rPr>
          <w:rFonts w:ascii="Times New Roman" w:hAnsi="Times New Roman" w:cs="Times New Roman"/>
          <w:sz w:val="28"/>
          <w:szCs w:val="28"/>
        </w:rPr>
        <w:t>Методы оценки деятельности учащихся</w:t>
      </w:r>
      <w:r w:rsidR="00C1173A">
        <w:rPr>
          <w:rFonts w:ascii="Times New Roman" w:hAnsi="Times New Roman" w:cs="Times New Roman"/>
          <w:sz w:val="28"/>
          <w:szCs w:val="28"/>
        </w:rPr>
        <w:t>……….……………………….</w:t>
      </w:r>
      <w:r w:rsidRPr="00C1173A">
        <w:rPr>
          <w:rFonts w:ascii="Times New Roman" w:hAnsi="Times New Roman" w:cs="Times New Roman"/>
          <w:sz w:val="28"/>
          <w:szCs w:val="28"/>
        </w:rPr>
        <w:t>19</w:t>
      </w:r>
    </w:p>
    <w:p w:rsidR="003C5B03" w:rsidRPr="00C1173A" w:rsidRDefault="003C5B03" w:rsidP="003C5B03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атмосфера </w:t>
      </w:r>
      <w:r w:rsidR="00C1173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Pr="00C1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</w:p>
    <w:p w:rsidR="003C5B03" w:rsidRPr="00C1173A" w:rsidRDefault="003C5B03" w:rsidP="003C5B03">
      <w:pPr>
        <w:pStyle w:val="a4"/>
        <w:numPr>
          <w:ilvl w:val="0"/>
          <w:numId w:val="8"/>
        </w:num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коллегами</w:t>
      </w:r>
      <w:r w:rsidR="00C1173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</w:t>
      </w:r>
      <w:r w:rsidRPr="00C1173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C1173A" w:rsidRPr="00C1173A" w:rsidRDefault="00C1173A" w:rsidP="00C1173A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</w:t>
      </w:r>
      <w:r w:rsidRPr="00C1173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1173A" w:rsidRPr="00C1173A" w:rsidRDefault="00C1173A" w:rsidP="00C1173A">
      <w:pPr>
        <w:pStyle w:val="msonormalbullet2gif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173A">
        <w:rPr>
          <w:sz w:val="28"/>
          <w:szCs w:val="28"/>
        </w:rPr>
        <w:t>Трудности в профессиональной деятельности</w:t>
      </w:r>
      <w:r>
        <w:rPr>
          <w:sz w:val="28"/>
          <w:szCs w:val="28"/>
        </w:rPr>
        <w:t>…………………………</w:t>
      </w:r>
      <w:r w:rsidRPr="00C1173A">
        <w:rPr>
          <w:sz w:val="28"/>
          <w:szCs w:val="28"/>
        </w:rPr>
        <w:t>27</w:t>
      </w:r>
    </w:p>
    <w:p w:rsidR="00C1173A" w:rsidRPr="003C5B03" w:rsidRDefault="00C1173A" w:rsidP="00C1173A">
      <w:pPr>
        <w:pStyle w:val="a4"/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797" w:rsidRDefault="00036797" w:rsidP="00036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797" w:rsidRDefault="00036797" w:rsidP="00036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B03" w:rsidRDefault="00036797" w:rsidP="00036797">
      <w:pPr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</w:pPr>
      <w:r w:rsidRPr="00395DFE">
        <w:rPr>
          <w:rFonts w:ascii="Times New Roman" w:eastAsia="Times New Roman" w:hAnsi="Times New Roman" w:cs="Times New Roman"/>
          <w:b/>
          <w:bCs/>
          <w:color w:val="555555"/>
          <w:spacing w:val="-17"/>
          <w:sz w:val="28"/>
          <w:szCs w:val="28"/>
          <w:lang w:eastAsia="ru-RU"/>
        </w:rPr>
        <w:br w:type="page"/>
      </w:r>
    </w:p>
    <w:p w:rsidR="00C00F23" w:rsidRDefault="00C00F23" w:rsidP="00C00F23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F2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 и задачи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97" w:rsidRDefault="00036797" w:rsidP="00036797">
      <w:pPr>
        <w:pStyle w:val="a4"/>
        <w:spacing w:after="0"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E35493">
        <w:rPr>
          <w:rFonts w:ascii="Times New Roman" w:hAnsi="Times New Roman"/>
          <w:sz w:val="28"/>
          <w:szCs w:val="28"/>
        </w:rPr>
        <w:t>Общество ставит перед учителем задачу обеспечить условия развития целостной личности школьника. Чтобы быть успешным в современном мире, недостаточно только иметь знания, нужно иметь опыт использования пол</w:t>
      </w:r>
      <w:r w:rsidRPr="00E35493">
        <w:rPr>
          <w:rFonts w:ascii="Times New Roman" w:hAnsi="Times New Roman"/>
          <w:sz w:val="28"/>
          <w:szCs w:val="28"/>
        </w:rPr>
        <w:t>у</w:t>
      </w:r>
      <w:r w:rsidRPr="00E35493">
        <w:rPr>
          <w:rFonts w:ascii="Times New Roman" w:hAnsi="Times New Roman"/>
          <w:sz w:val="28"/>
          <w:szCs w:val="28"/>
        </w:rPr>
        <w:t>ченных знаний для решения жизненных нестандартных задач. Поэтому уч</w:t>
      </w:r>
      <w:r w:rsidRPr="00E35493">
        <w:rPr>
          <w:rFonts w:ascii="Times New Roman" w:hAnsi="Times New Roman"/>
          <w:sz w:val="28"/>
          <w:szCs w:val="28"/>
        </w:rPr>
        <w:t>и</w:t>
      </w:r>
      <w:r w:rsidRPr="00E35493">
        <w:rPr>
          <w:rFonts w:ascii="Times New Roman" w:hAnsi="Times New Roman"/>
          <w:sz w:val="28"/>
          <w:szCs w:val="28"/>
        </w:rPr>
        <w:t>тель должен не только вырабатывать у учащихся знания, умения и навыки, но и создавать условия для освоения обобщённых способов действий и ум</w:t>
      </w:r>
      <w:r w:rsidRPr="00E35493">
        <w:rPr>
          <w:rFonts w:ascii="Times New Roman" w:hAnsi="Times New Roman"/>
          <w:sz w:val="28"/>
          <w:szCs w:val="28"/>
        </w:rPr>
        <w:t>е</w:t>
      </w:r>
      <w:r w:rsidRPr="00E35493">
        <w:rPr>
          <w:rFonts w:ascii="Times New Roman" w:hAnsi="Times New Roman"/>
          <w:sz w:val="28"/>
          <w:szCs w:val="28"/>
        </w:rPr>
        <w:t>ние применять эти способы в жизни.</w:t>
      </w:r>
    </w:p>
    <w:p w:rsidR="00036797" w:rsidRPr="004D7229" w:rsidRDefault="00036797" w:rsidP="00036797">
      <w:pPr>
        <w:pStyle w:val="a4"/>
        <w:widowControl w:val="0"/>
        <w:autoSpaceDE w:val="0"/>
        <w:autoSpaceDN w:val="0"/>
        <w:adjustRightInd w:val="0"/>
        <w:spacing w:after="0" w:line="360" w:lineRule="auto"/>
        <w:ind w:left="142" w:firstLine="644"/>
        <w:jc w:val="both"/>
        <w:rPr>
          <w:rFonts w:ascii="Times New Roman" w:hAnsi="Times New Roman"/>
          <w:sz w:val="28"/>
          <w:szCs w:val="28"/>
        </w:rPr>
      </w:pPr>
      <w:r w:rsidRPr="004D7229">
        <w:rPr>
          <w:rFonts w:ascii="Times New Roman" w:hAnsi="Times New Roman"/>
          <w:sz w:val="28"/>
          <w:szCs w:val="28"/>
        </w:rPr>
        <w:t>Цели школы и учителя взаимосвязаны. В условиях быстро меняющ</w:t>
      </w:r>
      <w:r w:rsidRPr="004D7229">
        <w:rPr>
          <w:rFonts w:ascii="Times New Roman" w:hAnsi="Times New Roman"/>
          <w:sz w:val="28"/>
          <w:szCs w:val="28"/>
        </w:rPr>
        <w:t>е</w:t>
      </w:r>
      <w:r w:rsidRPr="004D7229">
        <w:rPr>
          <w:rFonts w:ascii="Times New Roman" w:hAnsi="Times New Roman"/>
          <w:sz w:val="28"/>
          <w:szCs w:val="28"/>
        </w:rPr>
        <w:t>гося мира цели образовательного учреждения и педагога должны постоянно корректироваться с учетом изменений внешней и внутренней среды.</w:t>
      </w:r>
    </w:p>
    <w:p w:rsidR="00036797" w:rsidRPr="00367329" w:rsidRDefault="00036797" w:rsidP="000367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моей работы – научить ученика учиться, создать усл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для становления его субъектных качеств, активизировать деятельность учащихся за счёт включения их в проектную и исследовательскую деятел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ность; развить навыки устной и письменной речи, творческие способности учащихся. Исходя из поставленной цели, ставлю перед собой следующие з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</w:t>
      </w:r>
    </w:p>
    <w:p w:rsidR="00036797" w:rsidRPr="00367329" w:rsidRDefault="00036797" w:rsidP="00036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собирать, систематизировать и обобщать нужную информ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цию, осмысленно работать с подобранным материалом, справочным инстр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ментарием.</w:t>
      </w:r>
    </w:p>
    <w:p w:rsidR="00036797" w:rsidRPr="00367329" w:rsidRDefault="00036797" w:rsidP="00036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2.Помочь учащимся овладеть навыками самостоятельной работы с те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стом: составление программы высказывания с использованием плана, тез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вопросов, схем, подбор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оп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к плану (слов, словосочет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т. д.</w:t>
      </w: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6797" w:rsidRPr="00367329" w:rsidRDefault="00036797" w:rsidP="00036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3.Научить писать сообщения, сочинения, составлять рассказ, работать с текстом.</w:t>
      </w:r>
    </w:p>
    <w:p w:rsidR="00036797" w:rsidRDefault="00036797" w:rsidP="00036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Научить заполнять сравнительные таблицы, анализировать материал и делать выводы.</w:t>
      </w:r>
    </w:p>
    <w:p w:rsidR="00036797" w:rsidRPr="00F660D0" w:rsidRDefault="00036797" w:rsidP="00036797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0D0">
        <w:rPr>
          <w:rFonts w:ascii="Times New Roman" w:hAnsi="Times New Roman" w:cs="Times New Roman"/>
          <w:sz w:val="28"/>
          <w:szCs w:val="28"/>
        </w:rPr>
        <w:t>Основная цель изуче</w:t>
      </w:r>
      <w:r>
        <w:rPr>
          <w:rFonts w:ascii="Times New Roman" w:hAnsi="Times New Roman" w:cs="Times New Roman"/>
          <w:sz w:val="28"/>
          <w:szCs w:val="28"/>
        </w:rPr>
        <w:t xml:space="preserve">ния иностранных языков в школе  - </w:t>
      </w:r>
      <w:r w:rsidRPr="00F660D0">
        <w:rPr>
          <w:rFonts w:ascii="Times New Roman" w:hAnsi="Times New Roman" w:cs="Times New Roman"/>
          <w:sz w:val="28"/>
          <w:szCs w:val="28"/>
        </w:rPr>
        <w:t>формиров</w:t>
      </w:r>
      <w:r w:rsidRPr="00F660D0">
        <w:rPr>
          <w:rFonts w:ascii="Times New Roman" w:hAnsi="Times New Roman" w:cs="Times New Roman"/>
          <w:sz w:val="28"/>
          <w:szCs w:val="28"/>
        </w:rPr>
        <w:t>а</w:t>
      </w:r>
      <w:r w:rsidRPr="00F660D0">
        <w:rPr>
          <w:rFonts w:ascii="Times New Roman" w:hAnsi="Times New Roman" w:cs="Times New Roman"/>
          <w:sz w:val="28"/>
          <w:szCs w:val="28"/>
        </w:rPr>
        <w:t>ние у школьников иноязычной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D0">
        <w:rPr>
          <w:rFonts w:ascii="Times New Roman" w:hAnsi="Times New Roman" w:cs="Times New Roman"/>
          <w:sz w:val="28"/>
          <w:szCs w:val="28"/>
        </w:rPr>
        <w:t>компетенции, т. е. спосо</w:t>
      </w:r>
      <w:r w:rsidRPr="00F660D0">
        <w:rPr>
          <w:rFonts w:ascii="Times New Roman" w:hAnsi="Times New Roman" w:cs="Times New Roman"/>
          <w:sz w:val="28"/>
          <w:szCs w:val="28"/>
        </w:rPr>
        <w:t>б</w:t>
      </w:r>
      <w:r w:rsidRPr="00F660D0">
        <w:rPr>
          <w:rFonts w:ascii="Times New Roman" w:hAnsi="Times New Roman" w:cs="Times New Roman"/>
          <w:sz w:val="28"/>
          <w:szCs w:val="28"/>
        </w:rPr>
        <w:lastRenderedPageBreak/>
        <w:t>ности и готовности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D0">
        <w:rPr>
          <w:rFonts w:ascii="Times New Roman" w:hAnsi="Times New Roman" w:cs="Times New Roman"/>
          <w:sz w:val="28"/>
          <w:szCs w:val="28"/>
        </w:rPr>
        <w:t>иноязычное межличностное и межкульту</w:t>
      </w:r>
      <w:r w:rsidRPr="00F660D0">
        <w:rPr>
          <w:rFonts w:ascii="Times New Roman" w:hAnsi="Times New Roman" w:cs="Times New Roman"/>
          <w:sz w:val="28"/>
          <w:szCs w:val="28"/>
        </w:rPr>
        <w:t>р</w:t>
      </w:r>
      <w:r w:rsidRPr="00F660D0">
        <w:rPr>
          <w:rFonts w:ascii="Times New Roman" w:hAnsi="Times New Roman" w:cs="Times New Roman"/>
          <w:sz w:val="28"/>
          <w:szCs w:val="28"/>
        </w:rPr>
        <w:t>ное общение с носителями языка.</w:t>
      </w:r>
    </w:p>
    <w:p w:rsidR="00036797" w:rsidRPr="00F660D0" w:rsidRDefault="00036797" w:rsidP="000367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0D0">
        <w:rPr>
          <w:rFonts w:ascii="Times New Roman" w:hAnsi="Times New Roman" w:cs="Times New Roman"/>
          <w:sz w:val="28"/>
          <w:szCs w:val="28"/>
        </w:rPr>
        <w:t>Для достижения данной</w:t>
      </w:r>
      <w:r>
        <w:rPr>
          <w:rFonts w:ascii="Times New Roman" w:hAnsi="Times New Roman" w:cs="Times New Roman"/>
          <w:sz w:val="28"/>
          <w:szCs w:val="28"/>
        </w:rPr>
        <w:t xml:space="preserve"> цели необходимо усиление социо</w:t>
      </w:r>
      <w:r w:rsidRPr="00F660D0">
        <w:rPr>
          <w:rFonts w:ascii="Times New Roman" w:hAnsi="Times New Roman" w:cs="Times New Roman"/>
          <w:sz w:val="28"/>
          <w:szCs w:val="28"/>
        </w:rPr>
        <w:t>культурной направленности обучения иностранным языкам,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D0">
        <w:rPr>
          <w:rFonts w:ascii="Times New Roman" w:hAnsi="Times New Roman" w:cs="Times New Roman"/>
          <w:sz w:val="28"/>
          <w:szCs w:val="28"/>
        </w:rPr>
        <w:t xml:space="preserve">ориентация на усиление </w:t>
      </w:r>
      <w:proofErr w:type="spellStart"/>
      <w:r w:rsidRPr="00F660D0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ьтуроведческого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аспекта в содер</w:t>
      </w:r>
      <w:r w:rsidRPr="00F660D0">
        <w:rPr>
          <w:rFonts w:ascii="Times New Roman" w:hAnsi="Times New Roman" w:cs="Times New Roman"/>
          <w:sz w:val="28"/>
          <w:szCs w:val="28"/>
        </w:rPr>
        <w:t>жании обучения, на включение школьн</w:t>
      </w:r>
      <w:r w:rsidRPr="00F660D0">
        <w:rPr>
          <w:rFonts w:ascii="Times New Roman" w:hAnsi="Times New Roman" w:cs="Times New Roman"/>
          <w:sz w:val="28"/>
          <w:szCs w:val="28"/>
        </w:rPr>
        <w:t>и</w:t>
      </w:r>
      <w:r w:rsidRPr="00F660D0">
        <w:rPr>
          <w:rFonts w:ascii="Times New Roman" w:hAnsi="Times New Roman" w:cs="Times New Roman"/>
          <w:sz w:val="28"/>
          <w:szCs w:val="28"/>
        </w:rPr>
        <w:t>ков в диалог культур, что способствует приобщению школьников к культуре</w:t>
      </w:r>
    </w:p>
    <w:p w:rsidR="00036797" w:rsidRDefault="00036797" w:rsidP="00036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D0">
        <w:rPr>
          <w:rFonts w:ascii="Times New Roman" w:hAnsi="Times New Roman" w:cs="Times New Roman"/>
          <w:sz w:val="28"/>
          <w:szCs w:val="28"/>
        </w:rPr>
        <w:t>страны изучаемого языка,</w:t>
      </w:r>
      <w:r>
        <w:rPr>
          <w:rFonts w:ascii="Times New Roman" w:hAnsi="Times New Roman" w:cs="Times New Roman"/>
          <w:sz w:val="28"/>
          <w:szCs w:val="28"/>
        </w:rPr>
        <w:t xml:space="preserve"> развитию взаимопонимания, толе</w:t>
      </w:r>
      <w:r w:rsidRPr="00F660D0">
        <w:rPr>
          <w:rFonts w:ascii="Times New Roman" w:hAnsi="Times New Roman" w:cs="Times New Roman"/>
          <w:sz w:val="28"/>
          <w:szCs w:val="28"/>
        </w:rPr>
        <w:t>рантного отн</w:t>
      </w:r>
      <w:r w:rsidRPr="00F660D0">
        <w:rPr>
          <w:rFonts w:ascii="Times New Roman" w:hAnsi="Times New Roman" w:cs="Times New Roman"/>
          <w:sz w:val="28"/>
          <w:szCs w:val="28"/>
        </w:rPr>
        <w:t>о</w:t>
      </w:r>
      <w:r w:rsidRPr="00F660D0">
        <w:rPr>
          <w:rFonts w:ascii="Times New Roman" w:hAnsi="Times New Roman" w:cs="Times New Roman"/>
          <w:sz w:val="28"/>
          <w:szCs w:val="28"/>
        </w:rPr>
        <w:t>шения к проявлению иной культуры,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D0">
        <w:rPr>
          <w:rFonts w:ascii="Times New Roman" w:hAnsi="Times New Roman" w:cs="Times New Roman"/>
          <w:sz w:val="28"/>
          <w:szCs w:val="28"/>
        </w:rPr>
        <w:t>им лучше осознать особенн</w:t>
      </w:r>
      <w:r w:rsidRPr="00F660D0">
        <w:rPr>
          <w:rFonts w:ascii="Times New Roman" w:hAnsi="Times New Roman" w:cs="Times New Roman"/>
          <w:sz w:val="28"/>
          <w:szCs w:val="28"/>
        </w:rPr>
        <w:t>о</w:t>
      </w:r>
      <w:r w:rsidRPr="00F660D0">
        <w:rPr>
          <w:rFonts w:ascii="Times New Roman" w:hAnsi="Times New Roman" w:cs="Times New Roman"/>
          <w:sz w:val="28"/>
          <w:szCs w:val="28"/>
        </w:rPr>
        <w:t>сти культуры своей стран</w:t>
      </w:r>
      <w:r>
        <w:rPr>
          <w:rFonts w:ascii="Times New Roman" w:hAnsi="Times New Roman" w:cs="Times New Roman"/>
          <w:sz w:val="28"/>
          <w:szCs w:val="28"/>
        </w:rPr>
        <w:t>ы и раз</w:t>
      </w:r>
      <w:r w:rsidRPr="00F660D0">
        <w:rPr>
          <w:rFonts w:ascii="Times New Roman" w:hAnsi="Times New Roman" w:cs="Times New Roman"/>
          <w:sz w:val="28"/>
          <w:szCs w:val="28"/>
        </w:rPr>
        <w:t>вивает у них умение представлять ее в пр</w:t>
      </w:r>
      <w:r w:rsidRPr="00F660D0">
        <w:rPr>
          <w:rFonts w:ascii="Times New Roman" w:hAnsi="Times New Roman" w:cs="Times New Roman"/>
          <w:sz w:val="28"/>
          <w:szCs w:val="28"/>
        </w:rPr>
        <w:t>о</w:t>
      </w:r>
      <w:r w:rsidRPr="00F660D0">
        <w:rPr>
          <w:rFonts w:ascii="Times New Roman" w:hAnsi="Times New Roman" w:cs="Times New Roman"/>
          <w:sz w:val="28"/>
          <w:szCs w:val="28"/>
        </w:rPr>
        <w:t>цессе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D0">
        <w:rPr>
          <w:rFonts w:ascii="Times New Roman" w:hAnsi="Times New Roman" w:cs="Times New Roman"/>
          <w:sz w:val="28"/>
          <w:szCs w:val="28"/>
        </w:rPr>
        <w:t>средствами иностранного языка.</w:t>
      </w:r>
    </w:p>
    <w:p w:rsidR="00C00F23" w:rsidRPr="00C00F23" w:rsidRDefault="00C00F23" w:rsidP="00C00F23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0F23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роблемы, которые удалось решить.</w:t>
      </w:r>
    </w:p>
    <w:p w:rsidR="00036797" w:rsidRDefault="00036797" w:rsidP="000367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 свой педагогический путь в 2002 году, столкнулась с такой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блемой как несоответствие учебника английского языка требованиям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стандарта, данный учебник был неинтересен детям, так как, во-первых, его содержание касалось только информации связанной с США и Австралией, во-вторых, структура учебника была выстроена по непонятным для учащихся принципам, т.е. им сложно было отследить, где начинается следующий урок, и где кончается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предыдущий.</w:t>
      </w:r>
    </w:p>
    <w:p w:rsidR="00036797" w:rsidRPr="00C87487" w:rsidRDefault="00036797" w:rsidP="00036797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C87487">
        <w:rPr>
          <w:rFonts w:ascii="Times New Roman" w:hAnsi="Times New Roman"/>
          <w:sz w:val="28"/>
          <w:szCs w:val="28"/>
        </w:rPr>
        <w:t xml:space="preserve">Поскольку </w:t>
      </w:r>
      <w:r w:rsidRPr="00C87487">
        <w:rPr>
          <w:rFonts w:ascii="Times New Roman" w:hAnsi="Times New Roman"/>
          <w:spacing w:val="3"/>
          <w:sz w:val="28"/>
          <w:szCs w:val="28"/>
        </w:rPr>
        <w:t>обучение иностранному языку в условиях школы происх</w:t>
      </w:r>
      <w:r w:rsidRPr="00C87487">
        <w:rPr>
          <w:rFonts w:ascii="Times New Roman" w:hAnsi="Times New Roman"/>
          <w:spacing w:val="3"/>
          <w:sz w:val="28"/>
          <w:szCs w:val="28"/>
        </w:rPr>
        <w:t>о</w:t>
      </w:r>
      <w:r w:rsidRPr="00C87487">
        <w:rPr>
          <w:rFonts w:ascii="Times New Roman" w:hAnsi="Times New Roman"/>
          <w:spacing w:val="3"/>
          <w:sz w:val="28"/>
          <w:szCs w:val="28"/>
        </w:rPr>
        <w:t>дит вне естественной языковой среды, в такой ситуации способами форм</w:t>
      </w:r>
      <w:r w:rsidRPr="00C87487">
        <w:rPr>
          <w:rFonts w:ascii="Times New Roman" w:hAnsi="Times New Roman"/>
          <w:spacing w:val="3"/>
          <w:sz w:val="28"/>
          <w:szCs w:val="28"/>
        </w:rPr>
        <w:t>и</w:t>
      </w:r>
      <w:r w:rsidRPr="00C87487">
        <w:rPr>
          <w:rFonts w:ascii="Times New Roman" w:hAnsi="Times New Roman"/>
          <w:spacing w:val="3"/>
          <w:sz w:val="28"/>
          <w:szCs w:val="28"/>
        </w:rPr>
        <w:t>рования социокультурной компетенции служат чтение, аудирование, пис</w:t>
      </w:r>
      <w:r w:rsidRPr="00C87487">
        <w:rPr>
          <w:rFonts w:ascii="Times New Roman" w:hAnsi="Times New Roman"/>
          <w:spacing w:val="3"/>
          <w:sz w:val="28"/>
          <w:szCs w:val="28"/>
        </w:rPr>
        <w:t>ь</w:t>
      </w:r>
      <w:r w:rsidRPr="00C87487">
        <w:rPr>
          <w:rFonts w:ascii="Times New Roman" w:hAnsi="Times New Roman"/>
          <w:spacing w:val="3"/>
          <w:sz w:val="28"/>
          <w:szCs w:val="28"/>
        </w:rPr>
        <w:t xml:space="preserve">мо и говорение, т.е. все виды речевой деятельности. Главным источником получения информации, наряду с другими дидактическими средствами,  является учебный текст, обладающий коммуникативной, прагматической, когнитивной и </w:t>
      </w:r>
      <w:proofErr w:type="spellStart"/>
      <w:r w:rsidRPr="00C87487">
        <w:rPr>
          <w:rFonts w:ascii="Times New Roman" w:hAnsi="Times New Roman"/>
          <w:spacing w:val="3"/>
          <w:sz w:val="28"/>
          <w:szCs w:val="28"/>
        </w:rPr>
        <w:t>эпистемической</w:t>
      </w:r>
      <w:proofErr w:type="spellEnd"/>
      <w:r w:rsidRPr="00C87487">
        <w:rPr>
          <w:rFonts w:ascii="Times New Roman" w:hAnsi="Times New Roman"/>
          <w:spacing w:val="3"/>
          <w:sz w:val="28"/>
          <w:szCs w:val="28"/>
        </w:rPr>
        <w:t xml:space="preserve"> функциями. Будучи продуктом речевого высказывания, он содержит необходимую для передачи информацию и о</w:t>
      </w:r>
      <w:r w:rsidRPr="00C87487">
        <w:rPr>
          <w:rFonts w:ascii="Times New Roman" w:hAnsi="Times New Roman"/>
          <w:spacing w:val="3"/>
          <w:sz w:val="28"/>
          <w:szCs w:val="28"/>
        </w:rPr>
        <w:t>р</w:t>
      </w:r>
      <w:r w:rsidRPr="00C87487">
        <w:rPr>
          <w:rFonts w:ascii="Times New Roman" w:hAnsi="Times New Roman"/>
          <w:spacing w:val="3"/>
          <w:sz w:val="28"/>
          <w:szCs w:val="28"/>
        </w:rPr>
        <w:t>ганизован в смысловое и структурное единство определенного языкового уровня. В качестве учебного текста могут использоваться как тематич</w:t>
      </w:r>
      <w:r w:rsidRPr="00C87487">
        <w:rPr>
          <w:rFonts w:ascii="Times New Roman" w:hAnsi="Times New Roman"/>
          <w:spacing w:val="3"/>
          <w:sz w:val="28"/>
          <w:szCs w:val="28"/>
        </w:rPr>
        <w:t>е</w:t>
      </w:r>
      <w:r w:rsidRPr="00C87487">
        <w:rPr>
          <w:rFonts w:ascii="Times New Roman" w:hAnsi="Times New Roman"/>
          <w:spacing w:val="3"/>
          <w:sz w:val="28"/>
          <w:szCs w:val="28"/>
        </w:rPr>
        <w:t xml:space="preserve">ские, страноведческие, художественные тексты, так и стихи, песни, письма, </w:t>
      </w:r>
      <w:r w:rsidRPr="00C87487">
        <w:rPr>
          <w:rFonts w:ascii="Times New Roman" w:hAnsi="Times New Roman"/>
          <w:spacing w:val="3"/>
          <w:sz w:val="28"/>
          <w:szCs w:val="28"/>
        </w:rPr>
        <w:lastRenderedPageBreak/>
        <w:t xml:space="preserve">ситуативные клише, интервью, аудио-тексты бесед с носителями языка и др. </w:t>
      </w:r>
    </w:p>
    <w:p w:rsidR="00036797" w:rsidRPr="00C87487" w:rsidRDefault="00036797" w:rsidP="00036797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487">
        <w:rPr>
          <w:rFonts w:ascii="Times New Roman" w:hAnsi="Times New Roman"/>
          <w:sz w:val="28"/>
          <w:szCs w:val="28"/>
        </w:rPr>
        <w:t>Следовательно, одним из наиболее важных и значимых моментов для создания учителем условий эффективного обучения иностранному языку  я</w:t>
      </w:r>
      <w:r w:rsidRPr="00C87487">
        <w:rPr>
          <w:rFonts w:ascii="Times New Roman" w:hAnsi="Times New Roman"/>
          <w:sz w:val="28"/>
          <w:szCs w:val="28"/>
        </w:rPr>
        <w:t>в</w:t>
      </w:r>
      <w:r w:rsidRPr="00C87487">
        <w:rPr>
          <w:rFonts w:ascii="Times New Roman" w:hAnsi="Times New Roman"/>
          <w:sz w:val="28"/>
          <w:szCs w:val="28"/>
        </w:rPr>
        <w:t xml:space="preserve">ляется выбор УМК, с  учетом содержания обучения. </w:t>
      </w:r>
    </w:p>
    <w:p w:rsidR="00036797" w:rsidRDefault="00036797" w:rsidP="000367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87">
        <w:rPr>
          <w:rFonts w:ascii="Times New Roman" w:hAnsi="Times New Roman"/>
          <w:sz w:val="28"/>
          <w:szCs w:val="28"/>
        </w:rPr>
        <w:t>Изучение содержания предлагаемых рынком учебников, сопостав</w:t>
      </w:r>
      <w:r w:rsidRPr="00C87487">
        <w:rPr>
          <w:rFonts w:ascii="Times New Roman" w:hAnsi="Times New Roman"/>
          <w:sz w:val="28"/>
          <w:szCs w:val="28"/>
        </w:rPr>
        <w:t>и</w:t>
      </w:r>
      <w:r w:rsidRPr="00C87487">
        <w:rPr>
          <w:rFonts w:ascii="Times New Roman" w:hAnsi="Times New Roman"/>
          <w:sz w:val="28"/>
          <w:szCs w:val="28"/>
        </w:rPr>
        <w:t>тельный анализ востребованных сегодня УМК по английскому языку, позв</w:t>
      </w:r>
      <w:r w:rsidRPr="00C87487">
        <w:rPr>
          <w:rFonts w:ascii="Times New Roman" w:hAnsi="Times New Roman"/>
          <w:sz w:val="28"/>
          <w:szCs w:val="28"/>
        </w:rPr>
        <w:t>о</w:t>
      </w:r>
      <w:r w:rsidRPr="00C87487">
        <w:rPr>
          <w:rFonts w:ascii="Times New Roman" w:hAnsi="Times New Roman"/>
          <w:sz w:val="28"/>
          <w:szCs w:val="28"/>
        </w:rPr>
        <w:t xml:space="preserve">лили </w:t>
      </w:r>
      <w:r w:rsidRPr="00C87487">
        <w:rPr>
          <w:rFonts w:ascii="Times New Roman" w:hAnsi="Times New Roman"/>
          <w:bCs/>
          <w:sz w:val="28"/>
          <w:szCs w:val="28"/>
        </w:rPr>
        <w:t>методическому объединению учителей иностранного языка нашей шк</w:t>
      </w:r>
      <w:r w:rsidRPr="00C87487">
        <w:rPr>
          <w:rFonts w:ascii="Times New Roman" w:hAnsi="Times New Roman"/>
          <w:bCs/>
          <w:sz w:val="28"/>
          <w:szCs w:val="28"/>
        </w:rPr>
        <w:t>о</w:t>
      </w:r>
      <w:r w:rsidRPr="00C87487">
        <w:rPr>
          <w:rFonts w:ascii="Times New Roman" w:hAnsi="Times New Roman"/>
          <w:bCs/>
          <w:sz w:val="28"/>
          <w:szCs w:val="28"/>
        </w:rPr>
        <w:t xml:space="preserve">лы </w:t>
      </w:r>
      <w:r w:rsidRPr="00C87487">
        <w:rPr>
          <w:rFonts w:ascii="Times New Roman" w:hAnsi="Times New Roman"/>
          <w:sz w:val="28"/>
          <w:szCs w:val="28"/>
        </w:rPr>
        <w:t xml:space="preserve">остановить свой выбор на УМК К.Кауфман и М.Кауфман “Happy English. ru”. </w:t>
      </w:r>
      <w:r w:rsidRPr="00C87487">
        <w:rPr>
          <w:rFonts w:ascii="Times New Roman" w:hAnsi="Times New Roman"/>
          <w:bCs/>
          <w:sz w:val="28"/>
          <w:szCs w:val="28"/>
        </w:rPr>
        <w:t xml:space="preserve">Данный УМК </w:t>
      </w:r>
      <w:r>
        <w:rPr>
          <w:rFonts w:ascii="Times New Roman" w:hAnsi="Times New Roman"/>
          <w:bCs/>
          <w:sz w:val="28"/>
          <w:szCs w:val="28"/>
        </w:rPr>
        <w:t xml:space="preserve">очень четко структурирован: один параграф соответствует одному уроку, включены задания для повторения пройденного материала,  выделен раздел для домашнего задания, определены уровни сложности. Все темы, предложенные к изучению, соответствуют возрастным особенностям учащихся, предложен интересный сюжет. Учебник </w:t>
      </w:r>
      <w:r w:rsidRPr="00C87487">
        <w:rPr>
          <w:rFonts w:ascii="Times New Roman" w:hAnsi="Times New Roman"/>
          <w:bCs/>
          <w:sz w:val="28"/>
          <w:szCs w:val="28"/>
        </w:rPr>
        <w:t>рассчитан на три занятия в неделю, что соответствует положениям современного базисного учебного плана. УМК обеспечивает необходимый и достаточный уровень коммуник</w:t>
      </w:r>
      <w:r w:rsidRPr="00C87487">
        <w:rPr>
          <w:rFonts w:ascii="Times New Roman" w:hAnsi="Times New Roman"/>
          <w:bCs/>
          <w:sz w:val="28"/>
          <w:szCs w:val="28"/>
        </w:rPr>
        <w:t>а</w:t>
      </w:r>
      <w:r w:rsidRPr="00C87487">
        <w:rPr>
          <w:rFonts w:ascii="Times New Roman" w:hAnsi="Times New Roman"/>
          <w:bCs/>
          <w:sz w:val="28"/>
          <w:szCs w:val="28"/>
        </w:rPr>
        <w:t>тивных умений учащихся, их готовность и способность к речевому взаим</w:t>
      </w:r>
      <w:r w:rsidRPr="00C87487">
        <w:rPr>
          <w:rFonts w:ascii="Times New Roman" w:hAnsi="Times New Roman"/>
          <w:bCs/>
          <w:sz w:val="28"/>
          <w:szCs w:val="28"/>
        </w:rPr>
        <w:t>о</w:t>
      </w:r>
      <w:r w:rsidRPr="00C87487">
        <w:rPr>
          <w:rFonts w:ascii="Times New Roman" w:hAnsi="Times New Roman"/>
          <w:bCs/>
          <w:sz w:val="28"/>
          <w:szCs w:val="28"/>
        </w:rPr>
        <w:t xml:space="preserve">действию на английском языке в рамках социально-бытовой, учебно-трудовой и </w:t>
      </w:r>
      <w:proofErr w:type="gramStart"/>
      <w:r w:rsidRPr="00C87487">
        <w:rPr>
          <w:rFonts w:ascii="Times New Roman" w:hAnsi="Times New Roman"/>
          <w:bCs/>
          <w:sz w:val="28"/>
          <w:szCs w:val="28"/>
        </w:rPr>
        <w:t>социально-культурной</w:t>
      </w:r>
      <w:proofErr w:type="gramEnd"/>
      <w:r w:rsidRPr="00C87487">
        <w:rPr>
          <w:rFonts w:ascii="Times New Roman" w:hAnsi="Times New Roman"/>
          <w:bCs/>
          <w:sz w:val="28"/>
          <w:szCs w:val="28"/>
        </w:rPr>
        <w:t xml:space="preserve"> сфер общения в пределах изучаемых учебных тем. </w:t>
      </w:r>
      <w:r>
        <w:rPr>
          <w:rFonts w:ascii="Times New Roman" w:hAnsi="Times New Roman"/>
          <w:bCs/>
          <w:sz w:val="28"/>
          <w:szCs w:val="28"/>
        </w:rPr>
        <w:t>Опыт работы с данным УМК по формированию у учащихся 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циокультурной компетенции был представлен мною </w:t>
      </w:r>
      <w:r w:rsidRPr="00863656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Pr="00C00F2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00F23">
        <w:rPr>
          <w:rFonts w:ascii="Times New Roman" w:hAnsi="Times New Roman" w:cs="Times New Roman"/>
          <w:i/>
          <w:sz w:val="28"/>
          <w:szCs w:val="28"/>
        </w:rPr>
        <w:t xml:space="preserve">  региональной н</w:t>
      </w:r>
      <w:r w:rsidRPr="00C00F23">
        <w:rPr>
          <w:rFonts w:ascii="Times New Roman" w:hAnsi="Times New Roman" w:cs="Times New Roman"/>
          <w:i/>
          <w:sz w:val="28"/>
          <w:szCs w:val="28"/>
        </w:rPr>
        <w:t>а</w:t>
      </w:r>
      <w:r w:rsidRPr="00C00F23">
        <w:rPr>
          <w:rFonts w:ascii="Times New Roman" w:hAnsi="Times New Roman" w:cs="Times New Roman"/>
          <w:i/>
          <w:sz w:val="28"/>
          <w:szCs w:val="28"/>
        </w:rPr>
        <w:t>учно-практической конференции «Инновационные процессы в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22 апреля 2011 года. Тезисы доклада опубликованы в сборнике материалов Х региональной научно-практической конференции.</w:t>
      </w:r>
    </w:p>
    <w:p w:rsidR="00C00F23" w:rsidRPr="00863656" w:rsidRDefault="00C00F23" w:rsidP="00C00F2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C00F23">
        <w:rPr>
          <w:rFonts w:ascii="Times New Roman" w:hAnsi="Times New Roman" w:cs="Times New Roman"/>
          <w:sz w:val="28"/>
          <w:szCs w:val="28"/>
          <w:u w:val="single"/>
        </w:rPr>
        <w:t>Роль учителя в реализации программы развития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97" w:rsidRDefault="00036797" w:rsidP="00036797">
      <w:pPr>
        <w:pStyle w:val="a4"/>
        <w:shd w:val="clear" w:color="auto" w:fill="FFFFFF"/>
        <w:tabs>
          <w:tab w:val="left" w:pos="9497"/>
        </w:tabs>
        <w:spacing w:after="0" w:line="360" w:lineRule="auto"/>
        <w:ind w:left="0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51E">
        <w:rPr>
          <w:rFonts w:ascii="Times New Roman" w:hAnsi="Times New Roman" w:cs="Times New Roman"/>
          <w:sz w:val="28"/>
          <w:szCs w:val="28"/>
        </w:rPr>
        <w:t xml:space="preserve">Изменение потребностей общества в функциональной и структурной трансформации школы стало одним из условий </w:t>
      </w:r>
      <w:proofErr w:type="gramStart"/>
      <w:r w:rsidRPr="002D051E">
        <w:rPr>
          <w:rFonts w:ascii="Times New Roman" w:hAnsi="Times New Roman" w:cs="Times New Roman"/>
          <w:sz w:val="28"/>
          <w:szCs w:val="28"/>
        </w:rPr>
        <w:t>формирования направлений модернизации Российской системы образования</w:t>
      </w:r>
      <w:proofErr w:type="gramEnd"/>
      <w:r w:rsidRPr="002D051E">
        <w:rPr>
          <w:rFonts w:ascii="Times New Roman" w:hAnsi="Times New Roman" w:cs="Times New Roman"/>
          <w:sz w:val="28"/>
          <w:szCs w:val="28"/>
        </w:rPr>
        <w:t>. Образование стало ра</w:t>
      </w:r>
      <w:r w:rsidRPr="002D051E">
        <w:rPr>
          <w:rFonts w:ascii="Times New Roman" w:hAnsi="Times New Roman" w:cs="Times New Roman"/>
          <w:sz w:val="28"/>
          <w:szCs w:val="28"/>
        </w:rPr>
        <w:t>с</w:t>
      </w:r>
      <w:r w:rsidRPr="002D051E">
        <w:rPr>
          <w:rFonts w:ascii="Times New Roman" w:hAnsi="Times New Roman" w:cs="Times New Roman"/>
          <w:sz w:val="28"/>
          <w:szCs w:val="28"/>
        </w:rPr>
        <w:t>сматриваться как один из национальных стратегических ресурсов развития страны. Ключевыми становятся такие ориентиры как «социальная успе</w:t>
      </w:r>
      <w:r w:rsidRPr="002D051E">
        <w:rPr>
          <w:rFonts w:ascii="Times New Roman" w:hAnsi="Times New Roman" w:cs="Times New Roman"/>
          <w:sz w:val="28"/>
          <w:szCs w:val="28"/>
        </w:rPr>
        <w:t>ш</w:t>
      </w:r>
      <w:r w:rsidRPr="002D051E">
        <w:rPr>
          <w:rFonts w:ascii="Times New Roman" w:hAnsi="Times New Roman" w:cs="Times New Roman"/>
          <w:sz w:val="28"/>
          <w:szCs w:val="28"/>
        </w:rPr>
        <w:lastRenderedPageBreak/>
        <w:t>ность» личности во всех ее проявлениях и качество жизни не как отсроче</w:t>
      </w:r>
      <w:r w:rsidRPr="002D051E">
        <w:rPr>
          <w:rFonts w:ascii="Times New Roman" w:hAnsi="Times New Roman" w:cs="Times New Roman"/>
          <w:sz w:val="28"/>
          <w:szCs w:val="28"/>
        </w:rPr>
        <w:t>н</w:t>
      </w:r>
      <w:r w:rsidRPr="002D051E">
        <w:rPr>
          <w:rFonts w:ascii="Times New Roman" w:hAnsi="Times New Roman" w:cs="Times New Roman"/>
          <w:sz w:val="28"/>
          <w:szCs w:val="28"/>
        </w:rPr>
        <w:t>ная ценность, а как результат социальной успешности. Социальная успе</w:t>
      </w:r>
      <w:r w:rsidRPr="002D051E">
        <w:rPr>
          <w:rFonts w:ascii="Times New Roman" w:hAnsi="Times New Roman" w:cs="Times New Roman"/>
          <w:sz w:val="28"/>
          <w:szCs w:val="28"/>
        </w:rPr>
        <w:t>ш</w:t>
      </w:r>
      <w:r w:rsidRPr="002D051E">
        <w:rPr>
          <w:rFonts w:ascii="Times New Roman" w:hAnsi="Times New Roman" w:cs="Times New Roman"/>
          <w:sz w:val="28"/>
          <w:szCs w:val="28"/>
        </w:rPr>
        <w:t>ность зависит от образовательной активности семьи, мотивов и способностей самого ученика, возможностей среды, в которой идет процесс социализации и, конечно же, от качества деятельности образовательного учреждения.  И в этих условиях повышается социальная ответственность школы, возрастает ее роль в создании условий для формирования у ребенка способности нести личную ответственность за собственное благополучие и благополучие общ</w:t>
      </w:r>
      <w:r w:rsidRPr="002D051E">
        <w:rPr>
          <w:rFonts w:ascii="Times New Roman" w:hAnsi="Times New Roman" w:cs="Times New Roman"/>
          <w:sz w:val="28"/>
          <w:szCs w:val="28"/>
        </w:rPr>
        <w:t>е</w:t>
      </w:r>
      <w:r w:rsidRPr="002D051E">
        <w:rPr>
          <w:rFonts w:ascii="Times New Roman" w:hAnsi="Times New Roman" w:cs="Times New Roman"/>
          <w:sz w:val="28"/>
          <w:szCs w:val="28"/>
        </w:rPr>
        <w:t>ства, обеспечить социальную мобильность и адаптацию к различным услов</w:t>
      </w:r>
      <w:r w:rsidRPr="002D051E">
        <w:rPr>
          <w:rFonts w:ascii="Times New Roman" w:hAnsi="Times New Roman" w:cs="Times New Roman"/>
          <w:sz w:val="28"/>
          <w:szCs w:val="28"/>
        </w:rPr>
        <w:t>и</w:t>
      </w:r>
      <w:r w:rsidRPr="002D051E">
        <w:rPr>
          <w:rFonts w:ascii="Times New Roman" w:hAnsi="Times New Roman" w:cs="Times New Roman"/>
          <w:sz w:val="28"/>
          <w:szCs w:val="28"/>
        </w:rPr>
        <w:t>ям жизни.</w:t>
      </w:r>
    </w:p>
    <w:p w:rsidR="00036797" w:rsidRDefault="00036797" w:rsidP="00036797">
      <w:pPr>
        <w:pStyle w:val="a4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вышеуказанных изменений стала </w:t>
      </w:r>
      <w:r w:rsidRPr="00EC12B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C00F23">
        <w:rPr>
          <w:rFonts w:ascii="Times New Roman" w:hAnsi="Times New Roman" w:cs="Times New Roman"/>
          <w:i/>
          <w:sz w:val="28"/>
          <w:szCs w:val="28"/>
        </w:rPr>
        <w:t>программы развития школы «Социальное воспитание как ресурс оптимизации образ</w:t>
      </w:r>
      <w:r w:rsidRPr="00C00F23">
        <w:rPr>
          <w:rFonts w:ascii="Times New Roman" w:hAnsi="Times New Roman" w:cs="Times New Roman"/>
          <w:i/>
          <w:sz w:val="28"/>
          <w:szCs w:val="28"/>
        </w:rPr>
        <w:t>о</w:t>
      </w:r>
      <w:r w:rsidRPr="00C00F23">
        <w:rPr>
          <w:rFonts w:ascii="Times New Roman" w:hAnsi="Times New Roman" w:cs="Times New Roman"/>
          <w:i/>
          <w:sz w:val="28"/>
          <w:szCs w:val="28"/>
        </w:rPr>
        <w:t>вательного процесса» на 2006-2011 гг.</w:t>
      </w:r>
      <w:r>
        <w:rPr>
          <w:rFonts w:ascii="Times New Roman" w:hAnsi="Times New Roman" w:cs="Times New Roman"/>
          <w:sz w:val="28"/>
          <w:szCs w:val="28"/>
        </w:rPr>
        <w:t>, одним из авторов которой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юсь я.</w:t>
      </w:r>
      <w:r>
        <w:t xml:space="preserve">    </w:t>
      </w:r>
    </w:p>
    <w:p w:rsidR="00036797" w:rsidRPr="006B63CF" w:rsidRDefault="00036797" w:rsidP="000367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CF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развития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B63CF">
        <w:rPr>
          <w:rFonts w:ascii="Times New Roman" w:hAnsi="Times New Roman" w:cs="Times New Roman"/>
          <w:sz w:val="28"/>
          <w:szCs w:val="28"/>
        </w:rPr>
        <w:t xml:space="preserve">2007 году </w:t>
      </w:r>
      <w:r>
        <w:rPr>
          <w:rFonts w:ascii="Times New Roman" w:hAnsi="Times New Roman" w:cs="Times New Roman"/>
          <w:sz w:val="28"/>
          <w:szCs w:val="28"/>
        </w:rPr>
        <w:t>вместе с заме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тителем директора по научно-методической работе представляла школу </w:t>
      </w:r>
      <w:r w:rsidRPr="006B63CF">
        <w:rPr>
          <w:rFonts w:ascii="Times New Roman" w:hAnsi="Times New Roman" w:cs="Times New Roman"/>
          <w:sz w:val="28"/>
          <w:szCs w:val="28"/>
        </w:rPr>
        <w:t xml:space="preserve">в Салоне педагогических идей, организованном </w:t>
      </w:r>
      <w:proofErr w:type="spellStart"/>
      <w:r w:rsidRPr="006B63CF">
        <w:rPr>
          <w:rFonts w:ascii="Times New Roman" w:hAnsi="Times New Roman" w:cs="Times New Roman"/>
          <w:sz w:val="28"/>
          <w:szCs w:val="28"/>
        </w:rPr>
        <w:t>Стефановской</w:t>
      </w:r>
      <w:proofErr w:type="spellEnd"/>
      <w:r w:rsidRPr="006B63CF">
        <w:rPr>
          <w:rFonts w:ascii="Times New Roman" w:hAnsi="Times New Roman" w:cs="Times New Roman"/>
          <w:sz w:val="28"/>
          <w:szCs w:val="28"/>
        </w:rPr>
        <w:t xml:space="preserve"> Т.А. (Ирку</w:t>
      </w:r>
      <w:r w:rsidRPr="006B63CF">
        <w:rPr>
          <w:rFonts w:ascii="Times New Roman" w:hAnsi="Times New Roman" w:cs="Times New Roman"/>
          <w:sz w:val="28"/>
          <w:szCs w:val="28"/>
        </w:rPr>
        <w:t>т</w:t>
      </w:r>
      <w:r w:rsidRPr="006B63CF">
        <w:rPr>
          <w:rFonts w:ascii="Times New Roman" w:hAnsi="Times New Roman" w:cs="Times New Roman"/>
          <w:sz w:val="28"/>
          <w:szCs w:val="28"/>
        </w:rPr>
        <w:t>ский ИПКРО) в г</w:t>
      </w:r>
      <w:proofErr w:type="gramStart"/>
      <w:r w:rsidRPr="006B63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B63CF">
        <w:rPr>
          <w:rFonts w:ascii="Times New Roman" w:hAnsi="Times New Roman" w:cs="Times New Roman"/>
          <w:sz w:val="28"/>
          <w:szCs w:val="28"/>
        </w:rPr>
        <w:t>аянске: стендовый доклад «Социальные проекты как средство интеграции учащихся в образовательную среду».</w:t>
      </w:r>
    </w:p>
    <w:p w:rsidR="00036797" w:rsidRDefault="00036797" w:rsidP="000367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2007-2008 учебном году принимала непосредственное участие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готовке материалов и мероприятий к участию школы в</w:t>
      </w:r>
      <w:r w:rsidRPr="001A21B7">
        <w:rPr>
          <w:rFonts w:ascii="Times New Roman" w:hAnsi="Times New Roman" w:cs="Times New Roman"/>
          <w:sz w:val="28"/>
          <w:szCs w:val="28"/>
        </w:rPr>
        <w:t xml:space="preserve"> </w:t>
      </w:r>
      <w:r w:rsidRPr="00567DA7">
        <w:rPr>
          <w:rFonts w:ascii="Times New Roman" w:hAnsi="Times New Roman" w:cs="Times New Roman"/>
          <w:sz w:val="28"/>
          <w:szCs w:val="28"/>
        </w:rPr>
        <w:t>образовательном ф</w:t>
      </w:r>
      <w:r w:rsidRPr="00567DA7">
        <w:rPr>
          <w:rFonts w:ascii="Times New Roman" w:hAnsi="Times New Roman" w:cs="Times New Roman"/>
          <w:sz w:val="28"/>
          <w:szCs w:val="28"/>
        </w:rPr>
        <w:t>о</w:t>
      </w:r>
      <w:r w:rsidRPr="00567DA7">
        <w:rPr>
          <w:rFonts w:ascii="Times New Roman" w:hAnsi="Times New Roman" w:cs="Times New Roman"/>
          <w:sz w:val="28"/>
          <w:szCs w:val="28"/>
        </w:rPr>
        <w:t xml:space="preserve">руме </w:t>
      </w:r>
      <w:r w:rsidRPr="00C00F23">
        <w:rPr>
          <w:rFonts w:ascii="Times New Roman" w:hAnsi="Times New Roman" w:cs="Times New Roman"/>
          <w:i/>
          <w:sz w:val="28"/>
          <w:szCs w:val="28"/>
        </w:rPr>
        <w:t>«Образование Приангарья-2008»</w:t>
      </w:r>
      <w:r w:rsidRPr="00567DA7">
        <w:rPr>
          <w:rFonts w:ascii="Times New Roman" w:hAnsi="Times New Roman" w:cs="Times New Roman"/>
          <w:sz w:val="28"/>
          <w:szCs w:val="28"/>
        </w:rPr>
        <w:t xml:space="preserve"> (февраль </w:t>
      </w:r>
      <w:smartTag w:uri="urn:schemas-microsoft-com:office:smarttags" w:element="metricconverter">
        <w:smartTagPr>
          <w:attr w:name="ProductID" w:val="2008 г"/>
        </w:smartTagPr>
        <w:r w:rsidRPr="00567DA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67DA7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 Была проведена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лоссальная работа: </w:t>
      </w:r>
      <w:r w:rsidRPr="00567DA7">
        <w:rPr>
          <w:rFonts w:ascii="Times New Roman" w:hAnsi="Times New Roman" w:cs="Times New Roman"/>
          <w:sz w:val="28"/>
          <w:szCs w:val="28"/>
        </w:rPr>
        <w:t>подготовлены материалы альбомов обобщающего хара</w:t>
      </w:r>
      <w:r w:rsidRPr="00567DA7">
        <w:rPr>
          <w:rFonts w:ascii="Times New Roman" w:hAnsi="Times New Roman" w:cs="Times New Roman"/>
          <w:sz w:val="28"/>
          <w:szCs w:val="28"/>
        </w:rPr>
        <w:t>к</w:t>
      </w:r>
      <w:r w:rsidRPr="00567DA7">
        <w:rPr>
          <w:rFonts w:ascii="Times New Roman" w:hAnsi="Times New Roman" w:cs="Times New Roman"/>
          <w:sz w:val="28"/>
          <w:szCs w:val="28"/>
        </w:rPr>
        <w:t>тера по всем основным направлениям деятельности школы (45 -брошюр), снят фильм «Детство – пора взросления»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7DA7">
        <w:rPr>
          <w:rFonts w:ascii="Times New Roman" w:hAnsi="Times New Roman" w:cs="Times New Roman"/>
          <w:sz w:val="28"/>
          <w:szCs w:val="28"/>
        </w:rPr>
        <w:t xml:space="preserve">Главным достижением школы </w:t>
      </w:r>
      <w:r>
        <w:rPr>
          <w:rFonts w:ascii="Times New Roman" w:hAnsi="Times New Roman" w:cs="Times New Roman"/>
          <w:sz w:val="28"/>
          <w:szCs w:val="28"/>
        </w:rPr>
        <w:t>и моим личным достижением этого года</w:t>
      </w:r>
      <w:r w:rsidRPr="00567DA7">
        <w:rPr>
          <w:rFonts w:ascii="Times New Roman" w:hAnsi="Times New Roman" w:cs="Times New Roman"/>
          <w:sz w:val="28"/>
          <w:szCs w:val="28"/>
        </w:rPr>
        <w:t xml:space="preserve"> стала </w:t>
      </w:r>
      <w:r w:rsidRPr="00C00F23">
        <w:rPr>
          <w:rFonts w:ascii="Times New Roman" w:hAnsi="Times New Roman" w:cs="Times New Roman"/>
          <w:i/>
          <w:sz w:val="28"/>
          <w:szCs w:val="28"/>
        </w:rPr>
        <w:t>победа в конкурсе среди образ</w:t>
      </w:r>
      <w:r w:rsidRPr="00C00F23">
        <w:rPr>
          <w:rFonts w:ascii="Times New Roman" w:hAnsi="Times New Roman" w:cs="Times New Roman"/>
          <w:i/>
          <w:sz w:val="28"/>
          <w:szCs w:val="28"/>
        </w:rPr>
        <w:t>о</w:t>
      </w:r>
      <w:r w:rsidRPr="00C00F23">
        <w:rPr>
          <w:rFonts w:ascii="Times New Roman" w:hAnsi="Times New Roman" w:cs="Times New Roman"/>
          <w:i/>
          <w:sz w:val="28"/>
          <w:szCs w:val="28"/>
        </w:rPr>
        <w:t>вательных учреждений, реализующих инновационные программы, на дене</w:t>
      </w:r>
      <w:r w:rsidRPr="00C00F23">
        <w:rPr>
          <w:rFonts w:ascii="Times New Roman" w:hAnsi="Times New Roman" w:cs="Times New Roman"/>
          <w:i/>
          <w:sz w:val="28"/>
          <w:szCs w:val="28"/>
        </w:rPr>
        <w:t>ж</w:t>
      </w:r>
      <w:r w:rsidRPr="00C00F23">
        <w:rPr>
          <w:rFonts w:ascii="Times New Roman" w:hAnsi="Times New Roman" w:cs="Times New Roman"/>
          <w:i/>
          <w:sz w:val="28"/>
          <w:szCs w:val="28"/>
        </w:rPr>
        <w:t>ное поощрение в размере 1 миллион рублей</w:t>
      </w:r>
      <w:r w:rsidRPr="00567DA7">
        <w:rPr>
          <w:rFonts w:ascii="Times New Roman" w:hAnsi="Times New Roman" w:cs="Times New Roman"/>
          <w:sz w:val="28"/>
          <w:szCs w:val="28"/>
        </w:rPr>
        <w:t xml:space="preserve"> (в общем рейтинге – 37 место ср</w:t>
      </w:r>
      <w:r w:rsidRPr="00567DA7">
        <w:rPr>
          <w:rFonts w:ascii="Times New Roman" w:hAnsi="Times New Roman" w:cs="Times New Roman"/>
          <w:sz w:val="28"/>
          <w:szCs w:val="28"/>
        </w:rPr>
        <w:t>е</w:t>
      </w:r>
      <w:r w:rsidRPr="00567DA7">
        <w:rPr>
          <w:rFonts w:ascii="Times New Roman" w:hAnsi="Times New Roman" w:cs="Times New Roman"/>
          <w:sz w:val="28"/>
          <w:szCs w:val="28"/>
        </w:rPr>
        <w:t>ди 60 ОУ</w:t>
      </w:r>
      <w:r w:rsidRPr="0072754C">
        <w:rPr>
          <w:rFonts w:ascii="Times New Roman" w:hAnsi="Times New Roman" w:cs="Times New Roman"/>
          <w:b/>
          <w:sz w:val="28"/>
          <w:szCs w:val="28"/>
        </w:rPr>
        <w:t>)</w:t>
      </w:r>
      <w:r w:rsidRPr="00567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797" w:rsidRPr="00F7479A" w:rsidRDefault="00036797" w:rsidP="000367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2008 года представила основные положения программы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школы «Социальное воспитание как ресурс оптимизации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ного процесса» на </w:t>
      </w:r>
      <w:r w:rsidRPr="00C00F23">
        <w:rPr>
          <w:rFonts w:ascii="Times New Roman" w:hAnsi="Times New Roman" w:cs="Times New Roman"/>
          <w:i/>
          <w:sz w:val="28"/>
          <w:szCs w:val="28"/>
        </w:rPr>
        <w:t>Межрегиональной научно – практической конференции «Национально-региональные аспекты реформирования Российской образ</w:t>
      </w:r>
      <w:r w:rsidRPr="00C00F23">
        <w:rPr>
          <w:rFonts w:ascii="Times New Roman" w:hAnsi="Times New Roman" w:cs="Times New Roman"/>
          <w:i/>
          <w:sz w:val="28"/>
          <w:szCs w:val="28"/>
        </w:rPr>
        <w:t>о</w:t>
      </w:r>
      <w:r w:rsidRPr="00C00F23">
        <w:rPr>
          <w:rFonts w:ascii="Times New Roman" w:hAnsi="Times New Roman" w:cs="Times New Roman"/>
          <w:i/>
          <w:sz w:val="28"/>
          <w:szCs w:val="28"/>
        </w:rPr>
        <w:t>вательной системы».</w:t>
      </w:r>
      <w:r>
        <w:rPr>
          <w:rFonts w:ascii="Times New Roman" w:hAnsi="Times New Roman" w:cs="Times New Roman"/>
          <w:sz w:val="28"/>
          <w:szCs w:val="28"/>
        </w:rPr>
        <w:t xml:space="preserve"> Тезисы доклада опубликованы в сборнике материалов данной конференции.</w:t>
      </w:r>
    </w:p>
    <w:p w:rsidR="00036797" w:rsidRDefault="00036797" w:rsidP="000367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193">
        <w:rPr>
          <w:rFonts w:ascii="Times New Roman" w:hAnsi="Times New Roman" w:cs="Times New Roman"/>
          <w:sz w:val="28"/>
          <w:szCs w:val="28"/>
        </w:rPr>
        <w:t xml:space="preserve">Согласно программе развития школы в основаниях разработки условий для формирования и развития ключевых компетенций лежат следующие принципы: </w:t>
      </w:r>
      <w:r w:rsidRPr="00154193">
        <w:rPr>
          <w:rFonts w:ascii="Times New Roman" w:hAnsi="Times New Roman" w:cs="Times New Roman"/>
          <w:bCs/>
          <w:sz w:val="28"/>
          <w:szCs w:val="28"/>
        </w:rPr>
        <w:t xml:space="preserve">принцип открытости образовательной среды, принцип свободы выбора, принцип </w:t>
      </w:r>
      <w:proofErr w:type="spellStart"/>
      <w:r w:rsidRPr="00154193">
        <w:rPr>
          <w:rFonts w:ascii="Times New Roman" w:hAnsi="Times New Roman" w:cs="Times New Roman"/>
          <w:bCs/>
          <w:sz w:val="28"/>
          <w:szCs w:val="28"/>
        </w:rPr>
        <w:t>гуманизации</w:t>
      </w:r>
      <w:proofErr w:type="spellEnd"/>
      <w:r w:rsidRPr="00154193">
        <w:rPr>
          <w:rFonts w:ascii="Times New Roman" w:hAnsi="Times New Roman" w:cs="Times New Roman"/>
          <w:bCs/>
          <w:sz w:val="28"/>
          <w:szCs w:val="28"/>
        </w:rPr>
        <w:t xml:space="preserve">, принцип педагогической поддержки, принцип </w:t>
      </w:r>
      <w:proofErr w:type="spellStart"/>
      <w:r w:rsidRPr="00154193">
        <w:rPr>
          <w:rFonts w:ascii="Times New Roman" w:hAnsi="Times New Roman" w:cs="Times New Roman"/>
          <w:bCs/>
          <w:sz w:val="28"/>
          <w:szCs w:val="28"/>
        </w:rPr>
        <w:t>природосообразности</w:t>
      </w:r>
      <w:proofErr w:type="spellEnd"/>
      <w:r w:rsidRPr="00154193">
        <w:rPr>
          <w:rFonts w:ascii="Times New Roman" w:hAnsi="Times New Roman" w:cs="Times New Roman"/>
          <w:bCs/>
          <w:sz w:val="28"/>
          <w:szCs w:val="28"/>
        </w:rPr>
        <w:t>, принцип непрерывности образования, принцип вари</w:t>
      </w:r>
      <w:r w:rsidRPr="00154193">
        <w:rPr>
          <w:rFonts w:ascii="Times New Roman" w:hAnsi="Times New Roman" w:cs="Times New Roman"/>
          <w:bCs/>
          <w:sz w:val="28"/>
          <w:szCs w:val="28"/>
        </w:rPr>
        <w:t>а</w:t>
      </w:r>
      <w:r w:rsidRPr="00154193">
        <w:rPr>
          <w:rFonts w:ascii="Times New Roman" w:hAnsi="Times New Roman" w:cs="Times New Roman"/>
          <w:bCs/>
          <w:sz w:val="28"/>
          <w:szCs w:val="28"/>
        </w:rPr>
        <w:t xml:space="preserve">тивности, принцип сочетания </w:t>
      </w:r>
      <w:proofErr w:type="spellStart"/>
      <w:r w:rsidRPr="00154193">
        <w:rPr>
          <w:rFonts w:ascii="Times New Roman" w:hAnsi="Times New Roman" w:cs="Times New Roman"/>
          <w:bCs/>
          <w:sz w:val="28"/>
          <w:szCs w:val="28"/>
        </w:rPr>
        <w:t>инновационности</w:t>
      </w:r>
      <w:proofErr w:type="spellEnd"/>
      <w:r w:rsidRPr="00154193">
        <w:rPr>
          <w:rFonts w:ascii="Times New Roman" w:hAnsi="Times New Roman" w:cs="Times New Roman"/>
          <w:bCs/>
          <w:sz w:val="28"/>
          <w:szCs w:val="28"/>
        </w:rPr>
        <w:t xml:space="preserve"> и стабильности, принцип д</w:t>
      </w:r>
      <w:r w:rsidRPr="00154193">
        <w:rPr>
          <w:rFonts w:ascii="Times New Roman" w:hAnsi="Times New Roman" w:cs="Times New Roman"/>
          <w:bCs/>
          <w:sz w:val="28"/>
          <w:szCs w:val="28"/>
        </w:rPr>
        <w:t>е</w:t>
      </w:r>
      <w:r w:rsidRPr="00154193">
        <w:rPr>
          <w:rFonts w:ascii="Times New Roman" w:hAnsi="Times New Roman" w:cs="Times New Roman"/>
          <w:bCs/>
          <w:sz w:val="28"/>
          <w:szCs w:val="28"/>
        </w:rPr>
        <w:t>мократичности уклада школы социального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>. Данные принципы перекликаются с принципами личностно ориентированного подхода, кот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рый, учитывая запросы общества и времени, считаю более приемлемым в своей педагогической деятельности.</w:t>
      </w:r>
    </w:p>
    <w:p w:rsidR="00C00F23" w:rsidRPr="006163EF" w:rsidRDefault="006163EF" w:rsidP="006163E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63EF">
        <w:rPr>
          <w:rFonts w:ascii="Times New Roman" w:hAnsi="Times New Roman" w:cs="Times New Roman"/>
          <w:bCs/>
          <w:sz w:val="28"/>
          <w:szCs w:val="28"/>
          <w:u w:val="single"/>
        </w:rPr>
        <w:t>Технологии и приемы, применяемые в педагогической деятельности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36797" w:rsidRPr="00D42926" w:rsidRDefault="00036797" w:rsidP="000367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926">
        <w:rPr>
          <w:rFonts w:ascii="Times New Roman" w:hAnsi="Times New Roman" w:cs="Times New Roman"/>
          <w:sz w:val="28"/>
          <w:szCs w:val="28"/>
        </w:rPr>
        <w:t>В основе личностно-ориентированного подхода в обучении лежит пр</w:t>
      </w:r>
      <w:r w:rsidRPr="00D42926">
        <w:rPr>
          <w:rFonts w:ascii="Times New Roman" w:hAnsi="Times New Roman" w:cs="Times New Roman"/>
          <w:sz w:val="28"/>
          <w:szCs w:val="28"/>
        </w:rPr>
        <w:t>и</w:t>
      </w:r>
      <w:r w:rsidRPr="00D42926">
        <w:rPr>
          <w:rFonts w:ascii="Times New Roman" w:hAnsi="Times New Roman" w:cs="Times New Roman"/>
          <w:sz w:val="28"/>
          <w:szCs w:val="28"/>
        </w:rPr>
        <w:t xml:space="preserve">знание индивидуальности, самобытности, </w:t>
      </w:r>
      <w:proofErr w:type="spellStart"/>
      <w:r w:rsidRPr="00D4292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42926">
        <w:rPr>
          <w:rFonts w:ascii="Times New Roman" w:hAnsi="Times New Roman" w:cs="Times New Roman"/>
          <w:sz w:val="28"/>
          <w:szCs w:val="28"/>
        </w:rPr>
        <w:t xml:space="preserve"> каждого ученика, его развития не как “коллективного субъекта”, но, прежде всего, как индив</w:t>
      </w:r>
      <w:r w:rsidRPr="00D42926">
        <w:rPr>
          <w:rFonts w:ascii="Times New Roman" w:hAnsi="Times New Roman" w:cs="Times New Roman"/>
          <w:sz w:val="28"/>
          <w:szCs w:val="28"/>
        </w:rPr>
        <w:t>и</w:t>
      </w:r>
      <w:r w:rsidRPr="00D42926">
        <w:rPr>
          <w:rFonts w:ascii="Times New Roman" w:hAnsi="Times New Roman" w:cs="Times New Roman"/>
          <w:sz w:val="28"/>
          <w:szCs w:val="28"/>
        </w:rPr>
        <w:t>да, наделенного своим неповторимым “субъектным опытом”. Включить “субъектный опыт” в процесс познания (усвоения) – значит, организовать свою собственную деятельность на основе личных потребностей, интересов, устремлений. Также необходимо использовать индивидуальные способы учебной работы и индивидуальные механизмы усвоения, руководствоваться личностным отношением к учебной деятельности.</w:t>
      </w:r>
    </w:p>
    <w:p w:rsidR="00036797" w:rsidRDefault="00036797" w:rsidP="00036797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color w:val="000000"/>
        </w:rPr>
        <w:t xml:space="preserve">   </w:t>
      </w:r>
      <w:r w:rsidRPr="00C86BB8">
        <w:rPr>
          <w:sz w:val="28"/>
          <w:szCs w:val="28"/>
        </w:rPr>
        <w:t>На своих уроках применяю разные технологии. Выбор технологии может зависеть от типа урока, от целей  которые могут быть заданы, от из</w:t>
      </w:r>
      <w:r w:rsidRPr="00C86BB8">
        <w:rPr>
          <w:sz w:val="28"/>
          <w:szCs w:val="28"/>
        </w:rPr>
        <w:t>у</w:t>
      </w:r>
      <w:r w:rsidRPr="00C86BB8">
        <w:rPr>
          <w:sz w:val="28"/>
          <w:szCs w:val="28"/>
        </w:rPr>
        <w:t xml:space="preserve">чаемого материала и многих других факторов. Несколько лет назад </w:t>
      </w:r>
      <w:r w:rsidR="00DC701F">
        <w:rPr>
          <w:sz w:val="28"/>
          <w:szCs w:val="28"/>
        </w:rPr>
        <w:t>предпр</w:t>
      </w:r>
      <w:r w:rsidR="00DC701F">
        <w:rPr>
          <w:sz w:val="28"/>
          <w:szCs w:val="28"/>
        </w:rPr>
        <w:t>и</w:t>
      </w:r>
      <w:r w:rsidR="00DC701F">
        <w:rPr>
          <w:sz w:val="28"/>
          <w:szCs w:val="28"/>
        </w:rPr>
        <w:t>нимала попытки</w:t>
      </w:r>
      <w:r w:rsidRPr="00C86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выстроить урок английского языка согласно </w:t>
      </w:r>
      <w:r w:rsidRPr="00C86BB8">
        <w:rPr>
          <w:sz w:val="28"/>
          <w:szCs w:val="28"/>
        </w:rPr>
        <w:t>технологи</w:t>
      </w:r>
      <w:r>
        <w:rPr>
          <w:sz w:val="28"/>
          <w:szCs w:val="28"/>
        </w:rPr>
        <w:t>и</w:t>
      </w:r>
      <w:r w:rsidRPr="00C86BB8">
        <w:rPr>
          <w:sz w:val="28"/>
          <w:szCs w:val="28"/>
        </w:rPr>
        <w:t xml:space="preserve"> п</w:t>
      </w:r>
      <w:r w:rsidRPr="00C86BB8">
        <w:rPr>
          <w:sz w:val="28"/>
          <w:szCs w:val="28"/>
        </w:rPr>
        <w:t>е</w:t>
      </w:r>
      <w:r w:rsidRPr="00C86BB8">
        <w:rPr>
          <w:sz w:val="28"/>
          <w:szCs w:val="28"/>
        </w:rPr>
        <w:t>дагогических мастер</w:t>
      </w:r>
      <w:r>
        <w:rPr>
          <w:sz w:val="28"/>
          <w:szCs w:val="28"/>
        </w:rPr>
        <w:t>ских</w:t>
      </w:r>
      <w:r w:rsidRPr="00C86BB8">
        <w:rPr>
          <w:sz w:val="28"/>
          <w:szCs w:val="28"/>
        </w:rPr>
        <w:t xml:space="preserve">, но получилось, что не все можно реализовать на практике, только определенные приемы («Индуктор», например). Пришла к </w:t>
      </w:r>
      <w:r w:rsidRPr="00C86BB8">
        <w:rPr>
          <w:sz w:val="28"/>
          <w:szCs w:val="28"/>
        </w:rPr>
        <w:lastRenderedPageBreak/>
        <w:t>выводу, что данная технология более подходит к подготовке внеклассных мероприятий, классных часов, родительских собраний. Наиболее часто в св</w:t>
      </w:r>
      <w:r w:rsidRPr="00C86BB8">
        <w:rPr>
          <w:sz w:val="28"/>
          <w:szCs w:val="28"/>
        </w:rPr>
        <w:t>о</w:t>
      </w:r>
      <w:r w:rsidRPr="00C86BB8">
        <w:rPr>
          <w:sz w:val="28"/>
          <w:szCs w:val="28"/>
        </w:rPr>
        <w:t xml:space="preserve">ей практике использую технологии на основе активизации и интенсификации деятельности учащихся: </w:t>
      </w:r>
      <w:r w:rsidRPr="00C86BB8">
        <w:rPr>
          <w:i/>
          <w:sz w:val="28"/>
          <w:szCs w:val="28"/>
        </w:rPr>
        <w:t>игровые технологии, технологии современного пр</w:t>
      </w:r>
      <w:r w:rsidRPr="00C86BB8">
        <w:rPr>
          <w:i/>
          <w:sz w:val="28"/>
          <w:szCs w:val="28"/>
        </w:rPr>
        <w:t>о</w:t>
      </w:r>
      <w:r w:rsidRPr="00C86BB8">
        <w:rPr>
          <w:i/>
          <w:sz w:val="28"/>
          <w:szCs w:val="28"/>
        </w:rPr>
        <w:t xml:space="preserve">ектного обучения, </w:t>
      </w:r>
      <w:r w:rsidRPr="00C86BB8">
        <w:rPr>
          <w:sz w:val="28"/>
          <w:szCs w:val="28"/>
        </w:rPr>
        <w:t>а также</w:t>
      </w:r>
      <w:r w:rsidRPr="00C86BB8">
        <w:rPr>
          <w:i/>
          <w:sz w:val="28"/>
          <w:szCs w:val="28"/>
        </w:rPr>
        <w:t xml:space="preserve"> информационные технологии.</w:t>
      </w:r>
    </w:p>
    <w:p w:rsidR="00036797" w:rsidRPr="00F0308E" w:rsidRDefault="00036797" w:rsidP="00036797">
      <w:pPr>
        <w:pStyle w:val="a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0308E">
        <w:rPr>
          <w:sz w:val="28"/>
          <w:szCs w:val="28"/>
        </w:rPr>
        <w:t>В особой степени реализации личностно-ориентированного подхода способствует использование проектной методики. Проект – это возможность учащимся выразить свои собственные идеи в удобной для них творчески продуманной форме: изготовление коллажей, афиш, рекламных проспектов, путеводителей, проведение интервью и исследований (с последующим оформлением), выпуск стенгазеты с необходимыми комментариями и т.д. Помимо предложенных авторами учебника проектов, стараюсь разнообр</w:t>
      </w:r>
      <w:r w:rsidRPr="00F0308E">
        <w:rPr>
          <w:sz w:val="28"/>
          <w:szCs w:val="28"/>
        </w:rPr>
        <w:t>а</w:t>
      </w:r>
      <w:r w:rsidRPr="00F0308E">
        <w:rPr>
          <w:sz w:val="28"/>
          <w:szCs w:val="28"/>
        </w:rPr>
        <w:t xml:space="preserve">зить тематику, предварительно выясняю, что было бы интересно ребятам. Ребята 5-7 классов обычно предлагают темы «Моя семья», «Мои увлечения», «любимые праздники» и т.п. Ребят постарше волнуют другие проблемы: «Мода – это все?», «Дружба», «Взаимоотношения с родителями» и др. Еще работая по учебникам </w:t>
      </w:r>
      <w:proofErr w:type="spellStart"/>
      <w:r w:rsidRPr="00F0308E">
        <w:rPr>
          <w:sz w:val="28"/>
          <w:szCs w:val="28"/>
        </w:rPr>
        <w:t>Т.Клементьевой</w:t>
      </w:r>
      <w:proofErr w:type="spellEnd"/>
      <w:r w:rsidRPr="00F0308E">
        <w:rPr>
          <w:sz w:val="28"/>
          <w:szCs w:val="28"/>
        </w:rPr>
        <w:t xml:space="preserve">, мы с девятиклассниками готовили большой проект «Известные люди Америки»: ребята при помощи пакета программ </w:t>
      </w:r>
      <w:r w:rsidRPr="00F0308E">
        <w:rPr>
          <w:sz w:val="28"/>
          <w:szCs w:val="28"/>
          <w:lang w:val="en-US"/>
        </w:rPr>
        <w:t>Microsoft</w:t>
      </w:r>
      <w:r w:rsidRPr="00F0308E">
        <w:rPr>
          <w:sz w:val="28"/>
          <w:szCs w:val="28"/>
        </w:rPr>
        <w:t xml:space="preserve"> </w:t>
      </w:r>
      <w:r w:rsidRPr="00F0308E">
        <w:rPr>
          <w:sz w:val="28"/>
          <w:szCs w:val="28"/>
          <w:lang w:val="en-US"/>
        </w:rPr>
        <w:t>Office</w:t>
      </w:r>
      <w:r w:rsidRPr="00F0308E">
        <w:rPr>
          <w:sz w:val="28"/>
          <w:szCs w:val="28"/>
        </w:rPr>
        <w:t xml:space="preserve">  (</w:t>
      </w:r>
      <w:r w:rsidRPr="00F0308E">
        <w:rPr>
          <w:sz w:val="28"/>
          <w:szCs w:val="28"/>
          <w:lang w:val="en-US"/>
        </w:rPr>
        <w:t>Power</w:t>
      </w:r>
      <w:r w:rsidRPr="00F0308E">
        <w:rPr>
          <w:sz w:val="28"/>
          <w:szCs w:val="28"/>
        </w:rPr>
        <w:t xml:space="preserve"> </w:t>
      </w:r>
      <w:r w:rsidRPr="00F0308E">
        <w:rPr>
          <w:sz w:val="28"/>
          <w:szCs w:val="28"/>
          <w:lang w:val="en-US"/>
        </w:rPr>
        <w:t>Point</w:t>
      </w:r>
      <w:r w:rsidRPr="00F0308E">
        <w:rPr>
          <w:sz w:val="28"/>
          <w:szCs w:val="28"/>
        </w:rPr>
        <w:t xml:space="preserve">, </w:t>
      </w:r>
      <w:r w:rsidRPr="00F0308E">
        <w:rPr>
          <w:sz w:val="28"/>
          <w:szCs w:val="28"/>
          <w:lang w:val="en-US"/>
        </w:rPr>
        <w:t>Publisher</w:t>
      </w:r>
      <w:r w:rsidRPr="00F0308E">
        <w:rPr>
          <w:sz w:val="28"/>
          <w:szCs w:val="28"/>
        </w:rPr>
        <w:t xml:space="preserve">  и др.) создавали презент</w:t>
      </w:r>
      <w:r w:rsidRPr="00F0308E">
        <w:rPr>
          <w:sz w:val="28"/>
          <w:szCs w:val="28"/>
        </w:rPr>
        <w:t>а</w:t>
      </w:r>
      <w:r w:rsidRPr="00F0308E">
        <w:rPr>
          <w:sz w:val="28"/>
          <w:szCs w:val="28"/>
        </w:rPr>
        <w:t>ции, придумывали буклеты, чтобы разрекламировать свой продукт. В итоге получился сборник презентаций об известных людях Америки, который в дальнейшем использовался на уроках.</w:t>
      </w:r>
    </w:p>
    <w:p w:rsidR="00036797" w:rsidRPr="00F0308E" w:rsidRDefault="00036797" w:rsidP="0003679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08E">
        <w:rPr>
          <w:sz w:val="28"/>
          <w:szCs w:val="28"/>
        </w:rPr>
        <w:t xml:space="preserve">       Проектная методика имеет большую практическую направленность, п</w:t>
      </w:r>
      <w:r w:rsidRPr="00F0308E">
        <w:rPr>
          <w:sz w:val="28"/>
          <w:szCs w:val="28"/>
        </w:rPr>
        <w:t>о</w:t>
      </w:r>
      <w:r w:rsidRPr="00F0308E">
        <w:rPr>
          <w:sz w:val="28"/>
          <w:szCs w:val="28"/>
        </w:rPr>
        <w:t>зволяет сочетать самостоятельную индивидуальную работу с групповой и коллективной работой; обеспечивает выход речевой деятельности в другие виды деятельности: трудовую, эстетическую; стимулирует самостоятельной поиск учащимися нужной информации; требует развития творческой фант</w:t>
      </w:r>
      <w:r w:rsidRPr="00F0308E">
        <w:rPr>
          <w:sz w:val="28"/>
          <w:szCs w:val="28"/>
        </w:rPr>
        <w:t>а</w:t>
      </w:r>
      <w:r w:rsidRPr="00F0308E">
        <w:rPr>
          <w:sz w:val="28"/>
          <w:szCs w:val="28"/>
        </w:rPr>
        <w:t xml:space="preserve">зии для того, чтобы выигрышно организовать найденную информацию и представить ее другим. Метод проектов активизирует все стороны личности ученика: его интеллектуальную сферу, его типологические особенности и </w:t>
      </w:r>
      <w:r w:rsidRPr="00F0308E">
        <w:rPr>
          <w:sz w:val="28"/>
          <w:szCs w:val="28"/>
        </w:rPr>
        <w:lastRenderedPageBreak/>
        <w:t xml:space="preserve">черты характера: целеустремленность, настойчивость, любознательность, трудолюбие, его коммуникативные умения, чувства и эмоции.  </w:t>
      </w:r>
    </w:p>
    <w:p w:rsidR="00036797" w:rsidRPr="005077C5" w:rsidRDefault="00036797" w:rsidP="000367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BB8"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  <w:r w:rsidRPr="005077C5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личностного потенциала, сил саморазвития ученика обеспечивается в личностно ориентированной ситуации и через </w:t>
      </w:r>
      <w:r w:rsidRPr="006163EF">
        <w:rPr>
          <w:rFonts w:ascii="Times New Roman" w:hAnsi="Times New Roman" w:cs="Times New Roman"/>
          <w:i/>
          <w:color w:val="000000"/>
          <w:sz w:val="28"/>
          <w:szCs w:val="28"/>
        </w:rPr>
        <w:t>игру</w:t>
      </w:r>
      <w:r w:rsidRPr="005077C5">
        <w:rPr>
          <w:rFonts w:ascii="Times New Roman" w:hAnsi="Times New Roman" w:cs="Times New Roman"/>
          <w:color w:val="000000"/>
          <w:sz w:val="28"/>
          <w:szCs w:val="28"/>
        </w:rPr>
        <w:t xml:space="preserve"> как о</w:t>
      </w:r>
      <w:r w:rsidRPr="005077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077C5">
        <w:rPr>
          <w:rFonts w:ascii="Times New Roman" w:hAnsi="Times New Roman" w:cs="Times New Roman"/>
          <w:color w:val="000000"/>
          <w:sz w:val="28"/>
          <w:szCs w:val="28"/>
        </w:rPr>
        <w:t>новной вид учебной деятельности на уроке, приводящий к саморазвитию участников учебного процесса. Игра непременно содержит соревнование и конфликт, принятие роли и экспертную оценку результата, делает явными скрытые противоречия обыденной жизни, обостряет состояние состязател</w:t>
      </w:r>
      <w:r w:rsidRPr="005077C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077C5">
        <w:rPr>
          <w:rFonts w:ascii="Times New Roman" w:hAnsi="Times New Roman" w:cs="Times New Roman"/>
          <w:color w:val="000000"/>
          <w:sz w:val="28"/>
          <w:szCs w:val="28"/>
        </w:rPr>
        <w:t>ности, придает процессу учения черты непроизвольности. Именно в игре, как особом виде общественной практики, воспроизводятся нормы человеческой жизни и деятельности, подчинение которым обеспечивает познание и  усво</w:t>
      </w:r>
      <w:r w:rsidRPr="005077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77C5">
        <w:rPr>
          <w:rFonts w:ascii="Times New Roman" w:hAnsi="Times New Roman" w:cs="Times New Roman"/>
          <w:color w:val="000000"/>
          <w:sz w:val="28"/>
          <w:szCs w:val="28"/>
        </w:rPr>
        <w:t>ние предметной и социальной действительности, а также интеллектуальное и нравственное развитие личности.</w:t>
      </w:r>
    </w:p>
    <w:p w:rsidR="00036797" w:rsidRPr="00C86BB8" w:rsidRDefault="00036797" w:rsidP="000367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86BB8">
        <w:rPr>
          <w:rFonts w:ascii="Times New Roman" w:hAnsi="Times New Roman" w:cs="Times New Roman"/>
          <w:color w:val="181910"/>
          <w:sz w:val="28"/>
          <w:szCs w:val="28"/>
        </w:rPr>
        <w:t>Особенностью игровых технологий является то, что в игре все равны. Она посильна практически каждому ученику, даже тому, который не имеет достаточно прочных знаний в языке. Чувство равенства, атмосфера увлечё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н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ности и радости, ощущение посильности заданий – всё это даёт возможность ученику преодолеть стеснительность, мешающую свободно употреблять в речи слова чужого языка, снижается боязнь ошибок. Незаметно усваивается языковой материал, а вместе с этим возникает чувство удовлетворения.</w:t>
      </w:r>
    </w:p>
    <w:p w:rsidR="00036797" w:rsidRPr="00C86BB8" w:rsidRDefault="00036797" w:rsidP="000367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86BB8">
        <w:rPr>
          <w:rFonts w:ascii="Times New Roman" w:hAnsi="Times New Roman" w:cs="Times New Roman"/>
          <w:color w:val="181910"/>
          <w:sz w:val="28"/>
          <w:szCs w:val="28"/>
        </w:rPr>
        <w:t xml:space="preserve">Использование </w:t>
      </w:r>
      <w:r w:rsidRPr="00C86BB8">
        <w:rPr>
          <w:rFonts w:ascii="Times New Roman" w:hAnsi="Times New Roman" w:cs="Times New Roman"/>
          <w:i/>
          <w:color w:val="181910"/>
          <w:sz w:val="28"/>
          <w:szCs w:val="28"/>
        </w:rPr>
        <w:t>дидактических игр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 xml:space="preserve"> (разнообразные викторины, крос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с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ворды, ребусы, чайнворды, шарады, головоломки, объяснения пословиц и поговорок, загадки) позволяет  совершенствовать познавательные способн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о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сти учащихся, является хорошим средством для развития познавательных интересов, осмысления и закрепления учебного материала, применения его в новых ситуациях. Данный вид игр можно применять в работе над любым из видов речевой деятельности (я применяю и при обучении говорению, и ауд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и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рованию, и чтению, а также при развитии различных навыков). Возраст уч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а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щихся также не имеет значения, варьируется содержательная часть, подб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и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раются лексические единицы, подходящий языковой материал.</w:t>
      </w:r>
    </w:p>
    <w:p w:rsidR="00036797" w:rsidRPr="00C86BB8" w:rsidRDefault="00036797" w:rsidP="00036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BB8">
        <w:rPr>
          <w:rFonts w:ascii="Times New Roman" w:hAnsi="Times New Roman" w:cs="Times New Roman"/>
          <w:sz w:val="28"/>
          <w:szCs w:val="28"/>
        </w:rPr>
        <w:lastRenderedPageBreak/>
        <w:t xml:space="preserve">Игры могут быть </w:t>
      </w:r>
      <w:r w:rsidRPr="00C86BB8">
        <w:rPr>
          <w:rFonts w:ascii="Times New Roman" w:hAnsi="Times New Roman" w:cs="Times New Roman"/>
          <w:i/>
          <w:sz w:val="28"/>
          <w:szCs w:val="28"/>
        </w:rPr>
        <w:t>грамматическими (</w:t>
      </w:r>
      <w:r w:rsidRPr="00C86BB8">
        <w:rPr>
          <w:rFonts w:ascii="Times New Roman" w:hAnsi="Times New Roman" w:cs="Times New Roman"/>
          <w:sz w:val="28"/>
          <w:szCs w:val="28"/>
        </w:rPr>
        <w:t xml:space="preserve">построение вопросительных предложений, например,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86BB8">
        <w:rPr>
          <w:rFonts w:ascii="Times New Roman" w:hAnsi="Times New Roman" w:cs="Times New Roman"/>
          <w:sz w:val="28"/>
          <w:szCs w:val="28"/>
        </w:rPr>
        <w:t xml:space="preserve">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86BB8">
        <w:rPr>
          <w:rFonts w:ascii="Times New Roman" w:hAnsi="Times New Roman" w:cs="Times New Roman"/>
          <w:sz w:val="28"/>
          <w:szCs w:val="28"/>
        </w:rPr>
        <w:t xml:space="preserve">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6BB8">
        <w:rPr>
          <w:rFonts w:ascii="Times New Roman" w:hAnsi="Times New Roman" w:cs="Times New Roman"/>
          <w:sz w:val="28"/>
          <w:szCs w:val="28"/>
        </w:rPr>
        <w:t>…?,</w:t>
      </w:r>
      <w:proofErr w:type="gramEnd"/>
      <w:r w:rsidRPr="00C86BB8">
        <w:rPr>
          <w:rFonts w:ascii="Times New Roman" w:hAnsi="Times New Roman" w:cs="Times New Roman"/>
          <w:sz w:val="28"/>
          <w:szCs w:val="28"/>
        </w:rPr>
        <w:t xml:space="preserve">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C86BB8">
        <w:rPr>
          <w:rFonts w:ascii="Times New Roman" w:hAnsi="Times New Roman" w:cs="Times New Roman"/>
          <w:sz w:val="28"/>
          <w:szCs w:val="28"/>
        </w:rPr>
        <w:t xml:space="preserve">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86BB8">
        <w:rPr>
          <w:rFonts w:ascii="Times New Roman" w:hAnsi="Times New Roman" w:cs="Times New Roman"/>
          <w:sz w:val="28"/>
          <w:szCs w:val="28"/>
        </w:rPr>
        <w:t xml:space="preserve">…?,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C86BB8">
        <w:rPr>
          <w:rFonts w:ascii="Times New Roman" w:hAnsi="Times New Roman" w:cs="Times New Roman"/>
          <w:sz w:val="28"/>
          <w:szCs w:val="28"/>
        </w:rPr>
        <w:t xml:space="preserve">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86BB8">
        <w:rPr>
          <w:rFonts w:ascii="Times New Roman" w:hAnsi="Times New Roman" w:cs="Times New Roman"/>
          <w:sz w:val="28"/>
          <w:szCs w:val="28"/>
        </w:rPr>
        <w:t xml:space="preserve"> …?,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C86BB8">
        <w:rPr>
          <w:rFonts w:ascii="Times New Roman" w:hAnsi="Times New Roman" w:cs="Times New Roman"/>
          <w:i/>
          <w:sz w:val="28"/>
          <w:szCs w:val="28"/>
        </w:rPr>
        <w:t>.), лексическ</w:t>
      </w:r>
      <w:r w:rsidRPr="00C86BB8">
        <w:rPr>
          <w:rFonts w:ascii="Times New Roman" w:hAnsi="Times New Roman" w:cs="Times New Roman"/>
          <w:i/>
          <w:sz w:val="28"/>
          <w:szCs w:val="28"/>
        </w:rPr>
        <w:t>и</w:t>
      </w:r>
      <w:r w:rsidRPr="00C86BB8">
        <w:rPr>
          <w:rFonts w:ascii="Times New Roman" w:hAnsi="Times New Roman" w:cs="Times New Roman"/>
          <w:i/>
          <w:sz w:val="28"/>
          <w:szCs w:val="28"/>
        </w:rPr>
        <w:t>ми</w:t>
      </w:r>
      <w:r w:rsidRPr="00C86BB8">
        <w:rPr>
          <w:rFonts w:ascii="Times New Roman" w:hAnsi="Times New Roman" w:cs="Times New Roman"/>
          <w:sz w:val="28"/>
          <w:szCs w:val="28"/>
        </w:rPr>
        <w:t xml:space="preserve"> (намеренные ошибки в употреблении слов, домино</w:t>
      </w:r>
      <w:r w:rsidRPr="00C86BB8">
        <w:rPr>
          <w:rFonts w:ascii="Times New Roman" w:hAnsi="Times New Roman" w:cs="Times New Roman"/>
          <w:i/>
          <w:sz w:val="28"/>
          <w:szCs w:val="28"/>
        </w:rPr>
        <w:t>), фонетическими (</w:t>
      </w:r>
      <w:r w:rsidRPr="00C86BB8">
        <w:rPr>
          <w:rFonts w:ascii="Times New Roman" w:hAnsi="Times New Roman" w:cs="Times New Roman"/>
          <w:sz w:val="28"/>
          <w:szCs w:val="28"/>
        </w:rPr>
        <w:t>н</w:t>
      </w:r>
      <w:r w:rsidRPr="00C86BB8">
        <w:rPr>
          <w:rFonts w:ascii="Times New Roman" w:hAnsi="Times New Roman" w:cs="Times New Roman"/>
          <w:sz w:val="28"/>
          <w:szCs w:val="28"/>
        </w:rPr>
        <w:t>а</w:t>
      </w:r>
      <w:r w:rsidRPr="00C86BB8">
        <w:rPr>
          <w:rFonts w:ascii="Times New Roman" w:hAnsi="Times New Roman" w:cs="Times New Roman"/>
          <w:sz w:val="28"/>
          <w:szCs w:val="28"/>
        </w:rPr>
        <w:t>пример, разучивание и театрализация стихотворений, физминутки: хлопаем, топаем и т.п. как только услышим слово на определенный звук и др.</w:t>
      </w:r>
      <w:r w:rsidRPr="00C86BB8">
        <w:rPr>
          <w:rFonts w:ascii="Times New Roman" w:hAnsi="Times New Roman" w:cs="Times New Roman"/>
          <w:i/>
          <w:sz w:val="28"/>
          <w:szCs w:val="28"/>
        </w:rPr>
        <w:t>), орф</w:t>
      </w:r>
      <w:r w:rsidRPr="00C86BB8">
        <w:rPr>
          <w:rFonts w:ascii="Times New Roman" w:hAnsi="Times New Roman" w:cs="Times New Roman"/>
          <w:i/>
          <w:sz w:val="28"/>
          <w:szCs w:val="28"/>
        </w:rPr>
        <w:t>о</w:t>
      </w:r>
      <w:r w:rsidRPr="00C86BB8">
        <w:rPr>
          <w:rFonts w:ascii="Times New Roman" w:hAnsi="Times New Roman" w:cs="Times New Roman"/>
          <w:i/>
          <w:sz w:val="28"/>
          <w:szCs w:val="28"/>
        </w:rPr>
        <w:t>графическими (</w:t>
      </w:r>
      <w:r w:rsidRPr="00C86BB8">
        <w:rPr>
          <w:rFonts w:ascii="Times New Roman" w:hAnsi="Times New Roman" w:cs="Times New Roman"/>
          <w:sz w:val="28"/>
          <w:szCs w:val="28"/>
        </w:rPr>
        <w:t>шифровки, ребусы и т.п</w:t>
      </w:r>
      <w:r w:rsidRPr="00C86BB8">
        <w:rPr>
          <w:rFonts w:ascii="Times New Roman" w:hAnsi="Times New Roman" w:cs="Times New Roman"/>
          <w:i/>
          <w:sz w:val="28"/>
          <w:szCs w:val="28"/>
        </w:rPr>
        <w:t>.), аудитивными (</w:t>
      </w:r>
      <w:r w:rsidRPr="00C86BB8">
        <w:rPr>
          <w:rFonts w:ascii="Times New Roman" w:hAnsi="Times New Roman" w:cs="Times New Roman"/>
          <w:sz w:val="28"/>
          <w:szCs w:val="28"/>
        </w:rPr>
        <w:t>тексты с наруше</w:t>
      </w:r>
      <w:r w:rsidRPr="00C86BB8">
        <w:rPr>
          <w:rFonts w:ascii="Times New Roman" w:hAnsi="Times New Roman" w:cs="Times New Roman"/>
          <w:sz w:val="28"/>
          <w:szCs w:val="28"/>
        </w:rPr>
        <w:t>н</w:t>
      </w:r>
      <w:r w:rsidRPr="00C86BB8">
        <w:rPr>
          <w:rFonts w:ascii="Times New Roman" w:hAnsi="Times New Roman" w:cs="Times New Roman"/>
          <w:sz w:val="28"/>
          <w:szCs w:val="28"/>
        </w:rPr>
        <w:t>ной логической последовательностью повествования</w:t>
      </w:r>
      <w:r w:rsidRPr="00C86BB8">
        <w:rPr>
          <w:rFonts w:ascii="Times New Roman" w:hAnsi="Times New Roman" w:cs="Times New Roman"/>
          <w:i/>
          <w:sz w:val="28"/>
          <w:szCs w:val="28"/>
        </w:rPr>
        <w:t>), речевыми (</w:t>
      </w:r>
      <w:r w:rsidRPr="00C86BB8">
        <w:rPr>
          <w:rFonts w:ascii="Times New Roman" w:hAnsi="Times New Roman" w:cs="Times New Roman"/>
          <w:sz w:val="28"/>
          <w:szCs w:val="28"/>
        </w:rPr>
        <w:t>обсуждение афоризмов, крылатых выражений, фразеологизмов, пословиц и т.д.</w:t>
      </w:r>
      <w:r w:rsidRPr="00C86BB8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C86BB8">
        <w:rPr>
          <w:rFonts w:ascii="Times New Roman" w:hAnsi="Times New Roman" w:cs="Times New Roman"/>
          <w:sz w:val="28"/>
          <w:szCs w:val="28"/>
        </w:rPr>
        <w:t>которые способствуют формированию речевых навыков.</w:t>
      </w:r>
    </w:p>
    <w:p w:rsidR="00036797" w:rsidRPr="00C86BB8" w:rsidRDefault="00036797" w:rsidP="00036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BB8">
        <w:rPr>
          <w:rFonts w:ascii="Times New Roman" w:hAnsi="Times New Roman" w:cs="Times New Roman"/>
          <w:sz w:val="28"/>
          <w:szCs w:val="28"/>
        </w:rPr>
        <w:t xml:space="preserve">В старших классах помимо дидактических игр, использую </w:t>
      </w:r>
      <w:r w:rsidRPr="00C86BB8">
        <w:rPr>
          <w:rFonts w:ascii="Times New Roman" w:hAnsi="Times New Roman" w:cs="Times New Roman"/>
          <w:i/>
          <w:sz w:val="28"/>
          <w:szCs w:val="28"/>
        </w:rPr>
        <w:t>деловую и</w:t>
      </w:r>
      <w:r w:rsidRPr="00C86BB8">
        <w:rPr>
          <w:rFonts w:ascii="Times New Roman" w:hAnsi="Times New Roman" w:cs="Times New Roman"/>
          <w:i/>
          <w:sz w:val="28"/>
          <w:szCs w:val="28"/>
        </w:rPr>
        <w:t>г</w:t>
      </w:r>
      <w:r w:rsidRPr="00C86BB8">
        <w:rPr>
          <w:rFonts w:ascii="Times New Roman" w:hAnsi="Times New Roman" w:cs="Times New Roman"/>
          <w:i/>
          <w:sz w:val="28"/>
          <w:szCs w:val="28"/>
        </w:rPr>
        <w:t>ру</w:t>
      </w:r>
      <w:r w:rsidRPr="00C86BB8">
        <w:rPr>
          <w:rFonts w:ascii="Times New Roman" w:hAnsi="Times New Roman" w:cs="Times New Roman"/>
          <w:sz w:val="28"/>
          <w:szCs w:val="28"/>
        </w:rPr>
        <w:t>, особенно при работе над развитием и закреплением навыков чтения и г</w:t>
      </w:r>
      <w:r w:rsidRPr="00C86BB8">
        <w:rPr>
          <w:rFonts w:ascii="Times New Roman" w:hAnsi="Times New Roman" w:cs="Times New Roman"/>
          <w:sz w:val="28"/>
          <w:szCs w:val="28"/>
        </w:rPr>
        <w:t>о</w:t>
      </w:r>
      <w:r w:rsidRPr="00C86BB8">
        <w:rPr>
          <w:rFonts w:ascii="Times New Roman" w:hAnsi="Times New Roman" w:cs="Times New Roman"/>
          <w:sz w:val="28"/>
          <w:szCs w:val="28"/>
        </w:rPr>
        <w:t>ворения. В основном - это исполнение ролей (например, пресс-конференции с обязательным участием всех учащихся, но роли они выбирают сами; могут быть и журналисты, и просто заинтересованные лица, но каждый из них г</w:t>
      </w:r>
      <w:r w:rsidRPr="00C86BB8">
        <w:rPr>
          <w:rFonts w:ascii="Times New Roman" w:hAnsi="Times New Roman" w:cs="Times New Roman"/>
          <w:sz w:val="28"/>
          <w:szCs w:val="28"/>
        </w:rPr>
        <w:t>о</w:t>
      </w:r>
      <w:r w:rsidRPr="00C86BB8">
        <w:rPr>
          <w:rFonts w:ascii="Times New Roman" w:hAnsi="Times New Roman" w:cs="Times New Roman"/>
          <w:sz w:val="28"/>
          <w:szCs w:val="28"/>
        </w:rPr>
        <w:t>товит для себя легенду, продумывает имидж, линию разговора). Самому с</w:t>
      </w:r>
      <w:r w:rsidRPr="00C86BB8">
        <w:rPr>
          <w:rFonts w:ascii="Times New Roman" w:hAnsi="Times New Roman" w:cs="Times New Roman"/>
          <w:sz w:val="28"/>
          <w:szCs w:val="28"/>
        </w:rPr>
        <w:t>о</w:t>
      </w:r>
      <w:r w:rsidRPr="00C86BB8">
        <w:rPr>
          <w:rFonts w:ascii="Times New Roman" w:hAnsi="Times New Roman" w:cs="Times New Roman"/>
          <w:sz w:val="28"/>
          <w:szCs w:val="28"/>
        </w:rPr>
        <w:t xml:space="preserve">бытию предшествует длительная подготовка: чтение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86BB8">
        <w:rPr>
          <w:rFonts w:ascii="Times New Roman" w:hAnsi="Times New Roman" w:cs="Times New Roman"/>
          <w:sz w:val="28"/>
          <w:szCs w:val="28"/>
        </w:rPr>
        <w:t xml:space="preserve"> </w:t>
      </w:r>
      <w:r w:rsidRPr="00C86BB8">
        <w:rPr>
          <w:rFonts w:ascii="Times New Roman" w:hAnsi="Times New Roman" w:cs="Times New Roman"/>
          <w:sz w:val="28"/>
          <w:szCs w:val="28"/>
          <w:lang w:val="en-US"/>
        </w:rPr>
        <w:t>detail</w:t>
      </w:r>
      <w:r w:rsidRPr="00C86BB8">
        <w:rPr>
          <w:rFonts w:ascii="Times New Roman" w:hAnsi="Times New Roman" w:cs="Times New Roman"/>
          <w:sz w:val="28"/>
          <w:szCs w:val="28"/>
        </w:rPr>
        <w:t>, изучение д</w:t>
      </w:r>
      <w:r w:rsidRPr="00C86BB8">
        <w:rPr>
          <w:rFonts w:ascii="Times New Roman" w:hAnsi="Times New Roman" w:cs="Times New Roman"/>
          <w:sz w:val="28"/>
          <w:szCs w:val="28"/>
        </w:rPr>
        <w:t>о</w:t>
      </w:r>
      <w:r w:rsidRPr="00C86BB8">
        <w:rPr>
          <w:rFonts w:ascii="Times New Roman" w:hAnsi="Times New Roman" w:cs="Times New Roman"/>
          <w:sz w:val="28"/>
          <w:szCs w:val="28"/>
        </w:rPr>
        <w:t>полнительных материалов, выверение грамматических структур, учет во</w:t>
      </w:r>
      <w:r w:rsidRPr="00C86BB8">
        <w:rPr>
          <w:rFonts w:ascii="Times New Roman" w:hAnsi="Times New Roman" w:cs="Times New Roman"/>
          <w:sz w:val="28"/>
          <w:szCs w:val="28"/>
        </w:rPr>
        <w:t>з</w:t>
      </w:r>
      <w:r w:rsidRPr="00C86BB8">
        <w:rPr>
          <w:rFonts w:ascii="Times New Roman" w:hAnsi="Times New Roman" w:cs="Times New Roman"/>
          <w:sz w:val="28"/>
          <w:szCs w:val="28"/>
        </w:rPr>
        <w:t xml:space="preserve">можного развития событий и т.п. </w:t>
      </w:r>
    </w:p>
    <w:p w:rsidR="00036797" w:rsidRPr="00C86BB8" w:rsidRDefault="00036797" w:rsidP="000367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86BB8">
        <w:rPr>
          <w:rFonts w:ascii="Times New Roman" w:hAnsi="Times New Roman" w:cs="Times New Roman"/>
          <w:color w:val="181910"/>
          <w:sz w:val="28"/>
          <w:szCs w:val="28"/>
        </w:rPr>
        <w:t>Как и любые другие технологии, игровые технологии имеют свои пл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>ю</w:t>
      </w:r>
      <w:r w:rsidRPr="00C86BB8">
        <w:rPr>
          <w:rFonts w:ascii="Times New Roman" w:hAnsi="Times New Roman" w:cs="Times New Roman"/>
          <w:color w:val="181910"/>
          <w:sz w:val="28"/>
          <w:szCs w:val="28"/>
        </w:rPr>
        <w:t xml:space="preserve">сы и минусы. С моей точки зрения, их можно представить в таком виде: </w:t>
      </w:r>
    </w:p>
    <w:p w:rsidR="00036797" w:rsidRPr="00C86BB8" w:rsidRDefault="00036797" w:rsidP="0003679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181910"/>
          <w:sz w:val="28"/>
          <w:szCs w:val="28"/>
        </w:rPr>
      </w:pPr>
      <w:r w:rsidRPr="00C86BB8">
        <w:rPr>
          <w:rFonts w:ascii="Times New Roman" w:hAnsi="Times New Roman" w:cs="Times New Roman"/>
          <w:i/>
          <w:color w:val="181910"/>
          <w:sz w:val="28"/>
          <w:szCs w:val="28"/>
        </w:rPr>
        <w:t>Плюсы и минусы игровых технологий: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36797" w:rsidRPr="006B63CF" w:rsidTr="00036797">
        <w:tc>
          <w:tcPr>
            <w:tcW w:w="4785" w:type="dxa"/>
          </w:tcPr>
          <w:p w:rsidR="00036797" w:rsidRPr="006B63CF" w:rsidRDefault="00036797" w:rsidP="0003679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181910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i/>
                <w:color w:val="181910"/>
                <w:sz w:val="28"/>
                <w:szCs w:val="28"/>
              </w:rPr>
              <w:t>Плюсы</w:t>
            </w:r>
          </w:p>
        </w:tc>
        <w:tc>
          <w:tcPr>
            <w:tcW w:w="4786" w:type="dxa"/>
          </w:tcPr>
          <w:p w:rsidR="00036797" w:rsidRPr="006B63CF" w:rsidRDefault="00036797" w:rsidP="0003679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181910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i/>
                <w:color w:val="181910"/>
                <w:sz w:val="28"/>
                <w:szCs w:val="28"/>
              </w:rPr>
              <w:t>Минусы</w:t>
            </w:r>
          </w:p>
        </w:tc>
      </w:tr>
      <w:tr w:rsidR="00036797" w:rsidRPr="006B63CF" w:rsidTr="00036797">
        <w:tc>
          <w:tcPr>
            <w:tcW w:w="4785" w:type="dxa"/>
          </w:tcPr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изуч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нию предмета,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проявление самостоятельности учащихся,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ответственности;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стей;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lastRenderedPageBreak/>
              <w:t>учащиеся активно включаются в учебную деятельность и не просто запоминают и воспроизводят знания, а ещё умеют применять их на пра</w:t>
            </w:r>
            <w:r w:rsidRPr="006B63CF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к</w:t>
            </w:r>
            <w:r w:rsidRPr="006B63CF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тике;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практическая значимость сочет</w:t>
            </w:r>
            <w:r w:rsidRPr="006B63CF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а</w:t>
            </w:r>
            <w:r w:rsidRPr="006B63CF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ется с созданием прочной языковой базы, служит развитию творческих умений и способностей учащихся; 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хороший способ закрепления.</w:t>
            </w:r>
          </w:p>
        </w:tc>
        <w:tc>
          <w:tcPr>
            <w:tcW w:w="4786" w:type="dxa"/>
          </w:tcPr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spacing w:line="360" w:lineRule="auto"/>
              <w:ind w:left="3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сложности в оценке учащихся (порой даже четко проработанные критерии не помогают);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spacing w:line="360" w:lineRule="auto"/>
              <w:ind w:left="3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некоторые учащиеся отсиж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ваются (при работе в группах, н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 xml:space="preserve">пример); 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spacing w:line="360" w:lineRule="auto"/>
              <w:ind w:left="35" w:firstLine="425"/>
              <w:jc w:val="both"/>
              <w:rPr>
                <w:rFonts w:ascii="Times New Roman" w:hAnsi="Times New Roman" w:cs="Times New Roman"/>
                <w:i/>
                <w:color w:val="181910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 xml:space="preserve">непредсказуемость хода игры 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(можно продумать все до мелочей, но дети есть дети, поэтому все может пойти по другому сценарию) – х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тя… может это и плюс;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spacing w:line="360" w:lineRule="auto"/>
              <w:ind w:left="35" w:firstLine="425"/>
              <w:jc w:val="both"/>
              <w:rPr>
                <w:rFonts w:ascii="Times New Roman" w:hAnsi="Times New Roman" w:cs="Times New Roman"/>
                <w:i/>
                <w:color w:val="181910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 этап зан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мает много времени;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spacing w:line="360" w:lineRule="auto"/>
              <w:ind w:left="3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можно уложиться во временные рамки; </w:t>
            </w:r>
          </w:p>
          <w:p w:rsidR="00036797" w:rsidRPr="006B63CF" w:rsidRDefault="00036797" w:rsidP="00036797">
            <w:pPr>
              <w:pStyle w:val="a4"/>
              <w:numPr>
                <w:ilvl w:val="0"/>
                <w:numId w:val="4"/>
              </w:numPr>
              <w:spacing w:line="360" w:lineRule="auto"/>
              <w:ind w:left="3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3CF">
              <w:rPr>
                <w:rFonts w:ascii="Times New Roman" w:hAnsi="Times New Roman" w:cs="Times New Roman"/>
                <w:sz w:val="28"/>
                <w:szCs w:val="28"/>
              </w:rPr>
              <w:t>не для любого материала.</w:t>
            </w:r>
          </w:p>
          <w:p w:rsidR="00036797" w:rsidRPr="006B63CF" w:rsidRDefault="00036797" w:rsidP="00036797">
            <w:pPr>
              <w:spacing w:line="360" w:lineRule="auto"/>
              <w:ind w:left="35"/>
              <w:jc w:val="both"/>
              <w:rPr>
                <w:rFonts w:ascii="Times New Roman" w:hAnsi="Times New Roman" w:cs="Times New Roman"/>
                <w:i/>
                <w:color w:val="181910"/>
                <w:sz w:val="28"/>
                <w:szCs w:val="28"/>
              </w:rPr>
            </w:pPr>
          </w:p>
        </w:tc>
      </w:tr>
    </w:tbl>
    <w:p w:rsidR="00036797" w:rsidRPr="00AD2C5D" w:rsidRDefault="00036797" w:rsidP="00036797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4"/>
          <w:szCs w:val="24"/>
        </w:rPr>
      </w:pPr>
    </w:p>
    <w:p w:rsidR="00036797" w:rsidRPr="00320448" w:rsidRDefault="00036797" w:rsidP="000367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448">
        <w:rPr>
          <w:color w:val="000000"/>
          <w:sz w:val="28"/>
          <w:szCs w:val="28"/>
        </w:rPr>
        <w:t>Огромные возможности для развития познавательной активности уч</w:t>
      </w:r>
      <w:r w:rsidRPr="00320448">
        <w:rPr>
          <w:color w:val="000000"/>
          <w:sz w:val="28"/>
          <w:szCs w:val="28"/>
        </w:rPr>
        <w:t>а</w:t>
      </w:r>
      <w:r w:rsidRPr="00320448">
        <w:rPr>
          <w:color w:val="000000"/>
          <w:sz w:val="28"/>
          <w:szCs w:val="28"/>
        </w:rPr>
        <w:t xml:space="preserve">щихся, формирования устойчивого интереса к предмету таит в себе очень востребованная сегодня в школе </w:t>
      </w:r>
      <w:r w:rsidRPr="006163EF">
        <w:rPr>
          <w:i/>
          <w:color w:val="000000"/>
          <w:sz w:val="28"/>
          <w:szCs w:val="28"/>
        </w:rPr>
        <w:t>технология сотрудничества</w:t>
      </w:r>
      <w:r w:rsidRPr="00320448">
        <w:rPr>
          <w:color w:val="000000"/>
          <w:sz w:val="28"/>
          <w:szCs w:val="28"/>
        </w:rPr>
        <w:t>. На практике ее часто ассоциируют с различными формами групповой и парной  работы, к</w:t>
      </w:r>
      <w:r w:rsidRPr="00320448">
        <w:rPr>
          <w:color w:val="000000"/>
          <w:sz w:val="28"/>
          <w:szCs w:val="28"/>
        </w:rPr>
        <w:t>о</w:t>
      </w:r>
      <w:r w:rsidRPr="00320448">
        <w:rPr>
          <w:color w:val="000000"/>
          <w:sz w:val="28"/>
          <w:szCs w:val="28"/>
        </w:rPr>
        <w:t xml:space="preserve">торая как раз и создает атмосферу взаимопомощи, </w:t>
      </w:r>
      <w:proofErr w:type="spellStart"/>
      <w:r w:rsidRPr="00320448">
        <w:rPr>
          <w:color w:val="000000"/>
          <w:sz w:val="28"/>
          <w:szCs w:val="28"/>
        </w:rPr>
        <w:t>взаимообучения</w:t>
      </w:r>
      <w:proofErr w:type="spellEnd"/>
      <w:r w:rsidRPr="00320448">
        <w:rPr>
          <w:color w:val="000000"/>
          <w:sz w:val="28"/>
          <w:szCs w:val="28"/>
        </w:rPr>
        <w:t>, позвол</w:t>
      </w:r>
      <w:r w:rsidRPr="00320448">
        <w:rPr>
          <w:color w:val="000000"/>
          <w:sz w:val="28"/>
          <w:szCs w:val="28"/>
        </w:rPr>
        <w:t>я</w:t>
      </w:r>
      <w:r w:rsidRPr="00320448">
        <w:rPr>
          <w:color w:val="000000"/>
          <w:sz w:val="28"/>
          <w:szCs w:val="28"/>
        </w:rPr>
        <w:t>ет предусмотреть приобщение к процессу познания буквально каждого уч</w:t>
      </w:r>
      <w:r w:rsidRPr="00320448">
        <w:rPr>
          <w:color w:val="000000"/>
          <w:sz w:val="28"/>
          <w:szCs w:val="28"/>
        </w:rPr>
        <w:t>а</w:t>
      </w:r>
      <w:r w:rsidRPr="00320448">
        <w:rPr>
          <w:color w:val="000000"/>
          <w:sz w:val="28"/>
          <w:szCs w:val="28"/>
        </w:rPr>
        <w:t xml:space="preserve">щегося. </w:t>
      </w:r>
      <w:proofErr w:type="gramStart"/>
      <w:r w:rsidRPr="00320448">
        <w:rPr>
          <w:color w:val="000000"/>
          <w:sz w:val="28"/>
          <w:szCs w:val="28"/>
        </w:rPr>
        <w:t>Кроме того, выбирая для себя работу в составе группы, учащиеся «примеряют» различные роли: они пробуют свои силы в качестве консул</w:t>
      </w:r>
      <w:r w:rsidRPr="00320448">
        <w:rPr>
          <w:color w:val="000000"/>
          <w:sz w:val="28"/>
          <w:szCs w:val="28"/>
        </w:rPr>
        <w:t>ь</w:t>
      </w:r>
      <w:r w:rsidRPr="00320448">
        <w:rPr>
          <w:color w:val="000000"/>
          <w:sz w:val="28"/>
          <w:szCs w:val="28"/>
        </w:rPr>
        <w:t xml:space="preserve">тантов, рецензентов, экспертов, </w:t>
      </w:r>
      <w:r>
        <w:rPr>
          <w:color w:val="000000"/>
          <w:sz w:val="28"/>
          <w:szCs w:val="28"/>
        </w:rPr>
        <w:t>художников</w:t>
      </w:r>
      <w:r w:rsidRPr="003204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хранителей времени,</w:t>
      </w:r>
      <w:r w:rsidRPr="00320448">
        <w:rPr>
          <w:color w:val="000000"/>
          <w:sz w:val="28"/>
          <w:szCs w:val="28"/>
        </w:rPr>
        <w:t xml:space="preserve"> и т.д., что помогает им раскрыть свои возможности, реализовать индивидуальные ос</w:t>
      </w:r>
      <w:r w:rsidRPr="00320448">
        <w:rPr>
          <w:color w:val="000000"/>
          <w:sz w:val="28"/>
          <w:szCs w:val="28"/>
        </w:rPr>
        <w:t>о</w:t>
      </w:r>
      <w:r w:rsidRPr="00320448">
        <w:rPr>
          <w:color w:val="000000"/>
          <w:sz w:val="28"/>
          <w:szCs w:val="28"/>
        </w:rPr>
        <w:t>бенности.</w:t>
      </w:r>
      <w:proofErr w:type="gramEnd"/>
      <w:r w:rsidRPr="00320448">
        <w:rPr>
          <w:color w:val="000000"/>
          <w:sz w:val="28"/>
          <w:szCs w:val="28"/>
        </w:rPr>
        <w:t xml:space="preserve"> Выполняя задание, данное учителем, учащиеся разрабатывают план деятельности, распределяют обязанности, а при проверке задания ка</w:t>
      </w:r>
      <w:r w:rsidRPr="00320448">
        <w:rPr>
          <w:color w:val="000000"/>
          <w:sz w:val="28"/>
          <w:szCs w:val="28"/>
        </w:rPr>
        <w:t>ж</w:t>
      </w:r>
      <w:r w:rsidRPr="00320448">
        <w:rPr>
          <w:color w:val="000000"/>
          <w:sz w:val="28"/>
          <w:szCs w:val="28"/>
        </w:rPr>
        <w:t xml:space="preserve">дый </w:t>
      </w:r>
      <w:proofErr w:type="gramStart"/>
      <w:r w:rsidRPr="00320448">
        <w:rPr>
          <w:color w:val="000000"/>
          <w:sz w:val="28"/>
          <w:szCs w:val="28"/>
        </w:rPr>
        <w:t>отчитывается о</w:t>
      </w:r>
      <w:proofErr w:type="gramEnd"/>
      <w:r w:rsidRPr="00320448">
        <w:rPr>
          <w:color w:val="000000"/>
          <w:sz w:val="28"/>
          <w:szCs w:val="28"/>
        </w:rPr>
        <w:t xml:space="preserve"> своей работе, каждому есть чем гордиться, каждый будет замечен и получит оценку своего труда. Работа в группах и парах  воспит</w:t>
      </w:r>
      <w:r w:rsidRPr="00320448">
        <w:rPr>
          <w:color w:val="000000"/>
          <w:sz w:val="28"/>
          <w:szCs w:val="28"/>
        </w:rPr>
        <w:t>ы</w:t>
      </w:r>
      <w:r w:rsidRPr="00320448">
        <w:rPr>
          <w:color w:val="000000"/>
          <w:sz w:val="28"/>
          <w:szCs w:val="28"/>
        </w:rPr>
        <w:t>вает умение обосновывать свою позицию и отказываться от своего мнения, если кто-то из товарищей оказывается более убедительным.</w:t>
      </w:r>
    </w:p>
    <w:p w:rsidR="00036797" w:rsidRPr="000E505A" w:rsidRDefault="00036797" w:rsidP="0003679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E505A">
        <w:rPr>
          <w:color w:val="000000"/>
          <w:sz w:val="28"/>
          <w:szCs w:val="28"/>
        </w:rPr>
        <w:t>Такая работа дает возможность даже учащимся со слабой подготовкой почувствовать себя в роли лидера, человека, отвечающего за важный участок работы, без которого невозможен общий успех класса.</w:t>
      </w:r>
    </w:p>
    <w:p w:rsidR="00036797" w:rsidRPr="000E505A" w:rsidRDefault="00036797" w:rsidP="0003679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E505A">
        <w:rPr>
          <w:color w:val="000000"/>
          <w:sz w:val="28"/>
          <w:szCs w:val="28"/>
        </w:rPr>
        <w:lastRenderedPageBreak/>
        <w:t>Чаще всего групповая и парная работа используется на повторител</w:t>
      </w:r>
      <w:r w:rsidRPr="000E505A">
        <w:rPr>
          <w:color w:val="000000"/>
          <w:sz w:val="28"/>
          <w:szCs w:val="28"/>
        </w:rPr>
        <w:t>ь</w:t>
      </w:r>
      <w:r w:rsidRPr="000E505A">
        <w:rPr>
          <w:color w:val="000000"/>
          <w:sz w:val="28"/>
          <w:szCs w:val="28"/>
        </w:rPr>
        <w:t>но-обобщающих уроках и на уроках изучения нового материала.</w:t>
      </w:r>
    </w:p>
    <w:p w:rsidR="00036797" w:rsidRPr="005C2D5B" w:rsidRDefault="00036797" w:rsidP="000367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D5B">
        <w:rPr>
          <w:color w:val="000000"/>
          <w:sz w:val="28"/>
          <w:szCs w:val="28"/>
        </w:rPr>
        <w:t xml:space="preserve">   На своих уроках применяю такой прием как </w:t>
      </w:r>
      <w:r w:rsidRPr="006163EF">
        <w:rPr>
          <w:i/>
          <w:color w:val="000000"/>
          <w:sz w:val="28"/>
          <w:szCs w:val="28"/>
        </w:rPr>
        <w:t>рефлексия</w:t>
      </w:r>
      <w:r w:rsidRPr="005C2D5B">
        <w:rPr>
          <w:color w:val="000000"/>
          <w:sz w:val="28"/>
          <w:szCs w:val="28"/>
        </w:rPr>
        <w:t>. Считаю ре</w:t>
      </w:r>
      <w:r w:rsidRPr="005C2D5B">
        <w:rPr>
          <w:color w:val="000000"/>
          <w:sz w:val="28"/>
          <w:szCs w:val="28"/>
        </w:rPr>
        <w:t>ф</w:t>
      </w:r>
      <w:r w:rsidRPr="005C2D5B">
        <w:rPr>
          <w:color w:val="000000"/>
          <w:sz w:val="28"/>
          <w:szCs w:val="28"/>
        </w:rPr>
        <w:t xml:space="preserve">лексию необходимым моментом личностно ориентированного урока.  </w:t>
      </w:r>
      <w:proofErr w:type="gramStart"/>
      <w:r w:rsidRPr="005C2D5B">
        <w:rPr>
          <w:color w:val="000000"/>
          <w:sz w:val="28"/>
          <w:szCs w:val="28"/>
        </w:rPr>
        <w:t>Ведь именно она позволяет учителю осуществить  обратную связь, помогает опр</w:t>
      </w:r>
      <w:r w:rsidRPr="005C2D5B">
        <w:rPr>
          <w:color w:val="000000"/>
          <w:sz w:val="28"/>
          <w:szCs w:val="28"/>
        </w:rPr>
        <w:t>е</w:t>
      </w:r>
      <w:r w:rsidRPr="005C2D5B">
        <w:rPr>
          <w:color w:val="000000"/>
          <w:sz w:val="28"/>
          <w:szCs w:val="28"/>
        </w:rPr>
        <w:t>делить, насколько результативной, интересной и полезной для ребят была их деятельность на уроке,  что они узнали, чего добились, были ли решены в х</w:t>
      </w:r>
      <w:r w:rsidRPr="005C2D5B">
        <w:rPr>
          <w:color w:val="000000"/>
          <w:sz w:val="28"/>
          <w:szCs w:val="28"/>
        </w:rPr>
        <w:t>о</w:t>
      </w:r>
      <w:r w:rsidRPr="005C2D5B">
        <w:rPr>
          <w:color w:val="000000"/>
          <w:sz w:val="28"/>
          <w:szCs w:val="28"/>
        </w:rPr>
        <w:t>де урока те задачи, которые сформулировали учащиеся вместе с учителем в начале урока, с какими трудностями  они столкнулись на уроке и как их ра</w:t>
      </w:r>
      <w:r w:rsidRPr="005C2D5B">
        <w:rPr>
          <w:color w:val="000000"/>
          <w:sz w:val="28"/>
          <w:szCs w:val="28"/>
        </w:rPr>
        <w:t>з</w:t>
      </w:r>
      <w:r w:rsidRPr="005C2D5B">
        <w:rPr>
          <w:color w:val="000000"/>
          <w:sz w:val="28"/>
          <w:szCs w:val="28"/>
        </w:rPr>
        <w:t>решить.</w:t>
      </w:r>
      <w:proofErr w:type="gramEnd"/>
    </w:p>
    <w:p w:rsidR="00036797" w:rsidRDefault="00036797" w:rsidP="0003679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2D5B">
        <w:rPr>
          <w:color w:val="000000"/>
          <w:sz w:val="28"/>
          <w:szCs w:val="28"/>
        </w:rPr>
        <w:t>Подобные вопросы способствуют формированию у учащихся крит</w:t>
      </w:r>
      <w:r w:rsidRPr="005C2D5B">
        <w:rPr>
          <w:color w:val="000000"/>
          <w:sz w:val="28"/>
          <w:szCs w:val="28"/>
        </w:rPr>
        <w:t>и</w:t>
      </w:r>
      <w:r w:rsidRPr="005C2D5B">
        <w:rPr>
          <w:color w:val="000000"/>
          <w:sz w:val="28"/>
          <w:szCs w:val="28"/>
        </w:rPr>
        <w:t>ческого мышления, то есть умения осмысливать и контролировать свою де</w:t>
      </w:r>
      <w:r w:rsidRPr="005C2D5B">
        <w:rPr>
          <w:color w:val="000000"/>
          <w:sz w:val="28"/>
          <w:szCs w:val="28"/>
        </w:rPr>
        <w:t>я</w:t>
      </w:r>
      <w:r w:rsidRPr="005C2D5B">
        <w:rPr>
          <w:color w:val="000000"/>
          <w:sz w:val="28"/>
          <w:szCs w:val="28"/>
        </w:rPr>
        <w:t xml:space="preserve">тельность, навыки самоанализа, учат осмысленно работать. </w:t>
      </w:r>
    </w:p>
    <w:p w:rsidR="006163EF" w:rsidRPr="006163EF" w:rsidRDefault="006163EF" w:rsidP="006163E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6163EF">
        <w:rPr>
          <w:i/>
          <w:sz w:val="28"/>
          <w:szCs w:val="28"/>
          <w:u w:val="single"/>
        </w:rPr>
        <w:t xml:space="preserve">Уровень познавательного интереса </w:t>
      </w:r>
      <w:proofErr w:type="gramStart"/>
      <w:r w:rsidRPr="006163EF">
        <w:rPr>
          <w:i/>
          <w:sz w:val="28"/>
          <w:szCs w:val="28"/>
          <w:u w:val="single"/>
        </w:rPr>
        <w:t>обучающихся</w:t>
      </w:r>
      <w:proofErr w:type="gramEnd"/>
      <w:r>
        <w:rPr>
          <w:i/>
          <w:sz w:val="28"/>
          <w:szCs w:val="28"/>
          <w:u w:val="single"/>
        </w:rPr>
        <w:t>.</w:t>
      </w:r>
    </w:p>
    <w:p w:rsidR="00036797" w:rsidRDefault="00036797" w:rsidP="00036797">
      <w:pPr>
        <w:pStyle w:val="a5"/>
        <w:spacing w:after="0" w:line="360" w:lineRule="auto"/>
        <w:ind w:firstLine="788"/>
        <w:jc w:val="both"/>
        <w:rPr>
          <w:sz w:val="28"/>
          <w:szCs w:val="28"/>
        </w:rPr>
      </w:pPr>
      <w:r w:rsidRPr="00A530ED">
        <w:rPr>
          <w:sz w:val="28"/>
          <w:szCs w:val="28"/>
        </w:rPr>
        <w:t xml:space="preserve">В силу того, что предмет «иностранный язык» является одни из самых трудных предметов, считаю необходимым осуществлять постоянный поиск различных форм, методов и способов повышения мотивации учащихся к изучению английского языка. С этой целью стараюсь применять на уроках различные технические средства (магнитофон, компьютер), разнообразить </w:t>
      </w:r>
      <w:r>
        <w:rPr>
          <w:sz w:val="28"/>
          <w:szCs w:val="28"/>
        </w:rPr>
        <w:t xml:space="preserve"> </w:t>
      </w:r>
      <w:r w:rsidRPr="00A530ED">
        <w:rPr>
          <w:sz w:val="28"/>
          <w:szCs w:val="28"/>
        </w:rPr>
        <w:t>формы подачи материала (с включением игровых моментов), в старших классах подбирать материал к уроку на волнующие их темы. Привлекаю учащихся к участию в сетевых проектах, театральных постановках на я</w:t>
      </w:r>
      <w:r w:rsidR="00E318B8">
        <w:rPr>
          <w:sz w:val="28"/>
          <w:szCs w:val="28"/>
        </w:rPr>
        <w:t>зыке, научно-исследовательской р</w:t>
      </w:r>
      <w:r w:rsidRPr="00A530ED">
        <w:rPr>
          <w:sz w:val="28"/>
          <w:szCs w:val="28"/>
        </w:rPr>
        <w:t>аботе по предмету, разработке сценариев мер</w:t>
      </w:r>
      <w:r w:rsidRPr="00A530ED">
        <w:rPr>
          <w:sz w:val="28"/>
          <w:szCs w:val="28"/>
        </w:rPr>
        <w:t>о</w:t>
      </w:r>
      <w:r w:rsidRPr="00A530ED">
        <w:rPr>
          <w:sz w:val="28"/>
          <w:szCs w:val="28"/>
        </w:rPr>
        <w:t>приятий, выпуску тематических газет, листовок, буклетов, созданию презе</w:t>
      </w:r>
      <w:r w:rsidRPr="00A530ED">
        <w:rPr>
          <w:sz w:val="28"/>
          <w:szCs w:val="28"/>
        </w:rPr>
        <w:t>н</w:t>
      </w:r>
      <w:r w:rsidRPr="00A530ED">
        <w:rPr>
          <w:sz w:val="28"/>
          <w:szCs w:val="28"/>
        </w:rPr>
        <w:t xml:space="preserve">таций. </w:t>
      </w:r>
    </w:p>
    <w:p w:rsidR="00DC701F" w:rsidRDefault="00036797" w:rsidP="00036797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E6024">
        <w:rPr>
          <w:rFonts w:ascii="Times New Roman" w:hAnsi="Times New Roman" w:cs="Times New Roman"/>
          <w:sz w:val="28"/>
          <w:szCs w:val="28"/>
        </w:rPr>
        <w:t>Мои ученицы Плотникова Лиза, Калачева Виктория, Погодаева Кат</w:t>
      </w:r>
      <w:r w:rsidRPr="004E6024">
        <w:rPr>
          <w:rFonts w:ascii="Times New Roman" w:hAnsi="Times New Roman" w:cs="Times New Roman"/>
          <w:sz w:val="28"/>
          <w:szCs w:val="28"/>
        </w:rPr>
        <w:t>е</w:t>
      </w:r>
      <w:r w:rsidRPr="004E6024">
        <w:rPr>
          <w:rFonts w:ascii="Times New Roman" w:hAnsi="Times New Roman" w:cs="Times New Roman"/>
          <w:sz w:val="28"/>
          <w:szCs w:val="28"/>
        </w:rPr>
        <w:t>рина в течение трех лет принимали участие в заседаниях городской «Ли</w:t>
      </w:r>
      <w:r w:rsidRPr="004E6024">
        <w:rPr>
          <w:rFonts w:ascii="Times New Roman" w:hAnsi="Times New Roman" w:cs="Times New Roman"/>
          <w:sz w:val="28"/>
          <w:szCs w:val="28"/>
        </w:rPr>
        <w:t>н</w:t>
      </w:r>
      <w:r w:rsidRPr="004E6024">
        <w:rPr>
          <w:rFonts w:ascii="Times New Roman" w:hAnsi="Times New Roman" w:cs="Times New Roman"/>
          <w:sz w:val="28"/>
          <w:szCs w:val="28"/>
        </w:rPr>
        <w:t xml:space="preserve">гвистической школы». В 2005 году Плотникова Лиза стала обладательницей диплома II степени на городской научно-практической конференции «Шаг в будущее, Юниор!», в ноябре 2006 – на областной конференции заняла VII </w:t>
      </w:r>
      <w:r w:rsidRPr="004E6024">
        <w:rPr>
          <w:rFonts w:ascii="Times New Roman" w:hAnsi="Times New Roman" w:cs="Times New Roman"/>
          <w:sz w:val="28"/>
          <w:szCs w:val="28"/>
        </w:rPr>
        <w:lastRenderedPageBreak/>
        <w:t xml:space="preserve">место. В 2006 году учащиеся 8б класса Погодаева Катя и Дорошенко Настя принимали участие во всероссийской дистанционной обучающей олимпиаде по английскому языку посредством </w:t>
      </w:r>
      <w:r w:rsidRPr="004E6024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4E6024">
        <w:rPr>
          <w:rFonts w:ascii="Times New Roman" w:hAnsi="Times New Roman" w:cs="Times New Roman"/>
          <w:sz w:val="28"/>
          <w:szCs w:val="28"/>
        </w:rPr>
        <w:t xml:space="preserve"> на тему «Праздники». Награжд</w:t>
      </w:r>
      <w:r w:rsidRPr="004E6024">
        <w:rPr>
          <w:rFonts w:ascii="Times New Roman" w:hAnsi="Times New Roman" w:cs="Times New Roman"/>
          <w:sz w:val="28"/>
          <w:szCs w:val="28"/>
        </w:rPr>
        <w:t>е</w:t>
      </w:r>
      <w:r w:rsidRPr="004E6024">
        <w:rPr>
          <w:rFonts w:ascii="Times New Roman" w:hAnsi="Times New Roman" w:cs="Times New Roman"/>
          <w:sz w:val="28"/>
          <w:szCs w:val="28"/>
        </w:rPr>
        <w:t>ны дипломом участников олимпиады.</w:t>
      </w:r>
      <w:r>
        <w:rPr>
          <w:rFonts w:ascii="Times New Roman" w:hAnsi="Times New Roman" w:cs="Times New Roman"/>
          <w:sz w:val="28"/>
          <w:szCs w:val="28"/>
        </w:rPr>
        <w:t xml:space="preserve"> Среди городских команд, принима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 в данном мероприятии участие, наша команда заняла 1 место. Моя роль, помимо оказания языковой поддержки команде, заключалась в том, чтобы оказывать и техническую помощь. Организаторами олимпиады ЦТИ «</w:t>
      </w:r>
      <w:r>
        <w:rPr>
          <w:rFonts w:ascii="Times New Roman" w:hAnsi="Times New Roman" w:cs="Times New Roman"/>
          <w:sz w:val="28"/>
          <w:szCs w:val="28"/>
          <w:lang w:val="en-US"/>
        </w:rPr>
        <w:t>Snail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была выражена благодарность «</w:t>
      </w:r>
      <w:r w:rsidRPr="005948C8">
        <w:rPr>
          <w:rFonts w:ascii="Times New Roman" w:eastAsia="SimSun" w:hAnsi="Times New Roman" w:cs="Times New Roman"/>
          <w:sz w:val="28"/>
          <w:szCs w:val="28"/>
        </w:rPr>
        <w:t>За высококвалифицирова</w:t>
      </w:r>
      <w:r w:rsidRPr="005948C8">
        <w:rPr>
          <w:rFonts w:ascii="Times New Roman" w:eastAsia="SimSun" w:hAnsi="Times New Roman" w:cs="Times New Roman"/>
          <w:sz w:val="28"/>
          <w:szCs w:val="28"/>
        </w:rPr>
        <w:t>н</w:t>
      </w:r>
      <w:r w:rsidRPr="005948C8">
        <w:rPr>
          <w:rFonts w:ascii="Times New Roman" w:eastAsia="SimSun" w:hAnsi="Times New Roman" w:cs="Times New Roman"/>
          <w:sz w:val="28"/>
          <w:szCs w:val="28"/>
        </w:rPr>
        <w:t xml:space="preserve">ную помощь и поддержку команды </w:t>
      </w:r>
      <w:r w:rsidRPr="005948C8">
        <w:rPr>
          <w:rFonts w:ascii="Times New Roman" w:eastAsia="SimSun" w:hAnsi="Times New Roman" w:cs="Times New Roman"/>
          <w:sz w:val="28"/>
          <w:szCs w:val="28"/>
          <w:lang w:val="en-US"/>
        </w:rPr>
        <w:t>ID</w:t>
      </w:r>
      <w:r w:rsidRPr="005948C8">
        <w:rPr>
          <w:rFonts w:ascii="Times New Roman" w:eastAsia="SimSun" w:hAnsi="Times New Roman" w:cs="Times New Roman"/>
          <w:sz w:val="28"/>
          <w:szCs w:val="28"/>
        </w:rPr>
        <w:t xml:space="preserve"> 084 в ходе ДООАЯ –</w:t>
      </w:r>
    </w:p>
    <w:p w:rsidR="00036797" w:rsidRDefault="00036797" w:rsidP="00DC701F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C8">
        <w:rPr>
          <w:rFonts w:ascii="Times New Roman" w:eastAsia="SimSun" w:hAnsi="Times New Roman" w:cs="Times New Roman"/>
          <w:sz w:val="28"/>
          <w:szCs w:val="28"/>
        </w:rPr>
        <w:t xml:space="preserve"> 2006</w:t>
      </w:r>
      <w:r w:rsidRPr="005948C8">
        <w:rPr>
          <w:rFonts w:ascii="Times New Roman" w:hAnsi="Times New Roman" w:cs="Times New Roman"/>
          <w:sz w:val="28"/>
          <w:szCs w:val="28"/>
        </w:rPr>
        <w:t>»</w:t>
      </w:r>
      <w:r w:rsidR="00DC701F">
        <w:rPr>
          <w:rFonts w:ascii="Times New Roman" w:hAnsi="Times New Roman" w:cs="Times New Roman"/>
          <w:sz w:val="28"/>
          <w:szCs w:val="28"/>
        </w:rPr>
        <w:t xml:space="preserve"> (Приложение №4)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8C8">
        <w:rPr>
          <w:rFonts w:ascii="Times New Roman" w:hAnsi="Times New Roman" w:cs="Times New Roman"/>
          <w:sz w:val="28"/>
          <w:szCs w:val="28"/>
        </w:rPr>
        <w:t xml:space="preserve"> </w:t>
      </w:r>
      <w:r w:rsidRPr="004E6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0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2008 </w:t>
      </w:r>
      <w:r w:rsidRPr="004E6024">
        <w:rPr>
          <w:rFonts w:ascii="Times New Roman" w:hAnsi="Times New Roman" w:cs="Times New Roman"/>
          <w:sz w:val="28"/>
          <w:szCs w:val="28"/>
        </w:rPr>
        <w:t>году ученицы 8Б класса Черемных Екат</w:t>
      </w:r>
      <w:r w:rsidRPr="004E6024">
        <w:rPr>
          <w:rFonts w:ascii="Times New Roman" w:hAnsi="Times New Roman" w:cs="Times New Roman"/>
          <w:sz w:val="28"/>
          <w:szCs w:val="28"/>
        </w:rPr>
        <w:t>е</w:t>
      </w:r>
      <w:r w:rsidRPr="004E6024">
        <w:rPr>
          <w:rFonts w:ascii="Times New Roman" w:hAnsi="Times New Roman" w:cs="Times New Roman"/>
          <w:sz w:val="28"/>
          <w:szCs w:val="28"/>
        </w:rPr>
        <w:t>рина и Блинкова Валерия принимали участие в сетевом проекте по англи</w:t>
      </w:r>
      <w:r w:rsidRPr="004E6024">
        <w:rPr>
          <w:rFonts w:ascii="Times New Roman" w:hAnsi="Times New Roman" w:cs="Times New Roman"/>
          <w:sz w:val="28"/>
          <w:szCs w:val="28"/>
        </w:rPr>
        <w:t>й</w:t>
      </w:r>
      <w:r w:rsidRPr="004E6024">
        <w:rPr>
          <w:rFonts w:ascii="Times New Roman" w:hAnsi="Times New Roman" w:cs="Times New Roman"/>
          <w:sz w:val="28"/>
          <w:szCs w:val="28"/>
        </w:rPr>
        <w:t>скому языку</w:t>
      </w:r>
      <w:r>
        <w:rPr>
          <w:rFonts w:ascii="Times New Roman" w:hAnsi="Times New Roman" w:cs="Times New Roman"/>
          <w:sz w:val="28"/>
          <w:szCs w:val="28"/>
        </w:rPr>
        <w:t>, организованным МОУ «СОШ №11»</w:t>
      </w:r>
      <w:r w:rsidRPr="004E60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участие принимали школьники из разных городов России</w:t>
      </w:r>
      <w:r w:rsidRPr="004E60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024">
        <w:rPr>
          <w:rFonts w:ascii="Times New Roman" w:hAnsi="Times New Roman" w:cs="Times New Roman"/>
          <w:sz w:val="28"/>
          <w:szCs w:val="28"/>
        </w:rPr>
        <w:t>«Праздники» и получили сертифик</w:t>
      </w:r>
      <w:r w:rsidRPr="004E6024">
        <w:rPr>
          <w:rFonts w:ascii="Times New Roman" w:hAnsi="Times New Roman" w:cs="Times New Roman"/>
          <w:sz w:val="28"/>
          <w:szCs w:val="28"/>
        </w:rPr>
        <w:t>а</w:t>
      </w:r>
      <w:r w:rsidRPr="004E6024">
        <w:rPr>
          <w:rFonts w:ascii="Times New Roman" w:hAnsi="Times New Roman" w:cs="Times New Roman"/>
          <w:sz w:val="28"/>
          <w:szCs w:val="28"/>
        </w:rPr>
        <w:t>ты участников.</w:t>
      </w:r>
    </w:p>
    <w:p w:rsidR="00036797" w:rsidRPr="007808CC" w:rsidRDefault="00036797" w:rsidP="00036797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2008-2009г.г. пятеро моих учащихся приняли участие в междун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родном конкурсе по английскому языку «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780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Bulldog</w:t>
      </w:r>
      <w:r>
        <w:rPr>
          <w:rFonts w:ascii="Times New Roman" w:hAnsi="Times New Roman" w:cs="Times New Roman"/>
          <w:sz w:val="28"/>
          <w:szCs w:val="28"/>
        </w:rPr>
        <w:t>». Ученица 11б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са Дорошенко Настя по результатам этого конкурса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среди учащихся нашей школы.</w:t>
      </w:r>
    </w:p>
    <w:p w:rsidR="00036797" w:rsidRDefault="00036797" w:rsidP="00036797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гордость – учащиеся, которые выбрали факультеты иностра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языков для дальнейшего обучения: в 2007 году двое моих выпускников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Калежнюк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которых я обучала с седьмого по одиннадцатый класс, поступили на факультет английского языка в Усть - Илимский филиал иркутского государственного педагогического универс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тета, бюджет. В 2009 году две ученицы - Дорошенко Настя и Сидорчук Света поступили по результатам ЕГЭ в Иркутский государственный лингвистич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ский университет на факультеты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романских языков, соответственно (бюджет). В этом же году еще одна моя ученица – Плотникова Лиза, поступив в Иркутский государственный политехнический университет, в качестве второй специальности выбрала специальность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водчика. Этих девочек я обучала с пятого класса по одиннадцатый.</w:t>
      </w:r>
    </w:p>
    <w:p w:rsidR="00036797" w:rsidRPr="00E07025" w:rsidRDefault="00036797" w:rsidP="00036797">
      <w:pPr>
        <w:tabs>
          <w:tab w:val="left" w:pos="540"/>
        </w:tabs>
        <w:spacing w:after="0" w:line="360" w:lineRule="auto"/>
        <w:ind w:firstLine="851"/>
        <w:jc w:val="both"/>
        <w:rPr>
          <w:rFonts w:eastAsia="SimSu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 многими своими выпускниками поддерживаю отношения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ством социальных сетей </w:t>
      </w:r>
      <w:hyperlink r:id="rId7" w:history="1">
        <w:r w:rsidRPr="00215A9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7025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215A9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odnoklassniki</w:t>
        </w:r>
        <w:r w:rsidRPr="00E07025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215A9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702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15A9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15A9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215A9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vkontakte</w:t>
        </w:r>
        <w:r w:rsidRPr="00215A9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215A9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70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133AD" w:rsidRPr="00B133AD" w:rsidRDefault="00B133AD" w:rsidP="00B133AD">
      <w:pPr>
        <w:pStyle w:val="a5"/>
        <w:numPr>
          <w:ilvl w:val="0"/>
          <w:numId w:val="9"/>
        </w:numPr>
        <w:spacing w:after="0" w:line="360" w:lineRule="auto"/>
        <w:jc w:val="both"/>
        <w:rPr>
          <w:sz w:val="28"/>
          <w:szCs w:val="28"/>
          <w:u w:val="single"/>
        </w:rPr>
      </w:pPr>
      <w:r w:rsidRPr="00B133AD">
        <w:rPr>
          <w:sz w:val="28"/>
          <w:szCs w:val="28"/>
          <w:u w:val="single"/>
        </w:rPr>
        <w:t>Удовлетворение образовательных потребностей отдельных учащихся с отличающимися возможностями или склонностями</w:t>
      </w:r>
      <w:r>
        <w:rPr>
          <w:sz w:val="28"/>
          <w:szCs w:val="28"/>
          <w:u w:val="single"/>
        </w:rPr>
        <w:t>.</w:t>
      </w:r>
    </w:p>
    <w:p w:rsidR="00036797" w:rsidRDefault="00036797" w:rsidP="00036797">
      <w:pPr>
        <w:pStyle w:val="a5"/>
        <w:spacing w:after="0" w:line="360" w:lineRule="auto"/>
        <w:ind w:firstLine="788"/>
        <w:jc w:val="both"/>
        <w:rPr>
          <w:sz w:val="28"/>
          <w:szCs w:val="28"/>
        </w:rPr>
      </w:pPr>
      <w:r w:rsidRPr="00A530ED">
        <w:rPr>
          <w:sz w:val="28"/>
          <w:szCs w:val="28"/>
        </w:rPr>
        <w:t xml:space="preserve">Использование межпредметных связей в преподавании английского языка, позволяет мне формировать у учащихся целостное представление о роли языка в жизни человека, об общих человеческих ценностях, культуре языка и общения. </w:t>
      </w:r>
    </w:p>
    <w:p w:rsidR="00036797" w:rsidRDefault="00036797" w:rsidP="00036797">
      <w:pPr>
        <w:pStyle w:val="a5"/>
        <w:spacing w:after="0" w:line="360" w:lineRule="auto"/>
        <w:ind w:firstLine="788"/>
        <w:jc w:val="both"/>
        <w:rPr>
          <w:sz w:val="28"/>
          <w:szCs w:val="28"/>
        </w:rPr>
      </w:pPr>
      <w:r>
        <w:rPr>
          <w:sz w:val="28"/>
          <w:szCs w:val="28"/>
        </w:rPr>
        <w:t>С удовольствием и готовностью помочь откликаюсь на возникающие образовательные потребности учащихся, например ученицы 10 б класса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разили желание изучать немецкий язык в качестве второго иностранного языка. В свободное от работы и учебы время дала несколько уроков немецк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языка, на которых познакомила учащихся с основными его положениями, правилами чтения, грамматическими правилами на базовом уровне.</w:t>
      </w:r>
      <w:r w:rsidR="00E318B8">
        <w:rPr>
          <w:sz w:val="28"/>
          <w:szCs w:val="28"/>
        </w:rPr>
        <w:t xml:space="preserve"> Ежего</w:t>
      </w:r>
      <w:r w:rsidR="00E318B8">
        <w:rPr>
          <w:sz w:val="28"/>
          <w:szCs w:val="28"/>
        </w:rPr>
        <w:t>д</w:t>
      </w:r>
      <w:r w:rsidR="00E318B8">
        <w:rPr>
          <w:sz w:val="28"/>
          <w:szCs w:val="28"/>
        </w:rPr>
        <w:t xml:space="preserve">но веду </w:t>
      </w:r>
      <w:r w:rsidR="00E318B8" w:rsidRPr="004C200E">
        <w:rPr>
          <w:i/>
          <w:sz w:val="28"/>
          <w:szCs w:val="28"/>
        </w:rPr>
        <w:t>факультативные занятия, элективные курсы</w:t>
      </w:r>
      <w:r w:rsidR="00E318B8">
        <w:rPr>
          <w:sz w:val="28"/>
          <w:szCs w:val="28"/>
        </w:rPr>
        <w:t xml:space="preserve"> «Английский на все случаи» и «Давайте делать интервью!»</w:t>
      </w:r>
    </w:p>
    <w:p w:rsidR="00036797" w:rsidRDefault="00036797" w:rsidP="00036797">
      <w:pPr>
        <w:pStyle w:val="a5"/>
        <w:spacing w:line="360" w:lineRule="auto"/>
        <w:ind w:firstLine="788"/>
        <w:jc w:val="both"/>
        <w:rPr>
          <w:sz w:val="28"/>
          <w:szCs w:val="28"/>
        </w:rPr>
      </w:pPr>
      <w:r w:rsidRPr="00A530ED">
        <w:rPr>
          <w:sz w:val="28"/>
          <w:szCs w:val="28"/>
        </w:rPr>
        <w:t xml:space="preserve">Уделяю особое внимание оформлению кабинета английского языка. Наличие сменных стендов «Готовимся к экзаменам», «Сегодня на уроке»,  с базовыми  грамматическими формами, аудио - визуальные средства обучения </w:t>
      </w:r>
      <w:r w:rsidR="00E318B8">
        <w:rPr>
          <w:sz w:val="28"/>
          <w:szCs w:val="28"/>
        </w:rPr>
        <w:t xml:space="preserve"> повышаю</w:t>
      </w:r>
      <w:r w:rsidRPr="00A530ED">
        <w:rPr>
          <w:sz w:val="28"/>
          <w:szCs w:val="28"/>
        </w:rPr>
        <w:t>т продуктивность работы учителя и ученика, положительно влия</w:t>
      </w:r>
      <w:r w:rsidR="00E318B8">
        <w:rPr>
          <w:sz w:val="28"/>
          <w:szCs w:val="28"/>
        </w:rPr>
        <w:t>ю</w:t>
      </w:r>
      <w:r w:rsidRPr="00A530ED">
        <w:rPr>
          <w:sz w:val="28"/>
          <w:szCs w:val="28"/>
        </w:rPr>
        <w:t>т на мотивацию учащихся к изучению английского языка, на развитие комм</w:t>
      </w:r>
      <w:r w:rsidRPr="00A530ED">
        <w:rPr>
          <w:sz w:val="28"/>
          <w:szCs w:val="28"/>
        </w:rPr>
        <w:t>у</w:t>
      </w:r>
      <w:r w:rsidRPr="00A530ED">
        <w:rPr>
          <w:sz w:val="28"/>
          <w:szCs w:val="28"/>
        </w:rPr>
        <w:t xml:space="preserve">никативных, интеллектуальных, творческих способностей учащихся. </w:t>
      </w:r>
    </w:p>
    <w:p w:rsidR="00036797" w:rsidRPr="004E6024" w:rsidRDefault="00036797" w:rsidP="00036797">
      <w:pPr>
        <w:pStyle w:val="a4"/>
        <w:spacing w:after="0" w:line="36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4E6024">
        <w:rPr>
          <w:rFonts w:ascii="Times New Roman" w:hAnsi="Times New Roman" w:cs="Times New Roman"/>
          <w:sz w:val="28"/>
          <w:szCs w:val="28"/>
        </w:rPr>
        <w:t>Для работы с ребятами с низким или недостаточным уровнем обуче</w:t>
      </w:r>
      <w:r w:rsidR="006163EF">
        <w:rPr>
          <w:rFonts w:ascii="Times New Roman" w:hAnsi="Times New Roman" w:cs="Times New Roman"/>
          <w:sz w:val="28"/>
          <w:szCs w:val="28"/>
        </w:rPr>
        <w:t>н</w:t>
      </w:r>
      <w:r w:rsidR="006163EF">
        <w:rPr>
          <w:rFonts w:ascii="Times New Roman" w:hAnsi="Times New Roman" w:cs="Times New Roman"/>
          <w:sz w:val="28"/>
          <w:szCs w:val="28"/>
        </w:rPr>
        <w:t>но</w:t>
      </w:r>
      <w:r w:rsidRPr="004E6024">
        <w:rPr>
          <w:rFonts w:ascii="Times New Roman" w:hAnsi="Times New Roman" w:cs="Times New Roman"/>
          <w:sz w:val="28"/>
          <w:szCs w:val="28"/>
        </w:rPr>
        <w:t>сти использую задания, соответствующие их способностям (карточки, р</w:t>
      </w:r>
      <w:r w:rsidRPr="004E6024">
        <w:rPr>
          <w:rFonts w:ascii="Times New Roman" w:hAnsi="Times New Roman" w:cs="Times New Roman"/>
          <w:sz w:val="28"/>
          <w:szCs w:val="28"/>
        </w:rPr>
        <w:t>е</w:t>
      </w:r>
      <w:r w:rsidRPr="004E6024">
        <w:rPr>
          <w:rFonts w:ascii="Times New Roman" w:hAnsi="Times New Roman" w:cs="Times New Roman"/>
          <w:sz w:val="28"/>
          <w:szCs w:val="28"/>
        </w:rPr>
        <w:t>продуктивные виды упражнений, упражнения с опорой на обра</w:t>
      </w:r>
      <w:r>
        <w:rPr>
          <w:rFonts w:ascii="Times New Roman" w:hAnsi="Times New Roman" w:cs="Times New Roman"/>
          <w:sz w:val="28"/>
          <w:szCs w:val="28"/>
        </w:rPr>
        <w:t>зец и т.д.),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пользую для оценивания содержательную сторону, качественно характеризуя ответ учащегося. Считаю, что содержательная оценка учителя позволяет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ложить основу для возникновения доверия учеников, способствует созданию атмосферы доброжелательности, психологического микроклимата на уроке,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являющегося необходимым условием для реализации коммуникативной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правленности обучения иностранному языку, формированием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 компетенции.</w:t>
      </w:r>
    </w:p>
    <w:p w:rsidR="00036797" w:rsidRDefault="00036797" w:rsidP="00036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2005 году мною был разработан проект </w:t>
      </w:r>
      <w:r w:rsidRPr="006163EF">
        <w:rPr>
          <w:rFonts w:ascii="Times New Roman" w:hAnsi="Times New Roman" w:cs="Times New Roman"/>
          <w:i/>
          <w:sz w:val="28"/>
          <w:szCs w:val="28"/>
        </w:rPr>
        <w:t>опытно-экспериментальной работы «</w:t>
      </w:r>
      <w:proofErr w:type="spellStart"/>
      <w:r w:rsidRPr="006163EF">
        <w:rPr>
          <w:rFonts w:ascii="Times New Roman" w:hAnsi="Times New Roman" w:cs="Times New Roman"/>
          <w:i/>
          <w:sz w:val="28"/>
          <w:szCs w:val="28"/>
        </w:rPr>
        <w:t>Тьторское</w:t>
      </w:r>
      <w:proofErr w:type="spellEnd"/>
      <w:r w:rsidRPr="006163EF">
        <w:rPr>
          <w:rFonts w:ascii="Times New Roman" w:hAnsi="Times New Roman" w:cs="Times New Roman"/>
          <w:i/>
          <w:sz w:val="28"/>
          <w:szCs w:val="28"/>
        </w:rPr>
        <w:t xml:space="preserve"> сопровождение в развитии личн</w:t>
      </w:r>
      <w:r w:rsidRPr="006163EF">
        <w:rPr>
          <w:rFonts w:ascii="Times New Roman" w:hAnsi="Times New Roman" w:cs="Times New Roman"/>
          <w:i/>
          <w:sz w:val="28"/>
          <w:szCs w:val="28"/>
        </w:rPr>
        <w:t>о</w:t>
      </w:r>
      <w:r w:rsidRPr="006163EF">
        <w:rPr>
          <w:rFonts w:ascii="Times New Roman" w:hAnsi="Times New Roman" w:cs="Times New Roman"/>
          <w:i/>
          <w:sz w:val="28"/>
          <w:szCs w:val="28"/>
        </w:rPr>
        <w:t>сти учащихся»</w:t>
      </w:r>
      <w:r>
        <w:rPr>
          <w:rFonts w:ascii="Times New Roman" w:hAnsi="Times New Roman" w:cs="Times New Roman"/>
          <w:sz w:val="28"/>
          <w:szCs w:val="28"/>
        </w:rPr>
        <w:t>, который был непосредственно направлен на выстраив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принципиально новой системы взаимодействия между школой, учащ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мися и родителями. В рамках данного проекта были определены задачи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стников: </w:t>
      </w:r>
    </w:p>
    <w:p w:rsidR="00036797" w:rsidRDefault="00036797" w:rsidP="00036797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A1C">
        <w:rPr>
          <w:rStyle w:val="aa"/>
          <w:rFonts w:ascii="Times New Roman" w:hAnsi="Times New Roman" w:cs="Times New Roman"/>
          <w:b w:val="0"/>
          <w:sz w:val="28"/>
          <w:szCs w:val="28"/>
        </w:rPr>
        <w:t>школа</w:t>
      </w:r>
      <w:r w:rsidRPr="00057167">
        <w:rPr>
          <w:rFonts w:ascii="Times New Roman" w:hAnsi="Times New Roman" w:cs="Times New Roman"/>
          <w:sz w:val="28"/>
          <w:szCs w:val="28"/>
        </w:rPr>
        <w:t xml:space="preserve"> обеспечивает психолого-педагогические условия реализации потенциала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97" w:rsidRDefault="00036797" w:rsidP="00036797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27A1C">
        <w:rPr>
          <w:rStyle w:val="aa"/>
          <w:rFonts w:ascii="Times New Roman" w:hAnsi="Times New Roman" w:cs="Times New Roman"/>
          <w:b w:val="0"/>
          <w:sz w:val="28"/>
          <w:szCs w:val="28"/>
        </w:rPr>
        <w:t>читель</w:t>
      </w:r>
      <w:r w:rsidRPr="00B27A1C">
        <w:rPr>
          <w:rFonts w:ascii="Times New Roman" w:hAnsi="Times New Roman" w:cs="Times New Roman"/>
          <w:sz w:val="28"/>
          <w:szCs w:val="28"/>
        </w:rPr>
        <w:t xml:space="preserve"> обеспечивает поступление информации  </w:t>
      </w:r>
      <w:proofErr w:type="spellStart"/>
      <w:r w:rsidRPr="00B27A1C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B27A1C">
        <w:rPr>
          <w:rFonts w:ascii="Times New Roman" w:hAnsi="Times New Roman" w:cs="Times New Roman"/>
          <w:sz w:val="28"/>
          <w:szCs w:val="28"/>
        </w:rPr>
        <w:t xml:space="preserve"> об уче</w:t>
      </w:r>
      <w:r w:rsidRPr="00B27A1C">
        <w:rPr>
          <w:rFonts w:ascii="Times New Roman" w:hAnsi="Times New Roman" w:cs="Times New Roman"/>
          <w:sz w:val="28"/>
          <w:szCs w:val="28"/>
        </w:rPr>
        <w:t>б</w:t>
      </w:r>
      <w:r w:rsidRPr="00B27A1C">
        <w:rPr>
          <w:rFonts w:ascii="Times New Roman" w:hAnsi="Times New Roman" w:cs="Times New Roman"/>
          <w:sz w:val="28"/>
          <w:szCs w:val="28"/>
        </w:rPr>
        <w:t>ной, внешкольной, проектной деятельности ребенка; оптимизирует  учебную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97" w:rsidRDefault="00036797" w:rsidP="00036797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27A1C">
        <w:rPr>
          <w:rStyle w:val="aa"/>
          <w:rFonts w:ascii="Times New Roman" w:hAnsi="Times New Roman" w:cs="Times New Roman"/>
          <w:b w:val="0"/>
          <w:sz w:val="28"/>
          <w:szCs w:val="28"/>
        </w:rPr>
        <w:t>ьютор</w:t>
      </w:r>
      <w:r w:rsidRPr="00B27A1C">
        <w:rPr>
          <w:rFonts w:ascii="Times New Roman" w:hAnsi="Times New Roman" w:cs="Times New Roman"/>
          <w:sz w:val="28"/>
          <w:szCs w:val="28"/>
        </w:rPr>
        <w:t xml:space="preserve"> осуществляет сбор информации об образовательной деятел</w:t>
      </w:r>
      <w:r w:rsidRPr="00B27A1C">
        <w:rPr>
          <w:rFonts w:ascii="Times New Roman" w:hAnsi="Times New Roman" w:cs="Times New Roman"/>
          <w:sz w:val="28"/>
          <w:szCs w:val="28"/>
        </w:rPr>
        <w:t>ь</w:t>
      </w:r>
      <w:r w:rsidRPr="00B27A1C">
        <w:rPr>
          <w:rFonts w:ascii="Times New Roman" w:hAnsi="Times New Roman" w:cs="Times New Roman"/>
          <w:sz w:val="28"/>
          <w:szCs w:val="28"/>
        </w:rPr>
        <w:t>ности ребенка; проводит  аналитическую обработку полученных данных, к</w:t>
      </w:r>
      <w:r w:rsidRPr="00B27A1C">
        <w:rPr>
          <w:rFonts w:ascii="Times New Roman" w:hAnsi="Times New Roman" w:cs="Times New Roman"/>
          <w:sz w:val="28"/>
          <w:szCs w:val="28"/>
        </w:rPr>
        <w:t>о</w:t>
      </w:r>
      <w:r w:rsidRPr="00B27A1C">
        <w:rPr>
          <w:rFonts w:ascii="Times New Roman" w:hAnsi="Times New Roman" w:cs="Times New Roman"/>
          <w:sz w:val="28"/>
          <w:szCs w:val="28"/>
        </w:rPr>
        <w:t>торая позволяет проследить динамику развития учащегося или ее отсутствие; своевременно реагирует на выявляющиеся проблемные моменты; оказывает поддержку ребенку в его продвижении, работает вместе с ребенком на до</w:t>
      </w:r>
      <w:r w:rsidRPr="00B27A1C">
        <w:rPr>
          <w:rFonts w:ascii="Times New Roman" w:hAnsi="Times New Roman" w:cs="Times New Roman"/>
          <w:sz w:val="28"/>
          <w:szCs w:val="28"/>
        </w:rPr>
        <w:t>с</w:t>
      </w:r>
      <w:r w:rsidRPr="00B27A1C">
        <w:rPr>
          <w:rFonts w:ascii="Times New Roman" w:hAnsi="Times New Roman" w:cs="Times New Roman"/>
          <w:sz w:val="28"/>
          <w:szCs w:val="28"/>
        </w:rPr>
        <w:t xml:space="preserve">тижение положительной динамики; корректирует образовательный процесс вместе с учащимся и учителями; осуществляет взаимосвязь между школой и родителями. </w:t>
      </w:r>
    </w:p>
    <w:p w:rsidR="00036797" w:rsidRDefault="00036797" w:rsidP="00036797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у</w:t>
      </w:r>
      <w:r w:rsidRPr="00B27A1C">
        <w:rPr>
          <w:rStyle w:val="aa"/>
          <w:rFonts w:ascii="Times New Roman" w:hAnsi="Times New Roman" w:cs="Times New Roman"/>
          <w:b w:val="0"/>
          <w:sz w:val="28"/>
          <w:szCs w:val="28"/>
        </w:rPr>
        <w:t>ченик</w:t>
      </w:r>
      <w:r w:rsidRPr="00B27A1C">
        <w:rPr>
          <w:rFonts w:ascii="Times New Roman" w:hAnsi="Times New Roman" w:cs="Times New Roman"/>
          <w:sz w:val="28"/>
          <w:szCs w:val="28"/>
        </w:rPr>
        <w:t xml:space="preserve"> осваивает технологии выстраивания образовательной  де</w:t>
      </w:r>
      <w:r w:rsidRPr="00B27A1C">
        <w:rPr>
          <w:rFonts w:ascii="Times New Roman" w:hAnsi="Times New Roman" w:cs="Times New Roman"/>
          <w:sz w:val="28"/>
          <w:szCs w:val="28"/>
        </w:rPr>
        <w:t>я</w:t>
      </w:r>
      <w:r w:rsidRPr="00B27A1C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036797" w:rsidRDefault="00036797" w:rsidP="00036797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р</w:t>
      </w:r>
      <w:r w:rsidRPr="00B27A1C">
        <w:rPr>
          <w:rStyle w:val="aa"/>
          <w:rFonts w:ascii="Times New Roman" w:hAnsi="Times New Roman" w:cs="Times New Roman"/>
          <w:b w:val="0"/>
          <w:sz w:val="28"/>
          <w:szCs w:val="28"/>
        </w:rPr>
        <w:t>одитель</w:t>
      </w:r>
      <w:r w:rsidRPr="00B27A1C">
        <w:rPr>
          <w:rFonts w:ascii="Times New Roman" w:hAnsi="Times New Roman" w:cs="Times New Roman"/>
          <w:sz w:val="28"/>
          <w:szCs w:val="28"/>
        </w:rPr>
        <w:t xml:space="preserve"> дает запрос в проект (ожидания, пожелания, заказ); знак</w:t>
      </w:r>
      <w:r w:rsidRPr="00B27A1C">
        <w:rPr>
          <w:rFonts w:ascii="Times New Roman" w:hAnsi="Times New Roman" w:cs="Times New Roman"/>
          <w:sz w:val="28"/>
          <w:szCs w:val="28"/>
        </w:rPr>
        <w:t>о</w:t>
      </w:r>
      <w:r w:rsidRPr="00B27A1C">
        <w:rPr>
          <w:rFonts w:ascii="Times New Roman" w:hAnsi="Times New Roman" w:cs="Times New Roman"/>
          <w:sz w:val="28"/>
          <w:szCs w:val="28"/>
        </w:rPr>
        <w:t xml:space="preserve">мится с информацией, предоставленной </w:t>
      </w:r>
      <w:proofErr w:type="spellStart"/>
      <w:r w:rsidRPr="00B27A1C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B27A1C">
        <w:rPr>
          <w:rFonts w:ascii="Times New Roman" w:hAnsi="Times New Roman" w:cs="Times New Roman"/>
          <w:sz w:val="28"/>
          <w:szCs w:val="28"/>
        </w:rPr>
        <w:t>; своевременно реагирует на нее.</w:t>
      </w:r>
    </w:p>
    <w:p w:rsidR="00036797" w:rsidRDefault="00036797" w:rsidP="00036797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4D5A">
        <w:rPr>
          <w:rFonts w:ascii="Times New Roman" w:hAnsi="Times New Roman" w:cs="Times New Roman"/>
          <w:sz w:val="28"/>
          <w:szCs w:val="28"/>
        </w:rPr>
        <w:t>Мною были организованы и проведены общие собрания одаренных учащихся 8х-11х классов для выработки дальнейшей стратегии по выстра</w:t>
      </w:r>
      <w:r w:rsidRPr="00484D5A">
        <w:rPr>
          <w:rFonts w:ascii="Times New Roman" w:hAnsi="Times New Roman" w:cs="Times New Roman"/>
          <w:sz w:val="28"/>
          <w:szCs w:val="28"/>
        </w:rPr>
        <w:t>и</w:t>
      </w:r>
      <w:r w:rsidRPr="00484D5A">
        <w:rPr>
          <w:rFonts w:ascii="Times New Roman" w:hAnsi="Times New Roman" w:cs="Times New Roman"/>
          <w:sz w:val="28"/>
          <w:szCs w:val="28"/>
        </w:rPr>
        <w:t>ванию системы работы с одаренными детьми; определены группы учащихся для подготовки к городским олимпиадам по предметам, определены преп</w:t>
      </w:r>
      <w:r w:rsidRPr="00484D5A">
        <w:rPr>
          <w:rFonts w:ascii="Times New Roman" w:hAnsi="Times New Roman" w:cs="Times New Roman"/>
          <w:sz w:val="28"/>
          <w:szCs w:val="28"/>
        </w:rPr>
        <w:t>о</w:t>
      </w:r>
      <w:r w:rsidRPr="00484D5A">
        <w:rPr>
          <w:rFonts w:ascii="Times New Roman" w:hAnsi="Times New Roman" w:cs="Times New Roman"/>
          <w:sz w:val="28"/>
          <w:szCs w:val="28"/>
        </w:rPr>
        <w:lastRenderedPageBreak/>
        <w:t>даватели для проведения занятий по подготовке к городским олимпиадам в образовавшихся группах. Данная группа учащихся на протяжении всего учебного года принимала участие в школьных и городских, региональных олимпиадах, конференциях, мероприятиях.</w:t>
      </w:r>
    </w:p>
    <w:p w:rsidR="00036797" w:rsidRPr="00DC1EF0" w:rsidRDefault="00036797" w:rsidP="00036797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EF0">
        <w:rPr>
          <w:rFonts w:ascii="Times New Roman" w:hAnsi="Times New Roman" w:cs="Times New Roman"/>
          <w:sz w:val="28"/>
          <w:szCs w:val="28"/>
        </w:rPr>
        <w:t>Далее были проведены собрания родителей и детей (9е классы) на т</w:t>
      </w:r>
      <w:r w:rsidRPr="00DC1EF0">
        <w:rPr>
          <w:rFonts w:ascii="Times New Roman" w:hAnsi="Times New Roman" w:cs="Times New Roman"/>
          <w:sz w:val="28"/>
          <w:szCs w:val="28"/>
        </w:rPr>
        <w:t>е</w:t>
      </w:r>
      <w:r w:rsidRPr="00DC1EF0">
        <w:rPr>
          <w:rFonts w:ascii="Times New Roman" w:hAnsi="Times New Roman" w:cs="Times New Roman"/>
          <w:sz w:val="28"/>
          <w:szCs w:val="28"/>
        </w:rPr>
        <w:t>му «Одаренные дети – как помочь им удержать позиции, повысить мотив</w:t>
      </w:r>
      <w:r w:rsidRPr="00DC1EF0">
        <w:rPr>
          <w:rFonts w:ascii="Times New Roman" w:hAnsi="Times New Roman" w:cs="Times New Roman"/>
          <w:sz w:val="28"/>
          <w:szCs w:val="28"/>
        </w:rPr>
        <w:t>а</w:t>
      </w:r>
      <w:r w:rsidRPr="00DC1EF0">
        <w:rPr>
          <w:rFonts w:ascii="Times New Roman" w:hAnsi="Times New Roman" w:cs="Times New Roman"/>
          <w:sz w:val="28"/>
          <w:szCs w:val="28"/>
        </w:rPr>
        <w:t>цию, поддержать», на которые был приглашен и психолог школы.</w:t>
      </w:r>
    </w:p>
    <w:p w:rsidR="00036797" w:rsidRPr="00DC1EF0" w:rsidRDefault="00036797" w:rsidP="00036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EF0">
        <w:rPr>
          <w:rFonts w:ascii="Times New Roman" w:hAnsi="Times New Roman" w:cs="Times New Roman"/>
          <w:sz w:val="28"/>
          <w:szCs w:val="28"/>
        </w:rPr>
        <w:t>Беседа с родителями и детьми была выстроена на основе технологии «педагогические мастерские». Учащиеся и их родители сами давали опред</w:t>
      </w:r>
      <w:r w:rsidRPr="00DC1EF0">
        <w:rPr>
          <w:rFonts w:ascii="Times New Roman" w:hAnsi="Times New Roman" w:cs="Times New Roman"/>
          <w:sz w:val="28"/>
          <w:szCs w:val="28"/>
        </w:rPr>
        <w:t>е</w:t>
      </w:r>
      <w:r w:rsidRPr="00DC1EF0">
        <w:rPr>
          <w:rFonts w:ascii="Times New Roman" w:hAnsi="Times New Roman" w:cs="Times New Roman"/>
          <w:sz w:val="28"/>
          <w:szCs w:val="28"/>
        </w:rPr>
        <w:t>ления одаренности, выстраивали путь дальнейшего развития и образования (учащиеся  - свои, родители - детей). Итогом собрания стало единодушное решение, что такие встречи необходимы и детям, и родителям, а также пон</w:t>
      </w:r>
      <w:r w:rsidRPr="00DC1EF0">
        <w:rPr>
          <w:rFonts w:ascii="Times New Roman" w:hAnsi="Times New Roman" w:cs="Times New Roman"/>
          <w:sz w:val="28"/>
          <w:szCs w:val="28"/>
        </w:rPr>
        <w:t>и</w:t>
      </w:r>
      <w:r w:rsidRPr="00DC1EF0">
        <w:rPr>
          <w:rFonts w:ascii="Times New Roman" w:hAnsi="Times New Roman" w:cs="Times New Roman"/>
          <w:sz w:val="28"/>
          <w:szCs w:val="28"/>
        </w:rPr>
        <w:t>мание и готовность всех сторон оказывать необходимую поддержку и п</w:t>
      </w:r>
      <w:r w:rsidRPr="00DC1EF0">
        <w:rPr>
          <w:rFonts w:ascii="Times New Roman" w:hAnsi="Times New Roman" w:cs="Times New Roman"/>
          <w:sz w:val="28"/>
          <w:szCs w:val="28"/>
        </w:rPr>
        <w:t>о</w:t>
      </w:r>
      <w:r w:rsidRPr="00DC1EF0">
        <w:rPr>
          <w:rFonts w:ascii="Times New Roman" w:hAnsi="Times New Roman" w:cs="Times New Roman"/>
          <w:sz w:val="28"/>
          <w:szCs w:val="28"/>
        </w:rPr>
        <w:t>мощь детям.</w:t>
      </w:r>
    </w:p>
    <w:p w:rsidR="00036797" w:rsidRPr="00660ECF" w:rsidRDefault="00036797" w:rsidP="000367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ECF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60ECF">
        <w:rPr>
          <w:rFonts w:ascii="Times New Roman" w:hAnsi="Times New Roman" w:cs="Times New Roman"/>
          <w:sz w:val="28"/>
          <w:szCs w:val="28"/>
        </w:rPr>
        <w:t>приглашены родители тех детей, которые обладают рядом положительных человеческих качеств, определенными талантами и могли бы учиться лучше, но никак не проявляют себя. Родители были ознакомлены с  основными положениями программы опытно-экспериментальной работы «Тьюторское сопровождение в развитии личности учащихся» и предложена анкета. Полученные результаты проанализированы и сведены в единые пр</w:t>
      </w:r>
      <w:r w:rsidRPr="00660ECF">
        <w:rPr>
          <w:rFonts w:ascii="Times New Roman" w:hAnsi="Times New Roman" w:cs="Times New Roman"/>
          <w:sz w:val="28"/>
          <w:szCs w:val="28"/>
        </w:rPr>
        <w:t>о</w:t>
      </w:r>
      <w:r w:rsidRPr="00660ECF">
        <w:rPr>
          <w:rFonts w:ascii="Times New Roman" w:hAnsi="Times New Roman" w:cs="Times New Roman"/>
          <w:sz w:val="28"/>
          <w:szCs w:val="28"/>
        </w:rPr>
        <w:t xml:space="preserve">блемные карты учащихся, на основе которых предполагалось выстраивание дальнейших действий по устранению обозначенных проблем. </w:t>
      </w:r>
    </w:p>
    <w:p w:rsidR="00036797" w:rsidRDefault="00036797" w:rsidP="00036797">
      <w:pPr>
        <w:pStyle w:val="msonormalbullet2gi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проект получил несколько иное развитие. </w:t>
      </w:r>
      <w:r w:rsidRPr="00660ECF">
        <w:rPr>
          <w:sz w:val="28"/>
          <w:szCs w:val="28"/>
        </w:rPr>
        <w:t xml:space="preserve">Методической службой была организована работа с педагогами по вовлечению их в </w:t>
      </w:r>
      <w:proofErr w:type="spellStart"/>
      <w:r w:rsidRPr="00660ECF">
        <w:rPr>
          <w:sz w:val="28"/>
          <w:szCs w:val="28"/>
        </w:rPr>
        <w:t>тьюто</w:t>
      </w:r>
      <w:r w:rsidRPr="00660ECF">
        <w:rPr>
          <w:sz w:val="28"/>
          <w:szCs w:val="28"/>
        </w:rPr>
        <w:t>р</w:t>
      </w:r>
      <w:r w:rsidRPr="00660ECF">
        <w:rPr>
          <w:sz w:val="28"/>
          <w:szCs w:val="28"/>
        </w:rPr>
        <w:t>ское</w:t>
      </w:r>
      <w:proofErr w:type="spellEnd"/>
      <w:r w:rsidRPr="00660ECF">
        <w:rPr>
          <w:sz w:val="28"/>
          <w:szCs w:val="28"/>
        </w:rPr>
        <w:t xml:space="preserve"> сопровождение учащихся («трудных» подростков, одаренных детей), выстраиванию индивидуальных образовательных маршрутов учащихся. Классные руководители оформили индивидуальные карты  личностного ро</w:t>
      </w:r>
      <w:r w:rsidRPr="00660ECF">
        <w:rPr>
          <w:sz w:val="28"/>
          <w:szCs w:val="28"/>
        </w:rPr>
        <w:t>с</w:t>
      </w:r>
      <w:r w:rsidRPr="00660ECF">
        <w:rPr>
          <w:sz w:val="28"/>
          <w:szCs w:val="28"/>
        </w:rPr>
        <w:t>та учащихся, помогали учащимся совместно с родителями решать выявле</w:t>
      </w:r>
      <w:r w:rsidRPr="00660ECF">
        <w:rPr>
          <w:sz w:val="28"/>
          <w:szCs w:val="28"/>
        </w:rPr>
        <w:t>н</w:t>
      </w:r>
      <w:r w:rsidRPr="00660ECF">
        <w:rPr>
          <w:sz w:val="28"/>
          <w:szCs w:val="28"/>
        </w:rPr>
        <w:t>ные проблемы. Учителя-исследователи отслеживают процесс развития соц</w:t>
      </w:r>
      <w:r w:rsidRPr="00660ECF">
        <w:rPr>
          <w:sz w:val="28"/>
          <w:szCs w:val="28"/>
        </w:rPr>
        <w:t>и</w:t>
      </w:r>
      <w:r w:rsidRPr="00660ECF">
        <w:rPr>
          <w:sz w:val="28"/>
          <w:szCs w:val="28"/>
        </w:rPr>
        <w:t xml:space="preserve">альной и информационно-коммуникативной компетентности учащихся через </w:t>
      </w:r>
      <w:r w:rsidRPr="00660ECF">
        <w:rPr>
          <w:sz w:val="28"/>
          <w:szCs w:val="28"/>
        </w:rPr>
        <w:lastRenderedPageBreak/>
        <w:t>организацию самоуправления, социальной практики, проектной деятельн</w:t>
      </w:r>
      <w:r w:rsidRPr="00660ECF">
        <w:rPr>
          <w:sz w:val="28"/>
          <w:szCs w:val="28"/>
        </w:rPr>
        <w:t>о</w:t>
      </w:r>
      <w:r w:rsidRPr="00660ECF">
        <w:rPr>
          <w:sz w:val="28"/>
          <w:szCs w:val="28"/>
        </w:rPr>
        <w:t>сти, комплексно-целевые программы «Лидер», «Непрерывное экономическое образование», «Экологическое образование», детские общественные объед</w:t>
      </w:r>
      <w:r w:rsidRPr="00660ECF">
        <w:rPr>
          <w:sz w:val="28"/>
          <w:szCs w:val="28"/>
        </w:rPr>
        <w:t>и</w:t>
      </w:r>
      <w:r w:rsidRPr="00660ECF">
        <w:rPr>
          <w:sz w:val="28"/>
          <w:szCs w:val="28"/>
        </w:rPr>
        <w:t>нения (Школа выживания «Эгида», школа Дикой природы).</w:t>
      </w:r>
    </w:p>
    <w:p w:rsidR="00B133AD" w:rsidRPr="00B133AD" w:rsidRDefault="00B133AD" w:rsidP="004C200E">
      <w:pPr>
        <w:pStyle w:val="msonormalbullet2gif"/>
        <w:numPr>
          <w:ilvl w:val="0"/>
          <w:numId w:val="9"/>
        </w:numPr>
        <w:spacing w:before="0" w:beforeAutospacing="0" w:after="0" w:afterAutospacing="0" w:line="360" w:lineRule="auto"/>
        <w:ind w:firstLine="131"/>
        <w:jc w:val="both"/>
        <w:rPr>
          <w:sz w:val="28"/>
          <w:szCs w:val="28"/>
          <w:u w:val="single"/>
        </w:rPr>
      </w:pPr>
      <w:r w:rsidRPr="00B133AD">
        <w:rPr>
          <w:sz w:val="28"/>
          <w:szCs w:val="28"/>
          <w:u w:val="single"/>
        </w:rPr>
        <w:t xml:space="preserve">Динамика успеваемости </w:t>
      </w:r>
      <w:proofErr w:type="gramStart"/>
      <w:r w:rsidRPr="00B133AD">
        <w:rPr>
          <w:sz w:val="28"/>
          <w:szCs w:val="28"/>
          <w:u w:val="single"/>
        </w:rPr>
        <w:t>обучаемых</w:t>
      </w:r>
      <w:proofErr w:type="gramEnd"/>
      <w:r w:rsidR="004C200E">
        <w:rPr>
          <w:sz w:val="28"/>
          <w:szCs w:val="28"/>
          <w:u w:val="single"/>
        </w:rPr>
        <w:t>.</w:t>
      </w:r>
    </w:p>
    <w:p w:rsidR="00036797" w:rsidRDefault="00036797" w:rsidP="00036797">
      <w:pPr>
        <w:pStyle w:val="a4"/>
        <w:spacing w:after="0" w:line="360" w:lineRule="auto"/>
        <w:ind w:left="0" w:firstLine="947"/>
        <w:jc w:val="both"/>
        <w:rPr>
          <w:rFonts w:ascii="Times New Roman" w:hAnsi="Times New Roman" w:cs="Times New Roman"/>
          <w:sz w:val="28"/>
          <w:szCs w:val="28"/>
        </w:rPr>
      </w:pPr>
      <w:r w:rsidRPr="007D473E">
        <w:rPr>
          <w:rFonts w:ascii="Times New Roman" w:hAnsi="Times New Roman" w:cs="Times New Roman"/>
          <w:sz w:val="28"/>
          <w:szCs w:val="28"/>
        </w:rPr>
        <w:t>Система моей педагогической деятельности (совокупность методов, приемов, применяемых технологий, взаимоотношения с учащимися, вовл</w:t>
      </w:r>
      <w:r w:rsidRPr="007D473E">
        <w:rPr>
          <w:rFonts w:ascii="Times New Roman" w:hAnsi="Times New Roman" w:cs="Times New Roman"/>
          <w:sz w:val="28"/>
          <w:szCs w:val="28"/>
        </w:rPr>
        <w:t>е</w:t>
      </w:r>
      <w:r w:rsidRPr="007D473E">
        <w:rPr>
          <w:rFonts w:ascii="Times New Roman" w:hAnsi="Times New Roman" w:cs="Times New Roman"/>
          <w:sz w:val="28"/>
          <w:szCs w:val="28"/>
        </w:rPr>
        <w:t>чение их в различные виды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3E">
        <w:rPr>
          <w:rFonts w:ascii="Times New Roman" w:hAnsi="Times New Roman" w:cs="Times New Roman"/>
          <w:sz w:val="28"/>
          <w:szCs w:val="28"/>
        </w:rPr>
        <w:t>позволила добиться устойчивых результатов</w:t>
      </w:r>
      <w:proofErr w:type="gramStart"/>
      <w:r w:rsidRPr="007D47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473E">
        <w:rPr>
          <w:rFonts w:ascii="Times New Roman" w:hAnsi="Times New Roman" w:cs="Times New Roman"/>
          <w:sz w:val="28"/>
          <w:szCs w:val="28"/>
        </w:rPr>
        <w:t xml:space="preserve"> </w:t>
      </w:r>
      <w:r w:rsidR="00EC2D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спеваемость составила 100%, что говорит о правильности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бранного мною направления организации учебной и воспитательной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моих учащихся.</w:t>
      </w:r>
    </w:p>
    <w:p w:rsidR="00036797" w:rsidRDefault="00036797" w:rsidP="000367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2B2" w:rsidRPr="008552B2" w:rsidRDefault="008552B2" w:rsidP="004C200E">
      <w:pPr>
        <w:pStyle w:val="a4"/>
        <w:numPr>
          <w:ilvl w:val="0"/>
          <w:numId w:val="9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2B2">
        <w:rPr>
          <w:rFonts w:ascii="Times New Roman" w:hAnsi="Times New Roman" w:cs="Times New Roman"/>
          <w:sz w:val="28"/>
          <w:szCs w:val="28"/>
          <w:u w:val="single"/>
        </w:rPr>
        <w:t>Взаимодействие с родителями.</w:t>
      </w:r>
    </w:p>
    <w:p w:rsidR="00036797" w:rsidRDefault="00036797" w:rsidP="00036797">
      <w:pPr>
        <w:pStyle w:val="a4"/>
        <w:spacing w:after="0" w:line="360" w:lineRule="auto"/>
        <w:ind w:left="0" w:firstLine="947"/>
        <w:jc w:val="both"/>
        <w:rPr>
          <w:rFonts w:ascii="Times New Roman" w:hAnsi="Times New Roman" w:cs="Times New Roman"/>
          <w:sz w:val="28"/>
          <w:szCs w:val="28"/>
        </w:rPr>
      </w:pPr>
      <w:r w:rsidRPr="00C70D69">
        <w:rPr>
          <w:rFonts w:ascii="Times New Roman" w:hAnsi="Times New Roman" w:cs="Times New Roman"/>
          <w:sz w:val="28"/>
          <w:szCs w:val="28"/>
          <w:lang w:eastAsia="ru-RU"/>
        </w:rPr>
        <w:t>Безусловно, одним из важнейших факторов успешности ребенка в школе является неравнодушное отношение его родителей ко всему тому, что происходит с ним в школе и за ее пределами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решения данной проблемы обратилась к классным руководителям с просьбой пригласить родителей учащихся ко мне на беседу. Во время разговора с родителями постаралась объяснить нашу проблему, рассказала и показала структуру УМК (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947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47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47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5 класса, К.Кауфман, М.Кауфман), провела мини-урок англи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языка, с целью показать родителям принципы моей работы, ход и структуру урока. Подробно объяснила, как готовить домашнее задание,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гласила посетить уроки. С теми родителями, кто не смог подойти в назначе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ное время встречалась в индивидуальном порядке. </w:t>
      </w:r>
      <w:r w:rsidR="00586DF9">
        <w:rPr>
          <w:rFonts w:ascii="Times New Roman" w:hAnsi="Times New Roman" w:cs="Times New Roman"/>
          <w:sz w:val="28"/>
          <w:szCs w:val="28"/>
        </w:rPr>
        <w:t>После этих встреч в пятых классах наметилась тенденция к улучшению.</w:t>
      </w:r>
    </w:p>
    <w:p w:rsidR="00036797" w:rsidRDefault="00036797" w:rsidP="00036797">
      <w:pPr>
        <w:pStyle w:val="a4"/>
        <w:spacing w:after="0" w:line="360" w:lineRule="auto"/>
        <w:ind w:left="0" w:firstLine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родителями я всегда открыта к диалогу, готова к сотру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ничеству, доброжелательно</w:t>
      </w:r>
      <w:r w:rsidRPr="00CB1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настроена, стараюсь найти подход к каждому. Об успехах учащихся в изучении английского языка сообщаю родителям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средством записи в дневник слов «Молодец!», «Умница!», «Очень хорошо!», а также перед родительскими собраниями на отдельных листочках описываю </w:t>
      </w:r>
      <w:r>
        <w:rPr>
          <w:rFonts w:ascii="Times New Roman" w:hAnsi="Times New Roman" w:cs="Times New Roman"/>
          <w:sz w:val="28"/>
          <w:szCs w:val="28"/>
        </w:rPr>
        <w:lastRenderedPageBreak/>
        <w:t>успехи и трудности каждого ребенка, особенно на начальном этапе изучения данного предмета, передаю их родителям через классного руководителя,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бо сама.    </w:t>
      </w:r>
    </w:p>
    <w:p w:rsidR="008552B2" w:rsidRPr="008552B2" w:rsidRDefault="008552B2" w:rsidP="004C200E">
      <w:pPr>
        <w:pStyle w:val="a4"/>
        <w:numPr>
          <w:ilvl w:val="0"/>
          <w:numId w:val="9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2B2">
        <w:rPr>
          <w:rFonts w:ascii="Times New Roman" w:hAnsi="Times New Roman" w:cs="Times New Roman"/>
          <w:sz w:val="28"/>
          <w:szCs w:val="28"/>
          <w:u w:val="single"/>
        </w:rPr>
        <w:t>Методы оценки деятельности учащихся.</w:t>
      </w:r>
    </w:p>
    <w:p w:rsidR="00036797" w:rsidRDefault="00036797" w:rsidP="000367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5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контроль как его органический компонент выполняет определенные функции, воздействует и на этот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цесс, и на деятельность обучаемого, и на деятельность обучающего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функции весьма разнообразны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проверочная, обучающая,, диагностическая, корригирующая, управленческая, мотивационно - стимул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рующая, оценочная, обобщающая, воспитательная,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использую следующие виды контроля: </w:t>
      </w:r>
    </w:p>
    <w:p w:rsidR="00036797" w:rsidRDefault="00036797" w:rsidP="0003679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необходим для получения сведений об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ходном уровне познавательной деятельности учащегося, о понимании им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изучения иностранного языка, об индивидуальных особенностях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имеющих значение для овладения иноязычной речевой деятельностью в целях общения. Также он служит необходимой предпосылкой для успешного планирования и руководства учебным процессом. Он позволяет определить исходный уровень знаний, умений и навыков учащихся, чтобы использовать его как фундамент, ориентироваться на допустимую сложность учебного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 Считаю целесообразным использовать данный вид контроля при знакомстве с новой группой учащихся, при поступлении нового учащегося в класс, а также при оценке остаточных знаний после летних каникул.</w:t>
      </w:r>
    </w:p>
    <w:p w:rsidR="00036797" w:rsidRDefault="00036797" w:rsidP="00036797">
      <w:pPr>
        <w:pStyle w:val="a4"/>
        <w:shd w:val="clear" w:color="auto" w:fill="FFFFFF"/>
        <w:spacing w:before="100" w:beforeAutospacing="1" w:after="100" w:afterAutospacing="1" w:line="34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данного контроля вношу коррективы в календарно-тематический план, определяю, каким разделам учебной программы следует уделить больше внимания на уроках с конкретной группой, намечаю пути устранения выявленных пробелов знаний учащихся. </w:t>
      </w:r>
    </w:p>
    <w:p w:rsidR="00036797" w:rsidRDefault="00036797" w:rsidP="00036797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4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– один из основных видов проверки 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знаний, умений и навыков учащихся. Он помогает выяснить непосредс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 в ходе урока, насколько понятно излагаются новые сведения, в какой степени объяснение доступно учащимся, как усваиваются элементы нового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материала. При выполнении учащимися упражнений и заданий ко мне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информация, т.е. показатели качества действий обучаемых. Эти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казатели дают основания для принятия оперативного решения по коррекции хода обучения. Другими важными задачами текущего контроля является стимуляция регулярной, напряженной и целенаправленной работы учащихся, активизация их познавательной деятельности, а также определение уровня овладения учащимися умениями самостоятельной работы, создание условий для их формирования. Данный вид контроля может быть индивидуальным и групповым.</w:t>
      </w:r>
    </w:p>
    <w:p w:rsidR="00036797" w:rsidRDefault="00036797" w:rsidP="00036797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4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(рубежный, тематический) контроль позволяет определить качество изучения учащимися учебного материала по определе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темам. Он предусматривает, как правило, проверку овладения учащим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определенными знаниями, умениями и навыками в результате изучения достаточно большого объема материала. Такой контроль проводится на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 запланированных уроках несколько раз в четверть (контрольные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обобщающие уроки, зачеты, лексико-грамматические тесты). Он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 проверить прочность усвоения полученных знаний, так как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через определенный период времени и не по отдельным дозам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материала. От учащихся требуется большая самостоятельная констру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деятельность. С помощью данного вида контроля обобщается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ваивается целый раздел, выявляются логические взаимосвязи с другими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делами.</w:t>
      </w:r>
    </w:p>
    <w:p w:rsidR="00036797" w:rsidRDefault="00036797" w:rsidP="00036797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4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 – контроль интегрирующий, именно он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 судить об общих достижениях учащихся. При подготовке к нему происходят более углубленное обобщение и систематизация усвоенного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териала, что позволяет поднять знания на новый уровень. При систематиз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обобщении знаний и умений у учащихся проявляется в большей степ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 развивающий эффект обучения, поскольку на этом этапе особенно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тенсивно формируются  интеллектуальные умения и навыки.</w:t>
      </w:r>
    </w:p>
    <w:p w:rsidR="00036797" w:rsidRDefault="00036797" w:rsidP="00036797">
      <w:pPr>
        <w:pStyle w:val="a4"/>
        <w:shd w:val="clear" w:color="auto" w:fill="FFFFFF"/>
        <w:spacing w:before="100" w:beforeAutospacing="1" w:after="100" w:afterAutospacing="1" w:line="34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данного вида определяет соответствие проверяемых знаний, умений и навыков в их взаимозависимости, тому или иному уровню,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ву, заданным параметрам, предусмотренным программой. </w:t>
      </w:r>
    </w:p>
    <w:p w:rsidR="00036797" w:rsidRDefault="00036797" w:rsidP="00036797">
      <w:pPr>
        <w:pStyle w:val="a4"/>
        <w:shd w:val="clear" w:color="auto" w:fill="FFFFFF"/>
        <w:spacing w:before="100" w:beforeAutospacing="1" w:after="100" w:afterAutospacing="1" w:line="34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итогового контроля имеет две особенности. Во-первых, проверке подлежат речевые умения в чтении, аудировании, говорении, 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ме. Это требование обусловлено тем, что проверка должна установить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коммуникативной компетенции в целом. Во-вторых, подобной проверке должен быть подвергнут каждый ученик в отдельности. Следовательно,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проверка с целью определения, достиг или не достиг каждый ученик требуемого уровня обученности. Главное требование к выбору формы и приемов контроля состоит в том, чтобы они были адекватны тем навыкам и умениям, т.е. видам речевой деятельности, которые они должны проверить.</w:t>
      </w:r>
    </w:p>
    <w:p w:rsidR="00036797" w:rsidRDefault="00036797" w:rsidP="00036797">
      <w:pPr>
        <w:pStyle w:val="a4"/>
        <w:shd w:val="clear" w:color="auto" w:fill="FFFFFF"/>
        <w:spacing w:before="100" w:beforeAutospacing="1" w:after="100" w:afterAutospacing="1" w:line="34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видов и форм контроля можно выразить с помощью следующей таблицы:</w:t>
      </w:r>
    </w:p>
    <w:tbl>
      <w:tblPr>
        <w:tblStyle w:val="a7"/>
        <w:tblW w:w="5000" w:type="pct"/>
        <w:tblLook w:val="04A0"/>
      </w:tblPr>
      <w:tblGrid>
        <w:gridCol w:w="2764"/>
        <w:gridCol w:w="6807"/>
      </w:tblGrid>
      <w:tr w:rsidR="00036797" w:rsidTr="00036797">
        <w:tc>
          <w:tcPr>
            <w:tcW w:w="1444" w:type="pct"/>
          </w:tcPr>
          <w:p w:rsidR="00036797" w:rsidRPr="0099006F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3556" w:type="pct"/>
          </w:tcPr>
          <w:p w:rsidR="00036797" w:rsidRPr="0099006F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036797" w:rsidTr="00036797">
        <w:tc>
          <w:tcPr>
            <w:tcW w:w="1444" w:type="pct"/>
          </w:tcPr>
          <w:p w:rsidR="00036797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</w:t>
            </w:r>
          </w:p>
        </w:tc>
        <w:tc>
          <w:tcPr>
            <w:tcW w:w="3556" w:type="pct"/>
          </w:tcPr>
          <w:p w:rsidR="00036797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– а) индивидуальное, б) письменное; собеседование – а) индивидуальное и фронтальное; б) одноязычное или двуязычное</w:t>
            </w:r>
          </w:p>
        </w:tc>
      </w:tr>
      <w:tr w:rsidR="00036797" w:rsidTr="00036797">
        <w:tc>
          <w:tcPr>
            <w:tcW w:w="1444" w:type="pct"/>
          </w:tcPr>
          <w:p w:rsidR="00036797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3556" w:type="pct"/>
          </w:tcPr>
          <w:p w:rsidR="00036797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(разные виды, в том числе тестирование),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блюдение</w:t>
            </w:r>
          </w:p>
        </w:tc>
      </w:tr>
      <w:tr w:rsidR="00036797" w:rsidTr="00036797">
        <w:tc>
          <w:tcPr>
            <w:tcW w:w="1444" w:type="pct"/>
          </w:tcPr>
          <w:p w:rsidR="00036797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</w:t>
            </w:r>
          </w:p>
        </w:tc>
        <w:tc>
          <w:tcPr>
            <w:tcW w:w="3556" w:type="pct"/>
          </w:tcPr>
          <w:p w:rsidR="00036797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(индивидуальный, комбинированный, 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ный), контрольные работы, тестирование</w:t>
            </w:r>
          </w:p>
        </w:tc>
      </w:tr>
      <w:tr w:rsidR="00036797" w:rsidTr="00036797">
        <w:tc>
          <w:tcPr>
            <w:tcW w:w="1444" w:type="pct"/>
          </w:tcPr>
          <w:p w:rsidR="00036797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3556" w:type="pct"/>
          </w:tcPr>
          <w:p w:rsidR="00036797" w:rsidRDefault="00036797" w:rsidP="00036797">
            <w:pPr>
              <w:pStyle w:val="a4"/>
              <w:spacing w:before="100" w:beforeAutospacing="1" w:after="100" w:afterAutospacing="1" w:line="348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устные и письменные работы, тестир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вание, экзамен</w:t>
            </w:r>
          </w:p>
        </w:tc>
      </w:tr>
    </w:tbl>
    <w:p w:rsidR="00036797" w:rsidRPr="008552B2" w:rsidRDefault="004C200E" w:rsidP="00036797">
      <w:pPr>
        <w:pStyle w:val="a4"/>
        <w:shd w:val="clear" w:color="auto" w:fill="FFFFFF"/>
        <w:spacing w:before="100" w:beforeAutospacing="1" w:after="100" w:afterAutospacing="1" w:line="348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3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2B2" w:rsidRPr="00855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Психологическая атмосфера </w:t>
      </w:r>
      <w:r w:rsidR="00036797" w:rsidRPr="00855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36797" w:rsidRPr="004E6024" w:rsidRDefault="00586DF9" w:rsidP="00036797">
      <w:pPr>
        <w:pStyle w:val="a4"/>
        <w:spacing w:after="0" w:line="360" w:lineRule="auto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97" w:rsidRPr="004E6024">
        <w:rPr>
          <w:rFonts w:ascii="Times New Roman" w:hAnsi="Times New Roman" w:cs="Times New Roman"/>
          <w:sz w:val="28"/>
          <w:szCs w:val="28"/>
        </w:rPr>
        <w:t>Во всех классах, в которых я работаю (</w:t>
      </w:r>
      <w:r w:rsidR="00036797">
        <w:rPr>
          <w:rFonts w:ascii="Times New Roman" w:hAnsi="Times New Roman" w:cs="Times New Roman"/>
          <w:sz w:val="28"/>
          <w:szCs w:val="28"/>
        </w:rPr>
        <w:t>10 к</w:t>
      </w:r>
      <w:r w:rsidR="00036797" w:rsidRPr="004E6024">
        <w:rPr>
          <w:rFonts w:ascii="Times New Roman" w:hAnsi="Times New Roman" w:cs="Times New Roman"/>
          <w:sz w:val="28"/>
          <w:szCs w:val="28"/>
        </w:rPr>
        <w:t>лассов с 5</w:t>
      </w:r>
      <w:r w:rsidR="00036797">
        <w:rPr>
          <w:rFonts w:ascii="Times New Roman" w:hAnsi="Times New Roman" w:cs="Times New Roman"/>
          <w:sz w:val="28"/>
          <w:szCs w:val="28"/>
        </w:rPr>
        <w:t>го</w:t>
      </w:r>
      <w:r w:rsidR="00036797" w:rsidRPr="004E6024">
        <w:rPr>
          <w:rFonts w:ascii="Times New Roman" w:hAnsi="Times New Roman" w:cs="Times New Roman"/>
          <w:sz w:val="28"/>
          <w:szCs w:val="28"/>
        </w:rPr>
        <w:t xml:space="preserve"> по 1</w:t>
      </w:r>
      <w:r w:rsidR="00036797">
        <w:rPr>
          <w:rFonts w:ascii="Times New Roman" w:hAnsi="Times New Roman" w:cs="Times New Roman"/>
          <w:sz w:val="28"/>
          <w:szCs w:val="28"/>
        </w:rPr>
        <w:t>1й</w:t>
      </w:r>
      <w:r w:rsidR="00036797" w:rsidRPr="004E6024">
        <w:rPr>
          <w:rFonts w:ascii="Times New Roman" w:hAnsi="Times New Roman" w:cs="Times New Roman"/>
          <w:sz w:val="28"/>
          <w:szCs w:val="28"/>
        </w:rPr>
        <w:t>) сл</w:t>
      </w:r>
      <w:r w:rsidR="00036797" w:rsidRPr="004E6024">
        <w:rPr>
          <w:rFonts w:ascii="Times New Roman" w:hAnsi="Times New Roman" w:cs="Times New Roman"/>
          <w:sz w:val="28"/>
          <w:szCs w:val="28"/>
        </w:rPr>
        <w:t>о</w:t>
      </w:r>
      <w:r w:rsidR="00036797" w:rsidRPr="004E6024">
        <w:rPr>
          <w:rFonts w:ascii="Times New Roman" w:hAnsi="Times New Roman" w:cs="Times New Roman"/>
          <w:sz w:val="28"/>
          <w:szCs w:val="28"/>
        </w:rPr>
        <w:t>жилась доброжелательная атмосфера. Учащиеся чувствуют себя на моих уроках достаточно комфортно, конфликтных ситуаций не бывает. Одним из факторов сложившихся отношений считаю обладание чувством юмора, а также учет психо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97" w:rsidRPr="004E60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97" w:rsidRPr="004E6024">
        <w:rPr>
          <w:rFonts w:ascii="Times New Roman" w:hAnsi="Times New Roman" w:cs="Times New Roman"/>
          <w:sz w:val="28"/>
          <w:szCs w:val="28"/>
        </w:rPr>
        <w:t>эмоционального состояния ребят на момент урока.</w:t>
      </w:r>
    </w:p>
    <w:p w:rsidR="00036797" w:rsidRPr="00341FBC" w:rsidRDefault="00036797" w:rsidP="000367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Эмоциональная активность достигается атмосферой психологического комфорта, созданием ситуации успеха, тактичной коррекцией ошибок. В св</w:t>
      </w: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работе использую технологию сотрудничества, которая, с моей точки зр</w:t>
      </w: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весьма продуктивна, так как дети раскрепощены и способны творить на уроке. Считаю, что улыбка, доброта, толерантность, умение быть интере</w:t>
      </w: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– эффективные педагогические средства. В зависимости от этапа урока, вида деятельности и формы урока свою роль определяю так: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следователь, фасилитатор (человек, создающий условия для учения),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сультант</w:t>
      </w: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Рефлексивная деятельность учащихся достигается тем, что</w:t>
      </w:r>
    </w:p>
    <w:p w:rsidR="00036797" w:rsidRPr="00341FBC" w:rsidRDefault="00036797" w:rsidP="000367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даю возможность учащимся самостоятельно исправить свой ответ или предлагаю другим детям сделать это;</w:t>
      </w:r>
    </w:p>
    <w:p w:rsidR="00036797" w:rsidRPr="00341FBC" w:rsidRDefault="00036797" w:rsidP="000367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неудачном исправлении ошибок сама даю правильный ответ;</w:t>
      </w:r>
    </w:p>
    <w:p w:rsidR="00036797" w:rsidRPr="00341FBC" w:rsidRDefault="00036797" w:rsidP="000367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 терпимое отношение к чужим ошибкам для сохранения мотивации и уверенности учащихся в себе;</w:t>
      </w:r>
    </w:p>
    <w:p w:rsidR="00036797" w:rsidRPr="00341FBC" w:rsidRDefault="00036797" w:rsidP="000367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откладываю коррекцию до конца задания;</w:t>
      </w:r>
    </w:p>
    <w:p w:rsidR="00036797" w:rsidRPr="00341FBC" w:rsidRDefault="00036797" w:rsidP="000367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записываю серьёзные ошибки во время ответов и возвращаюсь к ним, когда ученик закончил говорить;</w:t>
      </w:r>
    </w:p>
    <w:p w:rsidR="00036797" w:rsidRDefault="00036797" w:rsidP="0003679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FB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стараюсь давать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ительную оценку работе учащихся;</w:t>
      </w:r>
    </w:p>
    <w:p w:rsidR="00036797" w:rsidRDefault="00036797" w:rsidP="0003679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у</w:t>
      </w:r>
      <w:r w:rsidRPr="00D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всегда есть возможность исправить оценку либо предо</w:t>
      </w:r>
      <w:r w:rsidRPr="00D566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6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невыполненную работу в течение недели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36797" w:rsidRDefault="00036797" w:rsidP="008552B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созданные мною условия позволяют учащимся чувств</w:t>
      </w:r>
      <w:r w:rsidRPr="00D566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6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себя комфортно на уроках английского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2B2" w:rsidRPr="004C200E" w:rsidRDefault="008552B2" w:rsidP="004C200E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firstLine="11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2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Взаимоотношения с коллегами.</w:t>
      </w:r>
    </w:p>
    <w:p w:rsidR="00036797" w:rsidRDefault="00036797" w:rsidP="008552B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Залогом успешной, творческой, интересной работы, по моему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является дружный, сплоченный коллектив, стремящийся к единым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лям, готовый к изменениям. Относительно своих коллег могу сказать, что мне повезло работать именно с такими людьми, которые всегда поддержат, помогут советом. По своему характеру я человек открытый, доброжелател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ный, искренний, априори относящийся хорошо к людям. С некоторыми из коллег поддерживаю дружеские отношения, со всеми остальными - ровные,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хорошие. Всегда откликаюсь на просьбы о помощи в чем-либо, искренне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дуюсь успехам других, сопереживаю. Конфликтных ситуаций за время моей работы в школе (9 лет) не было.</w:t>
      </w:r>
    </w:p>
    <w:p w:rsidR="008552B2" w:rsidRPr="004C200E" w:rsidRDefault="004C200E" w:rsidP="004C200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</w:t>
      </w:r>
      <w:r w:rsidR="00B133AD" w:rsidRPr="004C2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52B2" w:rsidRPr="004C2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Повышение уровня профессионального мастерства.</w:t>
      </w:r>
    </w:p>
    <w:p w:rsidR="00036797" w:rsidRDefault="00036797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 отношение к повышению уровня профессионального мастерства хочу выразить словами К.Д. Ушинского «Учитель живет, пока он учится.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он перестает учиться, он умирает». Данные слова очень четко отражают мое педагогическое кредо. Одними из главных направлений своей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сиональной деятельности считаю самообразование и творческий поиск. В межаттестационный период </w:t>
      </w:r>
      <w:r w:rsidR="009B3A45">
        <w:rPr>
          <w:sz w:val="28"/>
          <w:szCs w:val="28"/>
        </w:rPr>
        <w:t xml:space="preserve">прошла </w:t>
      </w:r>
      <w:r>
        <w:rPr>
          <w:sz w:val="28"/>
          <w:szCs w:val="28"/>
        </w:rPr>
        <w:t>следующие  курсы повышения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кации, большая часть которых была пройдена по собственной инициативе: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2399"/>
        <w:gridCol w:w="2108"/>
        <w:gridCol w:w="2212"/>
        <w:gridCol w:w="1997"/>
      </w:tblGrid>
      <w:tr w:rsidR="00036797" w:rsidRPr="003B76B2" w:rsidTr="00036797"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Уч</w:t>
            </w:r>
            <w:proofErr w:type="spellEnd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год </w:t>
            </w:r>
          </w:p>
        </w:tc>
        <w:tc>
          <w:tcPr>
            <w:tcW w:w="4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Формы повышения квалификации, КПК  </w:t>
            </w:r>
            <w:proofErr w:type="spellStart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пробл</w:t>
            </w:r>
            <w:proofErr w:type="spellEnd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целев</w:t>
            </w:r>
            <w:proofErr w:type="spellEnd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семин</w:t>
            </w:r>
            <w:proofErr w:type="spellEnd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и т.д.  </w:t>
            </w:r>
          </w:p>
        </w:tc>
      </w:tr>
      <w:tr w:rsidR="00036797" w:rsidRPr="003B76B2" w:rsidTr="00036797"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Проблематика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Где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Удостоверение</w:t>
            </w:r>
            <w:proofErr w:type="gramStart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дата)</w:t>
            </w:r>
          </w:p>
        </w:tc>
      </w:tr>
      <w:tr w:rsidR="00036797" w:rsidRPr="003B76B2" w:rsidTr="0003679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и контроль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никативных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ний: традиции и перспективы»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университет «Первое сентя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ря» и Факультет педагогического образования МГУ им.М.В. Ломонос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(документ в п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ти)</w:t>
            </w:r>
          </w:p>
        </w:tc>
      </w:tr>
      <w:tr w:rsidR="00036797" w:rsidRPr="003B76B2" w:rsidTr="0003679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pStyle w:val="ac"/>
              <w:rPr>
                <w:sz w:val="24"/>
                <w:szCs w:val="24"/>
              </w:rPr>
            </w:pPr>
            <w:r w:rsidRPr="003B76B2">
              <w:rPr>
                <w:sz w:val="24"/>
                <w:szCs w:val="24"/>
              </w:rPr>
              <w:t xml:space="preserve">  «Менеджмент организации», </w:t>
            </w:r>
          </w:p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Федеральное гос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дарственное обр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зовательное у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реждение высшего профессионального образования «С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бирская академия государственной службы», </w:t>
            </w:r>
            <w:proofErr w:type="gramStart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. Нов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сибирск (Школа кадрового резерва Управления обр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зования г. Усть-Илимска);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Свидетельство</w:t>
            </w:r>
          </w:p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№587, 144 часа</w:t>
            </w:r>
          </w:p>
        </w:tc>
      </w:tr>
      <w:tr w:rsidR="00036797" w:rsidRPr="003B76B2" w:rsidTr="0003679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</w:t>
            </w:r>
          </w:p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pStyle w:val="ac"/>
              <w:rPr>
                <w:sz w:val="24"/>
                <w:szCs w:val="24"/>
              </w:rPr>
            </w:pPr>
            <w:r w:rsidRPr="003B76B2">
              <w:rPr>
                <w:sz w:val="24"/>
                <w:szCs w:val="24"/>
              </w:rPr>
              <w:t>«Федеральный государственный образовательный стандарт нового поколения и его реализация в УМК   ‘</w:t>
            </w:r>
            <w:r w:rsidRPr="003B76B2">
              <w:rPr>
                <w:sz w:val="24"/>
                <w:szCs w:val="24"/>
                <w:lang w:val="en-US"/>
              </w:rPr>
              <w:t>Forward</w:t>
            </w:r>
            <w:r w:rsidRPr="003B76B2">
              <w:rPr>
                <w:sz w:val="24"/>
                <w:szCs w:val="24"/>
              </w:rPr>
              <w:t>’ М.В.Вербицкой»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Семинар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ИПКРО, г</w:t>
            </w:r>
            <w:proofErr w:type="gramStart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ркутск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Сертификат уч</w:t>
            </w: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стника семинара</w:t>
            </w:r>
          </w:p>
        </w:tc>
      </w:tr>
      <w:tr w:rsidR="00036797" w:rsidRPr="003B76B2" w:rsidTr="0003679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26-27.04.</w:t>
            </w:r>
          </w:p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2011г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«Как мы можем раскрыть свой л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дерский потенциал и разработать стр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тегии личностного роста: вопросы и возможности»</w:t>
            </w:r>
            <w:r w:rsidRPr="003B7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Семинар по Те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нологии Откр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тое пространс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E22539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Школы кадрового резерва Управления Обр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зования 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(написана ит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говая работа + отличный отзыв </w:t>
            </w:r>
            <w:proofErr w:type="spellStart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М.В.Тясто</w:t>
            </w:r>
            <w:proofErr w:type="spellEnd"/>
            <w:proofErr w:type="gramEnd"/>
          </w:p>
        </w:tc>
      </w:tr>
      <w:tr w:rsidR="00036797" w:rsidRPr="003B76B2" w:rsidTr="0003679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E22539" w:rsidRDefault="00036797" w:rsidP="00036797">
            <w:pPr>
              <w:pStyle w:val="ac"/>
              <w:rPr>
                <w:sz w:val="24"/>
                <w:szCs w:val="24"/>
              </w:rPr>
            </w:pPr>
            <w:r w:rsidRPr="003B76B2">
              <w:rPr>
                <w:sz w:val="24"/>
                <w:szCs w:val="24"/>
              </w:rPr>
              <w:t xml:space="preserve"> «Повышение профессиональной компетенции уч</w:t>
            </w:r>
            <w:r w:rsidRPr="003B76B2">
              <w:rPr>
                <w:sz w:val="24"/>
                <w:szCs w:val="24"/>
              </w:rPr>
              <w:t>и</w:t>
            </w:r>
            <w:r w:rsidRPr="003B76B2">
              <w:rPr>
                <w:sz w:val="24"/>
                <w:szCs w:val="24"/>
              </w:rPr>
              <w:t>теля ИЯ. Прим</w:t>
            </w:r>
            <w:r w:rsidRPr="003B76B2">
              <w:rPr>
                <w:sz w:val="24"/>
                <w:szCs w:val="24"/>
              </w:rPr>
              <w:t>е</w:t>
            </w:r>
            <w:r w:rsidRPr="003B76B2">
              <w:rPr>
                <w:sz w:val="24"/>
                <w:szCs w:val="24"/>
              </w:rPr>
              <w:t>нение ИКТ на ур</w:t>
            </w:r>
            <w:r w:rsidRPr="003B76B2">
              <w:rPr>
                <w:sz w:val="24"/>
                <w:szCs w:val="24"/>
              </w:rPr>
              <w:t>о</w:t>
            </w:r>
            <w:r w:rsidRPr="003B76B2">
              <w:rPr>
                <w:sz w:val="24"/>
                <w:szCs w:val="24"/>
              </w:rPr>
              <w:t>ках иностранного языка»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sz w:val="24"/>
                <w:szCs w:val="24"/>
              </w:rPr>
              <w:t>ИПКРО, г</w:t>
            </w:r>
            <w:proofErr w:type="gramStart"/>
            <w:r w:rsidRPr="003B76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76B2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№5734, 72часа</w:t>
            </w:r>
          </w:p>
        </w:tc>
      </w:tr>
      <w:tr w:rsidR="00036797" w:rsidRPr="003B76B2" w:rsidTr="0003679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2009г.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подг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товки учащихся к ЕГЭ по английскому языку»,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университет «Первое сентя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ря» и Факультет педагогического образования МГУ им.М.В. Ломонос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№309149-1004,</w:t>
            </w:r>
          </w:p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72 часа</w:t>
            </w:r>
          </w:p>
        </w:tc>
      </w:tr>
      <w:tr w:rsidR="00036797" w:rsidRPr="003B76B2" w:rsidTr="0003679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2007г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«Язык как картина мира»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филиал ИГПУ в г</w:t>
            </w:r>
            <w:proofErr w:type="gramStart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сть-Илимске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№651, </w:t>
            </w:r>
          </w:p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72 часа</w:t>
            </w:r>
          </w:p>
        </w:tc>
      </w:tr>
      <w:tr w:rsidR="00036797" w:rsidRPr="003B76B2" w:rsidTr="0003679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2006г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«Эффективное уч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стие в образов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тельных выста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ках»,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Центр </w:t>
            </w:r>
            <w:proofErr w:type="gramStart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непреры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>ного</w:t>
            </w:r>
            <w:proofErr w:type="gramEnd"/>
            <w:r w:rsidRPr="003B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бизнес-образования», г. Новосибирск;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97" w:rsidRPr="003B76B2" w:rsidRDefault="00036797" w:rsidP="00036797">
            <w:pPr>
              <w:tabs>
                <w:tab w:val="left" w:pos="54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76B2">
              <w:rPr>
                <w:rFonts w:ascii="Times New Roman" w:eastAsia="SimSun" w:hAnsi="Times New Roman" w:cs="Times New Roman"/>
                <w:sz w:val="24"/>
                <w:szCs w:val="24"/>
              </w:rPr>
              <w:t>Сертификат</w:t>
            </w:r>
          </w:p>
          <w:p w:rsidR="00036797" w:rsidRPr="003B76B2" w:rsidRDefault="00036797" w:rsidP="00036797">
            <w:pPr>
              <w:ind w:firstLine="708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36797" w:rsidRDefault="009B3A45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(копии документов представлены в Приложении №7)</w:t>
      </w:r>
    </w:p>
    <w:p w:rsidR="00036797" w:rsidRDefault="00036797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в период с января 2009 года по сентябрь 2011 года находилась в декретном отпуске и отпуске по уходу за ребенком до трех лет, систематически повышала уровень свой квалификации по интересующей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 проблематике.</w:t>
      </w:r>
    </w:p>
    <w:p w:rsidR="00036797" w:rsidRDefault="00036797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получения значимой, актуальной информации об изменениях в системе образования являюсь постоянным пользователем таких интернет-сайтов как:</w:t>
      </w:r>
      <w:r w:rsidRPr="00FE399B">
        <w:rPr>
          <w:sz w:val="28"/>
          <w:szCs w:val="28"/>
        </w:rPr>
        <w:t xml:space="preserve"> </w:t>
      </w:r>
      <w:hyperlink r:id="rId9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.38</w:t>
        </w:r>
        <w:r w:rsidRPr="00494F9B">
          <w:rPr>
            <w:rStyle w:val="ad"/>
            <w:sz w:val="28"/>
            <w:szCs w:val="28"/>
            <w:lang w:val="en-US"/>
          </w:rPr>
          <w:t>edu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A4686A">
        <w:rPr>
          <w:sz w:val="28"/>
          <w:szCs w:val="28"/>
        </w:rPr>
        <w:t xml:space="preserve"> ,</w:t>
      </w:r>
      <w:r w:rsidRPr="00FE3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iro</w:t>
        </w:r>
        <w:r w:rsidRPr="00494F9B">
          <w:rPr>
            <w:rStyle w:val="ad"/>
            <w:sz w:val="28"/>
            <w:szCs w:val="28"/>
          </w:rPr>
          <w:t>3 8.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A4686A">
        <w:rPr>
          <w:sz w:val="28"/>
          <w:szCs w:val="28"/>
        </w:rPr>
        <w:t xml:space="preserve">, </w:t>
      </w:r>
      <w:hyperlink r:id="rId10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A4686A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school</w:t>
        </w:r>
        <w:r w:rsidRPr="00A4686A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edu</w:t>
        </w:r>
        <w:r w:rsidRPr="00A4686A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A4686A">
        <w:rPr>
          <w:sz w:val="28"/>
          <w:szCs w:val="28"/>
        </w:rPr>
        <w:t xml:space="preserve">, </w:t>
      </w:r>
      <w:hyperlink r:id="rId11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ipkro</w:t>
        </w:r>
        <w:r w:rsidRPr="00494F9B">
          <w:rPr>
            <w:rStyle w:val="ad"/>
            <w:sz w:val="28"/>
            <w:szCs w:val="28"/>
          </w:rPr>
          <w:t>-38.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A4686A">
        <w:rPr>
          <w:sz w:val="28"/>
          <w:szCs w:val="28"/>
        </w:rPr>
        <w:t xml:space="preserve"> , </w:t>
      </w:r>
      <w:hyperlink r:id="rId12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eidos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A4686A">
        <w:rPr>
          <w:sz w:val="28"/>
          <w:szCs w:val="28"/>
        </w:rPr>
        <w:t xml:space="preserve">, </w:t>
      </w:r>
      <w:hyperlink r:id="rId13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edu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A4686A">
        <w:rPr>
          <w:sz w:val="28"/>
          <w:szCs w:val="28"/>
        </w:rPr>
        <w:t xml:space="preserve"> , </w:t>
      </w:r>
      <w:hyperlink r:id="rId14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fipi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4B3FCD">
        <w:rPr>
          <w:sz w:val="28"/>
          <w:szCs w:val="28"/>
        </w:rPr>
        <w:t xml:space="preserve">, </w:t>
      </w:r>
      <w:hyperlink r:id="rId15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ust</w:t>
        </w:r>
        <w:r w:rsidRPr="00494F9B">
          <w:rPr>
            <w:rStyle w:val="ad"/>
            <w:sz w:val="28"/>
            <w:szCs w:val="28"/>
          </w:rPr>
          <w:t>-</w:t>
        </w:r>
        <w:r w:rsidRPr="00494F9B">
          <w:rPr>
            <w:rStyle w:val="ad"/>
            <w:sz w:val="28"/>
            <w:szCs w:val="28"/>
            <w:lang w:val="en-US"/>
          </w:rPr>
          <w:t>ilimsk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proofErr w:type="gramStart"/>
      <w:r w:rsidRPr="004B3FCD">
        <w:rPr>
          <w:sz w:val="28"/>
          <w:szCs w:val="28"/>
        </w:rPr>
        <w:t xml:space="preserve"> ;</w:t>
      </w:r>
      <w:proofErr w:type="gramEnd"/>
      <w:r w:rsidRPr="004B3FCD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рированным пользователем </w:t>
      </w:r>
      <w:proofErr w:type="spellStart"/>
      <w:proofErr w:type="gramStart"/>
      <w:r>
        <w:rPr>
          <w:sz w:val="28"/>
          <w:szCs w:val="28"/>
        </w:rPr>
        <w:t>интернет-порталов</w:t>
      </w:r>
      <w:proofErr w:type="spellEnd"/>
      <w:proofErr w:type="gramEnd"/>
      <w:r>
        <w:rPr>
          <w:sz w:val="28"/>
          <w:szCs w:val="28"/>
        </w:rPr>
        <w:t xml:space="preserve"> </w:t>
      </w:r>
      <w:hyperlink r:id="rId16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englishteachers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4B3FCD">
        <w:rPr>
          <w:sz w:val="28"/>
          <w:szCs w:val="28"/>
        </w:rPr>
        <w:t xml:space="preserve">, </w:t>
      </w:r>
      <w:hyperlink r:id="rId17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it</w:t>
        </w:r>
        <w:r w:rsidRPr="00494F9B">
          <w:rPr>
            <w:rStyle w:val="ad"/>
            <w:sz w:val="28"/>
            <w:szCs w:val="28"/>
          </w:rPr>
          <w:t>-</w:t>
        </w:r>
        <w:r w:rsidRPr="00494F9B">
          <w:rPr>
            <w:rStyle w:val="ad"/>
            <w:sz w:val="28"/>
            <w:szCs w:val="28"/>
            <w:lang w:val="en-US"/>
          </w:rPr>
          <w:t>n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4B3FCD">
        <w:rPr>
          <w:sz w:val="28"/>
          <w:szCs w:val="28"/>
        </w:rPr>
        <w:t xml:space="preserve"> , </w:t>
      </w:r>
      <w:hyperlink r:id="rId18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metodisty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5B57DE">
        <w:rPr>
          <w:sz w:val="28"/>
          <w:szCs w:val="28"/>
        </w:rPr>
        <w:t xml:space="preserve">, </w:t>
      </w:r>
      <w:hyperlink r:id="rId19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.1</w:t>
        </w:r>
        <w:r w:rsidRPr="00494F9B">
          <w:rPr>
            <w:rStyle w:val="ad"/>
            <w:sz w:val="28"/>
            <w:szCs w:val="28"/>
            <w:lang w:val="en-US"/>
          </w:rPr>
          <w:t>september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5B57DE">
        <w:rPr>
          <w:sz w:val="28"/>
          <w:szCs w:val="28"/>
        </w:rPr>
        <w:t xml:space="preserve">, </w:t>
      </w:r>
      <w:hyperlink r:id="rId20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nsportal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5B57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21" w:history="1">
        <w:r w:rsidRPr="00494F9B">
          <w:rPr>
            <w:rStyle w:val="ad"/>
            <w:sz w:val="28"/>
            <w:szCs w:val="28"/>
            <w:lang w:val="en-US"/>
          </w:rPr>
          <w:t>www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proshkolu</w:t>
        </w:r>
        <w:r w:rsidRPr="00494F9B">
          <w:rPr>
            <w:rStyle w:val="ad"/>
            <w:sz w:val="28"/>
            <w:szCs w:val="28"/>
          </w:rPr>
          <w:t>.</w:t>
        </w:r>
        <w:r w:rsidRPr="00494F9B">
          <w:rPr>
            <w:rStyle w:val="ad"/>
            <w:sz w:val="28"/>
            <w:szCs w:val="28"/>
            <w:lang w:val="en-US"/>
          </w:rPr>
          <w:t>ru</w:t>
        </w:r>
      </w:hyperlink>
      <w:r w:rsidRPr="00AB1AE8"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являюсь членом Всероссийского педагогического клуба «Первое сентября».</w:t>
      </w:r>
      <w:r w:rsidRPr="005B57DE">
        <w:rPr>
          <w:sz w:val="28"/>
          <w:szCs w:val="28"/>
        </w:rPr>
        <w:t xml:space="preserve"> </w:t>
      </w:r>
      <w:r w:rsidRPr="004B3FCD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подготовки мероприятий, уроков использую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писные издания: журналы «Иностранные языки в школе», «Мозаика», «Ан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лийский язык», газету «Первое сентября». </w:t>
      </w:r>
      <w:r w:rsidRPr="00A4686A">
        <w:rPr>
          <w:sz w:val="28"/>
          <w:szCs w:val="28"/>
        </w:rPr>
        <w:t xml:space="preserve"> </w:t>
      </w:r>
    </w:p>
    <w:p w:rsidR="00036797" w:rsidRDefault="00036797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одной немаловажной формой повышения профессионального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терства, безусловно, являются открытые уроки и мероприятия. В период с 2007 по 2009 г.г. дала три открытых урока</w:t>
      </w:r>
      <w:proofErr w:type="gramStart"/>
      <w:r w:rsidR="009B3A4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«День святого Валентина», урок для учащихся городской школы юного лингвиста, «Повелительные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жения», 5а класс, урок – соревнование (школьный уровень), «Построение общего вопроса с глаголом 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», 3а, б классы, урок – игра «Покупка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для зоопарка» (городской семинар «Развитие информационной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тенции у младших школьников», представлен видеофрагмент урока). </w:t>
      </w:r>
      <w:r w:rsidR="003C046A">
        <w:rPr>
          <w:sz w:val="28"/>
          <w:szCs w:val="28"/>
        </w:rPr>
        <w:t>П</w:t>
      </w:r>
      <w:r>
        <w:rPr>
          <w:sz w:val="28"/>
          <w:szCs w:val="28"/>
        </w:rPr>
        <w:t>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мала непосредственное участие в организации и проведении кру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лого стола «Страны, города, люди»  в рамках проведения городского мероприятия на базе нашей школы - «День Земли».</w:t>
      </w:r>
    </w:p>
    <w:p w:rsidR="00036797" w:rsidRDefault="00036797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обмена опытом посещаю уроки коллег как опытных, так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лодых специалистов, городские тематические семинары, конкурсы.</w:t>
      </w:r>
    </w:p>
    <w:p w:rsidR="00036797" w:rsidRPr="00F209F4" w:rsidRDefault="00036797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ФГОС второго поколения для начальной школы, во время обучения на курсах ИПКРО с января по апрель 2011 года заинтересовалась предложением пилотирования УМК «</w:t>
      </w:r>
      <w:r>
        <w:rPr>
          <w:sz w:val="28"/>
          <w:szCs w:val="28"/>
          <w:lang w:val="en-US"/>
        </w:rPr>
        <w:t>FORWARD</w:t>
      </w:r>
      <w:r>
        <w:rPr>
          <w:sz w:val="28"/>
          <w:szCs w:val="28"/>
        </w:rPr>
        <w:t>» по ан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лийскому языку для 2  класса. </w:t>
      </w:r>
      <w:r w:rsidRPr="003D53F3">
        <w:rPr>
          <w:rStyle w:val="wmi-sign"/>
          <w:sz w:val="28"/>
          <w:szCs w:val="28"/>
        </w:rPr>
        <w:t xml:space="preserve">Учебник - совместный с </w:t>
      </w:r>
      <w:proofErr w:type="spellStart"/>
      <w:r w:rsidRPr="003D53F3">
        <w:rPr>
          <w:rStyle w:val="wmi-sign"/>
          <w:sz w:val="28"/>
          <w:szCs w:val="28"/>
        </w:rPr>
        <w:t>Лонгман</w:t>
      </w:r>
      <w:proofErr w:type="spellEnd"/>
      <w:r w:rsidRPr="003D53F3">
        <w:rPr>
          <w:rStyle w:val="wmi-sign"/>
          <w:sz w:val="28"/>
          <w:szCs w:val="28"/>
        </w:rPr>
        <w:t>, полностью соответствует стандартам 2 поколения. Автор учебника Вербицкая Мария  Валерьевна</w:t>
      </w:r>
      <w:proofErr w:type="gramStart"/>
      <w:r w:rsidRPr="003D53F3">
        <w:rPr>
          <w:rStyle w:val="wmi-sign"/>
          <w:sz w:val="28"/>
          <w:szCs w:val="28"/>
        </w:rPr>
        <w:t>.</w:t>
      </w:r>
      <w:proofErr w:type="gramEnd"/>
      <w:r w:rsidRPr="003D53F3">
        <w:rPr>
          <w:rStyle w:val="wmi-sign"/>
          <w:sz w:val="28"/>
          <w:szCs w:val="28"/>
        </w:rPr>
        <w:t xml:space="preserve"> - </w:t>
      </w:r>
      <w:proofErr w:type="gramStart"/>
      <w:r w:rsidRPr="003D53F3">
        <w:rPr>
          <w:rStyle w:val="wmi-sign"/>
          <w:sz w:val="28"/>
          <w:szCs w:val="28"/>
        </w:rPr>
        <w:t>п</w:t>
      </w:r>
      <w:proofErr w:type="gramEnd"/>
      <w:r w:rsidRPr="003D53F3">
        <w:rPr>
          <w:rStyle w:val="wmi-sign"/>
          <w:sz w:val="28"/>
          <w:szCs w:val="28"/>
        </w:rPr>
        <w:t>редседатель</w:t>
      </w:r>
      <w:r w:rsidRPr="00E7278E">
        <w:rPr>
          <w:rStyle w:val="wmi-sign"/>
        </w:rPr>
        <w:t xml:space="preserve"> ЕГЭ.</w:t>
      </w:r>
      <w:r>
        <w:rPr>
          <w:rStyle w:val="wmi-sign"/>
        </w:rPr>
        <w:t xml:space="preserve"> </w:t>
      </w:r>
      <w:r>
        <w:rPr>
          <w:sz w:val="28"/>
          <w:szCs w:val="28"/>
        </w:rPr>
        <w:t>Данная инициатива была одобрена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страцией школы, оформлена заявка. Как результат – наша школа вошла в </w:t>
      </w:r>
      <w:r>
        <w:rPr>
          <w:sz w:val="28"/>
          <w:szCs w:val="28"/>
        </w:rPr>
        <w:lastRenderedPageBreak/>
        <w:t>число пяти школ по Иркутской области, которым предоставлена такая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можность.</w:t>
      </w:r>
      <w:r w:rsidRPr="00F82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июне 2011 приняла участие в семинаре </w:t>
      </w:r>
      <w:r w:rsidRPr="00F8252D">
        <w:rPr>
          <w:sz w:val="28"/>
          <w:szCs w:val="28"/>
        </w:rPr>
        <w:t>«Федеральный госуда</w:t>
      </w:r>
      <w:r w:rsidRPr="00F8252D">
        <w:rPr>
          <w:sz w:val="28"/>
          <w:szCs w:val="28"/>
        </w:rPr>
        <w:t>р</w:t>
      </w:r>
      <w:r w:rsidRPr="00F8252D">
        <w:rPr>
          <w:sz w:val="28"/>
          <w:szCs w:val="28"/>
        </w:rPr>
        <w:t>ственный образовательный стандарт нового поколения и его реализация в УМК   ‘</w:t>
      </w:r>
      <w:r w:rsidRPr="00F8252D">
        <w:rPr>
          <w:sz w:val="28"/>
          <w:szCs w:val="28"/>
          <w:lang w:val="en-US"/>
        </w:rPr>
        <w:t>Forward</w:t>
      </w:r>
      <w:r w:rsidRPr="00F8252D">
        <w:rPr>
          <w:sz w:val="28"/>
          <w:szCs w:val="28"/>
        </w:rPr>
        <w:t>’</w:t>
      </w:r>
      <w:r>
        <w:t xml:space="preserve"> </w:t>
      </w:r>
      <w:r w:rsidRPr="00F8252D">
        <w:rPr>
          <w:sz w:val="28"/>
          <w:szCs w:val="28"/>
        </w:rPr>
        <w:t>М.В.Вербицкой»</w:t>
      </w:r>
      <w:r>
        <w:rPr>
          <w:sz w:val="28"/>
          <w:szCs w:val="28"/>
        </w:rPr>
        <w:t xml:space="preserve"> на базе ИПКРО. С сентября 2011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во 2б классе я и моя коллега начинаем апробацию нового учебника с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анализом плюсов и минусов.</w:t>
      </w:r>
    </w:p>
    <w:p w:rsidR="00036797" w:rsidRPr="00DD7172" w:rsidRDefault="00036797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шагом в моей педагогической деятельности считаю поручение мне в </w:t>
      </w:r>
      <w:r w:rsidRPr="00DD7172">
        <w:rPr>
          <w:sz w:val="28"/>
          <w:szCs w:val="28"/>
        </w:rPr>
        <w:t xml:space="preserve"> 2007 го</w:t>
      </w:r>
      <w:r>
        <w:rPr>
          <w:sz w:val="28"/>
          <w:szCs w:val="28"/>
        </w:rPr>
        <w:t>ду возглавить</w:t>
      </w:r>
      <w:r w:rsidRPr="00DD7172">
        <w:rPr>
          <w:sz w:val="28"/>
          <w:szCs w:val="28"/>
        </w:rPr>
        <w:t xml:space="preserve"> Школу молодого специалиста. </w:t>
      </w:r>
      <w:proofErr w:type="gramStart"/>
      <w:r w:rsidRPr="00DD7172">
        <w:rPr>
          <w:sz w:val="28"/>
          <w:szCs w:val="28"/>
        </w:rPr>
        <w:t>На заседаниях ШМС, которые проводились один раз в месяц, рассматривались  вопросы теории и педагогической практики («Самоанализ урока», «Основы педагог</w:t>
      </w:r>
      <w:r w:rsidRPr="00DD7172">
        <w:rPr>
          <w:sz w:val="28"/>
          <w:szCs w:val="28"/>
        </w:rPr>
        <w:t>и</w:t>
      </w:r>
      <w:r w:rsidRPr="00DD7172">
        <w:rPr>
          <w:sz w:val="28"/>
          <w:szCs w:val="28"/>
        </w:rPr>
        <w:t>ческого мастерства», «Как на самом деле любить детей», «Как учителю по</w:t>
      </w:r>
      <w:r w:rsidRPr="00DD7172">
        <w:rPr>
          <w:sz w:val="28"/>
          <w:szCs w:val="28"/>
        </w:rPr>
        <w:t>д</w:t>
      </w:r>
      <w:r w:rsidRPr="00DD7172">
        <w:rPr>
          <w:sz w:val="28"/>
          <w:szCs w:val="28"/>
        </w:rPr>
        <w:t>готовить и провести эксперимент»), выступали опытные педагоги и психол</w:t>
      </w:r>
      <w:r w:rsidRPr="00DD7172">
        <w:rPr>
          <w:sz w:val="28"/>
          <w:szCs w:val="28"/>
        </w:rPr>
        <w:t>о</w:t>
      </w:r>
      <w:r w:rsidRPr="00DD7172">
        <w:rPr>
          <w:sz w:val="28"/>
          <w:szCs w:val="28"/>
        </w:rPr>
        <w:t>ги («Учим детей учиться», «Психологическая коррекция агрессивного пов</w:t>
      </w:r>
      <w:r w:rsidRPr="00DD7172">
        <w:rPr>
          <w:sz w:val="28"/>
          <w:szCs w:val="28"/>
        </w:rPr>
        <w:t>е</w:t>
      </w:r>
      <w:r w:rsidRPr="00DD7172">
        <w:rPr>
          <w:sz w:val="28"/>
          <w:szCs w:val="28"/>
        </w:rPr>
        <w:t>дения подростка», «Изучение эмоционального состояния учащихся и педаг</w:t>
      </w:r>
      <w:r w:rsidRPr="00DD7172">
        <w:rPr>
          <w:sz w:val="28"/>
          <w:szCs w:val="28"/>
        </w:rPr>
        <w:t>о</w:t>
      </w:r>
      <w:r w:rsidRPr="00DD7172">
        <w:rPr>
          <w:sz w:val="28"/>
          <w:szCs w:val="28"/>
        </w:rPr>
        <w:t>гов», «Правила техники эффективного общения»).</w:t>
      </w:r>
      <w:proofErr w:type="gramEnd"/>
      <w:r w:rsidRPr="00DD7172">
        <w:rPr>
          <w:sz w:val="28"/>
          <w:szCs w:val="28"/>
        </w:rPr>
        <w:t xml:space="preserve"> Большое внимание удел</w:t>
      </w:r>
      <w:r w:rsidRPr="00DD7172">
        <w:rPr>
          <w:sz w:val="28"/>
          <w:szCs w:val="28"/>
        </w:rPr>
        <w:t>я</w:t>
      </w:r>
      <w:r w:rsidRPr="00DD7172">
        <w:rPr>
          <w:sz w:val="28"/>
          <w:szCs w:val="28"/>
        </w:rPr>
        <w:t>ла проблемам формирования корпоративной культуры, организации эксп</w:t>
      </w:r>
      <w:r w:rsidRPr="00DD7172">
        <w:rPr>
          <w:sz w:val="28"/>
          <w:szCs w:val="28"/>
        </w:rPr>
        <w:t>е</w:t>
      </w:r>
      <w:r w:rsidRPr="00DD7172">
        <w:rPr>
          <w:sz w:val="28"/>
          <w:szCs w:val="28"/>
        </w:rPr>
        <w:t xml:space="preserve">риментальной деятельности, </w:t>
      </w:r>
      <w:proofErr w:type="spellStart"/>
      <w:r w:rsidRPr="00DD7172">
        <w:rPr>
          <w:sz w:val="28"/>
          <w:szCs w:val="28"/>
        </w:rPr>
        <w:t>тьюторской</w:t>
      </w:r>
      <w:proofErr w:type="spellEnd"/>
      <w:r w:rsidRPr="00DD7172">
        <w:rPr>
          <w:sz w:val="28"/>
          <w:szCs w:val="28"/>
        </w:rPr>
        <w:t xml:space="preserve"> поддержки учащихся, проектиров</w:t>
      </w:r>
      <w:r w:rsidRPr="00DD7172">
        <w:rPr>
          <w:sz w:val="28"/>
          <w:szCs w:val="28"/>
        </w:rPr>
        <w:t>а</w:t>
      </w:r>
      <w:r w:rsidRPr="00DD7172">
        <w:rPr>
          <w:sz w:val="28"/>
          <w:szCs w:val="28"/>
        </w:rPr>
        <w:t xml:space="preserve">нию современного урока. </w:t>
      </w:r>
    </w:p>
    <w:p w:rsidR="00036797" w:rsidRPr="00DD7172" w:rsidRDefault="00036797" w:rsidP="00036797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172">
        <w:rPr>
          <w:rFonts w:ascii="Times New Roman" w:hAnsi="Times New Roman" w:cs="Times New Roman"/>
          <w:sz w:val="28"/>
          <w:szCs w:val="28"/>
        </w:rPr>
        <w:t>У каждого молодого учителя есть наставник, деятельность которого также определена договорной основой. В течение года вопросы о работе м</w:t>
      </w:r>
      <w:r w:rsidRPr="00DD7172">
        <w:rPr>
          <w:rFonts w:ascii="Times New Roman" w:hAnsi="Times New Roman" w:cs="Times New Roman"/>
          <w:sz w:val="28"/>
          <w:szCs w:val="28"/>
        </w:rPr>
        <w:t>о</w:t>
      </w:r>
      <w:r w:rsidRPr="00DD7172">
        <w:rPr>
          <w:rFonts w:ascii="Times New Roman" w:hAnsi="Times New Roman" w:cs="Times New Roman"/>
          <w:sz w:val="28"/>
          <w:szCs w:val="28"/>
        </w:rPr>
        <w:t xml:space="preserve">лодых учителей выносятся на заседания </w:t>
      </w:r>
      <w:proofErr w:type="spellStart"/>
      <w:r w:rsidRPr="00DD7172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DD7172">
        <w:rPr>
          <w:rFonts w:ascii="Times New Roman" w:hAnsi="Times New Roman" w:cs="Times New Roman"/>
          <w:sz w:val="28"/>
          <w:szCs w:val="28"/>
        </w:rPr>
        <w:t>, совещания при дире</w:t>
      </w:r>
      <w:r w:rsidRPr="00DD7172">
        <w:rPr>
          <w:rFonts w:ascii="Times New Roman" w:hAnsi="Times New Roman" w:cs="Times New Roman"/>
          <w:sz w:val="28"/>
          <w:szCs w:val="28"/>
        </w:rPr>
        <w:t>к</w:t>
      </w:r>
      <w:r w:rsidRPr="00DD7172">
        <w:rPr>
          <w:rFonts w:ascii="Times New Roman" w:hAnsi="Times New Roman" w:cs="Times New Roman"/>
          <w:sz w:val="28"/>
          <w:szCs w:val="28"/>
        </w:rPr>
        <w:t xml:space="preserve">торе. </w:t>
      </w:r>
    </w:p>
    <w:p w:rsidR="00036797" w:rsidRDefault="00036797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 xml:space="preserve">  И</w:t>
      </w:r>
      <w:r w:rsidRPr="00DD7172">
        <w:rPr>
          <w:sz w:val="28"/>
          <w:szCs w:val="28"/>
        </w:rPr>
        <w:t>спольз</w:t>
      </w:r>
      <w:r>
        <w:rPr>
          <w:sz w:val="28"/>
          <w:szCs w:val="28"/>
        </w:rPr>
        <w:t>овала</w:t>
      </w:r>
      <w:r w:rsidRPr="00DD7172">
        <w:rPr>
          <w:sz w:val="28"/>
          <w:szCs w:val="28"/>
        </w:rPr>
        <w:t xml:space="preserve"> разнообразные </w:t>
      </w:r>
      <w:r>
        <w:rPr>
          <w:sz w:val="28"/>
          <w:szCs w:val="28"/>
        </w:rPr>
        <w:t>ф</w:t>
      </w:r>
      <w:r w:rsidRPr="00DD7172">
        <w:rPr>
          <w:sz w:val="28"/>
          <w:szCs w:val="28"/>
        </w:rPr>
        <w:t>ормы работы с молодыми учителями: групповые занятия, индивидуальные консультации учителей-наставников; посещение уроков с последующим анализом.</w:t>
      </w:r>
      <w:r>
        <w:t xml:space="preserve">           </w:t>
      </w:r>
    </w:p>
    <w:p w:rsidR="00036797" w:rsidRPr="00F87226" w:rsidRDefault="00036797" w:rsidP="00036797">
      <w:pPr>
        <w:pStyle w:val="msonormalbullet2gif"/>
        <w:tabs>
          <w:tab w:val="left" w:pos="303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87226">
        <w:rPr>
          <w:sz w:val="28"/>
          <w:szCs w:val="28"/>
        </w:rPr>
        <w:t>Для отслеживания изменений в профессионально-личностном разв</w:t>
      </w:r>
      <w:r w:rsidRPr="00F87226">
        <w:rPr>
          <w:sz w:val="28"/>
          <w:szCs w:val="28"/>
        </w:rPr>
        <w:t>и</w:t>
      </w:r>
      <w:r w:rsidRPr="00F87226">
        <w:rPr>
          <w:sz w:val="28"/>
          <w:szCs w:val="28"/>
        </w:rPr>
        <w:t>тии молодых учителей</w:t>
      </w:r>
      <w:r>
        <w:rPr>
          <w:sz w:val="28"/>
          <w:szCs w:val="28"/>
        </w:rPr>
        <w:t xml:space="preserve"> была </w:t>
      </w:r>
      <w:r w:rsidRPr="00F87226">
        <w:rPr>
          <w:sz w:val="28"/>
          <w:szCs w:val="28"/>
        </w:rPr>
        <w:t>разработана Карта учета уровня сформирова</w:t>
      </w:r>
      <w:r w:rsidRPr="00F87226">
        <w:rPr>
          <w:sz w:val="28"/>
          <w:szCs w:val="28"/>
        </w:rPr>
        <w:t>н</w:t>
      </w:r>
      <w:r w:rsidRPr="00F87226">
        <w:rPr>
          <w:sz w:val="28"/>
          <w:szCs w:val="28"/>
        </w:rPr>
        <w:t>ности профессионально-значимых качеств. Оценку развития по выделенным параметрам провод</w:t>
      </w:r>
      <w:r>
        <w:rPr>
          <w:sz w:val="28"/>
          <w:szCs w:val="28"/>
        </w:rPr>
        <w:t>или</w:t>
      </w:r>
      <w:r w:rsidRPr="00F87226">
        <w:rPr>
          <w:sz w:val="28"/>
          <w:szCs w:val="28"/>
        </w:rPr>
        <w:t xml:space="preserve"> руководители МО, администрация и сам учитель. </w:t>
      </w:r>
      <w:r w:rsidRPr="00F87226">
        <w:rPr>
          <w:sz w:val="28"/>
          <w:szCs w:val="28"/>
        </w:rPr>
        <w:lastRenderedPageBreak/>
        <w:t>Сводная карта развития профессионально-значимых каче</w:t>
      </w:r>
      <w:proofErr w:type="gramStart"/>
      <w:r w:rsidRPr="00F87226">
        <w:rPr>
          <w:sz w:val="28"/>
          <w:szCs w:val="28"/>
        </w:rPr>
        <w:t>ств сл</w:t>
      </w:r>
      <w:proofErr w:type="gramEnd"/>
      <w:r w:rsidRPr="00F87226">
        <w:rPr>
          <w:sz w:val="28"/>
          <w:szCs w:val="28"/>
        </w:rPr>
        <w:t>уж</w:t>
      </w:r>
      <w:r>
        <w:rPr>
          <w:sz w:val="28"/>
          <w:szCs w:val="28"/>
        </w:rPr>
        <w:t>ила</w:t>
      </w:r>
      <w:r w:rsidRPr="00F87226">
        <w:rPr>
          <w:sz w:val="28"/>
          <w:szCs w:val="28"/>
        </w:rPr>
        <w:t xml:space="preserve"> осн</w:t>
      </w:r>
      <w:r w:rsidRPr="00F87226">
        <w:rPr>
          <w:sz w:val="28"/>
          <w:szCs w:val="28"/>
        </w:rPr>
        <w:t>о</w:t>
      </w:r>
      <w:r w:rsidRPr="00F87226">
        <w:rPr>
          <w:sz w:val="28"/>
          <w:szCs w:val="28"/>
        </w:rPr>
        <w:t>вой для осуществления дифференцированного подхода к обучению учителей</w:t>
      </w:r>
      <w:r>
        <w:rPr>
          <w:sz w:val="28"/>
          <w:szCs w:val="28"/>
        </w:rPr>
        <w:t>.</w:t>
      </w:r>
    </w:p>
    <w:p w:rsidR="00036797" w:rsidRDefault="00036797" w:rsidP="00036797">
      <w:pPr>
        <w:pStyle w:val="msonormalbullet2gi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проводимая </w:t>
      </w:r>
      <w:r w:rsidRPr="00F87226">
        <w:rPr>
          <w:sz w:val="28"/>
          <w:szCs w:val="28"/>
        </w:rPr>
        <w:t>работа да</w:t>
      </w:r>
      <w:r>
        <w:rPr>
          <w:sz w:val="28"/>
          <w:szCs w:val="28"/>
        </w:rPr>
        <w:t xml:space="preserve">вала </w:t>
      </w:r>
      <w:r w:rsidRPr="00F87226">
        <w:rPr>
          <w:sz w:val="28"/>
          <w:szCs w:val="28"/>
        </w:rPr>
        <w:t>возможность молодым учит</w:t>
      </w:r>
      <w:r w:rsidRPr="00F87226">
        <w:rPr>
          <w:sz w:val="28"/>
          <w:szCs w:val="28"/>
        </w:rPr>
        <w:t>е</w:t>
      </w:r>
      <w:r w:rsidRPr="00F87226">
        <w:rPr>
          <w:sz w:val="28"/>
          <w:szCs w:val="28"/>
        </w:rPr>
        <w:t xml:space="preserve">лям почувствовать свою значимость и предъявлять результаты своего труда широкой общественности. </w:t>
      </w:r>
    </w:p>
    <w:p w:rsidR="00B133AD" w:rsidRPr="00B133AD" w:rsidRDefault="00B133AD" w:rsidP="004C200E">
      <w:pPr>
        <w:pStyle w:val="msonormalbullet2gif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B133AD">
        <w:rPr>
          <w:sz w:val="28"/>
          <w:szCs w:val="28"/>
          <w:u w:val="single"/>
        </w:rPr>
        <w:t>Трудности в профессиональной деятельности</w:t>
      </w:r>
    </w:p>
    <w:p w:rsidR="00C63A26" w:rsidRDefault="00C63A26" w:rsidP="00C63A2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504">
        <w:rPr>
          <w:rFonts w:ascii="Times New Roman" w:hAnsi="Times New Roman" w:cs="Times New Roman"/>
          <w:sz w:val="28"/>
          <w:szCs w:val="28"/>
        </w:rPr>
        <w:t>С момента введения ЕГЭ столкнулась с проблемой нехватки матери</w:t>
      </w:r>
      <w:r w:rsidRPr="000F6504">
        <w:rPr>
          <w:rFonts w:ascii="Times New Roman" w:hAnsi="Times New Roman" w:cs="Times New Roman"/>
          <w:sz w:val="28"/>
          <w:szCs w:val="28"/>
        </w:rPr>
        <w:t>а</w:t>
      </w:r>
      <w:r w:rsidRPr="000F6504">
        <w:rPr>
          <w:rFonts w:ascii="Times New Roman" w:hAnsi="Times New Roman" w:cs="Times New Roman"/>
          <w:sz w:val="28"/>
          <w:szCs w:val="28"/>
        </w:rPr>
        <w:t>лов для подготовки выпускников к данному экзамену, неотработанной пр</w:t>
      </w:r>
      <w:r w:rsidRPr="000F6504">
        <w:rPr>
          <w:rFonts w:ascii="Times New Roman" w:hAnsi="Times New Roman" w:cs="Times New Roman"/>
          <w:sz w:val="28"/>
          <w:szCs w:val="28"/>
        </w:rPr>
        <w:t>о</w:t>
      </w:r>
      <w:r w:rsidRPr="000F6504">
        <w:rPr>
          <w:rFonts w:ascii="Times New Roman" w:hAnsi="Times New Roman" w:cs="Times New Roman"/>
          <w:sz w:val="28"/>
          <w:szCs w:val="28"/>
        </w:rPr>
        <w:t>цедурой ведения подготовки к нему</w:t>
      </w:r>
      <w:r>
        <w:rPr>
          <w:rFonts w:ascii="Times New Roman" w:hAnsi="Times New Roman" w:cs="Times New Roman"/>
          <w:sz w:val="28"/>
          <w:szCs w:val="28"/>
        </w:rPr>
        <w:t>. Данная форма тестового контроля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бует дополнительного знакомства с форматом теста, овладения технологией выполнения тестовых заданий различных типов и умения работать в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ченных временных рамках и в условиях, характерных для экзамена. Д</w:t>
      </w:r>
      <w:r w:rsidRPr="000F6504">
        <w:rPr>
          <w:rFonts w:ascii="Times New Roman" w:hAnsi="Times New Roman" w:cs="Times New Roman"/>
          <w:sz w:val="28"/>
          <w:szCs w:val="28"/>
        </w:rPr>
        <w:t>ля р</w:t>
      </w:r>
      <w:r w:rsidRPr="000F6504">
        <w:rPr>
          <w:rFonts w:ascii="Times New Roman" w:hAnsi="Times New Roman" w:cs="Times New Roman"/>
          <w:sz w:val="28"/>
          <w:szCs w:val="28"/>
        </w:rPr>
        <w:t>е</w:t>
      </w:r>
      <w:r w:rsidRPr="000F6504">
        <w:rPr>
          <w:rFonts w:ascii="Times New Roman" w:hAnsi="Times New Roman" w:cs="Times New Roman"/>
          <w:sz w:val="28"/>
          <w:szCs w:val="28"/>
        </w:rPr>
        <w:t xml:space="preserve">шения данной проблемы стараюсь изучать новинки литературы, пользуюсь </w:t>
      </w:r>
      <w:proofErr w:type="spellStart"/>
      <w:r w:rsidRPr="000F650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F65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2009 году по собственной инициативе в Педагогическом универс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тете «Первое сентября» </w:t>
      </w:r>
      <w:r w:rsidRPr="000F6504">
        <w:rPr>
          <w:rFonts w:ascii="Times New Roman" w:hAnsi="Times New Roman" w:cs="Times New Roman"/>
          <w:sz w:val="28"/>
          <w:szCs w:val="28"/>
        </w:rPr>
        <w:t>прошла курсовую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 «Система подготовки учащихся по английскому языку»,</w:t>
      </w:r>
      <w:r w:rsidRPr="0090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Клековкиной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Разработала памятки для учащихся по каждому из разделов экзамена, вместе с коллегами МО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работали программу краткосрочных подготовительных курсов к  ЕГЭ по ан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лийскому языку.</w:t>
      </w:r>
    </w:p>
    <w:p w:rsidR="00C63A26" w:rsidRPr="000F6504" w:rsidRDefault="00C63A26" w:rsidP="00C63A2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504">
        <w:rPr>
          <w:rFonts w:ascii="Times New Roman" w:hAnsi="Times New Roman" w:cs="Times New Roman"/>
          <w:sz w:val="28"/>
          <w:szCs w:val="28"/>
        </w:rPr>
        <w:t>Большую проблему также составляет недостаточное материально-техническое обеспечение кабинета иностранного языка – он просто не соо</w:t>
      </w:r>
      <w:r w:rsidRPr="000F6504">
        <w:rPr>
          <w:rFonts w:ascii="Times New Roman" w:hAnsi="Times New Roman" w:cs="Times New Roman"/>
          <w:sz w:val="28"/>
          <w:szCs w:val="28"/>
        </w:rPr>
        <w:t>т</w:t>
      </w:r>
      <w:r w:rsidRPr="000F6504">
        <w:rPr>
          <w:rFonts w:ascii="Times New Roman" w:hAnsi="Times New Roman" w:cs="Times New Roman"/>
          <w:sz w:val="28"/>
          <w:szCs w:val="28"/>
        </w:rPr>
        <w:t>ветствует требованиям времени и современных учащихся (для более качес</w:t>
      </w:r>
      <w:r w:rsidRPr="000F6504">
        <w:rPr>
          <w:rFonts w:ascii="Times New Roman" w:hAnsi="Times New Roman" w:cs="Times New Roman"/>
          <w:sz w:val="28"/>
          <w:szCs w:val="28"/>
        </w:rPr>
        <w:t>т</w:t>
      </w:r>
      <w:r w:rsidRPr="000F6504">
        <w:rPr>
          <w:rFonts w:ascii="Times New Roman" w:hAnsi="Times New Roman" w:cs="Times New Roman"/>
          <w:sz w:val="28"/>
          <w:szCs w:val="28"/>
        </w:rPr>
        <w:t>венного обучения и поддержания стабильного интереса к предмету необх</w:t>
      </w:r>
      <w:r w:rsidRPr="000F6504">
        <w:rPr>
          <w:rFonts w:ascii="Times New Roman" w:hAnsi="Times New Roman" w:cs="Times New Roman"/>
          <w:sz w:val="28"/>
          <w:szCs w:val="28"/>
        </w:rPr>
        <w:t>о</w:t>
      </w:r>
      <w:r w:rsidRPr="000F6504">
        <w:rPr>
          <w:rFonts w:ascii="Times New Roman" w:hAnsi="Times New Roman" w:cs="Times New Roman"/>
          <w:sz w:val="28"/>
          <w:szCs w:val="28"/>
        </w:rPr>
        <w:t>дим современный оборудованный лингафонный кабинет).</w:t>
      </w:r>
    </w:p>
    <w:p w:rsidR="00C63A26" w:rsidRDefault="00C63A26" w:rsidP="00C63A26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C63A26" w:rsidSect="0003679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E3" w:rsidRDefault="00AB2BE3" w:rsidP="00610526">
      <w:pPr>
        <w:spacing w:after="0" w:line="240" w:lineRule="auto"/>
      </w:pPr>
      <w:r>
        <w:separator/>
      </w:r>
    </w:p>
  </w:endnote>
  <w:endnote w:type="continuationSeparator" w:id="0">
    <w:p w:rsidR="00AB2BE3" w:rsidRDefault="00AB2BE3" w:rsidP="0061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97255713"/>
      <w:docPartObj>
        <w:docPartGallery w:val="Page Numbers (Bottom of Page)"/>
        <w:docPartUnique/>
      </w:docPartObj>
    </w:sdtPr>
    <w:sdtContent>
      <w:p w:rsidR="00610526" w:rsidRDefault="00610526">
        <w:pPr>
          <w:pStyle w:val="af0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EC2DCB" w:rsidRPr="00EC2DCB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610526" w:rsidRDefault="0061052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E3" w:rsidRDefault="00AB2BE3" w:rsidP="00610526">
      <w:pPr>
        <w:spacing w:after="0" w:line="240" w:lineRule="auto"/>
      </w:pPr>
      <w:r>
        <w:separator/>
      </w:r>
    </w:p>
  </w:footnote>
  <w:footnote w:type="continuationSeparator" w:id="0">
    <w:p w:rsidR="00AB2BE3" w:rsidRDefault="00AB2BE3" w:rsidP="0061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8AE"/>
    <w:multiLevelType w:val="hybridMultilevel"/>
    <w:tmpl w:val="3A788FC6"/>
    <w:lvl w:ilvl="0" w:tplc="3F16C48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2AA4"/>
    <w:multiLevelType w:val="hybridMultilevel"/>
    <w:tmpl w:val="F6DC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C7B9A"/>
    <w:multiLevelType w:val="hybridMultilevel"/>
    <w:tmpl w:val="AE1AC11E"/>
    <w:lvl w:ilvl="0" w:tplc="429268B2">
      <w:start w:val="1"/>
      <w:numFmt w:val="decimal"/>
      <w:lvlText w:val="%1."/>
      <w:lvlJc w:val="left"/>
      <w:pPr>
        <w:tabs>
          <w:tab w:val="num" w:pos="1895"/>
        </w:tabs>
        <w:ind w:left="1895" w:hanging="1095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">
    <w:nsid w:val="21DA694C"/>
    <w:multiLevelType w:val="multilevel"/>
    <w:tmpl w:val="2E3C26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15933"/>
    <w:multiLevelType w:val="multilevel"/>
    <w:tmpl w:val="4094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35C21"/>
    <w:multiLevelType w:val="hybridMultilevel"/>
    <w:tmpl w:val="55FC26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6">
    <w:nsid w:val="3B740679"/>
    <w:multiLevelType w:val="multilevel"/>
    <w:tmpl w:val="DD4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D7548"/>
    <w:multiLevelType w:val="hybridMultilevel"/>
    <w:tmpl w:val="F6DC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B3A87"/>
    <w:multiLevelType w:val="multilevel"/>
    <w:tmpl w:val="2E3C26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027E70"/>
    <w:multiLevelType w:val="hybridMultilevel"/>
    <w:tmpl w:val="FF96D176"/>
    <w:lvl w:ilvl="0" w:tplc="47CE1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41AEF"/>
    <w:multiLevelType w:val="hybridMultilevel"/>
    <w:tmpl w:val="4E86DF22"/>
    <w:lvl w:ilvl="0" w:tplc="0419000F">
      <w:start w:val="1"/>
      <w:numFmt w:val="decimal"/>
      <w:lvlText w:val="%1."/>
      <w:lvlJc w:val="left"/>
      <w:pPr>
        <w:ind w:left="2516" w:hanging="360"/>
      </w:pPr>
    </w:lvl>
    <w:lvl w:ilvl="1" w:tplc="04190019" w:tentative="1">
      <w:start w:val="1"/>
      <w:numFmt w:val="lowerLetter"/>
      <w:lvlText w:val="%2."/>
      <w:lvlJc w:val="left"/>
      <w:pPr>
        <w:ind w:left="3236" w:hanging="360"/>
      </w:pPr>
    </w:lvl>
    <w:lvl w:ilvl="2" w:tplc="0419001B" w:tentative="1">
      <w:start w:val="1"/>
      <w:numFmt w:val="lowerRoman"/>
      <w:lvlText w:val="%3."/>
      <w:lvlJc w:val="right"/>
      <w:pPr>
        <w:ind w:left="3956" w:hanging="180"/>
      </w:pPr>
    </w:lvl>
    <w:lvl w:ilvl="3" w:tplc="0419000F" w:tentative="1">
      <w:start w:val="1"/>
      <w:numFmt w:val="decimal"/>
      <w:lvlText w:val="%4."/>
      <w:lvlJc w:val="left"/>
      <w:pPr>
        <w:ind w:left="4676" w:hanging="360"/>
      </w:pPr>
    </w:lvl>
    <w:lvl w:ilvl="4" w:tplc="04190019" w:tentative="1">
      <w:start w:val="1"/>
      <w:numFmt w:val="lowerLetter"/>
      <w:lvlText w:val="%5."/>
      <w:lvlJc w:val="left"/>
      <w:pPr>
        <w:ind w:left="5396" w:hanging="360"/>
      </w:pPr>
    </w:lvl>
    <w:lvl w:ilvl="5" w:tplc="0419001B" w:tentative="1">
      <w:start w:val="1"/>
      <w:numFmt w:val="lowerRoman"/>
      <w:lvlText w:val="%6."/>
      <w:lvlJc w:val="right"/>
      <w:pPr>
        <w:ind w:left="6116" w:hanging="180"/>
      </w:pPr>
    </w:lvl>
    <w:lvl w:ilvl="6" w:tplc="0419000F" w:tentative="1">
      <w:start w:val="1"/>
      <w:numFmt w:val="decimal"/>
      <w:lvlText w:val="%7."/>
      <w:lvlJc w:val="left"/>
      <w:pPr>
        <w:ind w:left="6836" w:hanging="360"/>
      </w:pPr>
    </w:lvl>
    <w:lvl w:ilvl="7" w:tplc="04190019" w:tentative="1">
      <w:start w:val="1"/>
      <w:numFmt w:val="lowerLetter"/>
      <w:lvlText w:val="%8."/>
      <w:lvlJc w:val="left"/>
      <w:pPr>
        <w:ind w:left="7556" w:hanging="360"/>
      </w:pPr>
    </w:lvl>
    <w:lvl w:ilvl="8" w:tplc="041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11">
    <w:nsid w:val="753F3161"/>
    <w:multiLevelType w:val="hybridMultilevel"/>
    <w:tmpl w:val="3F305F2E"/>
    <w:lvl w:ilvl="0" w:tplc="32D6BAB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97"/>
    <w:rsid w:val="00036797"/>
    <w:rsid w:val="000E13E7"/>
    <w:rsid w:val="001C7FDD"/>
    <w:rsid w:val="0023061B"/>
    <w:rsid w:val="00361688"/>
    <w:rsid w:val="003C046A"/>
    <w:rsid w:val="003C5B03"/>
    <w:rsid w:val="00430437"/>
    <w:rsid w:val="00451DE5"/>
    <w:rsid w:val="004A6BC0"/>
    <w:rsid w:val="004C200E"/>
    <w:rsid w:val="00586DF9"/>
    <w:rsid w:val="005D5B69"/>
    <w:rsid w:val="00610526"/>
    <w:rsid w:val="006163EF"/>
    <w:rsid w:val="00722ED0"/>
    <w:rsid w:val="007F5BEC"/>
    <w:rsid w:val="008339C8"/>
    <w:rsid w:val="008552B2"/>
    <w:rsid w:val="00870472"/>
    <w:rsid w:val="00900AC7"/>
    <w:rsid w:val="009751B7"/>
    <w:rsid w:val="009B3A45"/>
    <w:rsid w:val="009C75B3"/>
    <w:rsid w:val="00AA5C4C"/>
    <w:rsid w:val="00AB2BE3"/>
    <w:rsid w:val="00B133AD"/>
    <w:rsid w:val="00B244B3"/>
    <w:rsid w:val="00BB5E48"/>
    <w:rsid w:val="00C00F23"/>
    <w:rsid w:val="00C1173A"/>
    <w:rsid w:val="00C13D2E"/>
    <w:rsid w:val="00C63A26"/>
    <w:rsid w:val="00DC025F"/>
    <w:rsid w:val="00DC701F"/>
    <w:rsid w:val="00E318B8"/>
    <w:rsid w:val="00EB3538"/>
    <w:rsid w:val="00EC2DCB"/>
    <w:rsid w:val="00E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97"/>
    <w:pPr>
      <w:ind w:left="720"/>
      <w:contextualSpacing/>
    </w:pPr>
  </w:style>
  <w:style w:type="paragraph" w:customStyle="1" w:styleId="Default">
    <w:name w:val="Default"/>
    <w:rsid w:val="0003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0367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367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36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03679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6797"/>
  </w:style>
  <w:style w:type="paragraph" w:customStyle="1" w:styleId="msonormalbullet2gif">
    <w:name w:val="msonormalbullet2.gif"/>
    <w:basedOn w:val="a"/>
    <w:rsid w:val="0003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36797"/>
    <w:rPr>
      <w:b/>
      <w:bCs/>
    </w:rPr>
  </w:style>
  <w:style w:type="paragraph" w:customStyle="1" w:styleId="ab">
    <w:name w:val="a"/>
    <w:basedOn w:val="a"/>
    <w:rsid w:val="0003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остижение"/>
    <w:basedOn w:val="a5"/>
    <w:autoRedefine/>
    <w:rsid w:val="00036797"/>
    <w:pPr>
      <w:spacing w:after="60" w:line="220" w:lineRule="atLeast"/>
      <w:ind w:left="183" w:right="33" w:firstLine="177"/>
      <w:jc w:val="both"/>
    </w:pPr>
    <w:rPr>
      <w:i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036797"/>
    <w:rPr>
      <w:color w:val="0000FF" w:themeColor="hyperlink"/>
      <w:u w:val="single"/>
    </w:rPr>
  </w:style>
  <w:style w:type="character" w:customStyle="1" w:styleId="wmi-sign">
    <w:name w:val="wmi-sign"/>
    <w:basedOn w:val="a0"/>
    <w:rsid w:val="00036797"/>
  </w:style>
  <w:style w:type="paragraph" w:styleId="ae">
    <w:name w:val="header"/>
    <w:basedOn w:val="a"/>
    <w:link w:val="af"/>
    <w:uiPriority w:val="99"/>
    <w:semiHidden/>
    <w:unhideWhenUsed/>
    <w:rsid w:val="0061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10526"/>
  </w:style>
  <w:style w:type="paragraph" w:styleId="af0">
    <w:name w:val="footer"/>
    <w:basedOn w:val="a"/>
    <w:link w:val="af1"/>
    <w:uiPriority w:val="99"/>
    <w:unhideWhenUsed/>
    <w:rsid w:val="0061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10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ntakte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metodist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hkolu.ru" TargetMode="External"/><Relationship Id="rId7" Type="http://schemas.openxmlformats.org/officeDocument/2006/relationships/hyperlink" Target="http://www.odnoklassniki.ru" TargetMode="External"/><Relationship Id="rId12" Type="http://schemas.openxmlformats.org/officeDocument/2006/relationships/hyperlink" Target="http://www.eidos.ru" TargetMode="External"/><Relationship Id="rId17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lishteachers.ru" TargetMode="External"/><Relationship Id="rId20" Type="http://schemas.openxmlformats.org/officeDocument/2006/relationships/hyperlink" Target="http://www.nsporta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kro-38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st-ilim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8edu.ru" TargetMode="External"/><Relationship Id="rId14" Type="http://schemas.openxmlformats.org/officeDocument/2006/relationships/hyperlink" Target="http://www.fipi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26</Pages>
  <Words>6750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2011-08-29T06:48:00Z</dcterms:created>
  <dcterms:modified xsi:type="dcterms:W3CDTF">2012-02-23T14:06:00Z</dcterms:modified>
</cp:coreProperties>
</file>