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DDB" w:rsidRPr="005F711E" w:rsidRDefault="00631DDB" w:rsidP="00631DDB">
      <w:pPr>
        <w:jc w:val="center"/>
        <w:rPr>
          <w:b/>
          <w:sz w:val="40"/>
          <w:szCs w:val="52"/>
          <w:u w:color="003300"/>
          <w14:shadow w14:blurRad="50800" w14:dist="38100" w14:dir="2700000" w14:sx="100000" w14:sy="100000" w14:kx="0" w14:ky="0" w14:algn="tl">
            <w14:srgbClr w14:val="000000">
              <w14:alpha w14:val="60000"/>
            </w14:srgbClr>
          </w14:shadow>
        </w:rPr>
      </w:pPr>
      <w:r w:rsidRPr="005F711E">
        <w:rPr>
          <w:b/>
          <w:sz w:val="40"/>
          <w:szCs w:val="52"/>
          <w:u w:color="003300"/>
          <w14:shadow w14:blurRad="50800" w14:dist="38100" w14:dir="2700000" w14:sx="100000" w14:sy="100000" w14:kx="0" w14:ky="0" w14:algn="tl">
            <w14:srgbClr w14:val="000000">
              <w14:alpha w14:val="60000"/>
            </w14:srgbClr>
          </w14:shadow>
        </w:rPr>
        <w:t xml:space="preserve">Программа курса </w:t>
      </w:r>
      <w:r>
        <w:rPr>
          <w:b/>
          <w:sz w:val="40"/>
          <w:szCs w:val="52"/>
          <w:u w:color="003300"/>
          <w14:shadow w14:blurRad="50800" w14:dist="38100" w14:dir="2700000" w14:sx="100000" w14:sy="100000" w14:kx="0" w14:ky="0" w14:algn="tl">
            <w14:srgbClr w14:val="000000">
              <w14:alpha w14:val="60000"/>
            </w14:srgbClr>
          </w14:shadow>
        </w:rPr>
        <w:t xml:space="preserve"> «Живая геометрия» </w:t>
      </w:r>
      <w:r w:rsidRPr="005F711E">
        <w:rPr>
          <w:b/>
          <w:sz w:val="40"/>
          <w:szCs w:val="52"/>
          <w:u w:color="003300"/>
          <w14:shadow w14:blurRad="50800" w14:dist="38100" w14:dir="2700000" w14:sx="100000" w14:sy="100000" w14:kx="0" w14:ky="0" w14:algn="tl">
            <w14:srgbClr w14:val="000000">
              <w14:alpha w14:val="60000"/>
            </w14:srgbClr>
          </w14:shadow>
        </w:rPr>
        <w:t xml:space="preserve"> </w:t>
      </w:r>
    </w:p>
    <w:p w:rsidR="00631DDB" w:rsidRDefault="00631DDB" w:rsidP="00631DDB">
      <w:pPr>
        <w:jc w:val="center"/>
        <w:rPr>
          <w:b/>
          <w:sz w:val="40"/>
          <w:szCs w:val="52"/>
          <w:u w:color="003300"/>
          <w14:shadow w14:blurRad="50800" w14:dist="38100" w14:dir="2700000" w14:sx="100000" w14:sy="100000" w14:kx="0" w14:ky="0" w14:algn="tl">
            <w14:srgbClr w14:val="000000">
              <w14:alpha w14:val="60000"/>
            </w14:srgbClr>
          </w14:shadow>
        </w:rPr>
      </w:pPr>
      <w:r>
        <w:rPr>
          <w:b/>
          <w:sz w:val="40"/>
          <w:szCs w:val="52"/>
          <w:u w:color="003300"/>
          <w14:shadow w14:blurRad="50800" w14:dist="38100" w14:dir="2700000" w14:sx="100000" w14:sy="100000" w14:kx="0" w14:ky="0" w14:algn="tl">
            <w14:srgbClr w14:val="000000">
              <w14:alpha w14:val="60000"/>
            </w14:srgbClr>
          </w14:shadow>
        </w:rPr>
        <w:t xml:space="preserve"> Для 5-6 </w:t>
      </w:r>
      <w:r w:rsidRPr="005F711E">
        <w:rPr>
          <w:b/>
          <w:sz w:val="40"/>
          <w:szCs w:val="52"/>
          <w:u w:color="003300"/>
          <w14:shadow w14:blurRad="50800" w14:dist="38100" w14:dir="2700000" w14:sx="100000" w14:sy="100000" w14:kx="0" w14:ky="0" w14:algn="tl">
            <w14:srgbClr w14:val="000000">
              <w14:alpha w14:val="60000"/>
            </w14:srgbClr>
          </w14:shadow>
        </w:rPr>
        <w:t>класс</w:t>
      </w:r>
      <w:r>
        <w:rPr>
          <w:b/>
          <w:sz w:val="40"/>
          <w:szCs w:val="52"/>
          <w:u w:color="003300"/>
          <w14:shadow w14:blurRad="50800" w14:dist="38100" w14:dir="2700000" w14:sx="100000" w14:sy="100000" w14:kx="0" w14:ky="0" w14:algn="tl">
            <w14:srgbClr w14:val="000000">
              <w14:alpha w14:val="60000"/>
            </w14:srgbClr>
          </w14:shadow>
        </w:rPr>
        <w:t>ов</w:t>
      </w:r>
    </w:p>
    <w:p w:rsidR="00631DDB" w:rsidRDefault="00631DDB" w:rsidP="005F711E">
      <w:pPr>
        <w:jc w:val="center"/>
        <w:rPr>
          <w:b/>
          <w:sz w:val="28"/>
          <w:szCs w:val="28"/>
          <w:u w:color="003300"/>
          <w14:shadow w14:blurRad="50800" w14:dist="38100" w14:dir="2700000" w14:sx="100000" w14:sy="100000" w14:kx="0" w14:ky="0" w14:algn="tl">
            <w14:srgbClr w14:val="000000">
              <w14:alpha w14:val="60000"/>
            </w14:srgbClr>
          </w14:shadow>
        </w:rPr>
      </w:pPr>
    </w:p>
    <w:p w:rsidR="005F711E" w:rsidRPr="00631DDB" w:rsidRDefault="00631DDB" w:rsidP="00631DDB">
      <w:pPr>
        <w:ind w:left="360"/>
        <w:jc w:val="center"/>
        <w:rPr>
          <w:b/>
          <w:sz w:val="28"/>
          <w:szCs w:val="28"/>
          <w:u w:val="single"/>
          <w14:shadow w14:blurRad="50800" w14:dist="38100" w14:dir="2700000" w14:sx="100000" w14:sy="100000" w14:kx="0" w14:ky="0" w14:algn="tl">
            <w14:srgbClr w14:val="000000">
              <w14:alpha w14:val="60000"/>
            </w14:srgbClr>
          </w14:shadow>
        </w:rPr>
      </w:pPr>
      <w:r w:rsidRPr="00631DDB">
        <w:rPr>
          <w:b/>
          <w:sz w:val="28"/>
          <w:szCs w:val="28"/>
          <w:u w:val="single"/>
          <w14:shadow w14:blurRad="50800" w14:dist="38100" w14:dir="2700000" w14:sx="100000" w14:sy="100000" w14:kx="0" w14:ky="0" w14:algn="tl">
            <w14:srgbClr w14:val="000000">
              <w14:alpha w14:val="60000"/>
            </w14:srgbClr>
          </w14:shadow>
        </w:rPr>
        <w:t>П</w:t>
      </w:r>
      <w:r w:rsidR="005F711E" w:rsidRPr="00631DDB">
        <w:rPr>
          <w:b/>
          <w:sz w:val="28"/>
          <w:szCs w:val="28"/>
          <w:u w:val="single"/>
          <w14:shadow w14:blurRad="50800" w14:dist="38100" w14:dir="2700000" w14:sx="100000" w14:sy="100000" w14:kx="0" w14:ky="0" w14:algn="tl">
            <w14:srgbClr w14:val="000000">
              <w14:alpha w14:val="60000"/>
            </w14:srgbClr>
          </w14:shadow>
        </w:rPr>
        <w:t>ояснительная записка</w:t>
      </w:r>
    </w:p>
    <w:p w:rsidR="005C2F8B" w:rsidRPr="00631DDB" w:rsidRDefault="005C2F8B" w:rsidP="005F711E">
      <w:pPr>
        <w:jc w:val="center"/>
        <w:rPr>
          <w:b/>
          <w:sz w:val="28"/>
          <w:szCs w:val="28"/>
          <w:u w:val="single"/>
          <w14:shadow w14:blurRad="50800" w14:dist="38100" w14:dir="2700000" w14:sx="100000" w14:sy="100000" w14:kx="0" w14:ky="0" w14:algn="tl">
            <w14:srgbClr w14:val="000000">
              <w14:alpha w14:val="60000"/>
            </w14:srgbClr>
          </w14:shadow>
        </w:rPr>
      </w:pPr>
    </w:p>
    <w:p w:rsidR="0022475C" w:rsidRPr="0022475C" w:rsidRDefault="005C2F8B" w:rsidP="00171EC4">
      <w:pPr>
        <w:tabs>
          <w:tab w:val="left" w:pos="-284"/>
        </w:tabs>
        <w:spacing w:line="360" w:lineRule="auto"/>
        <w:ind w:left="-284" w:hanging="284"/>
        <w:jc w:val="both"/>
        <w:rPr>
          <w:rFonts w:eastAsiaTheme="minorHAnsi"/>
          <w:sz w:val="28"/>
          <w:szCs w:val="28"/>
          <w:lang w:eastAsia="en-US"/>
        </w:rPr>
      </w:pPr>
      <w:r>
        <w:rPr>
          <w:sz w:val="28"/>
          <w:szCs w:val="28"/>
        </w:rPr>
        <w:t xml:space="preserve">                </w:t>
      </w:r>
      <w:r w:rsidR="00A75753" w:rsidRPr="005C2F8B">
        <w:rPr>
          <w:sz w:val="28"/>
          <w:szCs w:val="28"/>
        </w:rPr>
        <w:t xml:space="preserve">Ни для кого не секрет, что изучение курса геометрии в 7 классе всегда вызывает у учащихся определённые трудности: непонимание необходимости доказательств, отсутствие геометрической зоркости, интуиции, геометрического воображения, неумение выстраивать чёткие </w:t>
      </w:r>
      <w:proofErr w:type="gramStart"/>
      <w:r w:rsidR="00A75753" w:rsidRPr="005C2F8B">
        <w:rPr>
          <w:sz w:val="28"/>
          <w:szCs w:val="28"/>
        </w:rPr>
        <w:t>логические рассуждения</w:t>
      </w:r>
      <w:proofErr w:type="gramEnd"/>
      <w:r w:rsidR="00A75753" w:rsidRPr="005C2F8B">
        <w:rPr>
          <w:sz w:val="28"/>
          <w:szCs w:val="28"/>
        </w:rPr>
        <w:t>, а в старших классах ещё добавляется проблема пространственного мышления. На сегодняшний день, на мой взгляд, это одна из самых актуальных проблем современного математического образования. Необходимость пропедевтического курса геометрии, который мог бы служить фундаментом для изучения систематического курса, неоднократно обосновывалась многими методистами. Не раз отмечалось, что начинать изучение геометрии абстрактно-дедуктивным методом нецелесообразно, что необходим подготовительный курс геометрии, который должен носить наглядно индуктивный характер.</w:t>
      </w:r>
      <w:r w:rsidR="00FD76B2" w:rsidRPr="005C2F8B">
        <w:rPr>
          <w:sz w:val="28"/>
          <w:szCs w:val="28"/>
        </w:rPr>
        <w:t xml:space="preserve"> С этой целью я успешно использую в </w:t>
      </w:r>
      <w:r>
        <w:rPr>
          <w:sz w:val="28"/>
          <w:szCs w:val="28"/>
        </w:rPr>
        <w:t xml:space="preserve"> своей </w:t>
      </w:r>
      <w:r w:rsidR="00FD76B2" w:rsidRPr="005C2F8B">
        <w:rPr>
          <w:sz w:val="28"/>
          <w:szCs w:val="28"/>
        </w:rPr>
        <w:t>работе учебно-методический</w:t>
      </w:r>
      <w:r w:rsidR="008D14C2" w:rsidRPr="005C2F8B">
        <w:rPr>
          <w:sz w:val="28"/>
          <w:szCs w:val="28"/>
        </w:rPr>
        <w:t xml:space="preserve"> компьютерный</w:t>
      </w:r>
      <w:r w:rsidR="00FD76B2" w:rsidRPr="005C2F8B">
        <w:rPr>
          <w:sz w:val="28"/>
          <w:szCs w:val="28"/>
        </w:rPr>
        <w:t xml:space="preserve"> комплект «Живая математика»</w:t>
      </w:r>
      <w:r w:rsidR="001A6D9D" w:rsidRPr="005C2F8B">
        <w:rPr>
          <w:sz w:val="28"/>
          <w:szCs w:val="28"/>
        </w:rPr>
        <w:t>.</w:t>
      </w:r>
      <w:r w:rsidR="00FD76B2" w:rsidRPr="005C2F8B">
        <w:rPr>
          <w:sz w:val="28"/>
          <w:szCs w:val="28"/>
        </w:rPr>
        <w:t xml:space="preserve"> </w:t>
      </w:r>
      <w:r w:rsidR="001A6D9D" w:rsidRPr="005C2F8B">
        <w:rPr>
          <w:sz w:val="28"/>
          <w:szCs w:val="28"/>
        </w:rPr>
        <w:t>В данном комплекте в качестве основного элемента знания выбрано понятие геометрической фигуры. Сначала создается наглядный образ фигуры, затем этот образ включается в систему связей и только после этого формулируется определение.</w:t>
      </w:r>
      <w:r w:rsidRPr="005C2F8B">
        <w:rPr>
          <w:sz w:val="28"/>
          <w:szCs w:val="28"/>
        </w:rPr>
        <w:t xml:space="preserve">  </w:t>
      </w:r>
      <w:r w:rsidR="00FD76B2" w:rsidRPr="005C2F8B">
        <w:rPr>
          <w:sz w:val="28"/>
          <w:szCs w:val="28"/>
        </w:rPr>
        <w:t>Компьютер</w:t>
      </w:r>
      <w:r w:rsidR="001A6D9D" w:rsidRPr="005C2F8B">
        <w:rPr>
          <w:sz w:val="28"/>
          <w:szCs w:val="28"/>
        </w:rPr>
        <w:t xml:space="preserve">, в данном случае, </w:t>
      </w:r>
      <w:r w:rsidR="00FD76B2" w:rsidRPr="005C2F8B">
        <w:rPr>
          <w:sz w:val="28"/>
          <w:szCs w:val="28"/>
        </w:rPr>
        <w:t>можно использовать в различных режимах обучения, а самое главное – в режиме графической иллюстрации изучаемого материала, т. к. возможности компьютера при иллюстрировании намного превосходят возможности любого бумажного учебника, рисунков на школьной доске</w:t>
      </w:r>
      <w:r w:rsidRPr="005C2F8B">
        <w:rPr>
          <w:sz w:val="28"/>
          <w:szCs w:val="28"/>
        </w:rPr>
        <w:t xml:space="preserve"> и </w:t>
      </w:r>
      <w:r w:rsidR="00FD76B2" w:rsidRPr="005C2F8B">
        <w:rPr>
          <w:sz w:val="28"/>
          <w:szCs w:val="28"/>
        </w:rPr>
        <w:t xml:space="preserve"> как чертежный прибор</w:t>
      </w:r>
      <w:r w:rsidR="001A6D9D" w:rsidRPr="005C2F8B">
        <w:rPr>
          <w:sz w:val="28"/>
          <w:szCs w:val="28"/>
        </w:rPr>
        <w:t>,</w:t>
      </w:r>
      <w:r w:rsidR="00FD76B2" w:rsidRPr="005C2F8B">
        <w:rPr>
          <w:sz w:val="28"/>
          <w:szCs w:val="28"/>
        </w:rPr>
        <w:t xml:space="preserve"> имеет ряд преимуществ по сравнению с циркулем и линейкой.</w:t>
      </w:r>
      <w:r w:rsidR="001A6D9D" w:rsidRPr="005C2F8B">
        <w:rPr>
          <w:sz w:val="28"/>
          <w:szCs w:val="28"/>
        </w:rPr>
        <w:t xml:space="preserve"> </w:t>
      </w:r>
      <w:r>
        <w:rPr>
          <w:sz w:val="28"/>
          <w:szCs w:val="28"/>
        </w:rPr>
        <w:t xml:space="preserve">  </w:t>
      </w:r>
      <w:r w:rsidR="0022475C" w:rsidRPr="0022475C">
        <w:rPr>
          <w:rFonts w:eastAsiaTheme="minorHAnsi"/>
          <w:sz w:val="28"/>
          <w:szCs w:val="28"/>
          <w:lang w:eastAsia="en-US"/>
        </w:rPr>
        <w:t>При работе в рамках данного УМК каждая обсуждаемая фигура изображается на экране монитора</w:t>
      </w:r>
      <w:r w:rsidR="0022475C">
        <w:rPr>
          <w:rFonts w:eastAsiaTheme="minorHAnsi"/>
          <w:sz w:val="28"/>
          <w:szCs w:val="28"/>
          <w:lang w:eastAsia="en-US"/>
        </w:rPr>
        <w:t>.</w:t>
      </w:r>
      <w:r w:rsidR="0022475C" w:rsidRPr="0022475C">
        <w:rPr>
          <w:rFonts w:eastAsiaTheme="minorHAnsi"/>
          <w:sz w:val="28"/>
          <w:szCs w:val="28"/>
          <w:lang w:eastAsia="en-US"/>
        </w:rPr>
        <w:t xml:space="preserve"> При решении задач учащиеся могут выполнять задание на чертеже, приложенном к программе, а могут создавать собственные чертежи и сверять свои построения с образцом. </w:t>
      </w:r>
      <w:r w:rsidR="0022475C" w:rsidRPr="0022475C">
        <w:rPr>
          <w:rFonts w:eastAsiaTheme="minorHAnsi"/>
          <w:sz w:val="28"/>
          <w:szCs w:val="28"/>
          <w:lang w:eastAsia="en-US"/>
        </w:rPr>
        <w:lastRenderedPageBreak/>
        <w:t>Если урок проводится в классе, оснащенном индивидуальными компьютерными местами, то на первый план может выйти исследовательская деятельность учащихся, позволяющая прийти самостоятельно к тому или иному математическому факту. Если же работа происходит в классе, оснащенном только одним компьютером и проектором, ученикам можно предложить выполнить решение в тетради, пользуясь при этом указаниями и подсказками, данными в задачах, и сверить свои построения с образцом.</w:t>
      </w:r>
      <w:r w:rsidR="0022475C">
        <w:rPr>
          <w:rFonts w:eastAsiaTheme="minorHAnsi"/>
          <w:sz w:val="28"/>
          <w:szCs w:val="28"/>
          <w:lang w:eastAsia="en-US"/>
        </w:rPr>
        <w:t xml:space="preserve"> </w:t>
      </w:r>
      <w:r w:rsidR="0022475C" w:rsidRPr="0022475C">
        <w:rPr>
          <w:rFonts w:eastAsiaTheme="minorHAnsi"/>
          <w:sz w:val="28"/>
          <w:szCs w:val="28"/>
          <w:lang w:eastAsia="en-US"/>
        </w:rPr>
        <w:t>УМК может использоваться практически при любых видах учебной деятельности, в том числе, при выполнении домашних работ, творческих проектов и т. д.</w:t>
      </w:r>
      <w:r w:rsidR="0022475C" w:rsidRPr="0022475C">
        <w:rPr>
          <w:rFonts w:asciiTheme="minorHAnsi" w:eastAsiaTheme="minorHAnsi" w:hAnsiTheme="minorHAnsi" w:cstheme="minorBidi"/>
          <w:sz w:val="22"/>
          <w:szCs w:val="22"/>
          <w:lang w:eastAsia="en-US"/>
        </w:rPr>
        <w:t xml:space="preserve"> </w:t>
      </w:r>
      <w:r w:rsidR="0022475C" w:rsidRPr="0022475C">
        <w:rPr>
          <w:rFonts w:eastAsiaTheme="minorHAnsi"/>
          <w:sz w:val="28"/>
          <w:szCs w:val="28"/>
          <w:lang w:eastAsia="en-US"/>
        </w:rPr>
        <w:t xml:space="preserve">Для того чтобы учащиеся получили первоначальные навыки работы в программе, достаточно 2-3 занятий. </w:t>
      </w:r>
    </w:p>
    <w:p w:rsidR="001A6D9D" w:rsidRPr="005C2F8B" w:rsidRDefault="0022475C" w:rsidP="00171EC4">
      <w:pPr>
        <w:shd w:val="clear" w:color="auto" w:fill="FFFFFF"/>
        <w:tabs>
          <w:tab w:val="left" w:pos="-284"/>
        </w:tabs>
        <w:spacing w:before="120" w:line="360" w:lineRule="auto"/>
        <w:ind w:left="-284" w:hanging="284"/>
        <w:contextualSpacing/>
        <w:jc w:val="both"/>
        <w:rPr>
          <w:sz w:val="28"/>
          <w:szCs w:val="28"/>
        </w:rPr>
      </w:pPr>
      <w:r>
        <w:rPr>
          <w:sz w:val="28"/>
          <w:szCs w:val="28"/>
        </w:rPr>
        <w:t xml:space="preserve">              </w:t>
      </w:r>
      <w:r w:rsidR="005C2F8B">
        <w:rPr>
          <w:sz w:val="28"/>
          <w:szCs w:val="28"/>
        </w:rPr>
        <w:t xml:space="preserve"> </w:t>
      </w:r>
      <w:r w:rsidR="005C2F8B" w:rsidRPr="005C2F8B">
        <w:rPr>
          <w:sz w:val="28"/>
          <w:szCs w:val="28"/>
        </w:rPr>
        <w:t xml:space="preserve"> В</w:t>
      </w:r>
      <w:r w:rsidR="005C2F8B" w:rsidRPr="001170F9">
        <w:rPr>
          <w:iCs/>
          <w:sz w:val="28"/>
          <w:szCs w:val="28"/>
        </w:rPr>
        <w:t>недрение программы позволит сформировать более раннюю потребность у детей в изучении геометрии, поможет детям и их родителям увидеть перспективу изучения математики и её роль для успешного обучения в основной и средней школе.</w:t>
      </w:r>
      <w:r w:rsidR="005C2F8B" w:rsidRPr="005C2F8B">
        <w:rPr>
          <w:iCs/>
          <w:sz w:val="28"/>
          <w:szCs w:val="28"/>
        </w:rPr>
        <w:t xml:space="preserve"> </w:t>
      </w:r>
      <w:r w:rsidR="005C2F8B" w:rsidRPr="001170F9">
        <w:rPr>
          <w:sz w:val="28"/>
          <w:szCs w:val="28"/>
        </w:rPr>
        <w:t>Таким образом, образуется некий фундамент для дальнейшего успешного обучения математике и «опережающее» развитие будет происходить за счёт функциональных связей, которые значительно обогатят тот комплекс понятий, которая начинает формироваться у младших школьников.</w:t>
      </w:r>
    </w:p>
    <w:p w:rsidR="001170F9" w:rsidRPr="001170F9" w:rsidRDefault="001A6D9D" w:rsidP="00171EC4">
      <w:pPr>
        <w:spacing w:line="360" w:lineRule="auto"/>
        <w:ind w:left="-284"/>
        <w:jc w:val="both"/>
        <w:rPr>
          <w:sz w:val="28"/>
          <w:szCs w:val="28"/>
        </w:rPr>
      </w:pPr>
      <w:r w:rsidRPr="005C2F8B">
        <w:rPr>
          <w:sz w:val="28"/>
          <w:szCs w:val="28"/>
        </w:rPr>
        <w:t>Преподавание</w:t>
      </w:r>
      <w:r w:rsidR="00171EC4">
        <w:rPr>
          <w:sz w:val="28"/>
          <w:szCs w:val="28"/>
        </w:rPr>
        <w:t xml:space="preserve"> факультативного курса «Живая геометрия» с использованием </w:t>
      </w:r>
      <w:r w:rsidRPr="005C2F8B">
        <w:rPr>
          <w:sz w:val="28"/>
          <w:szCs w:val="28"/>
        </w:rPr>
        <w:t xml:space="preserve"> </w:t>
      </w:r>
      <w:r w:rsidR="00171EC4">
        <w:rPr>
          <w:sz w:val="28"/>
          <w:szCs w:val="28"/>
        </w:rPr>
        <w:t xml:space="preserve">   </w:t>
      </w:r>
      <w:r w:rsidRPr="005C2F8B">
        <w:rPr>
          <w:sz w:val="28"/>
          <w:szCs w:val="28"/>
        </w:rPr>
        <w:t xml:space="preserve">информационных </w:t>
      </w:r>
      <w:r w:rsidR="00171EC4">
        <w:rPr>
          <w:sz w:val="28"/>
          <w:szCs w:val="28"/>
        </w:rPr>
        <w:t xml:space="preserve"> </w:t>
      </w:r>
      <w:r w:rsidR="008D14C2" w:rsidRPr="005C2F8B">
        <w:rPr>
          <w:sz w:val="28"/>
          <w:szCs w:val="28"/>
        </w:rPr>
        <w:t xml:space="preserve"> </w:t>
      </w:r>
      <w:r w:rsidR="005C2F8B" w:rsidRPr="005C2F8B">
        <w:rPr>
          <w:sz w:val="28"/>
          <w:szCs w:val="28"/>
        </w:rPr>
        <w:t xml:space="preserve"> </w:t>
      </w:r>
      <w:r w:rsidRPr="005C2F8B">
        <w:rPr>
          <w:sz w:val="28"/>
          <w:szCs w:val="28"/>
        </w:rPr>
        <w:t xml:space="preserve">компьютерных технологий, позволяет видоизменять весь процесс преподавания, реализовывать модель личностно-ориентированного обучения, интенсифицировать занятия, а главное – совершенствовать самоподготовку обучающихся. </w:t>
      </w:r>
      <w:r w:rsidR="008D14C2" w:rsidRPr="005C2F8B">
        <w:rPr>
          <w:sz w:val="28"/>
          <w:szCs w:val="28"/>
        </w:rPr>
        <w:t>Использование  данного факультативного курса</w:t>
      </w:r>
      <w:r w:rsidR="008D14C2" w:rsidRPr="00ED2638">
        <w:rPr>
          <w:sz w:val="28"/>
          <w:szCs w:val="28"/>
        </w:rPr>
        <w:t xml:space="preserve">  в качестве специального курса наглядно-практической геометрии </w:t>
      </w:r>
      <w:r w:rsidR="005C2F8B" w:rsidRPr="005C2F8B">
        <w:rPr>
          <w:sz w:val="28"/>
          <w:szCs w:val="28"/>
        </w:rPr>
        <w:t xml:space="preserve"> </w:t>
      </w:r>
      <w:r w:rsidR="008D14C2" w:rsidRPr="00ED2638">
        <w:rPr>
          <w:sz w:val="28"/>
          <w:szCs w:val="28"/>
        </w:rPr>
        <w:t>поможет восстановить логику развития науки и облегчит учащимся освоение систематического курса</w:t>
      </w:r>
      <w:r w:rsidR="005C2F8B" w:rsidRPr="005C2F8B">
        <w:rPr>
          <w:sz w:val="28"/>
          <w:szCs w:val="28"/>
        </w:rPr>
        <w:t xml:space="preserve"> геометрии в дальнейшем</w:t>
      </w:r>
      <w:r w:rsidR="008D14C2" w:rsidRPr="00ED2638">
        <w:rPr>
          <w:sz w:val="28"/>
          <w:szCs w:val="28"/>
        </w:rPr>
        <w:t xml:space="preserve">. </w:t>
      </w:r>
    </w:p>
    <w:p w:rsidR="00F16DE2" w:rsidRPr="005C2F8B" w:rsidRDefault="00F16DE2" w:rsidP="00171EC4">
      <w:pPr>
        <w:spacing w:line="360" w:lineRule="auto"/>
        <w:rPr>
          <w:sz w:val="28"/>
          <w:szCs w:val="28"/>
        </w:rPr>
      </w:pPr>
    </w:p>
    <w:p w:rsidR="00171EC4" w:rsidRDefault="00171EC4" w:rsidP="00171EC4">
      <w:pPr>
        <w:spacing w:line="360" w:lineRule="auto"/>
        <w:jc w:val="both"/>
        <w:rPr>
          <w:sz w:val="28"/>
          <w:szCs w:val="28"/>
        </w:rPr>
      </w:pPr>
    </w:p>
    <w:p w:rsidR="00171EC4" w:rsidRDefault="00171EC4" w:rsidP="00014049">
      <w:pPr>
        <w:spacing w:line="360" w:lineRule="auto"/>
        <w:jc w:val="both"/>
        <w:rPr>
          <w:sz w:val="28"/>
          <w:szCs w:val="28"/>
        </w:rPr>
      </w:pPr>
    </w:p>
    <w:p w:rsidR="00014049" w:rsidRPr="005C2F8B" w:rsidRDefault="00014049" w:rsidP="00014049">
      <w:pPr>
        <w:spacing w:line="360" w:lineRule="auto"/>
        <w:jc w:val="both"/>
        <w:rPr>
          <w:sz w:val="28"/>
          <w:szCs w:val="28"/>
        </w:rPr>
      </w:pPr>
      <w:r w:rsidRPr="00631DDB">
        <w:rPr>
          <w:b/>
          <w:sz w:val="28"/>
          <w:szCs w:val="28"/>
          <w:u w:val="single"/>
        </w:rPr>
        <w:lastRenderedPageBreak/>
        <w:t>Основная цель</w:t>
      </w:r>
      <w:r w:rsidR="00585B8F" w:rsidRPr="00631DDB">
        <w:rPr>
          <w:b/>
          <w:sz w:val="28"/>
          <w:szCs w:val="28"/>
          <w:u w:val="single"/>
        </w:rPr>
        <w:t xml:space="preserve"> курса</w:t>
      </w:r>
      <w:r w:rsidRPr="00171EC4">
        <w:rPr>
          <w:b/>
          <w:sz w:val="28"/>
          <w:szCs w:val="28"/>
        </w:rPr>
        <w:t xml:space="preserve"> </w:t>
      </w:r>
      <w:r w:rsidR="00171EC4">
        <w:rPr>
          <w:sz w:val="28"/>
          <w:szCs w:val="28"/>
        </w:rPr>
        <w:t xml:space="preserve"> </w:t>
      </w:r>
      <w:r w:rsidRPr="005C2F8B">
        <w:rPr>
          <w:sz w:val="28"/>
          <w:szCs w:val="28"/>
        </w:rPr>
        <w:t xml:space="preserve">– систематизировать знания обучающихся о </w:t>
      </w:r>
      <w:r w:rsidR="00585B8F">
        <w:rPr>
          <w:sz w:val="28"/>
          <w:szCs w:val="28"/>
        </w:rPr>
        <w:t xml:space="preserve"> простейших </w:t>
      </w:r>
      <w:r w:rsidRPr="005C2F8B">
        <w:rPr>
          <w:sz w:val="28"/>
          <w:szCs w:val="28"/>
        </w:rPr>
        <w:t>геометрических фигурах и единицах измерения величин, продолжить их ознакомление с геометрическими фигурами и с соответствующей терминологией.</w:t>
      </w:r>
    </w:p>
    <w:p w:rsidR="00014049" w:rsidRPr="005C2F8B" w:rsidRDefault="00014049" w:rsidP="00014049">
      <w:pPr>
        <w:spacing w:line="360" w:lineRule="auto"/>
        <w:jc w:val="both"/>
        <w:rPr>
          <w:sz w:val="28"/>
          <w:szCs w:val="28"/>
        </w:rPr>
      </w:pPr>
      <w:r w:rsidRPr="005C2F8B">
        <w:rPr>
          <w:sz w:val="28"/>
          <w:szCs w:val="28"/>
        </w:rPr>
        <w:t xml:space="preserve">Рабочая программа по математике «Живая геометрия»  для 5-6 классах составлена на основе программ общеобразовательных учреждений рекомендованной Главным управлением </w:t>
      </w:r>
      <w:proofErr w:type="gramStart"/>
      <w:r w:rsidRPr="005C2F8B">
        <w:rPr>
          <w:sz w:val="28"/>
          <w:szCs w:val="28"/>
        </w:rPr>
        <w:t>содержания общего среднего образования Министерства образования Российской Федерации</w:t>
      </w:r>
      <w:proofErr w:type="gramEnd"/>
      <w:r w:rsidRPr="005C2F8B">
        <w:rPr>
          <w:sz w:val="28"/>
          <w:szCs w:val="28"/>
        </w:rPr>
        <w:t>.</w:t>
      </w:r>
      <w:r w:rsidR="004E2DF7" w:rsidRPr="005C2F8B">
        <w:rPr>
          <w:sz w:val="28"/>
          <w:szCs w:val="28"/>
        </w:rPr>
        <w:t xml:space="preserve"> Данный факультативный курс может использоваться педагогом вне зависимости от учебного </w:t>
      </w:r>
      <w:r w:rsidR="00171EC4" w:rsidRPr="005C2F8B">
        <w:rPr>
          <w:sz w:val="28"/>
          <w:szCs w:val="28"/>
        </w:rPr>
        <w:t>пособия,</w:t>
      </w:r>
      <w:r w:rsidR="004E2DF7" w:rsidRPr="005C2F8B">
        <w:rPr>
          <w:sz w:val="28"/>
          <w:szCs w:val="28"/>
        </w:rPr>
        <w:t xml:space="preserve"> по которому работает учитель.</w:t>
      </w:r>
    </w:p>
    <w:p w:rsidR="006831D0" w:rsidRPr="005C2F8B" w:rsidRDefault="006831D0" w:rsidP="00585B8F">
      <w:pPr>
        <w:spacing w:line="360" w:lineRule="auto"/>
        <w:rPr>
          <w:sz w:val="28"/>
          <w:szCs w:val="28"/>
        </w:rPr>
      </w:pPr>
      <w:r w:rsidRPr="005C2F8B">
        <w:rPr>
          <w:sz w:val="28"/>
          <w:szCs w:val="28"/>
        </w:rPr>
        <w:t xml:space="preserve">В ходе освоения содержания курса учащиеся получают возможность: </w:t>
      </w:r>
    </w:p>
    <w:p w:rsidR="006831D0" w:rsidRPr="00631DDB" w:rsidRDefault="006831D0" w:rsidP="00585B8F">
      <w:pPr>
        <w:spacing w:line="360" w:lineRule="auto"/>
        <w:rPr>
          <w:i/>
          <w:sz w:val="28"/>
          <w:szCs w:val="28"/>
        </w:rPr>
      </w:pPr>
      <w:r w:rsidRPr="005C2F8B">
        <w:rPr>
          <w:sz w:val="28"/>
          <w:szCs w:val="28"/>
        </w:rPr>
        <w:t>•</w:t>
      </w:r>
      <w:r w:rsidRPr="005C2F8B">
        <w:rPr>
          <w:sz w:val="28"/>
          <w:szCs w:val="28"/>
        </w:rPr>
        <w:tab/>
        <w:t xml:space="preserve"> </w:t>
      </w:r>
      <w:r w:rsidRPr="00631DDB">
        <w:rPr>
          <w:i/>
          <w:sz w:val="28"/>
          <w:szCs w:val="28"/>
        </w:rPr>
        <w:t>овладеть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6831D0" w:rsidRPr="00631DDB" w:rsidRDefault="006831D0" w:rsidP="00585B8F">
      <w:pPr>
        <w:spacing w:line="360" w:lineRule="auto"/>
        <w:rPr>
          <w:i/>
          <w:sz w:val="28"/>
          <w:szCs w:val="28"/>
        </w:rPr>
      </w:pPr>
      <w:r w:rsidRPr="00631DDB">
        <w:rPr>
          <w:i/>
          <w:sz w:val="28"/>
          <w:szCs w:val="28"/>
        </w:rPr>
        <w:t>•</w:t>
      </w:r>
      <w:r w:rsidRPr="00631DDB">
        <w:rPr>
          <w:i/>
          <w:sz w:val="28"/>
          <w:szCs w:val="28"/>
        </w:rPr>
        <w:tab/>
        <w:t>продолжить интеллектуальное развитие, формирование качеств личности, свойственных математической деятельности: интуиции, логического мышления, элементов алгоритмической культуры, пространственных представлений;</w:t>
      </w:r>
    </w:p>
    <w:p w:rsidR="006831D0" w:rsidRPr="00631DDB" w:rsidRDefault="006831D0" w:rsidP="00585B8F">
      <w:pPr>
        <w:spacing w:line="360" w:lineRule="auto"/>
        <w:rPr>
          <w:i/>
          <w:sz w:val="28"/>
          <w:szCs w:val="28"/>
        </w:rPr>
      </w:pPr>
      <w:r w:rsidRPr="00631DDB">
        <w:rPr>
          <w:i/>
          <w:sz w:val="28"/>
          <w:szCs w:val="28"/>
        </w:rPr>
        <w:t>•</w:t>
      </w:r>
      <w:r w:rsidRPr="00631DDB">
        <w:rPr>
          <w:i/>
          <w:sz w:val="28"/>
          <w:szCs w:val="28"/>
        </w:rPr>
        <w:tab/>
        <w:t>начать формировать представление об идеях и методах математики как универсального языка науки и техники, средства моделирования явлений и процессов;</w:t>
      </w:r>
    </w:p>
    <w:p w:rsidR="00014049" w:rsidRPr="00631DDB" w:rsidRDefault="00014049" w:rsidP="00585B8F">
      <w:pPr>
        <w:spacing w:line="360" w:lineRule="auto"/>
        <w:rPr>
          <w:b/>
          <w:sz w:val="28"/>
          <w:szCs w:val="28"/>
          <w:u w:val="single"/>
        </w:rPr>
      </w:pPr>
      <w:r w:rsidRPr="00631DDB">
        <w:rPr>
          <w:b/>
          <w:sz w:val="28"/>
          <w:szCs w:val="28"/>
          <w:u w:val="single"/>
        </w:rPr>
        <w:t>СОДЕРЖАНИЕ ОБУЧЕНИЯ</w:t>
      </w:r>
      <w:r w:rsidR="00171EC4" w:rsidRPr="00631DDB">
        <w:rPr>
          <w:b/>
          <w:sz w:val="28"/>
          <w:szCs w:val="28"/>
          <w:u w:val="single"/>
        </w:rPr>
        <w:t>:</w:t>
      </w:r>
    </w:p>
    <w:p w:rsidR="00014049" w:rsidRDefault="00014049" w:rsidP="00585B8F">
      <w:pPr>
        <w:spacing w:line="360" w:lineRule="auto"/>
        <w:jc w:val="both"/>
        <w:rPr>
          <w:sz w:val="28"/>
          <w:szCs w:val="28"/>
        </w:rPr>
      </w:pPr>
      <w:proofErr w:type="gramStart"/>
      <w:r w:rsidRPr="005C2F8B">
        <w:rPr>
          <w:sz w:val="28"/>
          <w:szCs w:val="28"/>
        </w:rPr>
        <w:t>Прямая</w:t>
      </w:r>
      <w:proofErr w:type="gramEnd"/>
      <w:r w:rsidRPr="005C2F8B">
        <w:rPr>
          <w:sz w:val="28"/>
          <w:szCs w:val="28"/>
        </w:rPr>
        <w:t xml:space="preserve">, луч, отрезок. Измерение </w:t>
      </w:r>
      <w:r w:rsidR="000E162C" w:rsidRPr="005C2F8B">
        <w:rPr>
          <w:sz w:val="28"/>
          <w:szCs w:val="28"/>
        </w:rPr>
        <w:t xml:space="preserve"> и сравнение отрезков,</w:t>
      </w:r>
      <w:r w:rsidRPr="005C2F8B">
        <w:rPr>
          <w:sz w:val="28"/>
          <w:szCs w:val="28"/>
        </w:rPr>
        <w:t xml:space="preserve">  метрические единицы длины. Параллельные и перпендикулярные прямые. Окружность и круг, сфера и шар. Углы, виды углов измерение углов. Сумма углов треугольника. Треугольники, четырехугольники и их виды. Прямоугольный параллелепипед. Площадь прямоугольника,  площадь поверхности и объем прямоугольного параллелепипеда. </w:t>
      </w:r>
    </w:p>
    <w:p w:rsidR="00585B8F" w:rsidRDefault="00585B8F" w:rsidP="00585B8F">
      <w:pPr>
        <w:spacing w:line="360" w:lineRule="auto"/>
        <w:jc w:val="both"/>
        <w:rPr>
          <w:sz w:val="28"/>
          <w:szCs w:val="28"/>
        </w:rPr>
      </w:pPr>
      <w:r>
        <w:rPr>
          <w:sz w:val="28"/>
          <w:szCs w:val="28"/>
        </w:rPr>
        <w:t>В результате освоения курса учащиеся должны:</w:t>
      </w:r>
    </w:p>
    <w:p w:rsidR="00014049" w:rsidRPr="005C2F8B" w:rsidRDefault="00014049" w:rsidP="00585B8F">
      <w:pPr>
        <w:spacing w:line="360" w:lineRule="auto"/>
        <w:jc w:val="both"/>
        <w:rPr>
          <w:sz w:val="28"/>
          <w:szCs w:val="28"/>
        </w:rPr>
      </w:pPr>
      <w:r w:rsidRPr="00631DDB">
        <w:rPr>
          <w:b/>
          <w:sz w:val="28"/>
          <w:szCs w:val="28"/>
          <w:u w:val="single"/>
        </w:rPr>
        <w:lastRenderedPageBreak/>
        <w:t>Знать</w:t>
      </w:r>
      <w:r w:rsidRPr="005C2F8B">
        <w:rPr>
          <w:sz w:val="28"/>
          <w:szCs w:val="28"/>
        </w:rPr>
        <w:t xml:space="preserve"> определения отрезка, прямой, луча, параллельных и перпендикулярных прямых, определения треугольника, четырехугольника,  видов углов, окружности и круга. </w:t>
      </w:r>
    </w:p>
    <w:p w:rsidR="000E162C" w:rsidRPr="00631DDB" w:rsidRDefault="00014049" w:rsidP="00585B8F">
      <w:pPr>
        <w:spacing w:line="360" w:lineRule="auto"/>
        <w:jc w:val="both"/>
        <w:rPr>
          <w:b/>
          <w:sz w:val="28"/>
          <w:szCs w:val="28"/>
          <w:u w:val="single"/>
        </w:rPr>
      </w:pPr>
      <w:r w:rsidRPr="00631DDB">
        <w:rPr>
          <w:b/>
          <w:sz w:val="28"/>
          <w:szCs w:val="28"/>
          <w:u w:val="single"/>
        </w:rPr>
        <w:t xml:space="preserve">Уметь </w:t>
      </w:r>
    </w:p>
    <w:p w:rsidR="00014049" w:rsidRPr="005C2F8B" w:rsidRDefault="00014049" w:rsidP="00585B8F">
      <w:pPr>
        <w:pStyle w:val="a3"/>
        <w:numPr>
          <w:ilvl w:val="0"/>
          <w:numId w:val="9"/>
        </w:numPr>
        <w:spacing w:line="360" w:lineRule="auto"/>
        <w:jc w:val="both"/>
        <w:rPr>
          <w:sz w:val="28"/>
          <w:szCs w:val="28"/>
        </w:rPr>
      </w:pPr>
      <w:r w:rsidRPr="005C2F8B">
        <w:rPr>
          <w:sz w:val="28"/>
          <w:szCs w:val="28"/>
        </w:rPr>
        <w:t>измерять отрезки, измерять величины углов, вычислять площадь и объем геометрических фигур.</w:t>
      </w:r>
    </w:p>
    <w:p w:rsidR="006831D0" w:rsidRPr="005C2F8B" w:rsidRDefault="00585B8F" w:rsidP="00585B8F">
      <w:pPr>
        <w:pStyle w:val="a3"/>
        <w:widowControl w:val="0"/>
        <w:numPr>
          <w:ilvl w:val="0"/>
          <w:numId w:val="9"/>
        </w:numPr>
        <w:spacing w:line="360" w:lineRule="auto"/>
        <w:jc w:val="both"/>
        <w:rPr>
          <w:sz w:val="28"/>
          <w:szCs w:val="28"/>
        </w:rPr>
      </w:pPr>
      <w:r>
        <w:rPr>
          <w:sz w:val="28"/>
          <w:szCs w:val="28"/>
        </w:rPr>
        <w:t>р</w:t>
      </w:r>
      <w:r w:rsidR="006831D0" w:rsidRPr="005C2F8B">
        <w:rPr>
          <w:sz w:val="28"/>
          <w:szCs w:val="28"/>
        </w:rPr>
        <w:t>аспознавать на чертежах, моделях и в окружающей обстановке изученные пространственные тела, изображать их.</w:t>
      </w:r>
    </w:p>
    <w:p w:rsidR="00234269" w:rsidRPr="00585B8F" w:rsidRDefault="00585B8F" w:rsidP="00585B8F">
      <w:pPr>
        <w:pStyle w:val="a3"/>
        <w:numPr>
          <w:ilvl w:val="0"/>
          <w:numId w:val="9"/>
        </w:numPr>
        <w:tabs>
          <w:tab w:val="left" w:pos="-426"/>
        </w:tabs>
        <w:spacing w:line="360" w:lineRule="auto"/>
        <w:rPr>
          <w:sz w:val="28"/>
          <w:szCs w:val="28"/>
        </w:rPr>
      </w:pPr>
      <w:r>
        <w:rPr>
          <w:sz w:val="28"/>
          <w:szCs w:val="28"/>
        </w:rPr>
        <w:t>и</w:t>
      </w:r>
      <w:r w:rsidR="004C01D1" w:rsidRPr="00585B8F">
        <w:rPr>
          <w:sz w:val="28"/>
          <w:szCs w:val="28"/>
        </w:rPr>
        <w:t xml:space="preserve">спользовать приобретенные знания и умения в  повседневной жизни для </w:t>
      </w:r>
      <w:r w:rsidR="004C01D1" w:rsidRPr="00585B8F">
        <w:rPr>
          <w:sz w:val="28"/>
          <w:szCs w:val="28"/>
        </w:rPr>
        <w:tab/>
        <w:t>решения практических задач  с использованием геометрических актов.</w:t>
      </w:r>
    </w:p>
    <w:p w:rsidR="00234269" w:rsidRPr="005C2F8B" w:rsidRDefault="000E162C" w:rsidP="00585B8F">
      <w:pPr>
        <w:spacing w:line="360" w:lineRule="auto"/>
        <w:jc w:val="both"/>
        <w:rPr>
          <w:sz w:val="28"/>
          <w:szCs w:val="28"/>
        </w:rPr>
      </w:pPr>
      <w:r w:rsidRPr="005C2F8B">
        <w:rPr>
          <w:sz w:val="28"/>
          <w:szCs w:val="28"/>
        </w:rPr>
        <w:t>С</w:t>
      </w:r>
      <w:r w:rsidR="00234269" w:rsidRPr="005C2F8B">
        <w:rPr>
          <w:sz w:val="28"/>
          <w:szCs w:val="28"/>
        </w:rPr>
        <w:t>ложность заданий в каждом пункте нарастает линейно: учитель сам должен определить, на какой ступени сложности он может остановиться со своим классом или с конкретным учеником. Для каждого нового действия или приема решения задач в учебн</w:t>
      </w:r>
      <w:r w:rsidR="004E2DF7" w:rsidRPr="005C2F8B">
        <w:rPr>
          <w:sz w:val="28"/>
          <w:szCs w:val="28"/>
        </w:rPr>
        <w:t>ом методическом комплекте «Живая математика»</w:t>
      </w:r>
      <w:r w:rsidR="00234269" w:rsidRPr="005C2F8B">
        <w:rPr>
          <w:sz w:val="28"/>
          <w:szCs w:val="28"/>
        </w:rPr>
        <w:t xml:space="preserve"> имеется достаточное количество упражнений, которые выстроены по нарастанию сложности и не перебиваются упражнениями на другие темы. У учителя имеется возможность реализовывать идею дифференциации обучения при работе со своим классом, а у сильных учащихся</w:t>
      </w:r>
      <w:r w:rsidRPr="005C2F8B">
        <w:rPr>
          <w:sz w:val="28"/>
          <w:szCs w:val="28"/>
        </w:rPr>
        <w:t xml:space="preserve"> </w:t>
      </w:r>
      <w:r w:rsidR="00234269" w:rsidRPr="005C2F8B">
        <w:rPr>
          <w:sz w:val="28"/>
          <w:szCs w:val="28"/>
        </w:rPr>
        <w:t xml:space="preserve">- реальная возможность более глубоко разобраться в любом вопросе, чего они часто лишены, </w:t>
      </w:r>
      <w:r w:rsidR="00171EC4">
        <w:rPr>
          <w:sz w:val="28"/>
          <w:szCs w:val="28"/>
        </w:rPr>
        <w:t xml:space="preserve">работая с традиционным </w:t>
      </w:r>
      <w:r w:rsidR="00234269" w:rsidRPr="005C2F8B">
        <w:rPr>
          <w:sz w:val="28"/>
          <w:szCs w:val="28"/>
        </w:rPr>
        <w:t xml:space="preserve"> учебник</w:t>
      </w:r>
      <w:r w:rsidR="00171EC4">
        <w:rPr>
          <w:sz w:val="28"/>
          <w:szCs w:val="28"/>
        </w:rPr>
        <w:t>ом ориентированным,</w:t>
      </w:r>
      <w:r w:rsidR="00B61B10">
        <w:rPr>
          <w:sz w:val="28"/>
          <w:szCs w:val="28"/>
        </w:rPr>
        <w:t xml:space="preserve"> </w:t>
      </w:r>
      <w:r w:rsidR="00171EC4">
        <w:rPr>
          <w:sz w:val="28"/>
          <w:szCs w:val="28"/>
        </w:rPr>
        <w:t>как правило,</w:t>
      </w:r>
      <w:r w:rsidR="00234269" w:rsidRPr="005C2F8B">
        <w:rPr>
          <w:sz w:val="28"/>
          <w:szCs w:val="28"/>
        </w:rPr>
        <w:t xml:space="preserve"> на среднего ученика.</w:t>
      </w:r>
    </w:p>
    <w:p w:rsidR="00234269" w:rsidRPr="005C2F8B" w:rsidRDefault="00234269" w:rsidP="00585B8F">
      <w:pPr>
        <w:spacing w:line="360" w:lineRule="auto"/>
        <w:rPr>
          <w:sz w:val="28"/>
          <w:szCs w:val="28"/>
        </w:rPr>
      </w:pPr>
    </w:p>
    <w:p w:rsidR="00234269" w:rsidRPr="005C2F8B" w:rsidRDefault="00234269" w:rsidP="00585B8F">
      <w:pPr>
        <w:spacing w:line="360" w:lineRule="auto"/>
        <w:rPr>
          <w:sz w:val="28"/>
          <w:szCs w:val="28"/>
        </w:rPr>
      </w:pPr>
    </w:p>
    <w:p w:rsidR="009B62E5" w:rsidRPr="005C2F8B" w:rsidRDefault="009B62E5" w:rsidP="00585B8F">
      <w:pPr>
        <w:spacing w:line="360" w:lineRule="auto"/>
        <w:rPr>
          <w:sz w:val="28"/>
          <w:szCs w:val="28"/>
        </w:rPr>
      </w:pPr>
    </w:p>
    <w:p w:rsidR="00DF718D" w:rsidRDefault="00234269" w:rsidP="00585B8F">
      <w:pPr>
        <w:spacing w:line="360" w:lineRule="auto"/>
        <w:rPr>
          <w:sz w:val="28"/>
          <w:szCs w:val="28"/>
        </w:rPr>
      </w:pPr>
      <w:r w:rsidRPr="005C2F8B">
        <w:rPr>
          <w:sz w:val="28"/>
          <w:szCs w:val="28"/>
        </w:rPr>
        <w:br w:type="page"/>
      </w:r>
    </w:p>
    <w:p w:rsidR="00327B43" w:rsidRDefault="00327B43" w:rsidP="00327B43">
      <w:pPr>
        <w:spacing w:line="360" w:lineRule="auto"/>
        <w:jc w:val="center"/>
        <w:rPr>
          <w:b/>
          <w:sz w:val="28"/>
          <w:szCs w:val="28"/>
        </w:rPr>
      </w:pPr>
      <w:r>
        <w:rPr>
          <w:b/>
          <w:sz w:val="28"/>
          <w:szCs w:val="28"/>
        </w:rPr>
        <w:lastRenderedPageBreak/>
        <w:t>Примерное с</w:t>
      </w:r>
      <w:r w:rsidRPr="00327B43">
        <w:rPr>
          <w:b/>
          <w:sz w:val="28"/>
          <w:szCs w:val="28"/>
        </w:rPr>
        <w:t>одержание учебного материала</w:t>
      </w:r>
    </w:p>
    <w:p w:rsidR="00327B43" w:rsidRPr="00327B43" w:rsidRDefault="00327B43" w:rsidP="00327B43">
      <w:pPr>
        <w:spacing w:line="360" w:lineRule="auto"/>
        <w:jc w:val="center"/>
        <w:rPr>
          <w:b/>
          <w:sz w:val="28"/>
          <w:szCs w:val="28"/>
        </w:rPr>
      </w:pP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9"/>
        <w:gridCol w:w="6685"/>
        <w:gridCol w:w="2007"/>
      </w:tblGrid>
      <w:tr w:rsidR="00632524" w:rsidRPr="005C2F8B" w:rsidTr="00631DDB">
        <w:trPr>
          <w:trHeight w:val="722"/>
        </w:trPr>
        <w:tc>
          <w:tcPr>
            <w:tcW w:w="1019" w:type="dxa"/>
          </w:tcPr>
          <w:p w:rsidR="00632524" w:rsidRPr="005C2F8B" w:rsidRDefault="00632524" w:rsidP="00DF718D">
            <w:pPr>
              <w:jc w:val="center"/>
              <w:rPr>
                <w:sz w:val="28"/>
                <w:szCs w:val="28"/>
              </w:rPr>
            </w:pPr>
            <w:r w:rsidRPr="005C2F8B">
              <w:rPr>
                <w:sz w:val="28"/>
                <w:szCs w:val="28"/>
              </w:rPr>
              <w:t>№</w:t>
            </w:r>
          </w:p>
          <w:p w:rsidR="00632524" w:rsidRPr="005C2F8B" w:rsidRDefault="00632524" w:rsidP="00DF718D">
            <w:pPr>
              <w:jc w:val="center"/>
              <w:rPr>
                <w:sz w:val="28"/>
                <w:szCs w:val="28"/>
              </w:rPr>
            </w:pPr>
            <w:proofErr w:type="gramStart"/>
            <w:r w:rsidRPr="005C2F8B">
              <w:rPr>
                <w:sz w:val="28"/>
                <w:szCs w:val="28"/>
              </w:rPr>
              <w:t>п</w:t>
            </w:r>
            <w:proofErr w:type="gramEnd"/>
            <w:r w:rsidRPr="005C2F8B">
              <w:rPr>
                <w:sz w:val="28"/>
                <w:szCs w:val="28"/>
              </w:rPr>
              <w:t>/п</w:t>
            </w:r>
          </w:p>
        </w:tc>
        <w:tc>
          <w:tcPr>
            <w:tcW w:w="6685" w:type="dxa"/>
          </w:tcPr>
          <w:p w:rsidR="00632524" w:rsidRPr="005C2F8B" w:rsidRDefault="00632524" w:rsidP="00DF718D">
            <w:pPr>
              <w:jc w:val="center"/>
              <w:rPr>
                <w:sz w:val="28"/>
                <w:szCs w:val="28"/>
              </w:rPr>
            </w:pPr>
            <w:r w:rsidRPr="005C2F8B">
              <w:rPr>
                <w:sz w:val="28"/>
                <w:szCs w:val="28"/>
              </w:rPr>
              <w:t>Содержание учебного материала</w:t>
            </w:r>
          </w:p>
        </w:tc>
        <w:tc>
          <w:tcPr>
            <w:tcW w:w="2007" w:type="dxa"/>
          </w:tcPr>
          <w:p w:rsidR="00632524" w:rsidRPr="005C2F8B" w:rsidRDefault="00632524" w:rsidP="00DF718D">
            <w:pPr>
              <w:jc w:val="center"/>
              <w:rPr>
                <w:sz w:val="28"/>
                <w:szCs w:val="28"/>
              </w:rPr>
            </w:pPr>
            <w:r w:rsidRPr="005C2F8B">
              <w:rPr>
                <w:sz w:val="28"/>
                <w:szCs w:val="28"/>
              </w:rPr>
              <w:t xml:space="preserve">Кол - </w:t>
            </w:r>
            <w:proofErr w:type="gramStart"/>
            <w:r w:rsidRPr="005C2F8B">
              <w:rPr>
                <w:sz w:val="28"/>
                <w:szCs w:val="28"/>
              </w:rPr>
              <w:t>во</w:t>
            </w:r>
            <w:proofErr w:type="gramEnd"/>
            <w:r w:rsidRPr="005C2F8B">
              <w:rPr>
                <w:sz w:val="28"/>
                <w:szCs w:val="28"/>
              </w:rPr>
              <w:t xml:space="preserve"> часов</w:t>
            </w:r>
          </w:p>
        </w:tc>
      </w:tr>
      <w:tr w:rsidR="00632524" w:rsidRPr="005C2F8B" w:rsidTr="00631DDB">
        <w:trPr>
          <w:trHeight w:val="361"/>
        </w:trPr>
        <w:tc>
          <w:tcPr>
            <w:tcW w:w="1019" w:type="dxa"/>
          </w:tcPr>
          <w:p w:rsidR="00632524" w:rsidRPr="005C2F8B" w:rsidRDefault="00632524" w:rsidP="00DF718D">
            <w:pPr>
              <w:jc w:val="center"/>
              <w:rPr>
                <w:sz w:val="28"/>
                <w:szCs w:val="28"/>
              </w:rPr>
            </w:pPr>
            <w:r w:rsidRPr="005C2F8B">
              <w:rPr>
                <w:sz w:val="28"/>
                <w:szCs w:val="28"/>
              </w:rPr>
              <w:t>1.</w:t>
            </w:r>
          </w:p>
        </w:tc>
        <w:tc>
          <w:tcPr>
            <w:tcW w:w="6685" w:type="dxa"/>
          </w:tcPr>
          <w:p w:rsidR="00632524" w:rsidRPr="005C2F8B" w:rsidRDefault="00632524" w:rsidP="00371427">
            <w:pPr>
              <w:rPr>
                <w:sz w:val="28"/>
                <w:szCs w:val="28"/>
              </w:rPr>
            </w:pPr>
            <w:r w:rsidRPr="005C2F8B">
              <w:rPr>
                <w:sz w:val="28"/>
                <w:szCs w:val="28"/>
              </w:rPr>
              <w:t>Отрезок. Длина отрезка</w:t>
            </w:r>
          </w:p>
        </w:tc>
        <w:tc>
          <w:tcPr>
            <w:tcW w:w="2007" w:type="dxa"/>
          </w:tcPr>
          <w:p w:rsidR="00632524" w:rsidRPr="005C2F8B" w:rsidRDefault="00632524" w:rsidP="00DF718D">
            <w:pPr>
              <w:jc w:val="center"/>
              <w:rPr>
                <w:sz w:val="28"/>
                <w:szCs w:val="28"/>
              </w:rPr>
            </w:pPr>
            <w:r w:rsidRPr="005C2F8B">
              <w:rPr>
                <w:sz w:val="28"/>
                <w:szCs w:val="28"/>
              </w:rPr>
              <w:t>2</w:t>
            </w:r>
          </w:p>
        </w:tc>
      </w:tr>
      <w:tr w:rsidR="00632524" w:rsidRPr="005C2F8B" w:rsidTr="00631DDB">
        <w:trPr>
          <w:trHeight w:val="361"/>
        </w:trPr>
        <w:tc>
          <w:tcPr>
            <w:tcW w:w="1019" w:type="dxa"/>
          </w:tcPr>
          <w:p w:rsidR="00632524" w:rsidRPr="005C2F8B" w:rsidRDefault="00632524" w:rsidP="00DF718D">
            <w:pPr>
              <w:jc w:val="center"/>
              <w:rPr>
                <w:sz w:val="28"/>
                <w:szCs w:val="28"/>
              </w:rPr>
            </w:pPr>
            <w:r w:rsidRPr="005C2F8B">
              <w:rPr>
                <w:sz w:val="28"/>
                <w:szCs w:val="28"/>
              </w:rPr>
              <w:t>2.</w:t>
            </w:r>
          </w:p>
        </w:tc>
        <w:tc>
          <w:tcPr>
            <w:tcW w:w="6685" w:type="dxa"/>
          </w:tcPr>
          <w:p w:rsidR="00632524" w:rsidRPr="005C2F8B" w:rsidRDefault="00014049" w:rsidP="00014049">
            <w:pPr>
              <w:rPr>
                <w:sz w:val="28"/>
                <w:szCs w:val="28"/>
              </w:rPr>
            </w:pPr>
            <w:r w:rsidRPr="005C2F8B">
              <w:rPr>
                <w:sz w:val="28"/>
                <w:szCs w:val="28"/>
              </w:rPr>
              <w:t xml:space="preserve">Сравнение отрезков. </w:t>
            </w:r>
            <w:r w:rsidR="00632524" w:rsidRPr="005C2F8B">
              <w:rPr>
                <w:sz w:val="28"/>
                <w:szCs w:val="28"/>
              </w:rPr>
              <w:t>Равные отрезки</w:t>
            </w:r>
            <w:r w:rsidRPr="005C2F8B">
              <w:rPr>
                <w:sz w:val="28"/>
                <w:szCs w:val="28"/>
              </w:rPr>
              <w:t>.</w:t>
            </w:r>
          </w:p>
        </w:tc>
        <w:tc>
          <w:tcPr>
            <w:tcW w:w="2007" w:type="dxa"/>
          </w:tcPr>
          <w:p w:rsidR="00632524" w:rsidRPr="005C2F8B" w:rsidRDefault="00632524" w:rsidP="00DF718D">
            <w:pPr>
              <w:jc w:val="center"/>
              <w:rPr>
                <w:sz w:val="28"/>
                <w:szCs w:val="28"/>
              </w:rPr>
            </w:pPr>
            <w:r w:rsidRPr="005C2F8B">
              <w:rPr>
                <w:sz w:val="28"/>
                <w:szCs w:val="28"/>
              </w:rPr>
              <w:t>2</w:t>
            </w:r>
          </w:p>
        </w:tc>
      </w:tr>
      <w:tr w:rsidR="00632524" w:rsidRPr="005C2F8B" w:rsidTr="00631DDB">
        <w:trPr>
          <w:trHeight w:val="378"/>
        </w:trPr>
        <w:tc>
          <w:tcPr>
            <w:tcW w:w="1019" w:type="dxa"/>
          </w:tcPr>
          <w:p w:rsidR="00632524" w:rsidRPr="005C2F8B" w:rsidRDefault="00632524" w:rsidP="00DF718D">
            <w:pPr>
              <w:jc w:val="center"/>
              <w:rPr>
                <w:sz w:val="28"/>
                <w:szCs w:val="28"/>
              </w:rPr>
            </w:pPr>
            <w:r w:rsidRPr="005C2F8B">
              <w:rPr>
                <w:sz w:val="28"/>
                <w:szCs w:val="28"/>
              </w:rPr>
              <w:t>3.</w:t>
            </w:r>
          </w:p>
        </w:tc>
        <w:tc>
          <w:tcPr>
            <w:tcW w:w="6685" w:type="dxa"/>
          </w:tcPr>
          <w:p w:rsidR="00632524" w:rsidRPr="005C2F8B" w:rsidRDefault="00632524" w:rsidP="00371427">
            <w:pPr>
              <w:rPr>
                <w:sz w:val="28"/>
                <w:szCs w:val="28"/>
              </w:rPr>
            </w:pPr>
            <w:r w:rsidRPr="005C2F8B">
              <w:rPr>
                <w:sz w:val="28"/>
                <w:szCs w:val="28"/>
              </w:rPr>
              <w:t>Прямая. Луч.  Плоскость.</w:t>
            </w:r>
          </w:p>
        </w:tc>
        <w:tc>
          <w:tcPr>
            <w:tcW w:w="2007" w:type="dxa"/>
          </w:tcPr>
          <w:p w:rsidR="00632524" w:rsidRPr="005C2F8B" w:rsidRDefault="00632524" w:rsidP="00DF718D">
            <w:pPr>
              <w:jc w:val="center"/>
              <w:rPr>
                <w:sz w:val="28"/>
                <w:szCs w:val="28"/>
              </w:rPr>
            </w:pPr>
            <w:r w:rsidRPr="005C2F8B">
              <w:rPr>
                <w:sz w:val="28"/>
                <w:szCs w:val="28"/>
              </w:rPr>
              <w:t>2</w:t>
            </w:r>
          </w:p>
        </w:tc>
      </w:tr>
      <w:tr w:rsidR="00632524" w:rsidRPr="005C2F8B" w:rsidTr="00631DDB">
        <w:trPr>
          <w:trHeight w:val="361"/>
        </w:trPr>
        <w:tc>
          <w:tcPr>
            <w:tcW w:w="1019" w:type="dxa"/>
          </w:tcPr>
          <w:p w:rsidR="00632524" w:rsidRPr="005C2F8B" w:rsidRDefault="00632524" w:rsidP="00DF718D">
            <w:pPr>
              <w:jc w:val="center"/>
              <w:rPr>
                <w:sz w:val="28"/>
                <w:szCs w:val="28"/>
              </w:rPr>
            </w:pPr>
            <w:r w:rsidRPr="005C2F8B">
              <w:rPr>
                <w:sz w:val="28"/>
                <w:szCs w:val="28"/>
              </w:rPr>
              <w:t>4.</w:t>
            </w:r>
          </w:p>
        </w:tc>
        <w:tc>
          <w:tcPr>
            <w:tcW w:w="6685" w:type="dxa"/>
          </w:tcPr>
          <w:p w:rsidR="00632524" w:rsidRPr="005C2F8B" w:rsidRDefault="00632524" w:rsidP="00371427">
            <w:pPr>
              <w:rPr>
                <w:sz w:val="28"/>
                <w:szCs w:val="28"/>
              </w:rPr>
            </w:pPr>
            <w:r w:rsidRPr="005C2F8B">
              <w:rPr>
                <w:sz w:val="28"/>
                <w:szCs w:val="28"/>
              </w:rPr>
              <w:t>Перпендикулярные прямые.</w:t>
            </w:r>
          </w:p>
        </w:tc>
        <w:tc>
          <w:tcPr>
            <w:tcW w:w="2007" w:type="dxa"/>
          </w:tcPr>
          <w:p w:rsidR="00632524" w:rsidRPr="005C2F8B" w:rsidRDefault="00632524" w:rsidP="00DF718D">
            <w:pPr>
              <w:jc w:val="center"/>
              <w:rPr>
                <w:sz w:val="28"/>
                <w:szCs w:val="28"/>
              </w:rPr>
            </w:pPr>
            <w:r w:rsidRPr="005C2F8B">
              <w:rPr>
                <w:sz w:val="28"/>
                <w:szCs w:val="28"/>
              </w:rPr>
              <w:t>2</w:t>
            </w:r>
          </w:p>
        </w:tc>
      </w:tr>
      <w:tr w:rsidR="00632524" w:rsidRPr="005C2F8B" w:rsidTr="00631DDB">
        <w:trPr>
          <w:trHeight w:val="361"/>
        </w:trPr>
        <w:tc>
          <w:tcPr>
            <w:tcW w:w="1019" w:type="dxa"/>
          </w:tcPr>
          <w:p w:rsidR="00632524" w:rsidRPr="005C2F8B" w:rsidRDefault="00632524" w:rsidP="00DF718D">
            <w:pPr>
              <w:jc w:val="center"/>
              <w:rPr>
                <w:sz w:val="28"/>
                <w:szCs w:val="28"/>
              </w:rPr>
            </w:pPr>
            <w:r w:rsidRPr="005C2F8B">
              <w:rPr>
                <w:sz w:val="28"/>
                <w:szCs w:val="28"/>
              </w:rPr>
              <w:t>5.</w:t>
            </w:r>
          </w:p>
        </w:tc>
        <w:tc>
          <w:tcPr>
            <w:tcW w:w="6685" w:type="dxa"/>
          </w:tcPr>
          <w:p w:rsidR="00632524" w:rsidRPr="005C2F8B" w:rsidRDefault="00632524" w:rsidP="00371427">
            <w:pPr>
              <w:rPr>
                <w:sz w:val="28"/>
                <w:szCs w:val="28"/>
              </w:rPr>
            </w:pPr>
            <w:r w:rsidRPr="005C2F8B">
              <w:rPr>
                <w:sz w:val="28"/>
                <w:szCs w:val="28"/>
              </w:rPr>
              <w:t>Параллельные прямые.</w:t>
            </w:r>
          </w:p>
        </w:tc>
        <w:tc>
          <w:tcPr>
            <w:tcW w:w="2007" w:type="dxa"/>
          </w:tcPr>
          <w:p w:rsidR="00632524" w:rsidRPr="005C2F8B" w:rsidRDefault="00632524" w:rsidP="00DF718D">
            <w:pPr>
              <w:jc w:val="center"/>
              <w:rPr>
                <w:sz w:val="28"/>
                <w:szCs w:val="28"/>
              </w:rPr>
            </w:pPr>
            <w:r w:rsidRPr="005C2F8B">
              <w:rPr>
                <w:sz w:val="28"/>
                <w:szCs w:val="28"/>
              </w:rPr>
              <w:t>2</w:t>
            </w:r>
          </w:p>
        </w:tc>
      </w:tr>
      <w:tr w:rsidR="00632524" w:rsidRPr="005C2F8B" w:rsidTr="00631DDB">
        <w:trPr>
          <w:trHeight w:val="361"/>
        </w:trPr>
        <w:tc>
          <w:tcPr>
            <w:tcW w:w="1019" w:type="dxa"/>
          </w:tcPr>
          <w:p w:rsidR="00632524" w:rsidRPr="005C2F8B" w:rsidRDefault="00632524" w:rsidP="00DF718D">
            <w:pPr>
              <w:jc w:val="center"/>
              <w:rPr>
                <w:sz w:val="28"/>
                <w:szCs w:val="28"/>
              </w:rPr>
            </w:pPr>
            <w:r w:rsidRPr="005C2F8B">
              <w:rPr>
                <w:sz w:val="28"/>
                <w:szCs w:val="28"/>
              </w:rPr>
              <w:t>6.</w:t>
            </w:r>
          </w:p>
        </w:tc>
        <w:tc>
          <w:tcPr>
            <w:tcW w:w="6685" w:type="dxa"/>
          </w:tcPr>
          <w:p w:rsidR="00632524" w:rsidRPr="005C2F8B" w:rsidRDefault="00632524" w:rsidP="00014049">
            <w:pPr>
              <w:rPr>
                <w:sz w:val="28"/>
                <w:szCs w:val="28"/>
              </w:rPr>
            </w:pPr>
            <w:r w:rsidRPr="005C2F8B">
              <w:rPr>
                <w:sz w:val="28"/>
                <w:szCs w:val="28"/>
              </w:rPr>
              <w:t>Угол. Виды углов.</w:t>
            </w:r>
            <w:r w:rsidR="006831D0" w:rsidRPr="005C2F8B">
              <w:rPr>
                <w:sz w:val="28"/>
                <w:szCs w:val="28"/>
              </w:rPr>
              <w:t xml:space="preserve"> Биссектриса угла.</w:t>
            </w:r>
          </w:p>
        </w:tc>
        <w:tc>
          <w:tcPr>
            <w:tcW w:w="2007" w:type="dxa"/>
          </w:tcPr>
          <w:p w:rsidR="00632524" w:rsidRPr="005C2F8B" w:rsidRDefault="00632524" w:rsidP="00DF718D">
            <w:pPr>
              <w:jc w:val="center"/>
              <w:rPr>
                <w:sz w:val="28"/>
                <w:szCs w:val="28"/>
              </w:rPr>
            </w:pPr>
            <w:r w:rsidRPr="005C2F8B">
              <w:rPr>
                <w:sz w:val="28"/>
                <w:szCs w:val="28"/>
              </w:rPr>
              <w:t>2</w:t>
            </w:r>
          </w:p>
        </w:tc>
      </w:tr>
      <w:tr w:rsidR="00632524" w:rsidRPr="005C2F8B" w:rsidTr="00631DDB">
        <w:trPr>
          <w:trHeight w:val="739"/>
        </w:trPr>
        <w:tc>
          <w:tcPr>
            <w:tcW w:w="1019" w:type="dxa"/>
          </w:tcPr>
          <w:p w:rsidR="00632524" w:rsidRPr="005C2F8B" w:rsidRDefault="00632524" w:rsidP="00DF718D">
            <w:pPr>
              <w:jc w:val="center"/>
              <w:rPr>
                <w:sz w:val="28"/>
                <w:szCs w:val="28"/>
              </w:rPr>
            </w:pPr>
            <w:r w:rsidRPr="005C2F8B">
              <w:rPr>
                <w:sz w:val="28"/>
                <w:szCs w:val="28"/>
              </w:rPr>
              <w:t>7.</w:t>
            </w:r>
          </w:p>
        </w:tc>
        <w:tc>
          <w:tcPr>
            <w:tcW w:w="6685" w:type="dxa"/>
          </w:tcPr>
          <w:p w:rsidR="00632524" w:rsidRPr="005C2F8B" w:rsidRDefault="00632524" w:rsidP="00014049">
            <w:pPr>
              <w:rPr>
                <w:sz w:val="28"/>
                <w:szCs w:val="28"/>
              </w:rPr>
            </w:pPr>
            <w:r w:rsidRPr="005C2F8B">
              <w:rPr>
                <w:sz w:val="28"/>
                <w:szCs w:val="28"/>
              </w:rPr>
              <w:t>Чертежный треугольник</w:t>
            </w:r>
            <w:r w:rsidR="00014049" w:rsidRPr="005C2F8B">
              <w:rPr>
                <w:sz w:val="28"/>
                <w:szCs w:val="28"/>
              </w:rPr>
              <w:t>. Транспортир.</w:t>
            </w:r>
            <w:r w:rsidRPr="005C2F8B">
              <w:rPr>
                <w:sz w:val="28"/>
                <w:szCs w:val="28"/>
              </w:rPr>
              <w:t xml:space="preserve"> Измерение углов</w:t>
            </w:r>
            <w:r w:rsidR="00014049" w:rsidRPr="005C2F8B">
              <w:rPr>
                <w:sz w:val="28"/>
                <w:szCs w:val="28"/>
              </w:rPr>
              <w:t>.</w:t>
            </w:r>
          </w:p>
        </w:tc>
        <w:tc>
          <w:tcPr>
            <w:tcW w:w="2007" w:type="dxa"/>
          </w:tcPr>
          <w:p w:rsidR="00632524" w:rsidRPr="005C2F8B" w:rsidRDefault="00632524" w:rsidP="00DF718D">
            <w:pPr>
              <w:jc w:val="center"/>
              <w:rPr>
                <w:sz w:val="28"/>
                <w:szCs w:val="28"/>
              </w:rPr>
            </w:pPr>
            <w:r w:rsidRPr="005C2F8B">
              <w:rPr>
                <w:sz w:val="28"/>
                <w:szCs w:val="28"/>
              </w:rPr>
              <w:t>2</w:t>
            </w:r>
          </w:p>
        </w:tc>
      </w:tr>
      <w:tr w:rsidR="00632524" w:rsidRPr="005C2F8B" w:rsidTr="00631DDB">
        <w:trPr>
          <w:trHeight w:val="361"/>
        </w:trPr>
        <w:tc>
          <w:tcPr>
            <w:tcW w:w="1019" w:type="dxa"/>
          </w:tcPr>
          <w:p w:rsidR="00632524" w:rsidRPr="005C2F8B" w:rsidRDefault="00632524" w:rsidP="00DF718D">
            <w:pPr>
              <w:jc w:val="center"/>
              <w:rPr>
                <w:sz w:val="28"/>
                <w:szCs w:val="28"/>
              </w:rPr>
            </w:pPr>
            <w:r w:rsidRPr="005C2F8B">
              <w:rPr>
                <w:sz w:val="28"/>
                <w:szCs w:val="28"/>
              </w:rPr>
              <w:t>8.</w:t>
            </w:r>
          </w:p>
        </w:tc>
        <w:tc>
          <w:tcPr>
            <w:tcW w:w="6685" w:type="dxa"/>
          </w:tcPr>
          <w:p w:rsidR="00632524" w:rsidRPr="005C2F8B" w:rsidRDefault="00632524" w:rsidP="00371427">
            <w:pPr>
              <w:rPr>
                <w:sz w:val="28"/>
                <w:szCs w:val="28"/>
              </w:rPr>
            </w:pPr>
            <w:r w:rsidRPr="005C2F8B">
              <w:rPr>
                <w:sz w:val="28"/>
                <w:szCs w:val="28"/>
              </w:rPr>
              <w:t>Треугольники. Виды треугольников</w:t>
            </w:r>
          </w:p>
        </w:tc>
        <w:tc>
          <w:tcPr>
            <w:tcW w:w="2007" w:type="dxa"/>
          </w:tcPr>
          <w:p w:rsidR="00632524" w:rsidRPr="005C2F8B" w:rsidRDefault="00632524" w:rsidP="00DF718D">
            <w:pPr>
              <w:jc w:val="center"/>
              <w:rPr>
                <w:sz w:val="28"/>
                <w:szCs w:val="28"/>
              </w:rPr>
            </w:pPr>
            <w:r w:rsidRPr="005C2F8B">
              <w:rPr>
                <w:sz w:val="28"/>
                <w:szCs w:val="28"/>
              </w:rPr>
              <w:t>2</w:t>
            </w:r>
          </w:p>
        </w:tc>
      </w:tr>
      <w:tr w:rsidR="00632524" w:rsidRPr="005C2F8B" w:rsidTr="00631DDB">
        <w:trPr>
          <w:trHeight w:val="361"/>
        </w:trPr>
        <w:tc>
          <w:tcPr>
            <w:tcW w:w="1019" w:type="dxa"/>
          </w:tcPr>
          <w:p w:rsidR="00632524" w:rsidRPr="005C2F8B" w:rsidRDefault="00632524" w:rsidP="00DF718D">
            <w:pPr>
              <w:jc w:val="center"/>
              <w:rPr>
                <w:sz w:val="28"/>
                <w:szCs w:val="28"/>
              </w:rPr>
            </w:pPr>
            <w:r w:rsidRPr="005C2F8B">
              <w:rPr>
                <w:sz w:val="28"/>
                <w:szCs w:val="28"/>
              </w:rPr>
              <w:t>9.</w:t>
            </w:r>
          </w:p>
        </w:tc>
        <w:tc>
          <w:tcPr>
            <w:tcW w:w="6685" w:type="dxa"/>
          </w:tcPr>
          <w:p w:rsidR="00632524" w:rsidRPr="005C2F8B" w:rsidRDefault="00632524" w:rsidP="00371427">
            <w:pPr>
              <w:rPr>
                <w:sz w:val="28"/>
                <w:szCs w:val="28"/>
              </w:rPr>
            </w:pPr>
            <w:r w:rsidRPr="005C2F8B">
              <w:rPr>
                <w:sz w:val="28"/>
                <w:szCs w:val="28"/>
              </w:rPr>
              <w:t>Сумма углов треугольника.</w:t>
            </w:r>
          </w:p>
        </w:tc>
        <w:tc>
          <w:tcPr>
            <w:tcW w:w="2007" w:type="dxa"/>
          </w:tcPr>
          <w:p w:rsidR="00632524" w:rsidRPr="005C2F8B" w:rsidRDefault="00632524" w:rsidP="00DF718D">
            <w:pPr>
              <w:jc w:val="center"/>
              <w:rPr>
                <w:sz w:val="28"/>
                <w:szCs w:val="28"/>
              </w:rPr>
            </w:pPr>
            <w:r w:rsidRPr="005C2F8B">
              <w:rPr>
                <w:sz w:val="28"/>
                <w:szCs w:val="28"/>
              </w:rPr>
              <w:t>2</w:t>
            </w:r>
          </w:p>
        </w:tc>
      </w:tr>
      <w:tr w:rsidR="00632524" w:rsidRPr="005C2F8B" w:rsidTr="00631DDB">
        <w:trPr>
          <w:trHeight w:val="361"/>
        </w:trPr>
        <w:tc>
          <w:tcPr>
            <w:tcW w:w="1019" w:type="dxa"/>
          </w:tcPr>
          <w:p w:rsidR="00632524" w:rsidRPr="005C2F8B" w:rsidRDefault="00632524" w:rsidP="00DF718D">
            <w:pPr>
              <w:jc w:val="center"/>
              <w:rPr>
                <w:sz w:val="28"/>
                <w:szCs w:val="28"/>
              </w:rPr>
            </w:pPr>
            <w:r w:rsidRPr="005C2F8B">
              <w:rPr>
                <w:sz w:val="28"/>
                <w:szCs w:val="28"/>
              </w:rPr>
              <w:t>10.</w:t>
            </w:r>
          </w:p>
        </w:tc>
        <w:tc>
          <w:tcPr>
            <w:tcW w:w="6685" w:type="dxa"/>
          </w:tcPr>
          <w:p w:rsidR="00632524" w:rsidRPr="005C2F8B" w:rsidRDefault="00632524" w:rsidP="00014049">
            <w:pPr>
              <w:rPr>
                <w:sz w:val="28"/>
                <w:szCs w:val="28"/>
              </w:rPr>
            </w:pPr>
            <w:r w:rsidRPr="005C2F8B">
              <w:rPr>
                <w:sz w:val="28"/>
                <w:szCs w:val="28"/>
              </w:rPr>
              <w:t>Четырехугольники. Виды четырехугольников.</w:t>
            </w:r>
          </w:p>
        </w:tc>
        <w:tc>
          <w:tcPr>
            <w:tcW w:w="2007" w:type="dxa"/>
          </w:tcPr>
          <w:p w:rsidR="00632524" w:rsidRPr="005C2F8B" w:rsidRDefault="00632524" w:rsidP="00DF718D">
            <w:pPr>
              <w:jc w:val="center"/>
              <w:rPr>
                <w:sz w:val="28"/>
                <w:szCs w:val="28"/>
              </w:rPr>
            </w:pPr>
            <w:r w:rsidRPr="005C2F8B">
              <w:rPr>
                <w:sz w:val="28"/>
                <w:szCs w:val="28"/>
              </w:rPr>
              <w:t>2</w:t>
            </w:r>
          </w:p>
        </w:tc>
      </w:tr>
      <w:tr w:rsidR="00632524" w:rsidRPr="005C2F8B" w:rsidTr="00631DDB">
        <w:trPr>
          <w:trHeight w:val="361"/>
        </w:trPr>
        <w:tc>
          <w:tcPr>
            <w:tcW w:w="1019" w:type="dxa"/>
          </w:tcPr>
          <w:p w:rsidR="00632524" w:rsidRPr="005C2F8B" w:rsidRDefault="00632524" w:rsidP="00DF718D">
            <w:pPr>
              <w:jc w:val="center"/>
              <w:rPr>
                <w:sz w:val="28"/>
                <w:szCs w:val="28"/>
              </w:rPr>
            </w:pPr>
            <w:r w:rsidRPr="005C2F8B">
              <w:rPr>
                <w:sz w:val="28"/>
                <w:szCs w:val="28"/>
              </w:rPr>
              <w:t>11.</w:t>
            </w:r>
          </w:p>
        </w:tc>
        <w:tc>
          <w:tcPr>
            <w:tcW w:w="6685" w:type="dxa"/>
          </w:tcPr>
          <w:p w:rsidR="00632524" w:rsidRPr="005C2F8B" w:rsidRDefault="00632524" w:rsidP="00371427">
            <w:pPr>
              <w:rPr>
                <w:sz w:val="28"/>
                <w:szCs w:val="28"/>
              </w:rPr>
            </w:pPr>
            <w:r w:rsidRPr="005C2F8B">
              <w:rPr>
                <w:sz w:val="28"/>
                <w:szCs w:val="28"/>
              </w:rPr>
              <w:t xml:space="preserve">Площадь </w:t>
            </w:r>
            <w:r w:rsidR="00B61B10">
              <w:rPr>
                <w:sz w:val="28"/>
                <w:szCs w:val="28"/>
              </w:rPr>
              <w:t xml:space="preserve">и периметр </w:t>
            </w:r>
            <w:r w:rsidRPr="005C2F8B">
              <w:rPr>
                <w:sz w:val="28"/>
                <w:szCs w:val="28"/>
              </w:rPr>
              <w:t>прямоугольника</w:t>
            </w:r>
            <w:r w:rsidR="00B61B10">
              <w:rPr>
                <w:sz w:val="28"/>
                <w:szCs w:val="28"/>
              </w:rPr>
              <w:t>, квадрата.</w:t>
            </w:r>
          </w:p>
        </w:tc>
        <w:tc>
          <w:tcPr>
            <w:tcW w:w="2007" w:type="dxa"/>
          </w:tcPr>
          <w:p w:rsidR="00632524" w:rsidRPr="005C2F8B" w:rsidRDefault="00632524" w:rsidP="00DF718D">
            <w:pPr>
              <w:jc w:val="center"/>
              <w:rPr>
                <w:sz w:val="28"/>
                <w:szCs w:val="28"/>
              </w:rPr>
            </w:pPr>
            <w:r w:rsidRPr="005C2F8B">
              <w:rPr>
                <w:sz w:val="28"/>
                <w:szCs w:val="28"/>
              </w:rPr>
              <w:t>2</w:t>
            </w:r>
          </w:p>
        </w:tc>
      </w:tr>
      <w:tr w:rsidR="00632524" w:rsidRPr="005C2F8B" w:rsidTr="00631DDB">
        <w:trPr>
          <w:trHeight w:val="739"/>
        </w:trPr>
        <w:tc>
          <w:tcPr>
            <w:tcW w:w="1019" w:type="dxa"/>
          </w:tcPr>
          <w:p w:rsidR="00632524" w:rsidRPr="005C2F8B" w:rsidRDefault="00632524" w:rsidP="00DF718D">
            <w:pPr>
              <w:jc w:val="center"/>
              <w:rPr>
                <w:sz w:val="28"/>
                <w:szCs w:val="28"/>
              </w:rPr>
            </w:pPr>
            <w:r w:rsidRPr="005C2F8B">
              <w:rPr>
                <w:sz w:val="28"/>
                <w:szCs w:val="28"/>
              </w:rPr>
              <w:t>12.</w:t>
            </w:r>
          </w:p>
        </w:tc>
        <w:tc>
          <w:tcPr>
            <w:tcW w:w="6685" w:type="dxa"/>
          </w:tcPr>
          <w:p w:rsidR="00632524" w:rsidRPr="005C2F8B" w:rsidRDefault="00632524" w:rsidP="00371427">
            <w:pPr>
              <w:rPr>
                <w:sz w:val="28"/>
                <w:szCs w:val="28"/>
              </w:rPr>
            </w:pPr>
            <w:r w:rsidRPr="005C2F8B">
              <w:rPr>
                <w:sz w:val="28"/>
                <w:szCs w:val="28"/>
              </w:rPr>
              <w:t>Прямоугольный параллелепипед.</w:t>
            </w:r>
          </w:p>
          <w:p w:rsidR="00632524" w:rsidRPr="005C2F8B" w:rsidRDefault="00632524" w:rsidP="00371427">
            <w:pPr>
              <w:rPr>
                <w:sz w:val="28"/>
                <w:szCs w:val="28"/>
              </w:rPr>
            </w:pPr>
            <w:r w:rsidRPr="005C2F8B">
              <w:rPr>
                <w:sz w:val="28"/>
                <w:szCs w:val="28"/>
              </w:rPr>
              <w:t>Развертка параллелепипеда</w:t>
            </w:r>
            <w:r w:rsidR="00014049" w:rsidRPr="005C2F8B">
              <w:rPr>
                <w:sz w:val="28"/>
                <w:szCs w:val="28"/>
              </w:rPr>
              <w:t>.</w:t>
            </w:r>
          </w:p>
        </w:tc>
        <w:tc>
          <w:tcPr>
            <w:tcW w:w="2007" w:type="dxa"/>
          </w:tcPr>
          <w:p w:rsidR="00632524" w:rsidRPr="005C2F8B" w:rsidRDefault="00632524" w:rsidP="00DF718D">
            <w:pPr>
              <w:jc w:val="center"/>
              <w:rPr>
                <w:sz w:val="28"/>
                <w:szCs w:val="28"/>
              </w:rPr>
            </w:pPr>
            <w:r w:rsidRPr="005C2F8B">
              <w:rPr>
                <w:sz w:val="28"/>
                <w:szCs w:val="28"/>
              </w:rPr>
              <w:t>2</w:t>
            </w:r>
          </w:p>
        </w:tc>
      </w:tr>
      <w:tr w:rsidR="00632524" w:rsidRPr="005C2F8B" w:rsidTr="00631DDB">
        <w:trPr>
          <w:trHeight w:val="722"/>
        </w:trPr>
        <w:tc>
          <w:tcPr>
            <w:tcW w:w="1019" w:type="dxa"/>
          </w:tcPr>
          <w:p w:rsidR="00632524" w:rsidRPr="005C2F8B" w:rsidRDefault="00632524" w:rsidP="00DF718D">
            <w:pPr>
              <w:jc w:val="center"/>
              <w:rPr>
                <w:sz w:val="28"/>
                <w:szCs w:val="28"/>
              </w:rPr>
            </w:pPr>
            <w:r w:rsidRPr="005C2F8B">
              <w:rPr>
                <w:sz w:val="28"/>
                <w:szCs w:val="28"/>
              </w:rPr>
              <w:t>13.</w:t>
            </w:r>
          </w:p>
        </w:tc>
        <w:tc>
          <w:tcPr>
            <w:tcW w:w="6685" w:type="dxa"/>
          </w:tcPr>
          <w:p w:rsidR="00632524" w:rsidRPr="005C2F8B" w:rsidRDefault="00632524" w:rsidP="00371427">
            <w:pPr>
              <w:rPr>
                <w:sz w:val="28"/>
                <w:szCs w:val="28"/>
              </w:rPr>
            </w:pPr>
            <w:r w:rsidRPr="005C2F8B">
              <w:rPr>
                <w:sz w:val="28"/>
                <w:szCs w:val="28"/>
              </w:rPr>
              <w:t>Площадь поверхности параллелепипеда.</w:t>
            </w:r>
          </w:p>
          <w:p w:rsidR="00632524" w:rsidRPr="005C2F8B" w:rsidRDefault="00632524" w:rsidP="00371427">
            <w:pPr>
              <w:rPr>
                <w:sz w:val="28"/>
                <w:szCs w:val="28"/>
              </w:rPr>
            </w:pPr>
            <w:r w:rsidRPr="005C2F8B">
              <w:rPr>
                <w:sz w:val="28"/>
                <w:szCs w:val="28"/>
              </w:rPr>
              <w:t>Объем прямоугольного параллелепипеда.</w:t>
            </w:r>
          </w:p>
        </w:tc>
        <w:tc>
          <w:tcPr>
            <w:tcW w:w="2007" w:type="dxa"/>
          </w:tcPr>
          <w:p w:rsidR="00632524" w:rsidRPr="005C2F8B" w:rsidRDefault="00632524" w:rsidP="00DF718D">
            <w:pPr>
              <w:jc w:val="center"/>
              <w:rPr>
                <w:sz w:val="28"/>
                <w:szCs w:val="28"/>
              </w:rPr>
            </w:pPr>
            <w:r w:rsidRPr="005C2F8B">
              <w:rPr>
                <w:sz w:val="28"/>
                <w:szCs w:val="28"/>
              </w:rPr>
              <w:t>2</w:t>
            </w:r>
          </w:p>
        </w:tc>
      </w:tr>
      <w:tr w:rsidR="00632524" w:rsidRPr="005C2F8B" w:rsidTr="00631DDB">
        <w:trPr>
          <w:trHeight w:val="361"/>
        </w:trPr>
        <w:tc>
          <w:tcPr>
            <w:tcW w:w="1019" w:type="dxa"/>
          </w:tcPr>
          <w:p w:rsidR="00632524" w:rsidRPr="005C2F8B" w:rsidRDefault="00632524" w:rsidP="00DF718D">
            <w:pPr>
              <w:jc w:val="center"/>
              <w:rPr>
                <w:sz w:val="28"/>
                <w:szCs w:val="28"/>
              </w:rPr>
            </w:pPr>
            <w:r w:rsidRPr="005C2F8B">
              <w:rPr>
                <w:sz w:val="28"/>
                <w:szCs w:val="28"/>
              </w:rPr>
              <w:t>14.</w:t>
            </w:r>
          </w:p>
        </w:tc>
        <w:tc>
          <w:tcPr>
            <w:tcW w:w="6685" w:type="dxa"/>
          </w:tcPr>
          <w:p w:rsidR="00632524" w:rsidRPr="005C2F8B" w:rsidRDefault="00632524" w:rsidP="00371427">
            <w:pPr>
              <w:rPr>
                <w:sz w:val="28"/>
                <w:szCs w:val="28"/>
              </w:rPr>
            </w:pPr>
            <w:r w:rsidRPr="005C2F8B">
              <w:rPr>
                <w:sz w:val="28"/>
                <w:szCs w:val="28"/>
              </w:rPr>
              <w:t>Окружность и круг.</w:t>
            </w:r>
          </w:p>
        </w:tc>
        <w:tc>
          <w:tcPr>
            <w:tcW w:w="2007" w:type="dxa"/>
          </w:tcPr>
          <w:p w:rsidR="00632524" w:rsidRPr="005C2F8B" w:rsidRDefault="00632524" w:rsidP="00DF718D">
            <w:pPr>
              <w:jc w:val="center"/>
              <w:rPr>
                <w:sz w:val="28"/>
                <w:szCs w:val="28"/>
              </w:rPr>
            </w:pPr>
            <w:r w:rsidRPr="005C2F8B">
              <w:rPr>
                <w:sz w:val="28"/>
                <w:szCs w:val="28"/>
              </w:rPr>
              <w:t>2</w:t>
            </w:r>
          </w:p>
        </w:tc>
      </w:tr>
      <w:tr w:rsidR="00632524" w:rsidRPr="005C2F8B" w:rsidTr="00631DDB">
        <w:trPr>
          <w:trHeight w:val="378"/>
        </w:trPr>
        <w:tc>
          <w:tcPr>
            <w:tcW w:w="1019" w:type="dxa"/>
          </w:tcPr>
          <w:p w:rsidR="00632524" w:rsidRPr="005C2F8B" w:rsidRDefault="00632524" w:rsidP="00DF718D">
            <w:pPr>
              <w:jc w:val="center"/>
              <w:rPr>
                <w:sz w:val="28"/>
                <w:szCs w:val="28"/>
              </w:rPr>
            </w:pPr>
            <w:r w:rsidRPr="005C2F8B">
              <w:rPr>
                <w:sz w:val="28"/>
                <w:szCs w:val="28"/>
              </w:rPr>
              <w:t>15.</w:t>
            </w:r>
          </w:p>
        </w:tc>
        <w:tc>
          <w:tcPr>
            <w:tcW w:w="6685" w:type="dxa"/>
          </w:tcPr>
          <w:p w:rsidR="00632524" w:rsidRPr="005C2F8B" w:rsidRDefault="00632524" w:rsidP="00371427">
            <w:pPr>
              <w:rPr>
                <w:sz w:val="28"/>
                <w:szCs w:val="28"/>
              </w:rPr>
            </w:pPr>
            <w:r w:rsidRPr="005C2F8B">
              <w:rPr>
                <w:sz w:val="28"/>
                <w:szCs w:val="28"/>
              </w:rPr>
              <w:t>Длина окружности и площадь круга.</w:t>
            </w:r>
          </w:p>
        </w:tc>
        <w:tc>
          <w:tcPr>
            <w:tcW w:w="2007" w:type="dxa"/>
          </w:tcPr>
          <w:p w:rsidR="00632524" w:rsidRPr="005C2F8B" w:rsidRDefault="00632524" w:rsidP="00DF718D">
            <w:pPr>
              <w:jc w:val="center"/>
              <w:rPr>
                <w:sz w:val="28"/>
                <w:szCs w:val="28"/>
              </w:rPr>
            </w:pPr>
            <w:r w:rsidRPr="005C2F8B">
              <w:rPr>
                <w:sz w:val="28"/>
                <w:szCs w:val="28"/>
              </w:rPr>
              <w:t>2</w:t>
            </w:r>
          </w:p>
        </w:tc>
      </w:tr>
      <w:tr w:rsidR="00632524" w:rsidRPr="005C2F8B" w:rsidTr="00631DDB">
        <w:trPr>
          <w:trHeight w:val="361"/>
        </w:trPr>
        <w:tc>
          <w:tcPr>
            <w:tcW w:w="1019" w:type="dxa"/>
          </w:tcPr>
          <w:p w:rsidR="00632524" w:rsidRPr="005C2F8B" w:rsidRDefault="00632524" w:rsidP="00DF718D">
            <w:pPr>
              <w:jc w:val="center"/>
              <w:rPr>
                <w:sz w:val="28"/>
                <w:szCs w:val="28"/>
              </w:rPr>
            </w:pPr>
            <w:r w:rsidRPr="005C2F8B">
              <w:rPr>
                <w:sz w:val="28"/>
                <w:szCs w:val="28"/>
              </w:rPr>
              <w:t>16.</w:t>
            </w:r>
          </w:p>
        </w:tc>
        <w:tc>
          <w:tcPr>
            <w:tcW w:w="6685" w:type="dxa"/>
          </w:tcPr>
          <w:p w:rsidR="00632524" w:rsidRPr="005C2F8B" w:rsidRDefault="00632524" w:rsidP="00371427">
            <w:pPr>
              <w:rPr>
                <w:sz w:val="28"/>
                <w:szCs w:val="28"/>
              </w:rPr>
            </w:pPr>
            <w:r w:rsidRPr="005C2F8B">
              <w:rPr>
                <w:sz w:val="28"/>
                <w:szCs w:val="28"/>
              </w:rPr>
              <w:t>Сфера и шар</w:t>
            </w:r>
          </w:p>
        </w:tc>
        <w:tc>
          <w:tcPr>
            <w:tcW w:w="2007" w:type="dxa"/>
          </w:tcPr>
          <w:p w:rsidR="00632524" w:rsidRPr="005C2F8B" w:rsidRDefault="00632524" w:rsidP="00DF718D">
            <w:pPr>
              <w:jc w:val="center"/>
              <w:rPr>
                <w:sz w:val="28"/>
                <w:szCs w:val="28"/>
              </w:rPr>
            </w:pPr>
            <w:r w:rsidRPr="005C2F8B">
              <w:rPr>
                <w:sz w:val="28"/>
                <w:szCs w:val="28"/>
              </w:rPr>
              <w:t>2</w:t>
            </w:r>
          </w:p>
        </w:tc>
      </w:tr>
      <w:tr w:rsidR="00632524" w:rsidRPr="005C2F8B" w:rsidTr="00631DDB">
        <w:trPr>
          <w:trHeight w:val="361"/>
        </w:trPr>
        <w:tc>
          <w:tcPr>
            <w:tcW w:w="1019" w:type="dxa"/>
          </w:tcPr>
          <w:p w:rsidR="00632524" w:rsidRPr="005C2F8B" w:rsidRDefault="00632524" w:rsidP="00DF718D">
            <w:pPr>
              <w:jc w:val="center"/>
              <w:rPr>
                <w:sz w:val="28"/>
                <w:szCs w:val="28"/>
              </w:rPr>
            </w:pPr>
            <w:r w:rsidRPr="005C2F8B">
              <w:rPr>
                <w:sz w:val="28"/>
                <w:szCs w:val="28"/>
              </w:rPr>
              <w:t>17.</w:t>
            </w:r>
          </w:p>
        </w:tc>
        <w:tc>
          <w:tcPr>
            <w:tcW w:w="6685" w:type="dxa"/>
          </w:tcPr>
          <w:p w:rsidR="00632524" w:rsidRPr="005C2F8B" w:rsidRDefault="00632524" w:rsidP="00632524">
            <w:pPr>
              <w:rPr>
                <w:sz w:val="28"/>
                <w:szCs w:val="28"/>
              </w:rPr>
            </w:pPr>
            <w:r w:rsidRPr="005C2F8B">
              <w:rPr>
                <w:sz w:val="28"/>
                <w:szCs w:val="28"/>
              </w:rPr>
              <w:t>Осевая и центральная симметрия.</w:t>
            </w:r>
          </w:p>
        </w:tc>
        <w:tc>
          <w:tcPr>
            <w:tcW w:w="2007" w:type="dxa"/>
          </w:tcPr>
          <w:p w:rsidR="00632524" w:rsidRPr="005C2F8B" w:rsidRDefault="00632524" w:rsidP="00DF718D">
            <w:pPr>
              <w:jc w:val="center"/>
              <w:rPr>
                <w:sz w:val="28"/>
                <w:szCs w:val="28"/>
              </w:rPr>
            </w:pPr>
            <w:r w:rsidRPr="005C2F8B">
              <w:rPr>
                <w:sz w:val="28"/>
                <w:szCs w:val="28"/>
              </w:rPr>
              <w:t>2</w:t>
            </w:r>
          </w:p>
        </w:tc>
      </w:tr>
      <w:tr w:rsidR="00632524" w:rsidRPr="005C2F8B" w:rsidTr="00631DDB">
        <w:trPr>
          <w:trHeight w:val="378"/>
        </w:trPr>
        <w:tc>
          <w:tcPr>
            <w:tcW w:w="7704" w:type="dxa"/>
            <w:gridSpan w:val="2"/>
            <w:shd w:val="clear" w:color="auto" w:fill="auto"/>
          </w:tcPr>
          <w:p w:rsidR="00632524" w:rsidRPr="005C2F8B" w:rsidRDefault="00632524" w:rsidP="00632524">
            <w:pPr>
              <w:jc w:val="right"/>
              <w:rPr>
                <w:sz w:val="28"/>
                <w:szCs w:val="28"/>
              </w:rPr>
            </w:pPr>
            <w:r w:rsidRPr="005C2F8B">
              <w:rPr>
                <w:sz w:val="28"/>
                <w:szCs w:val="28"/>
              </w:rPr>
              <w:t>Итого</w:t>
            </w:r>
          </w:p>
        </w:tc>
        <w:tc>
          <w:tcPr>
            <w:tcW w:w="2007" w:type="dxa"/>
            <w:shd w:val="clear" w:color="auto" w:fill="auto"/>
          </w:tcPr>
          <w:p w:rsidR="00632524" w:rsidRPr="005C2F8B" w:rsidRDefault="00632524" w:rsidP="00DF718D">
            <w:pPr>
              <w:jc w:val="center"/>
              <w:rPr>
                <w:sz w:val="28"/>
                <w:szCs w:val="28"/>
              </w:rPr>
            </w:pPr>
            <w:r w:rsidRPr="005C2F8B">
              <w:rPr>
                <w:sz w:val="28"/>
                <w:szCs w:val="28"/>
              </w:rPr>
              <w:t>34</w:t>
            </w:r>
          </w:p>
        </w:tc>
      </w:tr>
    </w:tbl>
    <w:p w:rsidR="004E2DF7" w:rsidRPr="005C2F8B" w:rsidRDefault="004E2DF7" w:rsidP="004E2DF7">
      <w:pPr>
        <w:rPr>
          <w:sz w:val="28"/>
          <w:szCs w:val="28"/>
        </w:rPr>
      </w:pPr>
    </w:p>
    <w:p w:rsidR="000D3153" w:rsidRDefault="000D3153" w:rsidP="009B62E5">
      <w:pPr>
        <w:rPr>
          <w:sz w:val="28"/>
          <w:szCs w:val="28"/>
        </w:rPr>
      </w:pPr>
    </w:p>
    <w:p w:rsidR="00FB7F38" w:rsidRDefault="00FB7F38" w:rsidP="009B62E5">
      <w:pPr>
        <w:rPr>
          <w:sz w:val="28"/>
          <w:szCs w:val="28"/>
          <w:u w:val="single"/>
        </w:rPr>
      </w:pPr>
    </w:p>
    <w:p w:rsidR="00FB7F38" w:rsidRDefault="00FB7F38" w:rsidP="009B62E5">
      <w:pPr>
        <w:rPr>
          <w:sz w:val="28"/>
          <w:szCs w:val="28"/>
          <w:u w:val="single"/>
        </w:rPr>
      </w:pPr>
    </w:p>
    <w:p w:rsidR="00FB7F38" w:rsidRDefault="00FB7F38" w:rsidP="009B62E5">
      <w:pPr>
        <w:rPr>
          <w:sz w:val="28"/>
          <w:szCs w:val="28"/>
          <w:u w:val="single"/>
        </w:rPr>
      </w:pPr>
    </w:p>
    <w:p w:rsidR="00FB7F38" w:rsidRDefault="00FB7F38" w:rsidP="009B62E5">
      <w:pPr>
        <w:rPr>
          <w:sz w:val="28"/>
          <w:szCs w:val="28"/>
          <w:u w:val="single"/>
        </w:rPr>
      </w:pPr>
    </w:p>
    <w:p w:rsidR="00FB7F38" w:rsidRDefault="00FB7F38" w:rsidP="009B62E5">
      <w:pPr>
        <w:rPr>
          <w:sz w:val="28"/>
          <w:szCs w:val="28"/>
          <w:u w:val="single"/>
        </w:rPr>
      </w:pPr>
    </w:p>
    <w:p w:rsidR="00FB7F38" w:rsidRDefault="00FB7F38" w:rsidP="009B62E5">
      <w:pPr>
        <w:rPr>
          <w:sz w:val="28"/>
          <w:szCs w:val="28"/>
          <w:u w:val="single"/>
        </w:rPr>
      </w:pPr>
    </w:p>
    <w:p w:rsidR="00FB7F38" w:rsidRDefault="00FB7F38" w:rsidP="009B62E5">
      <w:pPr>
        <w:rPr>
          <w:sz w:val="28"/>
          <w:szCs w:val="28"/>
          <w:u w:val="single"/>
        </w:rPr>
      </w:pPr>
    </w:p>
    <w:p w:rsidR="00FB7F38" w:rsidRDefault="00FB7F38" w:rsidP="009B62E5">
      <w:pPr>
        <w:rPr>
          <w:sz w:val="28"/>
          <w:szCs w:val="28"/>
          <w:u w:val="single"/>
        </w:rPr>
      </w:pPr>
    </w:p>
    <w:p w:rsidR="00FB7F38" w:rsidRDefault="00FB7F38" w:rsidP="009B62E5">
      <w:pPr>
        <w:rPr>
          <w:sz w:val="28"/>
          <w:szCs w:val="28"/>
          <w:u w:val="single"/>
        </w:rPr>
      </w:pPr>
    </w:p>
    <w:p w:rsidR="00FB7F38" w:rsidRDefault="00FB7F38" w:rsidP="009B62E5">
      <w:pPr>
        <w:rPr>
          <w:sz w:val="28"/>
          <w:szCs w:val="28"/>
          <w:u w:val="single"/>
        </w:rPr>
      </w:pPr>
    </w:p>
    <w:p w:rsidR="00FB7F38" w:rsidRDefault="00FB7F38" w:rsidP="009B62E5">
      <w:pPr>
        <w:rPr>
          <w:sz w:val="28"/>
          <w:szCs w:val="28"/>
          <w:u w:val="single"/>
        </w:rPr>
      </w:pPr>
    </w:p>
    <w:p w:rsidR="00FB7F38" w:rsidRDefault="00FB7F38" w:rsidP="009B62E5">
      <w:pPr>
        <w:rPr>
          <w:sz w:val="28"/>
          <w:szCs w:val="28"/>
          <w:u w:val="single"/>
        </w:rPr>
      </w:pPr>
    </w:p>
    <w:p w:rsidR="00FB7F38" w:rsidRDefault="00FB7F38" w:rsidP="009B62E5">
      <w:pPr>
        <w:rPr>
          <w:sz w:val="28"/>
          <w:szCs w:val="28"/>
          <w:u w:val="single"/>
        </w:rPr>
      </w:pPr>
    </w:p>
    <w:p w:rsidR="000D3153" w:rsidRDefault="00631DDB" w:rsidP="009B62E5">
      <w:pPr>
        <w:rPr>
          <w:sz w:val="28"/>
          <w:szCs w:val="28"/>
        </w:rPr>
      </w:pPr>
      <w:r w:rsidRPr="00631DDB">
        <w:rPr>
          <w:sz w:val="28"/>
          <w:szCs w:val="28"/>
          <w:u w:val="single"/>
        </w:rPr>
        <w:lastRenderedPageBreak/>
        <w:t>Примерные з</w:t>
      </w:r>
      <w:r w:rsidR="000D3153" w:rsidRPr="00631DDB">
        <w:rPr>
          <w:sz w:val="28"/>
          <w:szCs w:val="28"/>
          <w:u w:val="single"/>
        </w:rPr>
        <w:t>адания к темам</w:t>
      </w:r>
      <w:r w:rsidRPr="00631DDB">
        <w:rPr>
          <w:sz w:val="28"/>
          <w:szCs w:val="28"/>
          <w:u w:val="single"/>
        </w:rPr>
        <w:t xml:space="preserve"> курса</w:t>
      </w:r>
      <w:r w:rsidR="000D3153">
        <w:rPr>
          <w:sz w:val="28"/>
          <w:szCs w:val="28"/>
        </w:rPr>
        <w:t xml:space="preserve">: </w:t>
      </w:r>
    </w:p>
    <w:p w:rsidR="00631DDB" w:rsidRDefault="00631DDB" w:rsidP="00B61B10">
      <w:pPr>
        <w:rPr>
          <w:sz w:val="28"/>
          <w:szCs w:val="28"/>
        </w:rPr>
      </w:pPr>
    </w:p>
    <w:p w:rsidR="00631DDB" w:rsidRPr="00631DDB" w:rsidRDefault="00631DDB" w:rsidP="00631DDB">
      <w:pPr>
        <w:tabs>
          <w:tab w:val="left" w:pos="426"/>
        </w:tabs>
        <w:rPr>
          <w:sz w:val="28"/>
          <w:szCs w:val="28"/>
          <w:u w:val="single"/>
        </w:rPr>
      </w:pPr>
      <w:r w:rsidRPr="00631DDB">
        <w:rPr>
          <w:sz w:val="28"/>
          <w:szCs w:val="28"/>
          <w:u w:val="single"/>
        </w:rPr>
        <w:t>Прямая. Луч.  Плоскость. Перпендикулярные прямые.</w:t>
      </w:r>
    </w:p>
    <w:p w:rsidR="00631DDB" w:rsidRPr="00631DDB" w:rsidRDefault="00631DDB" w:rsidP="00631DDB">
      <w:pPr>
        <w:tabs>
          <w:tab w:val="left" w:pos="426"/>
        </w:tabs>
        <w:rPr>
          <w:sz w:val="28"/>
          <w:szCs w:val="28"/>
          <w:u w:val="single"/>
        </w:rPr>
      </w:pPr>
      <w:r w:rsidRPr="00631DDB">
        <w:rPr>
          <w:sz w:val="28"/>
          <w:szCs w:val="28"/>
          <w:u w:val="single"/>
        </w:rPr>
        <w:t>Параллельные прямые.</w:t>
      </w:r>
    </w:p>
    <w:p w:rsidR="00631DDB" w:rsidRPr="00631DDB" w:rsidRDefault="00631DDB" w:rsidP="00631DDB">
      <w:pPr>
        <w:tabs>
          <w:tab w:val="left" w:pos="426"/>
        </w:tabs>
        <w:rPr>
          <w:sz w:val="28"/>
          <w:szCs w:val="28"/>
          <w:u w:val="single"/>
        </w:rPr>
      </w:pPr>
    </w:p>
    <w:p w:rsidR="00631DDB" w:rsidRDefault="00631DDB" w:rsidP="00631DDB">
      <w:pPr>
        <w:tabs>
          <w:tab w:val="left" w:pos="426"/>
        </w:tabs>
        <w:rPr>
          <w:sz w:val="28"/>
          <w:szCs w:val="28"/>
        </w:rPr>
      </w:pPr>
      <w:r>
        <w:rPr>
          <w:sz w:val="28"/>
          <w:szCs w:val="28"/>
        </w:rPr>
        <w:t>1.Постройте прямую СВ и точку</w:t>
      </w:r>
      <w:proofErr w:type="gramStart"/>
      <w:r>
        <w:rPr>
          <w:sz w:val="28"/>
          <w:szCs w:val="28"/>
        </w:rPr>
        <w:t xml:space="preserve"> К</w:t>
      </w:r>
      <w:proofErr w:type="gramEnd"/>
      <w:r>
        <w:rPr>
          <w:sz w:val="28"/>
          <w:szCs w:val="28"/>
        </w:rPr>
        <w:t xml:space="preserve"> не лежащую на данной прямой. С помощью угольника и линейки постройте прямую </w:t>
      </w:r>
      <w:proofErr w:type="gramStart"/>
      <w:r>
        <w:rPr>
          <w:sz w:val="28"/>
          <w:szCs w:val="28"/>
        </w:rPr>
        <w:t>КР</w:t>
      </w:r>
      <w:proofErr w:type="gramEnd"/>
      <w:r>
        <w:rPr>
          <w:sz w:val="28"/>
          <w:szCs w:val="28"/>
        </w:rPr>
        <w:t>, параллельную СВ.</w:t>
      </w:r>
    </w:p>
    <w:p w:rsidR="00631DDB" w:rsidRDefault="00631DDB" w:rsidP="00631DDB">
      <w:pPr>
        <w:tabs>
          <w:tab w:val="left" w:pos="426"/>
        </w:tabs>
        <w:rPr>
          <w:sz w:val="28"/>
          <w:szCs w:val="28"/>
        </w:rPr>
      </w:pPr>
      <w:r>
        <w:rPr>
          <w:sz w:val="28"/>
          <w:szCs w:val="28"/>
        </w:rPr>
        <w:t>2.Начертите луч АВ и отметьте на ней точку</w:t>
      </w:r>
      <w:proofErr w:type="gramStart"/>
      <w:r>
        <w:rPr>
          <w:sz w:val="28"/>
          <w:szCs w:val="28"/>
        </w:rPr>
        <w:t xml:space="preserve"> С</w:t>
      </w:r>
      <w:proofErr w:type="gramEnd"/>
      <w:r>
        <w:rPr>
          <w:sz w:val="28"/>
          <w:szCs w:val="28"/>
        </w:rPr>
        <w:t>, так, чтобы расстояние АС  было равно 6см.</w:t>
      </w:r>
    </w:p>
    <w:p w:rsidR="00631DDB" w:rsidRDefault="00631DDB" w:rsidP="00631DDB">
      <w:pPr>
        <w:tabs>
          <w:tab w:val="left" w:pos="426"/>
        </w:tabs>
        <w:rPr>
          <w:sz w:val="28"/>
          <w:szCs w:val="28"/>
        </w:rPr>
      </w:pPr>
    </w:p>
    <w:p w:rsidR="00631DDB" w:rsidRPr="00631DDB" w:rsidRDefault="00631DDB" w:rsidP="00631DDB">
      <w:pPr>
        <w:tabs>
          <w:tab w:val="left" w:pos="426"/>
        </w:tabs>
        <w:rPr>
          <w:sz w:val="28"/>
          <w:szCs w:val="28"/>
          <w:u w:val="single"/>
        </w:rPr>
      </w:pPr>
      <w:r w:rsidRPr="00631DDB">
        <w:rPr>
          <w:sz w:val="28"/>
          <w:szCs w:val="28"/>
          <w:u w:val="single"/>
        </w:rPr>
        <w:t>Угол. Виды углов. Биссектриса угла. Чертежный треугольник. Транспортир. Измерение углов. Треугольники. Виды треугольников</w:t>
      </w:r>
    </w:p>
    <w:p w:rsidR="00631DDB" w:rsidRDefault="00631DDB" w:rsidP="00631DDB">
      <w:pPr>
        <w:tabs>
          <w:tab w:val="left" w:pos="426"/>
        </w:tabs>
        <w:rPr>
          <w:sz w:val="28"/>
          <w:szCs w:val="28"/>
        </w:rPr>
      </w:pPr>
    </w:p>
    <w:p w:rsidR="00631DDB" w:rsidRDefault="00631DDB" w:rsidP="00631DDB">
      <w:pPr>
        <w:tabs>
          <w:tab w:val="left" w:pos="426"/>
        </w:tabs>
        <w:rPr>
          <w:sz w:val="28"/>
          <w:szCs w:val="28"/>
        </w:rPr>
      </w:pPr>
      <w:r>
        <w:rPr>
          <w:noProof/>
          <w:sz w:val="28"/>
          <w:szCs w:val="28"/>
        </w:rPr>
        <w:drawing>
          <wp:anchor distT="0" distB="0" distL="114300" distR="114300" simplePos="0" relativeHeight="251659264" behindDoc="1" locked="0" layoutInCell="1" allowOverlap="1" wp14:anchorId="717257AB" wp14:editId="4A9A3D92">
            <wp:simplePos x="0" y="0"/>
            <wp:positionH relativeFrom="column">
              <wp:posOffset>4549140</wp:posOffset>
            </wp:positionH>
            <wp:positionV relativeFrom="paragraph">
              <wp:posOffset>260350</wp:posOffset>
            </wp:positionV>
            <wp:extent cx="1033780" cy="1009650"/>
            <wp:effectExtent l="0" t="6985" r="6985" b="6985"/>
            <wp:wrapTight wrapText="bothSides">
              <wp:wrapPolygon edited="0">
                <wp:start x="-146" y="21451"/>
                <wp:lineTo x="21348" y="21451"/>
                <wp:lineTo x="21348" y="258"/>
                <wp:lineTo x="-146" y="258"/>
                <wp:lineTo x="-146" y="21451"/>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ометрия 010.jpg"/>
                    <pic:cNvPicPr/>
                  </pic:nvPicPr>
                  <pic:blipFill rotWithShape="1">
                    <a:blip r:embed="rId6" cstate="print">
                      <a:extLst>
                        <a:ext uri="{28A0092B-C50C-407E-A947-70E740481C1C}">
                          <a14:useLocalDpi xmlns:a14="http://schemas.microsoft.com/office/drawing/2010/main" val="0"/>
                        </a:ext>
                      </a:extLst>
                    </a:blip>
                    <a:srcRect l="72249" t="8544" r="10128" b="78920"/>
                    <a:stretch/>
                  </pic:blipFill>
                  <pic:spPr bwMode="auto">
                    <a:xfrm rot="5400000">
                      <a:off x="0" y="0"/>
                      <a:ext cx="1033780" cy="1009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8"/>
          <w:szCs w:val="28"/>
        </w:rPr>
        <w:t>1.Постройте угол, содержащий 120◦.С помощью транспортира разделите угол на 2 равные части.</w:t>
      </w:r>
    </w:p>
    <w:p w:rsidR="00631DDB" w:rsidRDefault="00631DDB" w:rsidP="00631DDB">
      <w:pPr>
        <w:tabs>
          <w:tab w:val="left" w:pos="426"/>
        </w:tabs>
        <w:rPr>
          <w:sz w:val="28"/>
          <w:szCs w:val="28"/>
        </w:rPr>
      </w:pPr>
      <w:r>
        <w:rPr>
          <w:sz w:val="28"/>
          <w:szCs w:val="28"/>
        </w:rPr>
        <w:t>2.Начертите равнобедренный тупоугольный треугольник.</w:t>
      </w:r>
    </w:p>
    <w:p w:rsidR="00631DDB" w:rsidRDefault="00631DDB" w:rsidP="00631DDB">
      <w:pPr>
        <w:tabs>
          <w:tab w:val="left" w:pos="426"/>
        </w:tabs>
        <w:rPr>
          <w:sz w:val="28"/>
          <w:szCs w:val="28"/>
        </w:rPr>
      </w:pPr>
      <w:r>
        <w:rPr>
          <w:sz w:val="28"/>
          <w:szCs w:val="28"/>
        </w:rPr>
        <w:t xml:space="preserve">3.Сколько прямоугольных треугольников изображено </w:t>
      </w:r>
      <w:proofErr w:type="gramStart"/>
      <w:r>
        <w:rPr>
          <w:sz w:val="28"/>
          <w:szCs w:val="28"/>
        </w:rPr>
        <w:t>на</w:t>
      </w:r>
      <w:proofErr w:type="gramEnd"/>
      <w:r>
        <w:rPr>
          <w:sz w:val="28"/>
          <w:szCs w:val="28"/>
        </w:rPr>
        <w:t xml:space="preserve"> </w:t>
      </w:r>
    </w:p>
    <w:p w:rsidR="00631DDB" w:rsidRDefault="00631DDB" w:rsidP="00631DDB">
      <w:pPr>
        <w:tabs>
          <w:tab w:val="left" w:pos="426"/>
        </w:tabs>
        <w:rPr>
          <w:sz w:val="28"/>
          <w:szCs w:val="28"/>
        </w:rPr>
      </w:pPr>
      <w:r>
        <w:rPr>
          <w:sz w:val="28"/>
          <w:szCs w:val="28"/>
        </w:rPr>
        <w:t xml:space="preserve">    </w:t>
      </w:r>
      <w:proofErr w:type="gramStart"/>
      <w:r>
        <w:rPr>
          <w:sz w:val="28"/>
          <w:szCs w:val="28"/>
        </w:rPr>
        <w:t>рисунке</w:t>
      </w:r>
      <w:proofErr w:type="gramEnd"/>
      <w:r>
        <w:rPr>
          <w:sz w:val="28"/>
          <w:szCs w:val="28"/>
        </w:rPr>
        <w:t xml:space="preserve">. </w:t>
      </w:r>
    </w:p>
    <w:p w:rsidR="00631DDB" w:rsidRDefault="00631DDB" w:rsidP="00631DDB">
      <w:pPr>
        <w:tabs>
          <w:tab w:val="left" w:pos="426"/>
        </w:tabs>
        <w:rPr>
          <w:sz w:val="28"/>
          <w:szCs w:val="28"/>
        </w:rPr>
      </w:pPr>
    </w:p>
    <w:p w:rsidR="00631DDB" w:rsidRPr="00631DDB" w:rsidRDefault="00631DDB" w:rsidP="00631DDB">
      <w:pPr>
        <w:rPr>
          <w:sz w:val="28"/>
          <w:szCs w:val="28"/>
          <w:u w:val="single"/>
        </w:rPr>
      </w:pPr>
      <w:r w:rsidRPr="00631DDB">
        <w:rPr>
          <w:sz w:val="28"/>
          <w:szCs w:val="28"/>
          <w:u w:val="single"/>
        </w:rPr>
        <w:t>Треугольники. Виды треугольников</w:t>
      </w:r>
    </w:p>
    <w:p w:rsidR="00631DDB" w:rsidRDefault="00631DDB" w:rsidP="00631DDB">
      <w:pPr>
        <w:rPr>
          <w:sz w:val="28"/>
          <w:szCs w:val="28"/>
        </w:rPr>
      </w:pPr>
    </w:p>
    <w:p w:rsidR="00631DDB" w:rsidRPr="00B61B10" w:rsidRDefault="00631DDB" w:rsidP="00631DDB">
      <w:pPr>
        <w:rPr>
          <w:sz w:val="28"/>
          <w:szCs w:val="28"/>
        </w:rPr>
      </w:pPr>
      <w:r w:rsidRPr="00B61B10">
        <w:rPr>
          <w:sz w:val="28"/>
          <w:szCs w:val="28"/>
        </w:rPr>
        <w:t xml:space="preserve">1.Одна сторона треугольника равна 15 см, вторая на 4 см длиннее, а третья </w:t>
      </w:r>
      <w:proofErr w:type="gramStart"/>
      <w:r w:rsidRPr="00B61B10">
        <w:rPr>
          <w:sz w:val="28"/>
          <w:szCs w:val="28"/>
        </w:rPr>
        <w:t>на</w:t>
      </w:r>
      <w:proofErr w:type="gramEnd"/>
      <w:r w:rsidRPr="00B61B10">
        <w:rPr>
          <w:sz w:val="28"/>
          <w:szCs w:val="28"/>
        </w:rPr>
        <w:t xml:space="preserve">  </w:t>
      </w:r>
    </w:p>
    <w:p w:rsidR="00631DDB" w:rsidRDefault="00631DDB" w:rsidP="00631DDB">
      <w:pPr>
        <w:rPr>
          <w:sz w:val="28"/>
          <w:szCs w:val="28"/>
        </w:rPr>
      </w:pPr>
      <w:r w:rsidRPr="00B61B10">
        <w:rPr>
          <w:sz w:val="28"/>
          <w:szCs w:val="28"/>
        </w:rPr>
        <w:t xml:space="preserve">    4 см короче. Чему равен периметр треугольника?</w:t>
      </w:r>
    </w:p>
    <w:p w:rsidR="00631DDB" w:rsidRDefault="00631DDB" w:rsidP="00631DDB">
      <w:pPr>
        <w:rPr>
          <w:sz w:val="28"/>
          <w:szCs w:val="28"/>
        </w:rPr>
      </w:pPr>
      <w:r>
        <w:rPr>
          <w:sz w:val="28"/>
          <w:szCs w:val="28"/>
        </w:rPr>
        <w:t xml:space="preserve">2. Две стороны равнобедренного треугольника равны соответственно 2см и </w:t>
      </w:r>
    </w:p>
    <w:p w:rsidR="00631DDB" w:rsidRDefault="00631DDB" w:rsidP="00631DDB">
      <w:pPr>
        <w:rPr>
          <w:sz w:val="28"/>
          <w:szCs w:val="28"/>
        </w:rPr>
      </w:pPr>
      <w:r>
        <w:rPr>
          <w:sz w:val="28"/>
          <w:szCs w:val="28"/>
        </w:rPr>
        <w:t xml:space="preserve">    6см. Чему равна третья сторона?</w:t>
      </w:r>
    </w:p>
    <w:p w:rsidR="00631DDB" w:rsidRDefault="00631DDB" w:rsidP="00631DDB">
      <w:pPr>
        <w:rPr>
          <w:sz w:val="28"/>
          <w:szCs w:val="28"/>
        </w:rPr>
      </w:pPr>
      <w:r>
        <w:rPr>
          <w:sz w:val="28"/>
          <w:szCs w:val="28"/>
        </w:rPr>
        <w:t xml:space="preserve">3. Стороны треугольника АВС равны 8см и 10 см, а периметр равен </w:t>
      </w:r>
    </w:p>
    <w:p w:rsidR="00631DDB" w:rsidRDefault="00631DDB" w:rsidP="00631DDB">
      <w:pPr>
        <w:rPr>
          <w:sz w:val="28"/>
          <w:szCs w:val="28"/>
        </w:rPr>
      </w:pPr>
      <w:r>
        <w:rPr>
          <w:sz w:val="28"/>
          <w:szCs w:val="28"/>
        </w:rPr>
        <w:t xml:space="preserve">    27см. Определите вид треугольника АВС.</w:t>
      </w:r>
    </w:p>
    <w:p w:rsidR="00631DDB" w:rsidRDefault="00631DDB" w:rsidP="00631DDB">
      <w:pPr>
        <w:rPr>
          <w:sz w:val="28"/>
          <w:szCs w:val="28"/>
        </w:rPr>
      </w:pPr>
      <w:r>
        <w:rPr>
          <w:sz w:val="28"/>
          <w:szCs w:val="28"/>
        </w:rPr>
        <w:t>4.Можно ли построить треугольник со сторонами 4см,3см и 1см?</w:t>
      </w:r>
    </w:p>
    <w:p w:rsidR="00631DDB" w:rsidRDefault="00631DDB" w:rsidP="00631DDB">
      <w:pPr>
        <w:rPr>
          <w:sz w:val="28"/>
          <w:szCs w:val="28"/>
        </w:rPr>
      </w:pPr>
    </w:p>
    <w:p w:rsidR="000D3153" w:rsidRPr="00631DDB" w:rsidRDefault="00B61B10" w:rsidP="00B61B10">
      <w:pPr>
        <w:rPr>
          <w:sz w:val="28"/>
          <w:szCs w:val="28"/>
          <w:u w:val="single"/>
        </w:rPr>
      </w:pPr>
      <w:r w:rsidRPr="00631DDB">
        <w:rPr>
          <w:sz w:val="28"/>
          <w:szCs w:val="28"/>
          <w:u w:val="single"/>
        </w:rPr>
        <w:t xml:space="preserve">Площадь и периметр прямоугольника </w:t>
      </w:r>
    </w:p>
    <w:p w:rsidR="00B61B10" w:rsidRPr="00631DDB" w:rsidRDefault="00B61B10" w:rsidP="00B61B10">
      <w:pPr>
        <w:rPr>
          <w:sz w:val="28"/>
          <w:szCs w:val="28"/>
          <w:u w:val="single"/>
        </w:rPr>
      </w:pPr>
    </w:p>
    <w:p w:rsidR="000D3153" w:rsidRDefault="00B61B10" w:rsidP="000D3153">
      <w:pPr>
        <w:rPr>
          <w:sz w:val="28"/>
          <w:szCs w:val="28"/>
        </w:rPr>
      </w:pPr>
      <w:r>
        <w:rPr>
          <w:sz w:val="28"/>
          <w:szCs w:val="28"/>
        </w:rPr>
        <w:t>1</w:t>
      </w:r>
      <w:r w:rsidR="000D3153">
        <w:rPr>
          <w:sz w:val="28"/>
          <w:szCs w:val="28"/>
        </w:rPr>
        <w:t>.Одна сторона прямоугольника втрое больше другой, а его периметр равен 32 см. Чему равна большая сторона прямоугольника?</w:t>
      </w:r>
    </w:p>
    <w:p w:rsidR="000D3153" w:rsidRDefault="00B61B10" w:rsidP="000D3153">
      <w:pPr>
        <w:rPr>
          <w:sz w:val="28"/>
          <w:szCs w:val="28"/>
        </w:rPr>
      </w:pPr>
      <w:r>
        <w:rPr>
          <w:sz w:val="28"/>
          <w:szCs w:val="28"/>
        </w:rPr>
        <w:t>2</w:t>
      </w:r>
      <w:r w:rsidR="000D3153">
        <w:rPr>
          <w:sz w:val="28"/>
          <w:szCs w:val="28"/>
        </w:rPr>
        <w:t>. Одна сторона прямоугольника равна 6 м, а другая на 5 м больше.</w:t>
      </w:r>
      <w:r w:rsidR="00996891">
        <w:rPr>
          <w:sz w:val="28"/>
          <w:szCs w:val="28"/>
        </w:rPr>
        <w:t xml:space="preserve"> </w:t>
      </w:r>
      <w:r w:rsidR="000D3153">
        <w:rPr>
          <w:sz w:val="28"/>
          <w:szCs w:val="28"/>
        </w:rPr>
        <w:t>Чему равна площадь прямоугольника?</w:t>
      </w:r>
    </w:p>
    <w:p w:rsidR="000D3153" w:rsidRDefault="00B61B10" w:rsidP="000D3153">
      <w:pPr>
        <w:rPr>
          <w:sz w:val="28"/>
          <w:szCs w:val="28"/>
        </w:rPr>
      </w:pPr>
      <w:r>
        <w:rPr>
          <w:sz w:val="28"/>
          <w:szCs w:val="28"/>
        </w:rPr>
        <w:t>3</w:t>
      </w:r>
      <w:r w:rsidR="00996891">
        <w:rPr>
          <w:sz w:val="28"/>
          <w:szCs w:val="28"/>
        </w:rPr>
        <w:t>.</w:t>
      </w:r>
      <w:r w:rsidR="000D3153">
        <w:rPr>
          <w:sz w:val="28"/>
          <w:szCs w:val="28"/>
        </w:rPr>
        <w:t>Два одинаковых квадрата, площадью 16 см² каждый</w:t>
      </w:r>
      <w:r w:rsidR="00996891">
        <w:rPr>
          <w:sz w:val="28"/>
          <w:szCs w:val="28"/>
        </w:rPr>
        <w:t>, сложили так, что получился прямоугольник. Чему равен его периметр?</w:t>
      </w:r>
    </w:p>
    <w:p w:rsidR="00996891" w:rsidRDefault="00B61B10" w:rsidP="000D3153">
      <w:pPr>
        <w:rPr>
          <w:sz w:val="28"/>
          <w:szCs w:val="28"/>
        </w:rPr>
      </w:pPr>
      <w:r>
        <w:rPr>
          <w:sz w:val="28"/>
          <w:szCs w:val="28"/>
        </w:rPr>
        <w:t>4</w:t>
      </w:r>
      <w:r w:rsidR="00996891">
        <w:rPr>
          <w:sz w:val="28"/>
          <w:szCs w:val="28"/>
        </w:rPr>
        <w:t>.Прямоугольник, длины сторон которого равны 6см и 12 см, разрезали на 2 квадрата. Чему равна сумма  периметров получившихся квадратов?</w:t>
      </w:r>
    </w:p>
    <w:p w:rsidR="00B61B10" w:rsidRDefault="00B61B10" w:rsidP="000D3153">
      <w:pPr>
        <w:rPr>
          <w:sz w:val="28"/>
          <w:szCs w:val="28"/>
        </w:rPr>
      </w:pPr>
    </w:p>
    <w:p w:rsidR="00531AD3" w:rsidRPr="00631DDB" w:rsidRDefault="00531AD3" w:rsidP="00531AD3">
      <w:pPr>
        <w:rPr>
          <w:sz w:val="28"/>
          <w:szCs w:val="28"/>
          <w:u w:val="single"/>
        </w:rPr>
      </w:pPr>
      <w:r w:rsidRPr="00631DDB">
        <w:rPr>
          <w:sz w:val="28"/>
          <w:szCs w:val="28"/>
          <w:u w:val="single"/>
        </w:rPr>
        <w:t>Площадь поверхности параллелепипеда.</w:t>
      </w:r>
    </w:p>
    <w:p w:rsidR="00B61B10" w:rsidRPr="00631DDB" w:rsidRDefault="00531AD3" w:rsidP="00531AD3">
      <w:pPr>
        <w:rPr>
          <w:sz w:val="28"/>
          <w:szCs w:val="28"/>
          <w:u w:val="single"/>
        </w:rPr>
      </w:pPr>
      <w:r w:rsidRPr="00631DDB">
        <w:rPr>
          <w:sz w:val="28"/>
          <w:szCs w:val="28"/>
          <w:u w:val="single"/>
        </w:rPr>
        <w:t>Объем прямоугольного параллелепипеда.</w:t>
      </w:r>
    </w:p>
    <w:p w:rsidR="00531AD3" w:rsidRPr="00631DDB" w:rsidRDefault="00531AD3" w:rsidP="00531AD3">
      <w:pPr>
        <w:rPr>
          <w:sz w:val="28"/>
          <w:szCs w:val="28"/>
          <w:u w:val="single"/>
        </w:rPr>
      </w:pPr>
    </w:p>
    <w:p w:rsidR="00547E8A" w:rsidRDefault="00B61B10" w:rsidP="00547E8A">
      <w:pPr>
        <w:pStyle w:val="a3"/>
        <w:numPr>
          <w:ilvl w:val="0"/>
          <w:numId w:val="12"/>
        </w:numPr>
        <w:ind w:left="360"/>
        <w:rPr>
          <w:sz w:val="28"/>
          <w:szCs w:val="28"/>
        </w:rPr>
      </w:pPr>
      <w:proofErr w:type="gramStart"/>
      <w:r w:rsidRPr="00547E8A">
        <w:rPr>
          <w:sz w:val="28"/>
          <w:szCs w:val="28"/>
        </w:rPr>
        <w:t>Пол</w:t>
      </w:r>
      <w:r w:rsidR="00531AD3">
        <w:rPr>
          <w:sz w:val="28"/>
          <w:szCs w:val="28"/>
        </w:rPr>
        <w:t xml:space="preserve"> </w:t>
      </w:r>
      <w:r w:rsidRPr="00547E8A">
        <w:rPr>
          <w:sz w:val="28"/>
          <w:szCs w:val="28"/>
        </w:rPr>
        <w:t xml:space="preserve"> </w:t>
      </w:r>
      <w:r w:rsidR="00531AD3">
        <w:rPr>
          <w:sz w:val="28"/>
          <w:szCs w:val="28"/>
        </w:rPr>
        <w:t>комнат</w:t>
      </w:r>
      <w:r w:rsidRPr="00547E8A">
        <w:rPr>
          <w:sz w:val="28"/>
          <w:szCs w:val="28"/>
        </w:rPr>
        <w:t>ы</w:t>
      </w:r>
      <w:proofErr w:type="gramEnd"/>
      <w:r w:rsidRPr="00547E8A">
        <w:rPr>
          <w:sz w:val="28"/>
          <w:szCs w:val="28"/>
        </w:rPr>
        <w:t xml:space="preserve"> имеет форму прямоугольника со сторонами 5м и 6 м</w:t>
      </w:r>
      <w:r w:rsidR="00547E8A">
        <w:rPr>
          <w:sz w:val="28"/>
          <w:szCs w:val="28"/>
        </w:rPr>
        <w:t>.</w:t>
      </w:r>
    </w:p>
    <w:p w:rsidR="00547E8A" w:rsidRDefault="00B61B10" w:rsidP="00547E8A">
      <w:pPr>
        <w:rPr>
          <w:sz w:val="28"/>
          <w:szCs w:val="28"/>
        </w:rPr>
      </w:pPr>
      <w:r w:rsidRPr="00547E8A">
        <w:rPr>
          <w:sz w:val="28"/>
          <w:szCs w:val="28"/>
        </w:rPr>
        <w:lastRenderedPageBreak/>
        <w:t>Сколько квадратных  паркетных    шашек со стороной 25см потребуется для покрытия этого пола</w:t>
      </w:r>
      <w:r w:rsidR="00547E8A">
        <w:rPr>
          <w:sz w:val="28"/>
          <w:szCs w:val="28"/>
        </w:rPr>
        <w:t>?</w:t>
      </w:r>
    </w:p>
    <w:p w:rsidR="00547E8A" w:rsidRDefault="00547E8A" w:rsidP="00547E8A">
      <w:pPr>
        <w:pStyle w:val="a3"/>
        <w:numPr>
          <w:ilvl w:val="0"/>
          <w:numId w:val="12"/>
        </w:numPr>
        <w:tabs>
          <w:tab w:val="left" w:pos="426"/>
        </w:tabs>
        <w:ind w:left="0" w:firstLine="0"/>
        <w:rPr>
          <w:sz w:val="28"/>
          <w:szCs w:val="28"/>
        </w:rPr>
      </w:pPr>
      <w:r>
        <w:rPr>
          <w:sz w:val="28"/>
          <w:szCs w:val="28"/>
        </w:rPr>
        <w:t>Комната имеет фору прямоугольного параллелепипеда. Одна сторона его основания равна 4 м, вторая вдвое больше, а высота на 5м меньше второй стороны основания. Чему равен объем комнаты?</w:t>
      </w:r>
    </w:p>
    <w:p w:rsidR="00547E8A" w:rsidRDefault="00547E8A" w:rsidP="00531AD3">
      <w:pPr>
        <w:pStyle w:val="a3"/>
        <w:numPr>
          <w:ilvl w:val="0"/>
          <w:numId w:val="12"/>
        </w:numPr>
        <w:ind w:left="284" w:hanging="284"/>
        <w:rPr>
          <w:sz w:val="28"/>
          <w:szCs w:val="28"/>
        </w:rPr>
      </w:pPr>
      <w:r>
        <w:rPr>
          <w:sz w:val="28"/>
          <w:szCs w:val="28"/>
        </w:rPr>
        <w:t>Объем бассейна равен 600м³, стороны основания 10м и 30м. Сколько квадратных метров кафельной плитки ушло на облицовку бассейна?</w:t>
      </w:r>
    </w:p>
    <w:p w:rsidR="00547E8A" w:rsidRDefault="00547E8A" w:rsidP="00531AD3">
      <w:pPr>
        <w:pStyle w:val="a3"/>
        <w:numPr>
          <w:ilvl w:val="0"/>
          <w:numId w:val="12"/>
        </w:numPr>
        <w:tabs>
          <w:tab w:val="left" w:pos="426"/>
        </w:tabs>
        <w:ind w:left="0" w:firstLine="0"/>
        <w:rPr>
          <w:sz w:val="28"/>
          <w:szCs w:val="28"/>
        </w:rPr>
      </w:pPr>
      <w:r>
        <w:rPr>
          <w:sz w:val="28"/>
          <w:szCs w:val="28"/>
        </w:rPr>
        <w:t>Из кирпичей, длина которых 30см, ширина 10см и высота 5см, сложили куб с ребром равным 150см.</w:t>
      </w:r>
      <w:r w:rsidR="00531AD3">
        <w:rPr>
          <w:sz w:val="28"/>
          <w:szCs w:val="28"/>
        </w:rPr>
        <w:t xml:space="preserve"> </w:t>
      </w:r>
      <w:r>
        <w:rPr>
          <w:sz w:val="28"/>
          <w:szCs w:val="28"/>
        </w:rPr>
        <w:t>Сколько кирпичей на это было затрачено?</w:t>
      </w:r>
    </w:p>
    <w:p w:rsidR="00531AD3" w:rsidRDefault="00531AD3" w:rsidP="00531AD3">
      <w:pPr>
        <w:tabs>
          <w:tab w:val="left" w:pos="426"/>
        </w:tabs>
        <w:rPr>
          <w:sz w:val="28"/>
          <w:szCs w:val="28"/>
        </w:rPr>
      </w:pPr>
    </w:p>
    <w:p w:rsidR="00531AD3" w:rsidRPr="00631DDB" w:rsidRDefault="00531AD3" w:rsidP="00531AD3">
      <w:pPr>
        <w:tabs>
          <w:tab w:val="left" w:pos="426"/>
        </w:tabs>
        <w:rPr>
          <w:sz w:val="28"/>
          <w:szCs w:val="28"/>
          <w:u w:val="single"/>
        </w:rPr>
      </w:pPr>
      <w:r w:rsidRPr="00631DDB">
        <w:rPr>
          <w:sz w:val="28"/>
          <w:szCs w:val="28"/>
          <w:u w:val="single"/>
        </w:rPr>
        <w:t>Окружность и круг.</w:t>
      </w:r>
    </w:p>
    <w:p w:rsidR="00531AD3" w:rsidRDefault="00531AD3" w:rsidP="00531AD3">
      <w:pPr>
        <w:tabs>
          <w:tab w:val="left" w:pos="426"/>
        </w:tabs>
        <w:rPr>
          <w:sz w:val="28"/>
          <w:szCs w:val="28"/>
        </w:rPr>
      </w:pPr>
      <w:r w:rsidRPr="00631DDB">
        <w:rPr>
          <w:sz w:val="28"/>
          <w:szCs w:val="28"/>
          <w:u w:val="single"/>
        </w:rPr>
        <w:t>Длина окружности и площадь круга.</w:t>
      </w:r>
    </w:p>
    <w:p w:rsidR="00531AD3" w:rsidRDefault="00531AD3" w:rsidP="00531AD3">
      <w:pPr>
        <w:tabs>
          <w:tab w:val="left" w:pos="426"/>
        </w:tabs>
        <w:rPr>
          <w:sz w:val="28"/>
          <w:szCs w:val="28"/>
        </w:rPr>
      </w:pPr>
      <w:r>
        <w:rPr>
          <w:sz w:val="28"/>
          <w:szCs w:val="28"/>
        </w:rPr>
        <w:t>1.Две окружности касается внутренним образом. Радиус первой окружности равен 3см, а второй 2см.</w:t>
      </w:r>
      <w:r w:rsidR="00C71345">
        <w:rPr>
          <w:sz w:val="28"/>
          <w:szCs w:val="28"/>
        </w:rPr>
        <w:t xml:space="preserve"> Найдите расстояние между их центрами.</w:t>
      </w:r>
    </w:p>
    <w:p w:rsidR="00C71345" w:rsidRDefault="00C71345" w:rsidP="00531AD3">
      <w:pPr>
        <w:tabs>
          <w:tab w:val="left" w:pos="426"/>
        </w:tabs>
        <w:rPr>
          <w:sz w:val="28"/>
          <w:szCs w:val="28"/>
        </w:rPr>
      </w:pPr>
      <w:r>
        <w:rPr>
          <w:sz w:val="28"/>
          <w:szCs w:val="28"/>
        </w:rPr>
        <w:t>2. Радиус окружности 5см, а точка</w:t>
      </w:r>
      <w:proofErr w:type="gramStart"/>
      <w:r>
        <w:rPr>
          <w:sz w:val="28"/>
          <w:szCs w:val="28"/>
        </w:rPr>
        <w:t xml:space="preserve"> А</w:t>
      </w:r>
      <w:proofErr w:type="gramEnd"/>
      <w:r>
        <w:rPr>
          <w:sz w:val="28"/>
          <w:szCs w:val="28"/>
        </w:rPr>
        <w:t xml:space="preserve">  в 4см от центра. Как расположена точка</w:t>
      </w:r>
      <w:proofErr w:type="gramStart"/>
      <w:r>
        <w:rPr>
          <w:sz w:val="28"/>
          <w:szCs w:val="28"/>
        </w:rPr>
        <w:t xml:space="preserve"> А</w:t>
      </w:r>
      <w:proofErr w:type="gramEnd"/>
      <w:r>
        <w:rPr>
          <w:sz w:val="28"/>
          <w:szCs w:val="28"/>
        </w:rPr>
        <w:t>: внутри окружности, вне ее или на окружности?</w:t>
      </w:r>
    </w:p>
    <w:p w:rsidR="00C71345" w:rsidRDefault="00C71345" w:rsidP="00531AD3">
      <w:pPr>
        <w:tabs>
          <w:tab w:val="left" w:pos="426"/>
        </w:tabs>
        <w:rPr>
          <w:sz w:val="28"/>
          <w:szCs w:val="28"/>
        </w:rPr>
      </w:pPr>
      <w:r>
        <w:rPr>
          <w:sz w:val="28"/>
          <w:szCs w:val="28"/>
        </w:rPr>
        <w:t>3. Радиусы двух окружностей равны 2см и 6 см, а расстояние между их центрами равно 8см. Сколько точек пересечения имеют окружности?</w:t>
      </w:r>
    </w:p>
    <w:p w:rsidR="00C71345" w:rsidRDefault="002B2982" w:rsidP="00531AD3">
      <w:pPr>
        <w:tabs>
          <w:tab w:val="left" w:pos="426"/>
        </w:tabs>
        <w:rPr>
          <w:sz w:val="28"/>
          <w:szCs w:val="28"/>
        </w:rPr>
      </w:pPr>
      <w:r>
        <w:rPr>
          <w:sz w:val="28"/>
          <w:szCs w:val="28"/>
        </w:rPr>
        <w:t>4. Начертили  отрезок МН длиной 8см, и две окружности  радиусами 4см и 5см с центрами в концах этого отрезка. Окружности пересекают отрезок МН в точках Аи В. Найти длину отрезка АВ.</w:t>
      </w:r>
    </w:p>
    <w:p w:rsidR="00BD67F2" w:rsidRDefault="00BD67F2" w:rsidP="00531AD3">
      <w:pPr>
        <w:tabs>
          <w:tab w:val="left" w:pos="426"/>
        </w:tabs>
        <w:rPr>
          <w:sz w:val="28"/>
          <w:szCs w:val="28"/>
        </w:rPr>
      </w:pPr>
    </w:p>
    <w:p w:rsidR="00631DDB" w:rsidRDefault="00631DDB" w:rsidP="00531AD3">
      <w:pPr>
        <w:tabs>
          <w:tab w:val="left" w:pos="426"/>
        </w:tabs>
        <w:rPr>
          <w:sz w:val="28"/>
          <w:szCs w:val="28"/>
        </w:rPr>
      </w:pPr>
    </w:p>
    <w:p w:rsidR="00FB7F38" w:rsidRDefault="00FB7F38" w:rsidP="00631DDB">
      <w:pPr>
        <w:rPr>
          <w:sz w:val="28"/>
          <w:szCs w:val="28"/>
          <w:u w:val="single"/>
        </w:rPr>
      </w:pPr>
      <w:r w:rsidRPr="00631DDB">
        <w:rPr>
          <w:sz w:val="28"/>
          <w:szCs w:val="28"/>
          <w:u w:val="single"/>
        </w:rPr>
        <w:t>Примерные задания к темам курса</w:t>
      </w:r>
      <w:r>
        <w:rPr>
          <w:sz w:val="28"/>
          <w:szCs w:val="28"/>
          <w:u w:val="single"/>
        </w:rPr>
        <w:t xml:space="preserve">  с использованием программы УМК «Живая Математика»:</w:t>
      </w:r>
    </w:p>
    <w:p w:rsidR="00FB7F38" w:rsidRDefault="00FB7F38" w:rsidP="00631DDB">
      <w:pPr>
        <w:rPr>
          <w:sz w:val="28"/>
          <w:szCs w:val="28"/>
        </w:rPr>
      </w:pPr>
    </w:p>
    <w:p w:rsidR="00FB7F38" w:rsidRPr="00FB7F38" w:rsidRDefault="00FB7F38" w:rsidP="00631DDB">
      <w:pPr>
        <w:rPr>
          <w:sz w:val="28"/>
          <w:szCs w:val="28"/>
        </w:rPr>
      </w:pPr>
      <w:r w:rsidRPr="00FB7F38">
        <w:rPr>
          <w:sz w:val="28"/>
          <w:szCs w:val="28"/>
        </w:rPr>
        <w:t>1.Градусные меры углов равны. Равны ли сами углы?</w:t>
      </w:r>
    </w:p>
    <w:p w:rsidR="00FB7F38" w:rsidRDefault="00FB7F38" w:rsidP="00631DDB">
      <w:pPr>
        <w:rPr>
          <w:sz w:val="28"/>
          <w:szCs w:val="28"/>
          <w:u w:val="single"/>
        </w:rPr>
      </w:pPr>
    </w:p>
    <w:p w:rsidR="00FB7F38" w:rsidRDefault="00FB7F38" w:rsidP="00631DDB">
      <w:pPr>
        <w:rPr>
          <w:sz w:val="28"/>
          <w:szCs w:val="28"/>
          <w:u w:val="single"/>
        </w:rPr>
      </w:pPr>
      <w:r>
        <w:rPr>
          <w:noProof/>
          <w:sz w:val="28"/>
          <w:szCs w:val="28"/>
          <w:u w:val="single"/>
        </w:rPr>
        <w:drawing>
          <wp:anchor distT="0" distB="0" distL="114300" distR="114300" simplePos="0" relativeHeight="251662336" behindDoc="1" locked="0" layoutInCell="1" allowOverlap="1" wp14:anchorId="200D17B6" wp14:editId="31535964">
            <wp:simplePos x="0" y="0"/>
            <wp:positionH relativeFrom="column">
              <wp:posOffset>528955</wp:posOffset>
            </wp:positionH>
            <wp:positionV relativeFrom="paragraph">
              <wp:posOffset>12700</wp:posOffset>
            </wp:positionV>
            <wp:extent cx="3819525" cy="2861945"/>
            <wp:effectExtent l="0" t="0" r="9525" b="0"/>
            <wp:wrapTight wrapText="bothSides">
              <wp:wrapPolygon edited="0">
                <wp:start x="0" y="0"/>
                <wp:lineTo x="0" y="21423"/>
                <wp:lineTo x="21546" y="21423"/>
                <wp:lineTo x="21546"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9525" cy="2861945"/>
                    </a:xfrm>
                    <a:prstGeom prst="rect">
                      <a:avLst/>
                    </a:prstGeom>
                    <a:noFill/>
                  </pic:spPr>
                </pic:pic>
              </a:graphicData>
            </a:graphic>
            <wp14:sizeRelH relativeFrom="page">
              <wp14:pctWidth>0</wp14:pctWidth>
            </wp14:sizeRelH>
            <wp14:sizeRelV relativeFrom="page">
              <wp14:pctHeight>0</wp14:pctHeight>
            </wp14:sizeRelV>
          </wp:anchor>
        </w:drawing>
      </w:r>
    </w:p>
    <w:p w:rsidR="00FB7F38" w:rsidRDefault="00FB7F38" w:rsidP="00631DDB">
      <w:pPr>
        <w:rPr>
          <w:sz w:val="28"/>
          <w:szCs w:val="28"/>
          <w:u w:val="single"/>
        </w:rPr>
      </w:pPr>
    </w:p>
    <w:p w:rsidR="00FB7F38" w:rsidRDefault="00FB7F38" w:rsidP="00631DDB">
      <w:pPr>
        <w:rPr>
          <w:sz w:val="28"/>
          <w:szCs w:val="28"/>
          <w:u w:val="single"/>
        </w:rPr>
      </w:pPr>
    </w:p>
    <w:p w:rsidR="00FB7F38" w:rsidRDefault="00FB7F38" w:rsidP="00631DDB">
      <w:pPr>
        <w:rPr>
          <w:sz w:val="28"/>
          <w:szCs w:val="28"/>
          <w:u w:val="single"/>
        </w:rPr>
      </w:pPr>
    </w:p>
    <w:p w:rsidR="00FB7F38" w:rsidRDefault="00FB7F38" w:rsidP="00631DDB">
      <w:pPr>
        <w:rPr>
          <w:sz w:val="28"/>
          <w:szCs w:val="28"/>
          <w:u w:val="single"/>
        </w:rPr>
      </w:pPr>
    </w:p>
    <w:p w:rsidR="00FB7F38" w:rsidRDefault="00FB7F38" w:rsidP="00631DDB">
      <w:pPr>
        <w:rPr>
          <w:sz w:val="28"/>
          <w:szCs w:val="28"/>
          <w:u w:val="single"/>
        </w:rPr>
      </w:pPr>
    </w:p>
    <w:p w:rsidR="00FB7F38" w:rsidRDefault="00FB7F38" w:rsidP="00631DDB">
      <w:pPr>
        <w:rPr>
          <w:sz w:val="28"/>
          <w:szCs w:val="28"/>
          <w:u w:val="single"/>
        </w:rPr>
      </w:pPr>
    </w:p>
    <w:p w:rsidR="00FB7F38" w:rsidRDefault="00FB7F38" w:rsidP="00631DDB">
      <w:pPr>
        <w:rPr>
          <w:sz w:val="28"/>
          <w:szCs w:val="28"/>
          <w:u w:val="single"/>
        </w:rPr>
      </w:pPr>
    </w:p>
    <w:p w:rsidR="00FB7F38" w:rsidRDefault="00FB7F38" w:rsidP="00631DDB">
      <w:pPr>
        <w:rPr>
          <w:sz w:val="28"/>
          <w:szCs w:val="28"/>
          <w:u w:val="single"/>
        </w:rPr>
      </w:pPr>
    </w:p>
    <w:p w:rsidR="00FB7F38" w:rsidRDefault="00FB7F38" w:rsidP="00631DDB">
      <w:pPr>
        <w:rPr>
          <w:b/>
          <w:sz w:val="28"/>
          <w:szCs w:val="28"/>
          <w:u w:val="single"/>
        </w:rPr>
      </w:pPr>
    </w:p>
    <w:p w:rsidR="00FB7F38" w:rsidRDefault="00FB7F38" w:rsidP="00631DDB">
      <w:pPr>
        <w:rPr>
          <w:b/>
          <w:sz w:val="28"/>
          <w:szCs w:val="28"/>
          <w:u w:val="single"/>
        </w:rPr>
      </w:pPr>
    </w:p>
    <w:p w:rsidR="00FB7F38" w:rsidRDefault="00FB7F38" w:rsidP="00631DDB">
      <w:pPr>
        <w:rPr>
          <w:b/>
          <w:sz w:val="28"/>
          <w:szCs w:val="28"/>
          <w:u w:val="single"/>
        </w:rPr>
      </w:pPr>
    </w:p>
    <w:p w:rsidR="00FB7F38" w:rsidRDefault="00FB7F38" w:rsidP="00631DDB">
      <w:pPr>
        <w:rPr>
          <w:b/>
          <w:sz w:val="28"/>
          <w:szCs w:val="28"/>
          <w:u w:val="single"/>
        </w:rPr>
      </w:pPr>
    </w:p>
    <w:p w:rsidR="00FB7F38" w:rsidRDefault="00FB7F38" w:rsidP="00631DDB">
      <w:pPr>
        <w:rPr>
          <w:b/>
          <w:sz w:val="28"/>
          <w:szCs w:val="28"/>
          <w:u w:val="single"/>
        </w:rPr>
      </w:pPr>
    </w:p>
    <w:p w:rsidR="00FB7F38" w:rsidRDefault="00FB7F38" w:rsidP="00631DDB">
      <w:pPr>
        <w:rPr>
          <w:b/>
          <w:sz w:val="28"/>
          <w:szCs w:val="28"/>
          <w:u w:val="single"/>
        </w:rPr>
      </w:pPr>
    </w:p>
    <w:p w:rsidR="00FB7F38" w:rsidRDefault="00FB7F38" w:rsidP="00631DDB">
      <w:pPr>
        <w:rPr>
          <w:b/>
          <w:sz w:val="28"/>
          <w:szCs w:val="28"/>
          <w:u w:val="single"/>
        </w:rPr>
      </w:pPr>
    </w:p>
    <w:p w:rsidR="00FB7F38" w:rsidRPr="00327B43" w:rsidRDefault="00FB7F38" w:rsidP="00631DDB">
      <w:pPr>
        <w:rPr>
          <w:sz w:val="28"/>
          <w:szCs w:val="28"/>
        </w:rPr>
      </w:pPr>
      <w:r w:rsidRPr="00327B43">
        <w:rPr>
          <w:sz w:val="28"/>
          <w:szCs w:val="28"/>
        </w:rPr>
        <w:lastRenderedPageBreak/>
        <w:t>2.Дан равнобедренный треугольник АВС, причем АВ=ВС.</w:t>
      </w:r>
      <w:r w:rsidR="00327B43">
        <w:rPr>
          <w:sz w:val="28"/>
          <w:szCs w:val="28"/>
        </w:rPr>
        <w:t xml:space="preserve"> </w:t>
      </w:r>
      <w:r w:rsidRPr="00327B43">
        <w:rPr>
          <w:sz w:val="28"/>
          <w:szCs w:val="28"/>
        </w:rPr>
        <w:t>Внешний угол</w:t>
      </w:r>
      <w:r w:rsidR="00327B43">
        <w:rPr>
          <w:sz w:val="28"/>
          <w:szCs w:val="28"/>
        </w:rPr>
        <w:t xml:space="preserve"> п</w:t>
      </w:r>
      <w:r w:rsidRPr="00327B43">
        <w:rPr>
          <w:sz w:val="28"/>
          <w:szCs w:val="28"/>
        </w:rPr>
        <w:t>ри вершине</w:t>
      </w:r>
      <w:proofErr w:type="gramStart"/>
      <w:r w:rsidR="00327B43" w:rsidRPr="00327B43">
        <w:rPr>
          <w:sz w:val="28"/>
          <w:szCs w:val="28"/>
        </w:rPr>
        <w:t xml:space="preserve"> С</w:t>
      </w:r>
      <w:proofErr w:type="gramEnd"/>
      <w:r w:rsidR="00327B43" w:rsidRPr="00327B43">
        <w:rPr>
          <w:sz w:val="28"/>
          <w:szCs w:val="28"/>
        </w:rPr>
        <w:t xml:space="preserve"> равен 130◦.</w:t>
      </w:r>
      <w:r w:rsidR="00327B43">
        <w:rPr>
          <w:sz w:val="28"/>
          <w:szCs w:val="28"/>
        </w:rPr>
        <w:t xml:space="preserve"> </w:t>
      </w:r>
      <w:r w:rsidR="00327B43" w:rsidRPr="00327B43">
        <w:rPr>
          <w:sz w:val="28"/>
          <w:szCs w:val="28"/>
        </w:rPr>
        <w:t xml:space="preserve">Найдите угол, вертикальный углу А </w:t>
      </w:r>
      <w:r w:rsidR="00327B43">
        <w:rPr>
          <w:sz w:val="28"/>
          <w:szCs w:val="28"/>
        </w:rPr>
        <w:t xml:space="preserve"> данного треугольника.</w:t>
      </w:r>
    </w:p>
    <w:p w:rsidR="00FB7F38" w:rsidRDefault="00FB7F38" w:rsidP="00631DDB">
      <w:pPr>
        <w:rPr>
          <w:b/>
          <w:sz w:val="28"/>
          <w:szCs w:val="28"/>
          <w:u w:val="single"/>
        </w:rPr>
      </w:pPr>
    </w:p>
    <w:p w:rsidR="00FB7F38" w:rsidRDefault="00327B43" w:rsidP="00631DDB">
      <w:pPr>
        <w:rPr>
          <w:b/>
          <w:sz w:val="28"/>
          <w:szCs w:val="28"/>
          <w:u w:val="single"/>
        </w:rPr>
      </w:pPr>
      <w:r>
        <w:rPr>
          <w:b/>
          <w:noProof/>
          <w:sz w:val="28"/>
          <w:szCs w:val="28"/>
          <w:u w:val="single"/>
        </w:rPr>
        <w:drawing>
          <wp:anchor distT="0" distB="0" distL="114300" distR="114300" simplePos="0" relativeHeight="251660288" behindDoc="1" locked="0" layoutInCell="1" allowOverlap="1" wp14:anchorId="7BA33C91" wp14:editId="40578C93">
            <wp:simplePos x="0" y="0"/>
            <wp:positionH relativeFrom="column">
              <wp:posOffset>224790</wp:posOffset>
            </wp:positionH>
            <wp:positionV relativeFrom="paragraph">
              <wp:posOffset>24130</wp:posOffset>
            </wp:positionV>
            <wp:extent cx="4105275" cy="2541905"/>
            <wp:effectExtent l="0" t="0" r="9525" b="0"/>
            <wp:wrapTight wrapText="bothSides">
              <wp:wrapPolygon edited="0">
                <wp:start x="0" y="0"/>
                <wp:lineTo x="0" y="21368"/>
                <wp:lineTo x="21550" y="21368"/>
                <wp:lineTo x="21550"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05275" cy="2541905"/>
                    </a:xfrm>
                    <a:prstGeom prst="rect">
                      <a:avLst/>
                    </a:prstGeom>
                    <a:noFill/>
                  </pic:spPr>
                </pic:pic>
              </a:graphicData>
            </a:graphic>
            <wp14:sizeRelH relativeFrom="page">
              <wp14:pctWidth>0</wp14:pctWidth>
            </wp14:sizeRelH>
            <wp14:sizeRelV relativeFrom="page">
              <wp14:pctHeight>0</wp14:pctHeight>
            </wp14:sizeRelV>
          </wp:anchor>
        </w:drawing>
      </w:r>
    </w:p>
    <w:p w:rsidR="00FB7F38" w:rsidRDefault="00FB7F38" w:rsidP="00631DDB">
      <w:pPr>
        <w:rPr>
          <w:b/>
          <w:sz w:val="28"/>
          <w:szCs w:val="28"/>
          <w:u w:val="single"/>
        </w:rPr>
      </w:pPr>
    </w:p>
    <w:p w:rsidR="00FB7F38" w:rsidRDefault="00FB7F38" w:rsidP="00631DDB">
      <w:pPr>
        <w:rPr>
          <w:b/>
          <w:sz w:val="28"/>
          <w:szCs w:val="28"/>
          <w:u w:val="single"/>
        </w:rPr>
      </w:pPr>
    </w:p>
    <w:p w:rsidR="00FB7F38" w:rsidRDefault="00FB7F38" w:rsidP="00631DDB">
      <w:pPr>
        <w:rPr>
          <w:b/>
          <w:sz w:val="28"/>
          <w:szCs w:val="28"/>
          <w:u w:val="single"/>
        </w:rPr>
      </w:pPr>
    </w:p>
    <w:p w:rsidR="00FB7F38" w:rsidRDefault="00FB7F38" w:rsidP="00631DDB">
      <w:pPr>
        <w:rPr>
          <w:b/>
          <w:sz w:val="28"/>
          <w:szCs w:val="28"/>
          <w:u w:val="single"/>
        </w:rPr>
      </w:pPr>
    </w:p>
    <w:p w:rsidR="00FB7F38" w:rsidRDefault="00FB7F38" w:rsidP="00631DDB">
      <w:pPr>
        <w:rPr>
          <w:b/>
          <w:sz w:val="28"/>
          <w:szCs w:val="28"/>
          <w:u w:val="single"/>
        </w:rPr>
      </w:pPr>
    </w:p>
    <w:p w:rsidR="00FB7F38" w:rsidRDefault="00FB7F38" w:rsidP="00631DDB">
      <w:pPr>
        <w:rPr>
          <w:b/>
          <w:sz w:val="28"/>
          <w:szCs w:val="28"/>
          <w:u w:val="single"/>
        </w:rPr>
      </w:pPr>
    </w:p>
    <w:p w:rsidR="00FB7F38" w:rsidRDefault="00FB7F38" w:rsidP="00631DDB">
      <w:pPr>
        <w:rPr>
          <w:b/>
          <w:sz w:val="28"/>
          <w:szCs w:val="28"/>
          <w:u w:val="single"/>
        </w:rPr>
      </w:pPr>
    </w:p>
    <w:p w:rsidR="00FB7F38" w:rsidRDefault="00FB7F38" w:rsidP="00631DDB">
      <w:pPr>
        <w:rPr>
          <w:b/>
          <w:sz w:val="28"/>
          <w:szCs w:val="28"/>
          <w:u w:val="single"/>
        </w:rPr>
      </w:pPr>
    </w:p>
    <w:p w:rsidR="00FB7F38" w:rsidRDefault="00FB7F38" w:rsidP="00631DDB">
      <w:pPr>
        <w:rPr>
          <w:b/>
          <w:sz w:val="28"/>
          <w:szCs w:val="28"/>
          <w:u w:val="single"/>
        </w:rPr>
      </w:pPr>
    </w:p>
    <w:p w:rsidR="00FB7F38" w:rsidRDefault="00FB7F38" w:rsidP="00631DDB">
      <w:pPr>
        <w:rPr>
          <w:b/>
          <w:sz w:val="28"/>
          <w:szCs w:val="28"/>
          <w:u w:val="single"/>
        </w:rPr>
      </w:pPr>
    </w:p>
    <w:p w:rsidR="00FB7F38" w:rsidRDefault="00FB7F38" w:rsidP="00631DDB">
      <w:pPr>
        <w:rPr>
          <w:b/>
          <w:sz w:val="28"/>
          <w:szCs w:val="28"/>
          <w:u w:val="single"/>
        </w:rPr>
      </w:pPr>
    </w:p>
    <w:p w:rsidR="00FB7F38" w:rsidRDefault="00FB7F38" w:rsidP="00631DDB">
      <w:pPr>
        <w:rPr>
          <w:b/>
          <w:sz w:val="28"/>
          <w:szCs w:val="28"/>
          <w:u w:val="single"/>
        </w:rPr>
      </w:pPr>
    </w:p>
    <w:p w:rsidR="00FB7F38" w:rsidRDefault="00FB7F38" w:rsidP="00631DDB">
      <w:pPr>
        <w:rPr>
          <w:b/>
          <w:sz w:val="28"/>
          <w:szCs w:val="28"/>
          <w:u w:val="single"/>
        </w:rPr>
      </w:pPr>
    </w:p>
    <w:p w:rsidR="00FB7F38" w:rsidRPr="00327B43" w:rsidRDefault="00327B43" w:rsidP="00631DDB">
      <w:pPr>
        <w:rPr>
          <w:sz w:val="28"/>
          <w:szCs w:val="28"/>
        </w:rPr>
      </w:pPr>
      <w:r w:rsidRPr="00327B43">
        <w:rPr>
          <w:sz w:val="28"/>
          <w:szCs w:val="28"/>
        </w:rPr>
        <w:t>3.Выполните чертеж и ответьте на вопросы УМК</w:t>
      </w:r>
    </w:p>
    <w:p w:rsidR="00FB7F38" w:rsidRDefault="00FB7F38" w:rsidP="00631DDB">
      <w:pPr>
        <w:rPr>
          <w:b/>
          <w:sz w:val="28"/>
          <w:szCs w:val="28"/>
          <w:u w:val="single"/>
        </w:rPr>
      </w:pPr>
    </w:p>
    <w:p w:rsidR="00FB7F38" w:rsidRDefault="00FB7F38" w:rsidP="00631DDB">
      <w:pPr>
        <w:rPr>
          <w:b/>
          <w:sz w:val="28"/>
          <w:szCs w:val="28"/>
          <w:u w:val="single"/>
        </w:rPr>
      </w:pPr>
    </w:p>
    <w:p w:rsidR="00FB7F38" w:rsidRDefault="008E138C" w:rsidP="00631DDB">
      <w:pPr>
        <w:rPr>
          <w:b/>
          <w:sz w:val="28"/>
          <w:szCs w:val="28"/>
          <w:u w:val="single"/>
        </w:rPr>
      </w:pPr>
      <w:bookmarkStart w:id="0" w:name="_GoBack"/>
      <w:bookmarkEnd w:id="0"/>
      <w:r>
        <w:rPr>
          <w:b/>
          <w:noProof/>
          <w:sz w:val="28"/>
          <w:szCs w:val="28"/>
          <w:u w:val="single"/>
        </w:rPr>
        <w:drawing>
          <wp:anchor distT="0" distB="0" distL="114300" distR="114300" simplePos="0" relativeHeight="251661312" behindDoc="1" locked="0" layoutInCell="1" allowOverlap="1" wp14:anchorId="1B633867" wp14:editId="487785C2">
            <wp:simplePos x="0" y="0"/>
            <wp:positionH relativeFrom="column">
              <wp:posOffset>-41910</wp:posOffset>
            </wp:positionH>
            <wp:positionV relativeFrom="paragraph">
              <wp:posOffset>46355</wp:posOffset>
            </wp:positionV>
            <wp:extent cx="4724400" cy="3540760"/>
            <wp:effectExtent l="0" t="0" r="0" b="2540"/>
            <wp:wrapTight wrapText="bothSides">
              <wp:wrapPolygon edited="0">
                <wp:start x="0" y="0"/>
                <wp:lineTo x="0" y="21499"/>
                <wp:lineTo x="21513" y="21499"/>
                <wp:lineTo x="21513"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4400" cy="3540760"/>
                    </a:xfrm>
                    <a:prstGeom prst="rect">
                      <a:avLst/>
                    </a:prstGeom>
                    <a:noFill/>
                  </pic:spPr>
                </pic:pic>
              </a:graphicData>
            </a:graphic>
            <wp14:sizeRelH relativeFrom="page">
              <wp14:pctWidth>0</wp14:pctWidth>
            </wp14:sizeRelH>
            <wp14:sizeRelV relativeFrom="page">
              <wp14:pctHeight>0</wp14:pctHeight>
            </wp14:sizeRelV>
          </wp:anchor>
        </w:drawing>
      </w:r>
    </w:p>
    <w:p w:rsidR="00FB7F38" w:rsidRDefault="00FB7F38" w:rsidP="00631DDB">
      <w:pPr>
        <w:rPr>
          <w:b/>
          <w:sz w:val="28"/>
          <w:szCs w:val="28"/>
          <w:u w:val="single"/>
        </w:rPr>
      </w:pPr>
    </w:p>
    <w:p w:rsidR="00FB7F38" w:rsidRDefault="00FB7F38" w:rsidP="00631DDB">
      <w:pPr>
        <w:rPr>
          <w:b/>
          <w:sz w:val="28"/>
          <w:szCs w:val="28"/>
          <w:u w:val="single"/>
        </w:rPr>
      </w:pPr>
    </w:p>
    <w:p w:rsidR="00FB7F38" w:rsidRDefault="00FB7F38" w:rsidP="00631DDB">
      <w:pPr>
        <w:rPr>
          <w:b/>
          <w:sz w:val="28"/>
          <w:szCs w:val="28"/>
          <w:u w:val="single"/>
        </w:rPr>
      </w:pPr>
    </w:p>
    <w:p w:rsidR="00FB7F38" w:rsidRDefault="00FB7F38" w:rsidP="00631DDB">
      <w:pPr>
        <w:rPr>
          <w:b/>
          <w:sz w:val="28"/>
          <w:szCs w:val="28"/>
          <w:u w:val="single"/>
        </w:rPr>
      </w:pPr>
    </w:p>
    <w:p w:rsidR="00FB7F38" w:rsidRDefault="00FB7F38" w:rsidP="00631DDB">
      <w:pPr>
        <w:rPr>
          <w:b/>
          <w:sz w:val="28"/>
          <w:szCs w:val="28"/>
          <w:u w:val="single"/>
        </w:rPr>
      </w:pPr>
    </w:p>
    <w:p w:rsidR="00FB7F38" w:rsidRDefault="00FB7F38" w:rsidP="00631DDB">
      <w:pPr>
        <w:rPr>
          <w:b/>
          <w:sz w:val="28"/>
          <w:szCs w:val="28"/>
          <w:u w:val="single"/>
        </w:rPr>
      </w:pPr>
    </w:p>
    <w:p w:rsidR="00FB7F38" w:rsidRDefault="00FB7F38" w:rsidP="00631DDB">
      <w:pPr>
        <w:rPr>
          <w:b/>
          <w:sz w:val="28"/>
          <w:szCs w:val="28"/>
          <w:u w:val="single"/>
        </w:rPr>
      </w:pPr>
    </w:p>
    <w:p w:rsidR="00FB7F38" w:rsidRDefault="00FB7F38" w:rsidP="00631DDB">
      <w:pPr>
        <w:rPr>
          <w:b/>
          <w:sz w:val="28"/>
          <w:szCs w:val="28"/>
          <w:u w:val="single"/>
        </w:rPr>
      </w:pPr>
    </w:p>
    <w:p w:rsidR="00FB7F38" w:rsidRDefault="00FB7F38" w:rsidP="00631DDB">
      <w:pPr>
        <w:rPr>
          <w:b/>
          <w:sz w:val="28"/>
          <w:szCs w:val="28"/>
          <w:u w:val="single"/>
        </w:rPr>
      </w:pPr>
    </w:p>
    <w:p w:rsidR="00FB7F38" w:rsidRDefault="00FB7F38" w:rsidP="00631DDB">
      <w:pPr>
        <w:rPr>
          <w:b/>
          <w:sz w:val="28"/>
          <w:szCs w:val="28"/>
          <w:u w:val="single"/>
        </w:rPr>
      </w:pPr>
    </w:p>
    <w:p w:rsidR="00FB7F38" w:rsidRDefault="00FB7F38" w:rsidP="00631DDB">
      <w:pPr>
        <w:rPr>
          <w:b/>
          <w:sz w:val="28"/>
          <w:szCs w:val="28"/>
          <w:u w:val="single"/>
        </w:rPr>
      </w:pPr>
    </w:p>
    <w:p w:rsidR="00FB7F38" w:rsidRDefault="00FB7F38" w:rsidP="00631DDB">
      <w:pPr>
        <w:rPr>
          <w:b/>
          <w:sz w:val="28"/>
          <w:szCs w:val="28"/>
          <w:u w:val="single"/>
        </w:rPr>
      </w:pPr>
    </w:p>
    <w:p w:rsidR="00FB7F38" w:rsidRDefault="00FB7F38" w:rsidP="00631DDB">
      <w:pPr>
        <w:rPr>
          <w:b/>
          <w:sz w:val="28"/>
          <w:szCs w:val="28"/>
          <w:u w:val="single"/>
        </w:rPr>
      </w:pPr>
    </w:p>
    <w:p w:rsidR="00FB7F38" w:rsidRDefault="00FB7F38" w:rsidP="00631DDB">
      <w:pPr>
        <w:rPr>
          <w:b/>
          <w:sz w:val="28"/>
          <w:szCs w:val="28"/>
          <w:u w:val="single"/>
        </w:rPr>
      </w:pPr>
    </w:p>
    <w:p w:rsidR="00FB7F38" w:rsidRDefault="00FB7F38" w:rsidP="00631DDB">
      <w:pPr>
        <w:rPr>
          <w:b/>
          <w:sz w:val="28"/>
          <w:szCs w:val="28"/>
          <w:u w:val="single"/>
        </w:rPr>
      </w:pPr>
    </w:p>
    <w:p w:rsidR="00FB7F38" w:rsidRDefault="00FB7F38" w:rsidP="00631DDB">
      <w:pPr>
        <w:rPr>
          <w:b/>
          <w:sz w:val="28"/>
          <w:szCs w:val="28"/>
          <w:u w:val="single"/>
        </w:rPr>
      </w:pPr>
    </w:p>
    <w:p w:rsidR="00FB7F38" w:rsidRDefault="00FB7F38" w:rsidP="00631DDB">
      <w:pPr>
        <w:rPr>
          <w:b/>
          <w:sz w:val="28"/>
          <w:szCs w:val="28"/>
          <w:u w:val="single"/>
        </w:rPr>
      </w:pPr>
    </w:p>
    <w:p w:rsidR="00FB7F38" w:rsidRDefault="00FB7F38" w:rsidP="00631DDB">
      <w:pPr>
        <w:rPr>
          <w:b/>
          <w:sz w:val="28"/>
          <w:szCs w:val="28"/>
          <w:u w:val="single"/>
        </w:rPr>
      </w:pPr>
    </w:p>
    <w:p w:rsidR="00327B43" w:rsidRDefault="00327B43" w:rsidP="00631DDB">
      <w:pPr>
        <w:rPr>
          <w:b/>
          <w:sz w:val="28"/>
          <w:szCs w:val="28"/>
          <w:u w:val="single"/>
        </w:rPr>
      </w:pPr>
    </w:p>
    <w:p w:rsidR="00327B43" w:rsidRDefault="00327B43" w:rsidP="00631DDB">
      <w:pPr>
        <w:rPr>
          <w:b/>
          <w:sz w:val="28"/>
          <w:szCs w:val="28"/>
          <w:u w:val="single"/>
        </w:rPr>
      </w:pPr>
    </w:p>
    <w:p w:rsidR="00327B43" w:rsidRDefault="00327B43" w:rsidP="00631DDB">
      <w:pPr>
        <w:rPr>
          <w:b/>
          <w:sz w:val="28"/>
          <w:szCs w:val="28"/>
          <w:u w:val="single"/>
        </w:rPr>
      </w:pPr>
    </w:p>
    <w:p w:rsidR="00327B43" w:rsidRDefault="00327B43" w:rsidP="00631DDB">
      <w:pPr>
        <w:rPr>
          <w:b/>
          <w:sz w:val="28"/>
          <w:szCs w:val="28"/>
          <w:u w:val="single"/>
        </w:rPr>
      </w:pPr>
    </w:p>
    <w:p w:rsidR="00327B43" w:rsidRDefault="00327B43" w:rsidP="00631DDB">
      <w:pPr>
        <w:rPr>
          <w:b/>
          <w:sz w:val="28"/>
          <w:szCs w:val="28"/>
          <w:u w:val="single"/>
        </w:rPr>
      </w:pPr>
    </w:p>
    <w:p w:rsidR="00631DDB" w:rsidRPr="00631DDB" w:rsidRDefault="00631DDB" w:rsidP="00631DDB">
      <w:pPr>
        <w:rPr>
          <w:b/>
          <w:sz w:val="28"/>
          <w:szCs w:val="28"/>
          <w:u w:val="single"/>
        </w:rPr>
      </w:pPr>
      <w:r w:rsidRPr="00631DDB">
        <w:rPr>
          <w:b/>
          <w:sz w:val="28"/>
          <w:szCs w:val="28"/>
          <w:u w:val="single"/>
        </w:rPr>
        <w:lastRenderedPageBreak/>
        <w:t>Литература</w:t>
      </w:r>
    </w:p>
    <w:p w:rsidR="00631DDB" w:rsidRPr="00585B8F" w:rsidRDefault="00631DDB" w:rsidP="00631DDB">
      <w:pPr>
        <w:pStyle w:val="a3"/>
        <w:numPr>
          <w:ilvl w:val="0"/>
          <w:numId w:val="10"/>
        </w:numPr>
        <w:rPr>
          <w:sz w:val="28"/>
          <w:szCs w:val="28"/>
        </w:rPr>
      </w:pPr>
      <w:r w:rsidRPr="00585B8F">
        <w:rPr>
          <w:sz w:val="28"/>
          <w:szCs w:val="28"/>
        </w:rPr>
        <w:t>Программы общеобразовательных учреждений. Математика 5-6 классы</w:t>
      </w:r>
      <w:proofErr w:type="gramStart"/>
      <w:r w:rsidRPr="00585B8F">
        <w:rPr>
          <w:sz w:val="28"/>
          <w:szCs w:val="28"/>
        </w:rPr>
        <w:t xml:space="preserve"> / С</w:t>
      </w:r>
      <w:proofErr w:type="gramEnd"/>
      <w:r w:rsidRPr="00585B8F">
        <w:rPr>
          <w:sz w:val="28"/>
          <w:szCs w:val="28"/>
        </w:rPr>
        <w:t xml:space="preserve">ост. Т.А. </w:t>
      </w:r>
      <w:proofErr w:type="spellStart"/>
      <w:r w:rsidRPr="00585B8F">
        <w:rPr>
          <w:sz w:val="28"/>
          <w:szCs w:val="28"/>
        </w:rPr>
        <w:t>Бурмистрова</w:t>
      </w:r>
      <w:proofErr w:type="spellEnd"/>
      <w:r w:rsidRPr="00585B8F">
        <w:rPr>
          <w:sz w:val="28"/>
          <w:szCs w:val="28"/>
        </w:rPr>
        <w:t xml:space="preserve"> -  Москва: «Просвещение», 2009. </w:t>
      </w:r>
    </w:p>
    <w:p w:rsidR="00631DDB" w:rsidRDefault="00631DDB" w:rsidP="00631DDB">
      <w:pPr>
        <w:pStyle w:val="a3"/>
        <w:numPr>
          <w:ilvl w:val="0"/>
          <w:numId w:val="10"/>
        </w:numPr>
        <w:rPr>
          <w:sz w:val="28"/>
          <w:szCs w:val="28"/>
        </w:rPr>
      </w:pPr>
      <w:r w:rsidRPr="00585B8F">
        <w:rPr>
          <w:sz w:val="28"/>
          <w:szCs w:val="28"/>
        </w:rPr>
        <w:t xml:space="preserve">Учебник «Математика», 5 класс общеобразовательных учреждений  авт. С. М. Никольский, М. К. Потапов, Н. Н. Решетников, А. В. </w:t>
      </w:r>
      <w:proofErr w:type="spellStart"/>
      <w:r w:rsidRPr="00585B8F">
        <w:rPr>
          <w:sz w:val="28"/>
          <w:szCs w:val="28"/>
        </w:rPr>
        <w:t>Шевкин</w:t>
      </w:r>
      <w:proofErr w:type="spellEnd"/>
      <w:r w:rsidRPr="00585B8F">
        <w:rPr>
          <w:sz w:val="28"/>
          <w:szCs w:val="28"/>
        </w:rPr>
        <w:t xml:space="preserve">- 6-е издание – </w:t>
      </w:r>
      <w:proofErr w:type="spellStart"/>
      <w:r w:rsidRPr="00585B8F">
        <w:rPr>
          <w:sz w:val="28"/>
          <w:szCs w:val="28"/>
        </w:rPr>
        <w:t>М.Просвещение</w:t>
      </w:r>
      <w:proofErr w:type="spellEnd"/>
      <w:r w:rsidRPr="00585B8F">
        <w:rPr>
          <w:sz w:val="28"/>
          <w:szCs w:val="28"/>
        </w:rPr>
        <w:t>, 2008.</w:t>
      </w:r>
    </w:p>
    <w:p w:rsidR="00631DDB" w:rsidRDefault="00631DDB" w:rsidP="00631DDB">
      <w:pPr>
        <w:pStyle w:val="a3"/>
        <w:numPr>
          <w:ilvl w:val="0"/>
          <w:numId w:val="10"/>
        </w:numPr>
        <w:rPr>
          <w:sz w:val="28"/>
          <w:szCs w:val="28"/>
        </w:rPr>
      </w:pPr>
      <w:r w:rsidRPr="00585B8F">
        <w:rPr>
          <w:sz w:val="28"/>
          <w:szCs w:val="28"/>
        </w:rPr>
        <w:t>Учебник</w:t>
      </w:r>
      <w:r>
        <w:rPr>
          <w:sz w:val="28"/>
          <w:szCs w:val="28"/>
        </w:rPr>
        <w:t xml:space="preserve"> «Математика»,5 и 6 классы </w:t>
      </w:r>
      <w:r w:rsidRPr="00585B8F">
        <w:rPr>
          <w:sz w:val="28"/>
          <w:szCs w:val="28"/>
        </w:rPr>
        <w:t xml:space="preserve"> </w:t>
      </w:r>
      <w:proofErr w:type="spellStart"/>
      <w:r w:rsidRPr="00585B8F">
        <w:rPr>
          <w:sz w:val="28"/>
          <w:szCs w:val="28"/>
        </w:rPr>
        <w:t>А.Г.Мордковича</w:t>
      </w:r>
      <w:proofErr w:type="spellEnd"/>
      <w:r w:rsidRPr="00585B8F">
        <w:rPr>
          <w:sz w:val="28"/>
          <w:szCs w:val="28"/>
        </w:rPr>
        <w:t>.</w:t>
      </w:r>
    </w:p>
    <w:p w:rsidR="00631DDB" w:rsidRDefault="00631DDB" w:rsidP="00631DDB">
      <w:pPr>
        <w:pStyle w:val="a3"/>
        <w:numPr>
          <w:ilvl w:val="0"/>
          <w:numId w:val="10"/>
        </w:numPr>
        <w:rPr>
          <w:sz w:val="28"/>
          <w:szCs w:val="28"/>
        </w:rPr>
      </w:pPr>
      <w:r>
        <w:rPr>
          <w:sz w:val="28"/>
          <w:szCs w:val="28"/>
        </w:rPr>
        <w:t>У</w:t>
      </w:r>
      <w:r w:rsidRPr="00585B8F">
        <w:rPr>
          <w:sz w:val="28"/>
          <w:szCs w:val="28"/>
        </w:rPr>
        <w:t>чебник «Математика»,5</w:t>
      </w:r>
      <w:r>
        <w:rPr>
          <w:sz w:val="28"/>
          <w:szCs w:val="28"/>
        </w:rPr>
        <w:t xml:space="preserve"> и 6</w:t>
      </w:r>
      <w:r w:rsidRPr="00585B8F">
        <w:rPr>
          <w:sz w:val="28"/>
          <w:szCs w:val="28"/>
        </w:rPr>
        <w:t xml:space="preserve"> класс</w:t>
      </w:r>
      <w:r>
        <w:rPr>
          <w:sz w:val="28"/>
          <w:szCs w:val="28"/>
        </w:rPr>
        <w:t>ы</w:t>
      </w:r>
      <w:r w:rsidRPr="00585B8F">
        <w:rPr>
          <w:sz w:val="28"/>
          <w:szCs w:val="28"/>
        </w:rPr>
        <w:t xml:space="preserve">  </w:t>
      </w:r>
      <w:proofErr w:type="spellStart"/>
      <w:r w:rsidRPr="00585B8F">
        <w:rPr>
          <w:sz w:val="28"/>
          <w:szCs w:val="28"/>
        </w:rPr>
        <w:t>Виленкин</w:t>
      </w:r>
      <w:proofErr w:type="spellEnd"/>
      <w:r w:rsidRPr="00585B8F">
        <w:rPr>
          <w:sz w:val="28"/>
          <w:szCs w:val="28"/>
        </w:rPr>
        <w:t xml:space="preserve"> </w:t>
      </w:r>
    </w:p>
    <w:p w:rsidR="00631DDB" w:rsidRDefault="008E138C" w:rsidP="00631DDB">
      <w:pPr>
        <w:pStyle w:val="a3"/>
        <w:numPr>
          <w:ilvl w:val="0"/>
          <w:numId w:val="10"/>
        </w:numPr>
        <w:rPr>
          <w:sz w:val="28"/>
          <w:szCs w:val="28"/>
        </w:rPr>
      </w:pPr>
      <w:hyperlink r:id="rId10" w:history="1">
        <w:r w:rsidR="00631DDB" w:rsidRPr="007E6404">
          <w:rPr>
            <w:rStyle w:val="a6"/>
            <w:sz w:val="28"/>
            <w:szCs w:val="28"/>
          </w:rPr>
          <w:t xml:space="preserve">http://ru.convdocs.org/docs/index-9130.html </w:t>
        </w:r>
        <w:proofErr w:type="spellStart"/>
        <w:r w:rsidR="00631DDB" w:rsidRPr="007E6404">
          <w:rPr>
            <w:rStyle w:val="a6"/>
            <w:sz w:val="28"/>
            <w:szCs w:val="28"/>
          </w:rPr>
          <w:t>Дубынин</w:t>
        </w:r>
        <w:proofErr w:type="spellEnd"/>
        <w:r w:rsidR="00631DDB" w:rsidRPr="007E6404">
          <w:rPr>
            <w:rStyle w:val="a6"/>
            <w:sz w:val="28"/>
            <w:szCs w:val="28"/>
          </w:rPr>
          <w:t xml:space="preserve"> А.А</w:t>
        </w:r>
      </w:hyperlink>
      <w:r w:rsidR="00631DDB" w:rsidRPr="00FF2FA0">
        <w:rPr>
          <w:sz w:val="28"/>
          <w:szCs w:val="28"/>
        </w:rPr>
        <w:t>.</w:t>
      </w:r>
    </w:p>
    <w:p w:rsidR="00631DDB" w:rsidRPr="00FF2FA0" w:rsidRDefault="00631DDB" w:rsidP="00631DDB">
      <w:pPr>
        <w:pStyle w:val="a3"/>
        <w:numPr>
          <w:ilvl w:val="0"/>
          <w:numId w:val="10"/>
        </w:numPr>
        <w:rPr>
          <w:sz w:val="28"/>
          <w:szCs w:val="28"/>
          <w:lang w:val="en-US"/>
        </w:rPr>
      </w:pPr>
      <w:r w:rsidRPr="00FF2FA0">
        <w:rPr>
          <w:sz w:val="28"/>
          <w:szCs w:val="28"/>
          <w:lang w:val="en-US"/>
        </w:rPr>
        <w:t>http://mul-timediynoesoprovojdeniefakul-...</w:t>
      </w:r>
    </w:p>
    <w:p w:rsidR="00631DDB" w:rsidRDefault="00631DDB" w:rsidP="00631DDB">
      <w:pPr>
        <w:rPr>
          <w:sz w:val="28"/>
          <w:szCs w:val="28"/>
        </w:rPr>
      </w:pPr>
    </w:p>
    <w:p w:rsidR="00631DDB" w:rsidRDefault="00631DDB" w:rsidP="00531AD3">
      <w:pPr>
        <w:tabs>
          <w:tab w:val="left" w:pos="426"/>
        </w:tabs>
        <w:rPr>
          <w:sz w:val="28"/>
          <w:szCs w:val="28"/>
        </w:rPr>
      </w:pPr>
    </w:p>
    <w:sectPr w:rsidR="00631D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B70"/>
    <w:multiLevelType w:val="hybridMultilevel"/>
    <w:tmpl w:val="1D941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5F7E76"/>
    <w:multiLevelType w:val="hybridMultilevel"/>
    <w:tmpl w:val="A03A5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A43351"/>
    <w:multiLevelType w:val="hybridMultilevel"/>
    <w:tmpl w:val="EA9E4896"/>
    <w:lvl w:ilvl="0" w:tplc="B2061EF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0616D0F"/>
    <w:multiLevelType w:val="hybridMultilevel"/>
    <w:tmpl w:val="60A4DC90"/>
    <w:lvl w:ilvl="0" w:tplc="B2061EFE">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337F52FF"/>
    <w:multiLevelType w:val="hybridMultilevel"/>
    <w:tmpl w:val="1E480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173FA0"/>
    <w:multiLevelType w:val="hybridMultilevel"/>
    <w:tmpl w:val="DB70E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C13754"/>
    <w:multiLevelType w:val="hybridMultilevel"/>
    <w:tmpl w:val="81203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74016D2"/>
    <w:multiLevelType w:val="hybridMultilevel"/>
    <w:tmpl w:val="17465C98"/>
    <w:lvl w:ilvl="0" w:tplc="FFFFFFFF">
      <w:start w:val="1"/>
      <w:numFmt w:val="bulle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8">
    <w:nsid w:val="503E33DD"/>
    <w:multiLevelType w:val="hybridMultilevel"/>
    <w:tmpl w:val="660C78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1420AAF"/>
    <w:multiLevelType w:val="hybridMultilevel"/>
    <w:tmpl w:val="DDFC8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9D0A35"/>
    <w:multiLevelType w:val="hybridMultilevel"/>
    <w:tmpl w:val="9E0CA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15808BA"/>
    <w:multiLevelType w:val="hybridMultilevel"/>
    <w:tmpl w:val="06A2C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1CA17BB"/>
    <w:multiLevelType w:val="hybridMultilevel"/>
    <w:tmpl w:val="0F14B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8"/>
  </w:num>
  <w:num w:numId="4">
    <w:abstractNumId w:val="7"/>
  </w:num>
  <w:num w:numId="5">
    <w:abstractNumId w:val="12"/>
  </w:num>
  <w:num w:numId="6">
    <w:abstractNumId w:val="10"/>
  </w:num>
  <w:num w:numId="7">
    <w:abstractNumId w:val="1"/>
  </w:num>
  <w:num w:numId="8">
    <w:abstractNumId w:val="6"/>
  </w:num>
  <w:num w:numId="9">
    <w:abstractNumId w:val="0"/>
  </w:num>
  <w:num w:numId="10">
    <w:abstractNumId w:val="9"/>
  </w:num>
  <w:num w:numId="11">
    <w:abstractNumId w:val="11"/>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1F5"/>
    <w:rsid w:val="00014049"/>
    <w:rsid w:val="000311F5"/>
    <w:rsid w:val="000D3153"/>
    <w:rsid w:val="000E162C"/>
    <w:rsid w:val="001170F9"/>
    <w:rsid w:val="00171EC4"/>
    <w:rsid w:val="001740BB"/>
    <w:rsid w:val="001A6D9D"/>
    <w:rsid w:val="0022475C"/>
    <w:rsid w:val="00234269"/>
    <w:rsid w:val="002B2982"/>
    <w:rsid w:val="00327B43"/>
    <w:rsid w:val="00371427"/>
    <w:rsid w:val="0037271A"/>
    <w:rsid w:val="004C01D1"/>
    <w:rsid w:val="004E2DF7"/>
    <w:rsid w:val="00531AD3"/>
    <w:rsid w:val="005364A9"/>
    <w:rsid w:val="00547E8A"/>
    <w:rsid w:val="00585B8F"/>
    <w:rsid w:val="005C2F8B"/>
    <w:rsid w:val="005F711E"/>
    <w:rsid w:val="00631DDB"/>
    <w:rsid w:val="00632524"/>
    <w:rsid w:val="006831D0"/>
    <w:rsid w:val="00863EDB"/>
    <w:rsid w:val="008D14C2"/>
    <w:rsid w:val="008E138C"/>
    <w:rsid w:val="00996891"/>
    <w:rsid w:val="009B62E5"/>
    <w:rsid w:val="00A75753"/>
    <w:rsid w:val="00B61B10"/>
    <w:rsid w:val="00BD67F2"/>
    <w:rsid w:val="00C71345"/>
    <w:rsid w:val="00C819CE"/>
    <w:rsid w:val="00DF718D"/>
    <w:rsid w:val="00EB7F81"/>
    <w:rsid w:val="00ED2638"/>
    <w:rsid w:val="00F16DE2"/>
    <w:rsid w:val="00FB7F38"/>
    <w:rsid w:val="00FD76B2"/>
    <w:rsid w:val="00FF2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1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31D0"/>
    <w:pPr>
      <w:ind w:left="720"/>
      <w:contextualSpacing/>
    </w:pPr>
  </w:style>
  <w:style w:type="paragraph" w:styleId="a4">
    <w:name w:val="Body Text Indent"/>
    <w:basedOn w:val="a"/>
    <w:link w:val="a5"/>
    <w:uiPriority w:val="99"/>
    <w:unhideWhenUsed/>
    <w:rsid w:val="001170F9"/>
    <w:pPr>
      <w:spacing w:after="120"/>
      <w:ind w:left="283"/>
    </w:pPr>
  </w:style>
  <w:style w:type="character" w:customStyle="1" w:styleId="a5">
    <w:name w:val="Основной текст с отступом Знак"/>
    <w:basedOn w:val="a0"/>
    <w:link w:val="a4"/>
    <w:uiPriority w:val="99"/>
    <w:rsid w:val="001170F9"/>
    <w:rPr>
      <w:rFonts w:ascii="Times New Roman" w:eastAsia="Times New Roman" w:hAnsi="Times New Roman" w:cs="Times New Roman"/>
      <w:sz w:val="24"/>
      <w:szCs w:val="24"/>
      <w:lang w:eastAsia="ru-RU"/>
    </w:rPr>
  </w:style>
  <w:style w:type="character" w:styleId="a6">
    <w:name w:val="Hyperlink"/>
    <w:basedOn w:val="a0"/>
    <w:uiPriority w:val="99"/>
    <w:unhideWhenUsed/>
    <w:rsid w:val="00FF2FA0"/>
    <w:rPr>
      <w:color w:val="0000FF" w:themeColor="hyperlink"/>
      <w:u w:val="single"/>
    </w:rPr>
  </w:style>
  <w:style w:type="paragraph" w:styleId="a7">
    <w:name w:val="Balloon Text"/>
    <w:basedOn w:val="a"/>
    <w:link w:val="a8"/>
    <w:uiPriority w:val="99"/>
    <w:semiHidden/>
    <w:unhideWhenUsed/>
    <w:rsid w:val="000D3153"/>
    <w:rPr>
      <w:rFonts w:ascii="Tahoma" w:hAnsi="Tahoma" w:cs="Tahoma"/>
      <w:sz w:val="16"/>
      <w:szCs w:val="16"/>
    </w:rPr>
  </w:style>
  <w:style w:type="character" w:customStyle="1" w:styleId="a8">
    <w:name w:val="Текст выноски Знак"/>
    <w:basedOn w:val="a0"/>
    <w:link w:val="a7"/>
    <w:uiPriority w:val="99"/>
    <w:semiHidden/>
    <w:rsid w:val="000D315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1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31D0"/>
    <w:pPr>
      <w:ind w:left="720"/>
      <w:contextualSpacing/>
    </w:pPr>
  </w:style>
  <w:style w:type="paragraph" w:styleId="a4">
    <w:name w:val="Body Text Indent"/>
    <w:basedOn w:val="a"/>
    <w:link w:val="a5"/>
    <w:uiPriority w:val="99"/>
    <w:unhideWhenUsed/>
    <w:rsid w:val="001170F9"/>
    <w:pPr>
      <w:spacing w:after="120"/>
      <w:ind w:left="283"/>
    </w:pPr>
  </w:style>
  <w:style w:type="character" w:customStyle="1" w:styleId="a5">
    <w:name w:val="Основной текст с отступом Знак"/>
    <w:basedOn w:val="a0"/>
    <w:link w:val="a4"/>
    <w:uiPriority w:val="99"/>
    <w:rsid w:val="001170F9"/>
    <w:rPr>
      <w:rFonts w:ascii="Times New Roman" w:eastAsia="Times New Roman" w:hAnsi="Times New Roman" w:cs="Times New Roman"/>
      <w:sz w:val="24"/>
      <w:szCs w:val="24"/>
      <w:lang w:eastAsia="ru-RU"/>
    </w:rPr>
  </w:style>
  <w:style w:type="character" w:styleId="a6">
    <w:name w:val="Hyperlink"/>
    <w:basedOn w:val="a0"/>
    <w:uiPriority w:val="99"/>
    <w:unhideWhenUsed/>
    <w:rsid w:val="00FF2FA0"/>
    <w:rPr>
      <w:color w:val="0000FF" w:themeColor="hyperlink"/>
      <w:u w:val="single"/>
    </w:rPr>
  </w:style>
  <w:style w:type="paragraph" w:styleId="a7">
    <w:name w:val="Balloon Text"/>
    <w:basedOn w:val="a"/>
    <w:link w:val="a8"/>
    <w:uiPriority w:val="99"/>
    <w:semiHidden/>
    <w:unhideWhenUsed/>
    <w:rsid w:val="000D3153"/>
    <w:rPr>
      <w:rFonts w:ascii="Tahoma" w:hAnsi="Tahoma" w:cs="Tahoma"/>
      <w:sz w:val="16"/>
      <w:szCs w:val="16"/>
    </w:rPr>
  </w:style>
  <w:style w:type="character" w:customStyle="1" w:styleId="a8">
    <w:name w:val="Текст выноски Знак"/>
    <w:basedOn w:val="a0"/>
    <w:link w:val="a7"/>
    <w:uiPriority w:val="99"/>
    <w:semiHidden/>
    <w:rsid w:val="000D315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ru.convdocs.org/docs/index-9130.html%20&#1044;&#1091;&#1073;&#1099;&#1085;&#1080;&#1085;%20&#1040;.&#1040;"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1</Pages>
  <Words>1673</Words>
  <Characters>9542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2013-03-08T15:55:00Z</dcterms:created>
  <dcterms:modified xsi:type="dcterms:W3CDTF">2013-03-17T10:32:00Z</dcterms:modified>
</cp:coreProperties>
</file>