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C" w:rsidRPr="00CF5E3C" w:rsidRDefault="00CF5E3C" w:rsidP="00CF5E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5E3C">
        <w:rPr>
          <w:rFonts w:eastAsia="Times New Roman"/>
          <w:b/>
          <w:bCs/>
          <w:sz w:val="24"/>
          <w:szCs w:val="24"/>
          <w:lang w:eastAsia="ru-RU"/>
        </w:rPr>
        <w:t>1. Как называлось государство, которое вмешивалось в дела России в Смутное время?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 xml:space="preserve">Речь </w:t>
      </w:r>
      <w:proofErr w:type="spellStart"/>
      <w:r w:rsidRPr="00CF5E3C">
        <w:rPr>
          <w:rFonts w:eastAsia="Times New Roman"/>
          <w:sz w:val="24"/>
          <w:szCs w:val="24"/>
          <w:lang w:eastAsia="ru-RU"/>
        </w:rPr>
        <w:t>Посполитая</w:t>
      </w:r>
      <w:proofErr w:type="spellEnd"/>
      <w:r w:rsidRPr="00CF5E3C">
        <w:rPr>
          <w:rFonts w:eastAsia="Times New Roman"/>
          <w:sz w:val="24"/>
          <w:szCs w:val="24"/>
          <w:lang w:eastAsia="ru-RU"/>
        </w:rPr>
        <w:t>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2. Кто возглавил первое ополчение 1611 года?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CF5E3C">
        <w:rPr>
          <w:rFonts w:eastAsia="Times New Roman"/>
          <w:sz w:val="24"/>
          <w:szCs w:val="24"/>
          <w:lang w:eastAsia="ru-RU"/>
        </w:rPr>
        <w:t>Прокопий</w:t>
      </w:r>
      <w:proofErr w:type="spellEnd"/>
      <w:r w:rsidRPr="00CF5E3C">
        <w:rPr>
          <w:rFonts w:eastAsia="Times New Roman"/>
          <w:sz w:val="24"/>
          <w:szCs w:val="24"/>
          <w:lang w:eastAsia="ru-RU"/>
        </w:rPr>
        <w:t xml:space="preserve"> Петрович Ляпунов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3. Какое историческое событие произошло 4 ноября (22 октября по старому стилю) 1612 года?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Ополчение во главе с Мининым и Пожарским взяло Китай-город.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4. Кому принадлежат слова призыва: "...буде </w:t>
      </w:r>
      <w:proofErr w:type="spellStart"/>
      <w:r w:rsidRPr="00CF5E3C">
        <w:rPr>
          <w:rFonts w:eastAsia="Times New Roman"/>
          <w:b/>
          <w:bCs/>
          <w:sz w:val="24"/>
          <w:szCs w:val="24"/>
          <w:lang w:eastAsia="ru-RU"/>
        </w:rPr>
        <w:t>намъ</w:t>
      </w:r>
      <w:proofErr w:type="spellEnd"/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 похотеть помощи Московскому Государству, и то нам не </w:t>
      </w:r>
      <w:proofErr w:type="spellStart"/>
      <w:r w:rsidRPr="00CF5E3C">
        <w:rPr>
          <w:rFonts w:eastAsia="Times New Roman"/>
          <w:b/>
          <w:bCs/>
          <w:sz w:val="24"/>
          <w:szCs w:val="24"/>
          <w:lang w:eastAsia="ru-RU"/>
        </w:rPr>
        <w:t>пожалети</w:t>
      </w:r>
      <w:proofErr w:type="spellEnd"/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 животов своих, да не </w:t>
      </w:r>
      <w:proofErr w:type="gramStart"/>
      <w:r w:rsidRPr="00CF5E3C">
        <w:rPr>
          <w:rFonts w:eastAsia="Times New Roman"/>
          <w:b/>
          <w:bCs/>
          <w:sz w:val="24"/>
          <w:szCs w:val="24"/>
          <w:lang w:eastAsia="ru-RU"/>
        </w:rPr>
        <w:t>токмо</w:t>
      </w:r>
      <w:proofErr w:type="gramEnd"/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 животов своих, и дворы свои </w:t>
      </w:r>
      <w:proofErr w:type="spellStart"/>
      <w:r w:rsidRPr="00CF5E3C">
        <w:rPr>
          <w:rFonts w:eastAsia="Times New Roman"/>
          <w:b/>
          <w:bCs/>
          <w:sz w:val="24"/>
          <w:szCs w:val="24"/>
          <w:lang w:eastAsia="ru-RU"/>
        </w:rPr>
        <w:t>продавати</w:t>
      </w:r>
      <w:proofErr w:type="spellEnd"/>
      <w:r w:rsidRPr="00CF5E3C">
        <w:rPr>
          <w:rFonts w:eastAsia="Times New Roman"/>
          <w:b/>
          <w:bCs/>
          <w:sz w:val="24"/>
          <w:szCs w:val="24"/>
          <w:lang w:eastAsia="ru-RU"/>
        </w:rPr>
        <w:t>, и жены и детей закладывать..."?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CF5E3C">
        <w:rPr>
          <w:rFonts w:eastAsia="Times New Roman"/>
          <w:sz w:val="24"/>
          <w:szCs w:val="24"/>
          <w:lang w:eastAsia="ru-RU"/>
        </w:rPr>
        <w:t>Козьме</w:t>
      </w:r>
      <w:proofErr w:type="spellEnd"/>
      <w:r w:rsidRPr="00CF5E3C">
        <w:rPr>
          <w:rFonts w:eastAsia="Times New Roman"/>
          <w:sz w:val="24"/>
          <w:szCs w:val="24"/>
          <w:lang w:eastAsia="ru-RU"/>
        </w:rPr>
        <w:t xml:space="preserve"> Минину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5. Назовите город, в котором на несколько месяцев остановилось ополчение Минина и Пожарского для пополнения </w:t>
      </w:r>
      <w:proofErr w:type="spellStart"/>
      <w:r w:rsidRPr="00CF5E3C">
        <w:rPr>
          <w:rFonts w:eastAsia="Times New Roman"/>
          <w:b/>
          <w:bCs/>
          <w:sz w:val="24"/>
          <w:szCs w:val="24"/>
          <w:lang w:eastAsia="ru-RU"/>
        </w:rPr>
        <w:t>новоприбывавшими</w:t>
      </w:r>
      <w:proofErr w:type="spellEnd"/>
      <w:r w:rsidRPr="00CF5E3C">
        <w:rPr>
          <w:rFonts w:eastAsia="Times New Roman"/>
          <w:b/>
          <w:bCs/>
          <w:sz w:val="24"/>
          <w:szCs w:val="24"/>
          <w:lang w:eastAsia="ru-RU"/>
        </w:rPr>
        <w:t xml:space="preserve"> силами перед походом на Москву.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Ярославль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6. Кого из претендентов на Московский трон называли "тушинским вором"?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Лжедмитрия II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7. 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О каком Храме идёт речь?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Казанский собор на Красной площади в Москве.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8. С каким событием связано окончание Смутного времени на Руси?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С воцарением Михаила Романова.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9. В каком году впервые было установлено Празднование в честь Казанской иконы Пресвятой Богородицы 4 ноября?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в 1649 г. 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b/>
          <w:bCs/>
          <w:sz w:val="24"/>
          <w:szCs w:val="24"/>
          <w:lang w:eastAsia="ru-RU"/>
        </w:rPr>
        <w:t>10. Как называется государственный праздник, который мы отмечаем 4 ноября?</w:t>
      </w:r>
      <w:r w:rsidRPr="00CF5E3C">
        <w:rPr>
          <w:rFonts w:eastAsia="Times New Roman"/>
          <w:sz w:val="24"/>
          <w:szCs w:val="24"/>
          <w:lang w:eastAsia="ru-RU"/>
        </w:rPr>
        <w:br/>
      </w:r>
      <w:r w:rsidRPr="00CF5E3C">
        <w:rPr>
          <w:rFonts w:eastAsia="Times New Roman"/>
          <w:sz w:val="24"/>
          <w:szCs w:val="24"/>
          <w:lang w:eastAsia="ru-RU"/>
        </w:rPr>
        <w:br/>
        <w:t>День народного единства. </w:t>
      </w:r>
    </w:p>
    <w:p w:rsidR="00EA761C" w:rsidRDefault="00EA761C"/>
    <w:p w:rsidR="001F034D" w:rsidRDefault="001F034D" w:rsidP="001D35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4E008E"/>
          <w:sz w:val="27"/>
          <w:szCs w:val="27"/>
          <w:lang w:eastAsia="ru-RU"/>
        </w:rPr>
      </w:pPr>
    </w:p>
    <w:p w:rsidR="001D3511" w:rsidRPr="001D3511" w:rsidRDefault="001D3511" w:rsidP="00FE1E6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sz w:val="27"/>
          <w:szCs w:val="27"/>
          <w:lang w:eastAsia="ru-RU"/>
        </w:rPr>
      </w:pPr>
      <w:r w:rsidRPr="00FE1E61">
        <w:rPr>
          <w:rFonts w:ascii="Verdana" w:eastAsia="Times New Roman" w:hAnsi="Verdana"/>
          <w:b/>
          <w:bCs/>
          <w:sz w:val="27"/>
          <w:szCs w:val="27"/>
          <w:lang w:eastAsia="ru-RU"/>
        </w:rPr>
        <w:lastRenderedPageBreak/>
        <w:t>Кроссворд «Деятели Смутного времени»</w:t>
      </w:r>
    </w:p>
    <w:tbl>
      <w:tblPr>
        <w:tblW w:w="7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400"/>
        <w:gridCol w:w="445"/>
        <w:gridCol w:w="399"/>
        <w:gridCol w:w="445"/>
        <w:gridCol w:w="399"/>
        <w:gridCol w:w="415"/>
        <w:gridCol w:w="399"/>
        <w:gridCol w:w="415"/>
        <w:gridCol w:w="399"/>
        <w:gridCol w:w="445"/>
        <w:gridCol w:w="445"/>
        <w:gridCol w:w="399"/>
        <w:gridCol w:w="399"/>
        <w:gridCol w:w="415"/>
        <w:gridCol w:w="399"/>
        <w:gridCol w:w="426"/>
        <w:gridCol w:w="410"/>
      </w:tblGrid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511" w:rsidRPr="001D3511" w:rsidTr="001D3511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00FFFF"/>
            <w:vAlign w:val="center"/>
            <w:hideMark/>
          </w:tcPr>
          <w:p w:rsidR="001D3511" w:rsidRPr="001D3511" w:rsidRDefault="001D3511" w:rsidP="001D351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5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b/>
          <w:bCs/>
          <w:color w:val="000000"/>
          <w:lang w:eastAsia="ru-RU"/>
        </w:rPr>
        <w:t>По вертикали: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1. Один из руководителей</w:t>
      </w:r>
      <w:proofErr w:type="gramStart"/>
      <w:r w:rsidRPr="001D3511">
        <w:rPr>
          <w:rFonts w:ascii="Verdana" w:eastAsia="Times New Roman" w:hAnsi="Verdana"/>
          <w:color w:val="000000"/>
          <w:lang w:eastAsia="ru-RU"/>
        </w:rPr>
        <w:t xml:space="preserve"> П</w:t>
      </w:r>
      <w:proofErr w:type="gramEnd"/>
      <w:r w:rsidRPr="001D3511">
        <w:rPr>
          <w:rFonts w:ascii="Verdana" w:eastAsia="Times New Roman" w:hAnsi="Verdana"/>
          <w:color w:val="000000"/>
          <w:lang w:eastAsia="ru-RU"/>
        </w:rPr>
        <w:t>ервого ополчения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(Ляпунов).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2. Фамилия царя, начавшего правление в 1613 году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(Романов).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3. Имя, неразрывно связанное со Смутой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(Лжедмитрий).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4. Русский царь, находящийся у власти в 1598?1613 годах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(Годунов).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5. Нижегородский староста, руководитель</w:t>
      </w:r>
      <w:proofErr w:type="gramStart"/>
      <w:r w:rsidRPr="001D3511">
        <w:rPr>
          <w:rFonts w:ascii="Verdana" w:eastAsia="Times New Roman" w:hAnsi="Verdana"/>
          <w:color w:val="000000"/>
          <w:lang w:eastAsia="ru-RU"/>
        </w:rPr>
        <w:t xml:space="preserve"> В</w:t>
      </w:r>
      <w:proofErr w:type="gramEnd"/>
      <w:r w:rsidRPr="001D3511">
        <w:rPr>
          <w:rFonts w:ascii="Verdana" w:eastAsia="Times New Roman" w:hAnsi="Verdana"/>
          <w:color w:val="000000"/>
          <w:lang w:eastAsia="ru-RU"/>
        </w:rPr>
        <w:t>торого ополчения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(Минин).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6. Супруга Лжедмитрия I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(Мнишек).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7. Народный герой, спасший царя Михаила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(Сусанин).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8. Сын Ивана Грозного, имя которого часто упоминалось в годы Смуты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(Дмитрий).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9. Польский король, активно вмешивающийся во внутренние дела России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(Сигизмунд).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b/>
          <w:bCs/>
          <w:color w:val="000000"/>
          <w:lang w:eastAsia="ru-RU"/>
        </w:rPr>
        <w:t>По горизонтали: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10. Сын польского короля, претендующий на русский престол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(Владислав).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11. Князь, возглавивший</w:t>
      </w:r>
      <w:proofErr w:type="gramStart"/>
      <w:r w:rsidRPr="001D3511">
        <w:rPr>
          <w:rFonts w:ascii="Verdana" w:eastAsia="Times New Roman" w:hAnsi="Verdana"/>
          <w:color w:val="000000"/>
          <w:lang w:eastAsia="ru-RU"/>
        </w:rPr>
        <w:t xml:space="preserve"> В</w:t>
      </w:r>
      <w:proofErr w:type="gramEnd"/>
      <w:r w:rsidRPr="001D3511">
        <w:rPr>
          <w:rFonts w:ascii="Verdana" w:eastAsia="Times New Roman" w:hAnsi="Verdana"/>
          <w:color w:val="000000"/>
          <w:lang w:eastAsia="ru-RU"/>
        </w:rPr>
        <w:t>торое ополчение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(Пожарский).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12. Патриарх, противник иностранного вмешательства во внутренние дела России</w:t>
      </w:r>
      <w:r w:rsidR="001F034D">
        <w:rPr>
          <w:rFonts w:ascii="Verdana" w:eastAsia="Times New Roman" w:hAnsi="Verdana"/>
          <w:color w:val="000000"/>
          <w:lang w:eastAsia="ru-RU"/>
        </w:rPr>
        <w:t xml:space="preserve"> 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</w:t>
      </w:r>
      <w:proofErr w:type="spellStart"/>
      <w:r w:rsidRPr="001D3511">
        <w:rPr>
          <w:rFonts w:ascii="Verdana" w:eastAsia="Times New Roman" w:hAnsi="Verdana"/>
          <w:i/>
          <w:iCs/>
          <w:color w:val="000000"/>
          <w:lang w:eastAsia="ru-RU"/>
        </w:rPr>
        <w:t>Гермоген</w:t>
      </w:r>
      <w:proofErr w:type="spellEnd"/>
      <w:r w:rsidRPr="001D3511">
        <w:rPr>
          <w:rFonts w:ascii="Verdana" w:eastAsia="Times New Roman" w:hAnsi="Verdana"/>
          <w:i/>
          <w:iCs/>
          <w:color w:val="000000"/>
          <w:lang w:eastAsia="ru-RU"/>
        </w:rPr>
        <w:t>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13. Отец Михаила Романова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(Филарет).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14. Глава заговора против Лжедмитрия I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(Шуйский).</w:t>
      </w:r>
    </w:p>
    <w:p w:rsidR="00435A10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i/>
          <w:iCs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15. Настоящая фамилия Лжедмитрия I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(Отрепьев).</w:t>
      </w:r>
    </w:p>
    <w:p w:rsidR="00435A10" w:rsidRDefault="00435A10">
      <w:pPr>
        <w:rPr>
          <w:rFonts w:ascii="Verdana" w:eastAsia="Times New Roman" w:hAnsi="Verdana"/>
          <w:i/>
          <w:iCs/>
          <w:color w:val="000000"/>
          <w:lang w:eastAsia="ru-RU"/>
        </w:rPr>
      </w:pPr>
      <w:r>
        <w:rPr>
          <w:rFonts w:ascii="Verdana" w:eastAsia="Times New Roman" w:hAnsi="Verdana"/>
          <w:i/>
          <w:iCs/>
          <w:color w:val="000000"/>
          <w:lang w:eastAsia="ru-RU"/>
        </w:rPr>
        <w:br w:type="page"/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</w:p>
    <w:p w:rsidR="001D3511" w:rsidRPr="001D3511" w:rsidRDefault="001D3511" w:rsidP="00FE1E61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color w:val="4E008E"/>
          <w:sz w:val="27"/>
          <w:szCs w:val="27"/>
          <w:lang w:eastAsia="ru-RU"/>
        </w:rPr>
      </w:pPr>
      <w:r w:rsidRPr="001D3511">
        <w:rPr>
          <w:rFonts w:ascii="Verdana" w:eastAsia="Times New Roman" w:hAnsi="Verdana"/>
          <w:b/>
          <w:bCs/>
          <w:color w:val="4E008E"/>
          <w:sz w:val="27"/>
          <w:szCs w:val="27"/>
          <w:lang w:eastAsia="ru-RU"/>
        </w:rPr>
        <w:t>Расставь события по порядку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Ученикам предлагаются карточки с событиями периода Смуты.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Задание: разложить карточки в правильной последовательности.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1. Избрание на царство Михаила Романова.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2. Венчание на царство Василия Шуйского.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3. Восстание в Москве, убийство Лжедмитрия I.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4. Второе ополчение и освобождение Москвы.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5. Смерть Бориса Годунова.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6. Венчание на царство Лжедмитрия I.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7. Семибоярщина, приглашение на русский престол Владислава.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8. Первое ополчение.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9. Появление Лжедмитрия II. Тушинский лагерь.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10. Пресечение династии Рюриковичей и воцарение Бориса Годунова.</w:t>
      </w:r>
    </w:p>
    <w:p w:rsidR="001D3511" w:rsidRPr="001D3511" w:rsidRDefault="001D3511" w:rsidP="00FE1E6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b/>
          <w:bCs/>
          <w:i/>
          <w:iCs/>
          <w:color w:val="000000"/>
          <w:lang w:eastAsia="ru-RU"/>
        </w:rPr>
        <w:t>Ответ: </w:t>
      </w:r>
      <w:r w:rsidRPr="001D3511">
        <w:rPr>
          <w:rFonts w:ascii="Verdana" w:eastAsia="Times New Roman" w:hAnsi="Verdana"/>
          <w:color w:val="000000"/>
          <w:lang w:eastAsia="ru-RU"/>
        </w:rPr>
        <w:t>10, 5, 6, 3, 2, 9, 7, 8, 4, 1.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color w:val="4E008E"/>
          <w:sz w:val="27"/>
          <w:szCs w:val="27"/>
          <w:lang w:eastAsia="ru-RU"/>
        </w:rPr>
      </w:pPr>
      <w:r w:rsidRPr="001D3511">
        <w:rPr>
          <w:rFonts w:ascii="Verdana" w:eastAsia="Times New Roman" w:hAnsi="Verdana"/>
          <w:b/>
          <w:bCs/>
          <w:color w:val="4E008E"/>
          <w:sz w:val="27"/>
          <w:szCs w:val="27"/>
          <w:lang w:eastAsia="ru-RU"/>
        </w:rPr>
        <w:t>Игра-лото «География Смутного времени»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Эту игру лучше проводить между двумя командами. Каждая команда получает игровой лист, на котором в полях написаны названия городов. У каждой команды свой игровой лист, города на котором не повторяют города на игровом листе другой команды. У ведущего карточки с характеристикой какого-либо города, по которым надо определить его название. Та команда, у которой на игровом листе присутствует этот город, не называя его, забирает карточку с характеристикой у ведущего и закрывает соответствующее поле на своем игровом листе. Победительницей становится команда, которая быстрее закроет свой игровой лист, не допустив при этом ошибок.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1. Первый русский город, куда направился в 1604 году Лжедмитрий I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(Путивль).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 xml:space="preserve">2. Город, вблизи которого находился </w:t>
      </w:r>
      <w:proofErr w:type="spellStart"/>
      <w:r w:rsidRPr="001D3511">
        <w:rPr>
          <w:rFonts w:ascii="Verdana" w:eastAsia="Times New Roman" w:hAnsi="Verdana"/>
          <w:color w:val="000000"/>
          <w:lang w:eastAsia="ru-RU"/>
        </w:rPr>
        <w:t>Ипатьевский</w:t>
      </w:r>
      <w:proofErr w:type="spellEnd"/>
      <w:r w:rsidRPr="001D3511">
        <w:rPr>
          <w:rFonts w:ascii="Verdana" w:eastAsia="Times New Roman" w:hAnsi="Verdana"/>
          <w:color w:val="000000"/>
          <w:lang w:eastAsia="ru-RU"/>
        </w:rPr>
        <w:t xml:space="preserve"> монастырь (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Кострома).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3. Город, занятый шведами и заявивший о своем отделении от России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(Новгород).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4. Город, героическая оборона которого в течение почти 2 лет сковывала основные силы польских войск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(Смоленск).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5. Город, в котором началось формирование</w:t>
      </w:r>
      <w:proofErr w:type="gramStart"/>
      <w:r w:rsidRPr="001D3511">
        <w:rPr>
          <w:rFonts w:ascii="Verdana" w:eastAsia="Times New Roman" w:hAnsi="Verdana"/>
          <w:color w:val="000000"/>
          <w:lang w:eastAsia="ru-RU"/>
        </w:rPr>
        <w:t xml:space="preserve"> В</w:t>
      </w:r>
      <w:proofErr w:type="gramEnd"/>
      <w:r w:rsidRPr="001D3511">
        <w:rPr>
          <w:rFonts w:ascii="Verdana" w:eastAsia="Times New Roman" w:hAnsi="Verdana"/>
          <w:color w:val="000000"/>
          <w:lang w:eastAsia="ru-RU"/>
        </w:rPr>
        <w:t>торого ополчения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(Нижний Новгород).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6. Резиденция самозванца Лжедмитрия II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(Тушино).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7. В этом городе объявился новый самозванец Лжедмитрий III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(Псков).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8. Город, в котором правил Лжедмитрий I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(Москва).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9. Город, жители которого выступили инициаторами создания Первого ополчени</w:t>
      </w:r>
      <w:proofErr w:type="gramStart"/>
      <w:r w:rsidRPr="001D3511">
        <w:rPr>
          <w:rFonts w:ascii="Verdana" w:eastAsia="Times New Roman" w:hAnsi="Verdana"/>
          <w:color w:val="000000"/>
          <w:lang w:eastAsia="ru-RU"/>
        </w:rPr>
        <w:t>я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</w:t>
      </w:r>
      <w:proofErr w:type="gramEnd"/>
      <w:r w:rsidRPr="001D3511">
        <w:rPr>
          <w:rFonts w:ascii="Verdana" w:eastAsia="Times New Roman" w:hAnsi="Verdana"/>
          <w:i/>
          <w:iCs/>
          <w:color w:val="000000"/>
          <w:lang w:eastAsia="ru-RU"/>
        </w:rPr>
        <w:t>Рязань).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10. Город, в котором был создан временный правительственный орган «Совет всей Земли»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(Ярославль).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11. Место гибели Лжедмитрия II 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(Калуга).</w:t>
      </w:r>
    </w:p>
    <w:p w:rsidR="001D3511" w:rsidRPr="001D3511" w:rsidRDefault="001D3511" w:rsidP="001D35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lang w:eastAsia="ru-RU"/>
        </w:rPr>
      </w:pPr>
      <w:r w:rsidRPr="001D3511">
        <w:rPr>
          <w:rFonts w:ascii="Verdana" w:eastAsia="Times New Roman" w:hAnsi="Verdana"/>
          <w:color w:val="000000"/>
          <w:lang w:eastAsia="ru-RU"/>
        </w:rPr>
        <w:t>12. Место загадочной смерти царевича Дмитрия</w:t>
      </w:r>
      <w:r w:rsidRPr="001D3511">
        <w:rPr>
          <w:rFonts w:ascii="Verdana" w:eastAsia="Times New Roman" w:hAnsi="Verdana"/>
          <w:i/>
          <w:iCs/>
          <w:color w:val="000000"/>
          <w:lang w:eastAsia="ru-RU"/>
        </w:rPr>
        <w:t> (Углич).</w:t>
      </w:r>
    </w:p>
    <w:p w:rsidR="001D3511" w:rsidRDefault="001D3511"/>
    <w:sectPr w:rsidR="001D3511" w:rsidSect="00E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3C"/>
    <w:rsid w:val="001D3511"/>
    <w:rsid w:val="001F034D"/>
    <w:rsid w:val="00272FA0"/>
    <w:rsid w:val="00371E70"/>
    <w:rsid w:val="00435A10"/>
    <w:rsid w:val="004B1265"/>
    <w:rsid w:val="00563011"/>
    <w:rsid w:val="006A29BD"/>
    <w:rsid w:val="007160C0"/>
    <w:rsid w:val="00875713"/>
    <w:rsid w:val="00997458"/>
    <w:rsid w:val="00B876B6"/>
    <w:rsid w:val="00CF5E3C"/>
    <w:rsid w:val="00D324B3"/>
    <w:rsid w:val="00EA761C"/>
    <w:rsid w:val="00F05B0E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C"/>
  </w:style>
  <w:style w:type="paragraph" w:styleId="3">
    <w:name w:val="heading 3"/>
    <w:basedOn w:val="a"/>
    <w:link w:val="30"/>
    <w:uiPriority w:val="9"/>
    <w:qFormat/>
    <w:rsid w:val="001D351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5713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7571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F5E3C"/>
  </w:style>
  <w:style w:type="character" w:customStyle="1" w:styleId="30">
    <w:name w:val="Заголовок 3 Знак"/>
    <w:basedOn w:val="a0"/>
    <w:link w:val="3"/>
    <w:uiPriority w:val="9"/>
    <w:rsid w:val="001D3511"/>
    <w:rPr>
      <w:rFonts w:eastAsia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D3511"/>
    <w:rPr>
      <w:b/>
      <w:bCs/>
    </w:rPr>
  </w:style>
  <w:style w:type="paragraph" w:styleId="a6">
    <w:name w:val="Normal (Web)"/>
    <w:basedOn w:val="a"/>
    <w:uiPriority w:val="99"/>
    <w:unhideWhenUsed/>
    <w:rsid w:val="001D35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3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2012-11-08T14:52:00Z</dcterms:created>
  <dcterms:modified xsi:type="dcterms:W3CDTF">2012-11-08T15:08:00Z</dcterms:modified>
</cp:coreProperties>
</file>