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5" w:rsidRDefault="007F7035" w:rsidP="007F7035">
      <w:r w:rsidRPr="007F7035">
        <w:t xml:space="preserve">Поурочный план </w:t>
      </w:r>
    </w:p>
    <w:p w:rsidR="007F7035" w:rsidRPr="007F7035" w:rsidRDefault="007F7035" w:rsidP="007F7035">
      <w:r w:rsidRPr="007F7035">
        <w:t>Класс 9</w:t>
      </w:r>
    </w:p>
    <w:p w:rsidR="007F7035" w:rsidRPr="007F7035" w:rsidRDefault="007F7035" w:rsidP="007F7035">
      <w:r>
        <w:t>Предмет Информатика</w:t>
      </w:r>
      <w:bookmarkStart w:id="0" w:name="_GoBack"/>
      <w:bookmarkEnd w:id="0"/>
    </w:p>
    <w:p w:rsidR="007F7035" w:rsidRPr="007F7035" w:rsidRDefault="007F7035" w:rsidP="007F7035"/>
    <w:p w:rsidR="007F7035" w:rsidRPr="007F7035" w:rsidRDefault="007F7035" w:rsidP="007F7035">
      <w:r w:rsidRPr="007F7035">
        <w:rPr>
          <w:b/>
        </w:rPr>
        <w:t>Тема</w:t>
      </w:r>
      <w:r w:rsidRPr="007F7035">
        <w:t>: «Обобщающий урок по теме «Электронные таблицы».</w:t>
      </w:r>
    </w:p>
    <w:p w:rsidR="007F7035" w:rsidRPr="007F7035" w:rsidRDefault="007F7035" w:rsidP="007F7035"/>
    <w:p w:rsidR="007F7035" w:rsidRPr="007F7035" w:rsidRDefault="007F7035" w:rsidP="007F7035">
      <w:pPr>
        <w:rPr>
          <w:b/>
        </w:rPr>
      </w:pPr>
      <w:r w:rsidRPr="007F7035">
        <w:rPr>
          <w:b/>
        </w:rPr>
        <w:t xml:space="preserve">Цели урока: </w:t>
      </w:r>
    </w:p>
    <w:p w:rsidR="007F7035" w:rsidRPr="007F7035" w:rsidRDefault="007F7035" w:rsidP="007F7035">
      <w:r w:rsidRPr="007F7035">
        <w:rPr>
          <w:b/>
        </w:rPr>
        <w:t>1</w:t>
      </w:r>
      <w:r w:rsidRPr="007F7035">
        <w:t>. Систематизировать знания по теме электронные таблицы.</w:t>
      </w:r>
    </w:p>
    <w:p w:rsidR="007F7035" w:rsidRPr="007F7035" w:rsidRDefault="007F7035" w:rsidP="007F7035">
      <w:r w:rsidRPr="007F7035">
        <w:rPr>
          <w:b/>
        </w:rPr>
        <w:t>2</w:t>
      </w:r>
      <w:r w:rsidRPr="007F7035">
        <w:t xml:space="preserve">. Развивать логическое мышление, память, внимание. </w:t>
      </w:r>
    </w:p>
    <w:p w:rsidR="007F7035" w:rsidRPr="007F7035" w:rsidRDefault="007F7035" w:rsidP="007F7035">
      <w:r w:rsidRPr="007F7035">
        <w:rPr>
          <w:b/>
        </w:rPr>
        <w:t>3</w:t>
      </w:r>
      <w:r w:rsidRPr="007F7035">
        <w:t>. Воспитывать интерес к предмету информатики.</w:t>
      </w:r>
    </w:p>
    <w:p w:rsidR="007F7035" w:rsidRPr="007F7035" w:rsidRDefault="007F7035" w:rsidP="007F7035">
      <w:r w:rsidRPr="007F7035">
        <w:rPr>
          <w:b/>
        </w:rPr>
        <w:t>Оборудование:</w:t>
      </w:r>
      <w:r w:rsidRPr="007F7035">
        <w:t xml:space="preserve"> мультимедиа проектор, презентация, ПК.</w:t>
      </w:r>
    </w:p>
    <w:p w:rsidR="007F7035" w:rsidRPr="007F7035" w:rsidRDefault="007F7035" w:rsidP="007F7035">
      <w:r w:rsidRPr="007F7035">
        <w:rPr>
          <w:b/>
        </w:rPr>
        <w:t>Тип урока:</w:t>
      </w:r>
      <w:r w:rsidRPr="007F7035">
        <w:t xml:space="preserve"> урок обобщения и систематизации изученного.</w:t>
      </w:r>
    </w:p>
    <w:p w:rsidR="007F7035" w:rsidRPr="007F7035" w:rsidRDefault="007F7035" w:rsidP="007F7035">
      <w:r w:rsidRPr="007F7035">
        <w:rPr>
          <w:b/>
        </w:rPr>
        <w:t>Методы обучения:</w:t>
      </w:r>
      <w:r w:rsidRPr="007F7035">
        <w:t xml:space="preserve"> словесные, наглядные.</w:t>
      </w:r>
    </w:p>
    <w:p w:rsidR="007F7035" w:rsidRPr="007F7035" w:rsidRDefault="007F7035" w:rsidP="007F7035">
      <w:pPr>
        <w:rPr>
          <w:b/>
        </w:rPr>
      </w:pPr>
    </w:p>
    <w:p w:rsidR="007F7035" w:rsidRPr="007F7035" w:rsidRDefault="007F7035" w:rsidP="007F7035">
      <w:pPr>
        <w:rPr>
          <w:b/>
        </w:rPr>
      </w:pPr>
      <w:r w:rsidRPr="007F7035">
        <w:rPr>
          <w:b/>
        </w:rPr>
        <w:t>Ход урока.</w:t>
      </w:r>
    </w:p>
    <w:p w:rsidR="007F7035" w:rsidRPr="007F7035" w:rsidRDefault="007F7035" w:rsidP="007F7035">
      <w:pPr>
        <w:numPr>
          <w:ilvl w:val="0"/>
          <w:numId w:val="5"/>
        </w:numPr>
        <w:rPr>
          <w:b/>
        </w:rPr>
      </w:pPr>
      <w:r w:rsidRPr="007F7035">
        <w:rPr>
          <w:b/>
        </w:rPr>
        <w:t>Сообщение темы и цели урока, самоопределение.</w:t>
      </w:r>
    </w:p>
    <w:p w:rsidR="007F7035" w:rsidRPr="007F7035" w:rsidRDefault="007F7035" w:rsidP="007F7035">
      <w:pPr>
        <w:numPr>
          <w:ilvl w:val="0"/>
          <w:numId w:val="5"/>
        </w:numPr>
        <w:rPr>
          <w:b/>
        </w:rPr>
      </w:pPr>
      <w:r w:rsidRPr="007F7035">
        <w:rPr>
          <w:b/>
        </w:rPr>
        <w:t>Актуализация знаний учащихся для работы на уроке:</w:t>
      </w:r>
    </w:p>
    <w:p w:rsidR="007F7035" w:rsidRPr="007F7035" w:rsidRDefault="007F7035" w:rsidP="007F7035">
      <w:pPr>
        <w:numPr>
          <w:ilvl w:val="0"/>
          <w:numId w:val="6"/>
        </w:numPr>
      </w:pPr>
      <w:r w:rsidRPr="007F7035">
        <w:t>Что представляет собой база данных?</w:t>
      </w:r>
    </w:p>
    <w:p w:rsidR="007F7035" w:rsidRPr="007F7035" w:rsidRDefault="007F7035" w:rsidP="007F7035">
      <w:pPr>
        <w:numPr>
          <w:ilvl w:val="0"/>
          <w:numId w:val="6"/>
        </w:numPr>
      </w:pPr>
      <w:r w:rsidRPr="007F7035">
        <w:t>Для чего используется форма?</w:t>
      </w:r>
    </w:p>
    <w:p w:rsidR="007F7035" w:rsidRPr="007F7035" w:rsidRDefault="007F7035" w:rsidP="007F7035">
      <w:pPr>
        <w:numPr>
          <w:ilvl w:val="0"/>
          <w:numId w:val="6"/>
        </w:numPr>
      </w:pPr>
      <w:r w:rsidRPr="007F7035">
        <w:t>Что такое система управления базами данных?</w:t>
      </w:r>
    </w:p>
    <w:p w:rsidR="007F7035" w:rsidRPr="007F7035" w:rsidRDefault="007F7035" w:rsidP="007F7035">
      <w:pPr>
        <w:numPr>
          <w:ilvl w:val="0"/>
          <w:numId w:val="6"/>
        </w:numPr>
      </w:pPr>
      <w:r w:rsidRPr="007F7035">
        <w:t xml:space="preserve">Что такое сортировка? </w:t>
      </w:r>
    </w:p>
    <w:p w:rsidR="007F7035" w:rsidRPr="007F7035" w:rsidRDefault="007F7035" w:rsidP="007F7035">
      <w:pPr>
        <w:numPr>
          <w:ilvl w:val="0"/>
          <w:numId w:val="6"/>
        </w:numPr>
      </w:pPr>
      <w:r w:rsidRPr="007F7035">
        <w:t>Какие операции сравнения могут использоваться для числовых данных? (Слайд 2)</w:t>
      </w:r>
    </w:p>
    <w:p w:rsidR="007F7035" w:rsidRPr="007F7035" w:rsidRDefault="007F7035" w:rsidP="007F7035">
      <w:pPr>
        <w:ind w:left="180"/>
      </w:pPr>
    </w:p>
    <w:p w:rsidR="007F7035" w:rsidRPr="007F7035" w:rsidRDefault="007F7035" w:rsidP="007F7035">
      <w:pPr>
        <w:numPr>
          <w:ilvl w:val="0"/>
          <w:numId w:val="5"/>
        </w:numPr>
        <w:rPr>
          <w:b/>
        </w:rPr>
      </w:pPr>
      <w:r w:rsidRPr="007F7035">
        <w:rPr>
          <w:b/>
        </w:rPr>
        <w:t>Решение задач – тестов:</w:t>
      </w:r>
    </w:p>
    <w:p w:rsidR="007F7035" w:rsidRPr="007F7035" w:rsidRDefault="007F7035" w:rsidP="007F7035">
      <w:r w:rsidRPr="007F7035">
        <w:t xml:space="preserve">1. Как обозначаются строки на листе </w:t>
      </w:r>
      <w:r w:rsidRPr="007F7035">
        <w:rPr>
          <w:lang w:val="en-US"/>
        </w:rPr>
        <w:t>Excel</w:t>
      </w:r>
      <w:r w:rsidRPr="007F7035">
        <w:t>?</w:t>
      </w:r>
    </w:p>
    <w:p w:rsidR="007F7035" w:rsidRPr="007F7035" w:rsidRDefault="007F7035" w:rsidP="007F7035">
      <w:pPr>
        <w:numPr>
          <w:ilvl w:val="0"/>
          <w:numId w:val="7"/>
        </w:numPr>
      </w:pPr>
      <w:r w:rsidRPr="007F7035">
        <w:t>Латинскими буквами</w:t>
      </w:r>
    </w:p>
    <w:p w:rsidR="007F7035" w:rsidRPr="007F7035" w:rsidRDefault="007F7035" w:rsidP="007F7035">
      <w:pPr>
        <w:numPr>
          <w:ilvl w:val="0"/>
          <w:numId w:val="7"/>
        </w:numPr>
      </w:pPr>
      <w:r w:rsidRPr="007F7035">
        <w:t>Латинскими буквами и цифрами</w:t>
      </w:r>
    </w:p>
    <w:p w:rsidR="007F7035" w:rsidRPr="007F7035" w:rsidRDefault="007F7035" w:rsidP="007F7035">
      <w:pPr>
        <w:numPr>
          <w:ilvl w:val="0"/>
          <w:numId w:val="7"/>
        </w:numPr>
      </w:pPr>
      <w:r w:rsidRPr="007F7035">
        <w:t>Сочетанием латинских букв и цифр</w:t>
      </w:r>
    </w:p>
    <w:p w:rsidR="007F7035" w:rsidRPr="007F7035" w:rsidRDefault="007F7035" w:rsidP="007F7035">
      <w:pPr>
        <w:numPr>
          <w:ilvl w:val="0"/>
          <w:numId w:val="7"/>
        </w:numPr>
      </w:pPr>
      <w:r w:rsidRPr="007F7035">
        <w:t xml:space="preserve">Сочетанием  букв </w:t>
      </w:r>
      <w:proofErr w:type="spellStart"/>
      <w:r w:rsidRPr="007F7035">
        <w:t>кирилици</w:t>
      </w:r>
      <w:proofErr w:type="spellEnd"/>
      <w:r w:rsidRPr="007F7035">
        <w:t xml:space="preserve"> и цифр (Слайд 3)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>2. Структуру  таблицы образуют:</w:t>
      </w:r>
    </w:p>
    <w:p w:rsidR="007F7035" w:rsidRPr="007F7035" w:rsidRDefault="007F7035" w:rsidP="007F7035">
      <w:pPr>
        <w:numPr>
          <w:ilvl w:val="0"/>
          <w:numId w:val="8"/>
        </w:numPr>
      </w:pPr>
      <w:r w:rsidRPr="007F7035">
        <w:t>Столбцы и строки.</w:t>
      </w:r>
    </w:p>
    <w:p w:rsidR="007F7035" w:rsidRPr="007F7035" w:rsidRDefault="007F7035" w:rsidP="007F7035">
      <w:pPr>
        <w:numPr>
          <w:ilvl w:val="0"/>
          <w:numId w:val="8"/>
        </w:numPr>
      </w:pPr>
      <w:r w:rsidRPr="007F7035">
        <w:t>Имя и адрес.</w:t>
      </w:r>
    </w:p>
    <w:p w:rsidR="007F7035" w:rsidRPr="007F7035" w:rsidRDefault="007F7035" w:rsidP="007F7035">
      <w:pPr>
        <w:numPr>
          <w:ilvl w:val="0"/>
          <w:numId w:val="8"/>
        </w:numPr>
      </w:pPr>
      <w:r w:rsidRPr="007F7035">
        <w:t>Название самой таблицы.</w:t>
      </w:r>
    </w:p>
    <w:p w:rsidR="007F7035" w:rsidRPr="007F7035" w:rsidRDefault="007F7035" w:rsidP="007F7035">
      <w:pPr>
        <w:numPr>
          <w:ilvl w:val="0"/>
          <w:numId w:val="8"/>
        </w:numPr>
      </w:pPr>
      <w:r w:rsidRPr="007F7035">
        <w:t>Название файла. (Слайд 4)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pPr>
        <w:ind w:left="1080"/>
      </w:pPr>
    </w:p>
    <w:p w:rsidR="007F7035" w:rsidRPr="007F7035" w:rsidRDefault="007F7035" w:rsidP="007F7035">
      <w:pPr>
        <w:ind w:left="180"/>
      </w:pPr>
      <w:r w:rsidRPr="007F7035">
        <w:t>3. Дан фрагмент электронной таблицы. Каким будет содержимое ячейки D2, если в нее скопировать содержимое ячейки D1? (Слайд 5)</w:t>
      </w:r>
    </w:p>
    <w:p w:rsidR="007F7035" w:rsidRPr="007F7035" w:rsidRDefault="007F7035" w:rsidP="007F7035">
      <w:r>
        <w:rPr>
          <w:rFonts w:ascii="Courier New" w:hAnsi="Courier New" w:cs="Courier Ne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48260</wp:posOffset>
            </wp:positionV>
            <wp:extent cx="2381250" cy="752475"/>
            <wp:effectExtent l="0" t="0" r="0" b="9525"/>
            <wp:wrapSquare wrapText="bothSides"/>
            <wp:docPr id="3" name="Рисунок 3" descr="Рис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035" w:rsidRPr="007F7035" w:rsidRDefault="007F7035" w:rsidP="007F7035"/>
    <w:p w:rsidR="007F7035" w:rsidRPr="007F7035" w:rsidRDefault="007F7035" w:rsidP="007F7035"/>
    <w:p w:rsidR="007F7035" w:rsidRPr="007F7035" w:rsidRDefault="007F7035" w:rsidP="007F7035"/>
    <w:p w:rsidR="007F7035" w:rsidRPr="007F7035" w:rsidRDefault="007F7035" w:rsidP="007F7035">
      <w:pPr>
        <w:numPr>
          <w:ilvl w:val="0"/>
          <w:numId w:val="9"/>
        </w:numPr>
      </w:pPr>
      <w:r w:rsidRPr="007F7035">
        <w:t>3</w:t>
      </w:r>
    </w:p>
    <w:p w:rsidR="007F7035" w:rsidRPr="007F7035" w:rsidRDefault="007F7035" w:rsidP="007F7035">
      <w:pPr>
        <w:numPr>
          <w:ilvl w:val="0"/>
          <w:numId w:val="9"/>
        </w:numPr>
      </w:pPr>
      <w:r w:rsidRPr="007F7035">
        <w:lastRenderedPageBreak/>
        <w:t>7</w:t>
      </w:r>
    </w:p>
    <w:p w:rsidR="007F7035" w:rsidRPr="007F7035" w:rsidRDefault="007F7035" w:rsidP="007F7035">
      <w:pPr>
        <w:numPr>
          <w:ilvl w:val="0"/>
          <w:numId w:val="9"/>
        </w:numPr>
      </w:pPr>
      <w:r w:rsidRPr="007F7035">
        <w:t>=1+В</w:t>
      </w:r>
      <w:proofErr w:type="gramStart"/>
      <w:r w:rsidRPr="007F7035">
        <w:t>1</w:t>
      </w:r>
      <w:proofErr w:type="gramEnd"/>
    </w:p>
    <w:p w:rsidR="007F7035" w:rsidRPr="007F7035" w:rsidRDefault="007F7035" w:rsidP="007F7035">
      <w:pPr>
        <w:numPr>
          <w:ilvl w:val="0"/>
          <w:numId w:val="9"/>
        </w:numPr>
      </w:pPr>
      <w:r w:rsidRPr="007F7035">
        <w:t>=1</w:t>
      </w:r>
      <w:proofErr w:type="gramStart"/>
      <w:r w:rsidRPr="007F7035">
        <w:t>+$В</w:t>
      </w:r>
      <w:proofErr w:type="gramEnd"/>
      <w:r w:rsidRPr="007F7035">
        <w:t>$1</w:t>
      </w:r>
    </w:p>
    <w:p w:rsidR="007F7035" w:rsidRPr="007F7035" w:rsidRDefault="007F7035" w:rsidP="007F7035"/>
    <w:p w:rsidR="007F7035" w:rsidRPr="007F7035" w:rsidRDefault="007F7035" w:rsidP="007F7035">
      <w:r w:rsidRPr="007F7035">
        <w:t>4. Выберите правильный адрес ячеек:</w:t>
      </w:r>
    </w:p>
    <w:p w:rsidR="007F7035" w:rsidRPr="007F7035" w:rsidRDefault="007F7035" w:rsidP="007F7035">
      <w:pPr>
        <w:numPr>
          <w:ilvl w:val="0"/>
          <w:numId w:val="10"/>
        </w:numPr>
      </w:pPr>
      <w:r w:rsidRPr="007F7035">
        <w:t>А$1$</w:t>
      </w:r>
    </w:p>
    <w:p w:rsidR="007F7035" w:rsidRPr="007F7035" w:rsidRDefault="007F7035" w:rsidP="007F7035">
      <w:pPr>
        <w:numPr>
          <w:ilvl w:val="0"/>
          <w:numId w:val="10"/>
        </w:numPr>
      </w:pPr>
      <w:r w:rsidRPr="007F7035">
        <w:t>А</w:t>
      </w:r>
      <w:proofErr w:type="gramStart"/>
      <w:r w:rsidRPr="007F7035">
        <w:t>1</w:t>
      </w:r>
      <w:proofErr w:type="gramEnd"/>
    </w:p>
    <w:p w:rsidR="007F7035" w:rsidRPr="007F7035" w:rsidRDefault="007F7035" w:rsidP="007F7035">
      <w:pPr>
        <w:numPr>
          <w:ilvl w:val="0"/>
          <w:numId w:val="10"/>
        </w:numPr>
      </w:pPr>
      <w:r w:rsidRPr="007F7035">
        <w:t>$А</w:t>
      </w:r>
      <w:proofErr w:type="gramStart"/>
      <w:r w:rsidRPr="007F7035">
        <w:t>1</w:t>
      </w:r>
      <w:proofErr w:type="gramEnd"/>
      <w:r w:rsidRPr="007F7035">
        <w:t>$</w:t>
      </w:r>
    </w:p>
    <w:p w:rsidR="007F7035" w:rsidRPr="007F7035" w:rsidRDefault="007F7035" w:rsidP="007F7035">
      <w:pPr>
        <w:numPr>
          <w:ilvl w:val="0"/>
          <w:numId w:val="10"/>
        </w:numPr>
      </w:pPr>
      <w:r w:rsidRPr="007F7035">
        <w:t>А</w:t>
      </w:r>
      <w:proofErr w:type="gramStart"/>
      <w:r w:rsidRPr="007F7035">
        <w:t>1</w:t>
      </w:r>
      <w:proofErr w:type="gramEnd"/>
      <w:r w:rsidRPr="007F7035">
        <w:t>$  (Слайд 6)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 xml:space="preserve">5. Среди указанных адресов ячеек выбрать </w:t>
      </w:r>
      <w:proofErr w:type="gramStart"/>
      <w:r w:rsidRPr="007F7035">
        <w:t>абсолютный</w:t>
      </w:r>
      <w:proofErr w:type="gramEnd"/>
      <w:r w:rsidRPr="007F7035">
        <w:t>:</w:t>
      </w:r>
    </w:p>
    <w:p w:rsidR="007F7035" w:rsidRPr="007F7035" w:rsidRDefault="007F7035" w:rsidP="007F7035">
      <w:pPr>
        <w:numPr>
          <w:ilvl w:val="0"/>
          <w:numId w:val="11"/>
        </w:numPr>
      </w:pPr>
      <w:r w:rsidRPr="007F7035">
        <w:t>В12</w:t>
      </w:r>
    </w:p>
    <w:p w:rsidR="007F7035" w:rsidRPr="007F7035" w:rsidRDefault="007F7035" w:rsidP="007F7035">
      <w:pPr>
        <w:numPr>
          <w:ilvl w:val="0"/>
          <w:numId w:val="11"/>
        </w:numPr>
      </w:pPr>
      <w:r w:rsidRPr="007F7035">
        <w:t>$В12</w:t>
      </w:r>
    </w:p>
    <w:p w:rsidR="007F7035" w:rsidRPr="007F7035" w:rsidRDefault="007F7035" w:rsidP="007F7035">
      <w:pPr>
        <w:numPr>
          <w:ilvl w:val="0"/>
          <w:numId w:val="11"/>
        </w:numPr>
      </w:pPr>
      <w:r w:rsidRPr="007F7035">
        <w:t>$В$12</w:t>
      </w:r>
    </w:p>
    <w:p w:rsidR="007F7035" w:rsidRPr="007F7035" w:rsidRDefault="007F7035" w:rsidP="007F7035">
      <w:pPr>
        <w:numPr>
          <w:ilvl w:val="0"/>
          <w:numId w:val="11"/>
        </w:numPr>
      </w:pPr>
      <w:r w:rsidRPr="007F7035">
        <w:t>В12   (Слайд 7)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>6. Формула начинается с записи символа:</w:t>
      </w:r>
    </w:p>
    <w:p w:rsidR="007F7035" w:rsidRPr="007F7035" w:rsidRDefault="007F7035" w:rsidP="007F7035">
      <w:pPr>
        <w:numPr>
          <w:ilvl w:val="0"/>
          <w:numId w:val="12"/>
        </w:numPr>
      </w:pPr>
      <w:r w:rsidRPr="007F7035">
        <w:t>$</w:t>
      </w:r>
    </w:p>
    <w:p w:rsidR="007F7035" w:rsidRPr="007F7035" w:rsidRDefault="007F7035" w:rsidP="007F7035">
      <w:pPr>
        <w:numPr>
          <w:ilvl w:val="0"/>
          <w:numId w:val="12"/>
        </w:numPr>
      </w:pPr>
      <w:r w:rsidRPr="007F7035">
        <w:t>=</w:t>
      </w:r>
    </w:p>
    <w:p w:rsidR="007F7035" w:rsidRPr="007F7035" w:rsidRDefault="007F7035" w:rsidP="007F7035">
      <w:pPr>
        <w:numPr>
          <w:ilvl w:val="0"/>
          <w:numId w:val="12"/>
        </w:numPr>
      </w:pPr>
      <w:r w:rsidRPr="007F7035">
        <w:t>!</w:t>
      </w:r>
    </w:p>
    <w:p w:rsidR="007F7035" w:rsidRPr="007F7035" w:rsidRDefault="007F7035" w:rsidP="007F7035">
      <w:pPr>
        <w:numPr>
          <w:ilvl w:val="0"/>
          <w:numId w:val="12"/>
        </w:numPr>
      </w:pPr>
      <w:r w:rsidRPr="007F7035">
        <w:t>@  (Слайд 8)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>7. В ячейке А1 находится число 1, в ячейке В1 — число 2, в ячейке А2 — число 3, в ячейке В2 — число 4, в ячейке D1 записана формула =СУМ</w:t>
      </w:r>
      <w:proofErr w:type="gramStart"/>
      <w:r w:rsidRPr="007F7035">
        <w:t>М(</w:t>
      </w:r>
      <w:proofErr w:type="gramEnd"/>
      <w:r w:rsidRPr="007F7035">
        <w:t>А1:В</w:t>
      </w:r>
      <w:proofErr w:type="gramStart"/>
      <w:r w:rsidRPr="007F7035">
        <w:t>2</w:t>
      </w:r>
      <w:proofErr w:type="gramEnd"/>
      <w:r w:rsidRPr="007F7035">
        <w:t xml:space="preserve">). В результате в  ячейке </w:t>
      </w:r>
      <w:r w:rsidRPr="007F7035">
        <w:rPr>
          <w:lang w:val="en-US"/>
        </w:rPr>
        <w:t>D</w:t>
      </w:r>
      <w:r w:rsidRPr="007F7035">
        <w:t>1 будет ...</w:t>
      </w:r>
    </w:p>
    <w:p w:rsidR="007F7035" w:rsidRPr="007F7035" w:rsidRDefault="007F7035" w:rsidP="007F7035">
      <w:pPr>
        <w:numPr>
          <w:ilvl w:val="0"/>
          <w:numId w:val="13"/>
        </w:numPr>
      </w:pPr>
      <w:r w:rsidRPr="007F7035">
        <w:t xml:space="preserve">Число 10 </w:t>
      </w:r>
    </w:p>
    <w:p w:rsidR="007F7035" w:rsidRPr="007F7035" w:rsidRDefault="007F7035" w:rsidP="007F7035">
      <w:pPr>
        <w:numPr>
          <w:ilvl w:val="0"/>
          <w:numId w:val="13"/>
        </w:numPr>
      </w:pPr>
      <w:r w:rsidRPr="007F7035">
        <w:t>Число 3</w:t>
      </w:r>
    </w:p>
    <w:p w:rsidR="007F7035" w:rsidRPr="007F7035" w:rsidRDefault="007F7035" w:rsidP="007F7035">
      <w:pPr>
        <w:numPr>
          <w:ilvl w:val="0"/>
          <w:numId w:val="13"/>
        </w:numPr>
      </w:pPr>
      <w:r w:rsidRPr="007F7035">
        <w:t>Число 5</w:t>
      </w:r>
    </w:p>
    <w:p w:rsidR="007F7035" w:rsidRPr="007F7035" w:rsidRDefault="007F7035" w:rsidP="007F7035">
      <w:pPr>
        <w:numPr>
          <w:ilvl w:val="0"/>
          <w:numId w:val="13"/>
        </w:numPr>
      </w:pPr>
      <w:r w:rsidRPr="007F7035">
        <w:t>Сообщение об ошибке  (Слайд 9)</w:t>
      </w:r>
    </w:p>
    <w:p w:rsidR="007F7035" w:rsidRPr="007F7035" w:rsidRDefault="007F7035" w:rsidP="007F7035">
      <w:pPr>
        <w:ind w:left="1260"/>
      </w:pPr>
    </w:p>
    <w:p w:rsidR="007F7035" w:rsidRPr="007F7035" w:rsidRDefault="007F7035" w:rsidP="007F7035">
      <w:r w:rsidRPr="007F7035">
        <w:t xml:space="preserve">8. Вы выделили некоторый диапазон ячеек и случайно нажали клавишу </w:t>
      </w:r>
      <w:proofErr w:type="spellStart"/>
      <w:r w:rsidRPr="007F7035">
        <w:t>Delete</w:t>
      </w:r>
      <w:proofErr w:type="spellEnd"/>
      <w:r w:rsidRPr="007F7035">
        <w:t>. Что нужно делать в этом случае?</w:t>
      </w:r>
    </w:p>
    <w:p w:rsidR="007F7035" w:rsidRPr="007F7035" w:rsidRDefault="007F7035" w:rsidP="007F7035">
      <w:pPr>
        <w:numPr>
          <w:ilvl w:val="0"/>
          <w:numId w:val="14"/>
        </w:numPr>
      </w:pPr>
      <w:r w:rsidRPr="007F7035">
        <w:t xml:space="preserve">Нажать клавишу </w:t>
      </w:r>
      <w:r w:rsidRPr="007F7035">
        <w:rPr>
          <w:lang w:val="en-US"/>
        </w:rPr>
        <w:t>Backspace</w:t>
      </w:r>
    </w:p>
    <w:p w:rsidR="007F7035" w:rsidRPr="007F7035" w:rsidRDefault="007F7035" w:rsidP="007F7035">
      <w:pPr>
        <w:numPr>
          <w:ilvl w:val="0"/>
          <w:numId w:val="14"/>
        </w:numPr>
      </w:pPr>
      <w:r w:rsidRPr="007F7035">
        <w:t>Выключить, а затем снова включить компьютер</w:t>
      </w:r>
    </w:p>
    <w:p w:rsidR="007F7035" w:rsidRPr="007F7035" w:rsidRDefault="007F7035" w:rsidP="007F7035">
      <w:pPr>
        <w:numPr>
          <w:ilvl w:val="0"/>
          <w:numId w:val="14"/>
        </w:numPr>
      </w:pPr>
      <w:r w:rsidRPr="007F7035">
        <w:t>Нажать кнопку</w:t>
      </w:r>
      <w:proofErr w:type="gramStart"/>
      <w:r w:rsidRPr="007F7035">
        <w:t xml:space="preserve"> О</w:t>
      </w:r>
      <w:proofErr w:type="gramEnd"/>
      <w:r w:rsidRPr="007F7035">
        <w:t xml:space="preserve">тменить на стандартной панели инструментов </w:t>
      </w:r>
    </w:p>
    <w:p w:rsidR="007F7035" w:rsidRPr="007F7035" w:rsidRDefault="007F7035" w:rsidP="007F7035">
      <w:pPr>
        <w:numPr>
          <w:ilvl w:val="0"/>
          <w:numId w:val="14"/>
        </w:numPr>
      </w:pPr>
      <w:r w:rsidRPr="007F7035">
        <w:t>Заново набрать содержимое этого диапазона ячеек  (Слайд 10)</w:t>
      </w:r>
    </w:p>
    <w:p w:rsidR="007F7035" w:rsidRPr="007F7035" w:rsidRDefault="007F7035" w:rsidP="007F7035">
      <w:pPr>
        <w:ind w:left="1260"/>
      </w:pPr>
    </w:p>
    <w:p w:rsidR="007F7035" w:rsidRPr="007F7035" w:rsidRDefault="007F7035" w:rsidP="007F7035">
      <w:r w:rsidRPr="007F7035">
        <w:t xml:space="preserve">9. Документ в </w:t>
      </w:r>
      <w:r w:rsidRPr="007F7035">
        <w:rPr>
          <w:lang w:val="en-US"/>
        </w:rPr>
        <w:t>Excel</w:t>
      </w:r>
      <w:r w:rsidRPr="007F7035">
        <w:t>, имеющий вид таблицы, называется …</w:t>
      </w:r>
    </w:p>
    <w:p w:rsidR="007F7035" w:rsidRPr="007F7035" w:rsidRDefault="007F7035" w:rsidP="007F7035">
      <w:pPr>
        <w:numPr>
          <w:ilvl w:val="0"/>
          <w:numId w:val="15"/>
        </w:numPr>
      </w:pPr>
      <w:r w:rsidRPr="007F7035">
        <w:t>рабочая книга</w:t>
      </w:r>
    </w:p>
    <w:p w:rsidR="007F7035" w:rsidRPr="007F7035" w:rsidRDefault="007F7035" w:rsidP="007F7035">
      <w:pPr>
        <w:numPr>
          <w:ilvl w:val="0"/>
          <w:numId w:val="15"/>
        </w:numPr>
      </w:pPr>
      <w:r w:rsidRPr="007F7035">
        <w:t>ячейка</w:t>
      </w:r>
    </w:p>
    <w:p w:rsidR="007F7035" w:rsidRPr="007F7035" w:rsidRDefault="007F7035" w:rsidP="007F7035">
      <w:pPr>
        <w:numPr>
          <w:ilvl w:val="0"/>
          <w:numId w:val="15"/>
        </w:numPr>
      </w:pPr>
      <w:r w:rsidRPr="007F7035">
        <w:t>рабочий лист</w:t>
      </w:r>
    </w:p>
    <w:p w:rsidR="007F7035" w:rsidRPr="007F7035" w:rsidRDefault="007F7035" w:rsidP="007F7035">
      <w:pPr>
        <w:numPr>
          <w:ilvl w:val="0"/>
          <w:numId w:val="15"/>
        </w:numPr>
      </w:pPr>
      <w:r w:rsidRPr="007F7035">
        <w:t>группа  (Слайд 11)</w:t>
      </w:r>
    </w:p>
    <w:p w:rsidR="007F7035" w:rsidRPr="007F7035" w:rsidRDefault="007F7035" w:rsidP="007F7035">
      <w:pPr>
        <w:ind w:left="1260"/>
      </w:pPr>
    </w:p>
    <w:p w:rsidR="007F7035" w:rsidRPr="007F7035" w:rsidRDefault="007F7035" w:rsidP="007F7035">
      <w:r w:rsidRPr="007F7035">
        <w:t>10. Формула — это ...</w:t>
      </w:r>
    </w:p>
    <w:p w:rsidR="007F7035" w:rsidRPr="007F7035" w:rsidRDefault="007F7035" w:rsidP="007F7035">
      <w:pPr>
        <w:ind w:left="900"/>
      </w:pPr>
      <w:proofErr w:type="gramStart"/>
      <w:r w:rsidRPr="007F7035">
        <w:rPr>
          <w:lang w:val="en-US"/>
        </w:rPr>
        <w:t>A</w:t>
      </w:r>
      <w:r w:rsidRPr="007F7035">
        <w:t>. связь между исходными и рассчитываемыми данными.</w:t>
      </w:r>
      <w:proofErr w:type="gramEnd"/>
    </w:p>
    <w:p w:rsidR="007F7035" w:rsidRPr="007F7035" w:rsidRDefault="007F7035" w:rsidP="007F7035">
      <w:pPr>
        <w:ind w:left="900"/>
      </w:pPr>
      <w:r w:rsidRPr="007F7035">
        <w:rPr>
          <w:lang w:val="en-US"/>
        </w:rPr>
        <w:lastRenderedPageBreak/>
        <w:t>B</w:t>
      </w:r>
      <w:r w:rsidRPr="007F7035">
        <w:t xml:space="preserve">. выражение, которое может включать адреса ячеек, </w:t>
      </w:r>
    </w:p>
    <w:p w:rsidR="007F7035" w:rsidRPr="007F7035" w:rsidRDefault="007F7035" w:rsidP="007F7035">
      <w:pPr>
        <w:ind w:left="900"/>
      </w:pPr>
      <w:r w:rsidRPr="007F7035">
        <w:t>числа, знаки арифметических операций, специальные символы, а также функции.</w:t>
      </w:r>
    </w:p>
    <w:p w:rsidR="007F7035" w:rsidRPr="007F7035" w:rsidRDefault="007F7035" w:rsidP="007F7035">
      <w:pPr>
        <w:ind w:left="900"/>
      </w:pPr>
      <w:proofErr w:type="gramStart"/>
      <w:r w:rsidRPr="007F7035">
        <w:rPr>
          <w:lang w:val="en-US"/>
        </w:rPr>
        <w:t>C</w:t>
      </w:r>
      <w:r w:rsidRPr="007F7035">
        <w:t>. набор стандартных констант.</w:t>
      </w:r>
      <w:proofErr w:type="gramEnd"/>
    </w:p>
    <w:p w:rsidR="007F7035" w:rsidRPr="007F7035" w:rsidRDefault="007F7035" w:rsidP="007F7035">
      <w:pPr>
        <w:ind w:left="900"/>
      </w:pPr>
      <w:proofErr w:type="gramStart"/>
      <w:r w:rsidRPr="007F7035">
        <w:rPr>
          <w:lang w:val="en-US"/>
        </w:rPr>
        <w:t>D</w:t>
      </w:r>
      <w:r w:rsidRPr="007F7035">
        <w:t>. выражение, которое может включать числа, знаки арифметических операций, функции.</w:t>
      </w:r>
      <w:proofErr w:type="gramEnd"/>
      <w:r w:rsidRPr="007F7035">
        <w:t xml:space="preserve">  </w:t>
      </w:r>
    </w:p>
    <w:p w:rsidR="007F7035" w:rsidRPr="007F7035" w:rsidRDefault="007F7035" w:rsidP="007F7035">
      <w:pPr>
        <w:ind w:left="180"/>
      </w:pPr>
      <w:r w:rsidRPr="007F7035">
        <w:t>(Слайд 12)</w:t>
      </w:r>
    </w:p>
    <w:p w:rsidR="007F7035" w:rsidRPr="007F7035" w:rsidRDefault="007F7035" w:rsidP="007F7035">
      <w:pPr>
        <w:ind w:left="1080"/>
      </w:pPr>
    </w:p>
    <w:p w:rsidR="007F7035" w:rsidRPr="007F7035" w:rsidRDefault="007F7035" w:rsidP="007F7035">
      <w:r w:rsidRPr="007F7035">
        <w:t>11. После ввода числа в ячейку вы наблюдаете ###### вместо результата. В чем причина</w:t>
      </w:r>
    </w:p>
    <w:p w:rsidR="007F7035" w:rsidRPr="007F7035" w:rsidRDefault="007F7035" w:rsidP="007F7035">
      <w:r w:rsidRPr="007F7035">
        <w:t xml:space="preserve"> такой ситуации?</w:t>
      </w:r>
    </w:p>
    <w:p w:rsidR="007F7035" w:rsidRPr="007F7035" w:rsidRDefault="007F7035" w:rsidP="007F7035">
      <w:pPr>
        <w:numPr>
          <w:ilvl w:val="0"/>
          <w:numId w:val="16"/>
        </w:numPr>
      </w:pPr>
      <w:r w:rsidRPr="007F7035">
        <w:t>Не хватает ширины клетки, чтобы показать введенное число.</w:t>
      </w:r>
    </w:p>
    <w:p w:rsidR="007F7035" w:rsidRPr="007F7035" w:rsidRDefault="007F7035" w:rsidP="007F7035">
      <w:pPr>
        <w:numPr>
          <w:ilvl w:val="0"/>
          <w:numId w:val="16"/>
        </w:numPr>
      </w:pPr>
      <w:r w:rsidRPr="007F7035">
        <w:t>Число введено с ошибкой.</w:t>
      </w:r>
    </w:p>
    <w:p w:rsidR="007F7035" w:rsidRPr="007F7035" w:rsidRDefault="007F7035" w:rsidP="007F7035">
      <w:pPr>
        <w:numPr>
          <w:ilvl w:val="0"/>
          <w:numId w:val="16"/>
        </w:numPr>
      </w:pPr>
      <w:r w:rsidRPr="007F7035">
        <w:t>Неправильный формат ячейки.</w:t>
      </w:r>
    </w:p>
    <w:p w:rsidR="007F7035" w:rsidRPr="007F7035" w:rsidRDefault="007F7035" w:rsidP="007F7035">
      <w:pPr>
        <w:numPr>
          <w:ilvl w:val="0"/>
          <w:numId w:val="16"/>
        </w:numPr>
      </w:pPr>
      <w:r w:rsidRPr="007F7035">
        <w:t>Получилось отрицательное число. (Слайд 13)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 xml:space="preserve">12. Как называется группа ячеек, представленная на рисунке? </w:t>
      </w:r>
    </w:p>
    <w:p w:rsidR="007F7035" w:rsidRPr="007F7035" w:rsidRDefault="007F7035" w:rsidP="007F7035">
      <w:r w:rsidRPr="007F7035">
        <w:t>Укажите адрес данной группы ячеек.</w:t>
      </w:r>
    </w:p>
    <w:p w:rsidR="007F7035" w:rsidRPr="007F7035" w:rsidRDefault="007F7035" w:rsidP="007F7035">
      <w:r>
        <w:rPr>
          <w:noProof/>
        </w:rPr>
        <w:drawing>
          <wp:inline distT="0" distB="0" distL="0" distR="0">
            <wp:extent cx="1752600" cy="1000125"/>
            <wp:effectExtent l="0" t="0" r="0" b="9525"/>
            <wp:docPr id="2" name="Рисунок 2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35" w:rsidRPr="007F7035" w:rsidRDefault="007F7035" w:rsidP="007F7035">
      <w:pPr>
        <w:numPr>
          <w:ilvl w:val="0"/>
          <w:numId w:val="17"/>
        </w:numPr>
      </w:pPr>
      <w:r w:rsidRPr="007F7035">
        <w:t>диапазон ячеек; А</w:t>
      </w:r>
      <w:proofErr w:type="gramStart"/>
      <w:r w:rsidRPr="007F7035">
        <w:t>1</w:t>
      </w:r>
      <w:proofErr w:type="gramEnd"/>
      <w:r w:rsidRPr="007F7035">
        <w:t>:СЗ</w:t>
      </w:r>
    </w:p>
    <w:p w:rsidR="007F7035" w:rsidRPr="007F7035" w:rsidRDefault="007F7035" w:rsidP="007F7035">
      <w:pPr>
        <w:numPr>
          <w:ilvl w:val="0"/>
          <w:numId w:val="17"/>
        </w:numPr>
      </w:pPr>
      <w:r w:rsidRPr="007F7035">
        <w:t>диапазон ячеек; А</w:t>
      </w:r>
      <w:proofErr w:type="gramStart"/>
      <w:r w:rsidRPr="007F7035">
        <w:t>2</w:t>
      </w:r>
      <w:proofErr w:type="gramEnd"/>
      <w:r w:rsidRPr="007F7035">
        <w:t>:А3</w:t>
      </w:r>
    </w:p>
    <w:p w:rsidR="007F7035" w:rsidRPr="007F7035" w:rsidRDefault="007F7035" w:rsidP="007F7035">
      <w:pPr>
        <w:numPr>
          <w:ilvl w:val="0"/>
          <w:numId w:val="17"/>
        </w:numPr>
      </w:pPr>
      <w:r w:rsidRPr="007F7035">
        <w:t>диапазон ячеек; В</w:t>
      </w:r>
      <w:proofErr w:type="gramStart"/>
      <w:r w:rsidRPr="007F7035">
        <w:t>1</w:t>
      </w:r>
      <w:proofErr w:type="gramEnd"/>
      <w:r w:rsidRPr="007F7035">
        <w:t>:СЗ</w:t>
      </w:r>
    </w:p>
    <w:p w:rsidR="007F7035" w:rsidRPr="007F7035" w:rsidRDefault="007F7035" w:rsidP="007F7035">
      <w:pPr>
        <w:numPr>
          <w:ilvl w:val="0"/>
          <w:numId w:val="17"/>
        </w:numPr>
      </w:pPr>
      <w:r w:rsidRPr="007F7035">
        <w:t>диапазон ячеек; А</w:t>
      </w:r>
      <w:proofErr w:type="gramStart"/>
      <w:r w:rsidRPr="007F7035">
        <w:t>2</w:t>
      </w:r>
      <w:proofErr w:type="gramEnd"/>
      <w:r w:rsidRPr="007F7035">
        <w:t>:С3  (Слайд 14)</w:t>
      </w:r>
    </w:p>
    <w:p w:rsidR="007F7035" w:rsidRPr="007F7035" w:rsidRDefault="007F7035" w:rsidP="007F7035">
      <w:pPr>
        <w:ind w:left="1620"/>
      </w:pPr>
    </w:p>
    <w:p w:rsidR="007F7035" w:rsidRPr="007F7035" w:rsidRDefault="007F7035" w:rsidP="007F7035">
      <w:r w:rsidRPr="007F7035">
        <w:t>13. Объекты, выделенные на рисунке, называются</w:t>
      </w:r>
      <w:proofErr w:type="gramStart"/>
      <w:r w:rsidRPr="007F7035">
        <w:t xml:space="preserve"> .</w:t>
      </w:r>
      <w:proofErr w:type="gramEnd"/>
      <w:r w:rsidRPr="007F7035">
        <w:t xml:space="preserve">.. . Каким образом получить </w:t>
      </w:r>
    </w:p>
    <w:p w:rsidR="007F7035" w:rsidRPr="007F7035" w:rsidRDefault="007F7035" w:rsidP="007F7035">
      <w:r w:rsidRPr="007F7035">
        <w:t>данное выделение объектов?</w:t>
      </w:r>
    </w:p>
    <w:p w:rsidR="007F7035" w:rsidRPr="007F7035" w:rsidRDefault="007F7035" w:rsidP="007F7035">
      <w:r>
        <w:rPr>
          <w:noProof/>
        </w:rPr>
        <w:drawing>
          <wp:inline distT="0" distB="0" distL="0" distR="0">
            <wp:extent cx="1533525" cy="1238250"/>
            <wp:effectExtent l="0" t="0" r="9525" b="0"/>
            <wp:docPr id="1" name="Рисунок 1" descr="Ри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35" w:rsidRPr="007F7035" w:rsidRDefault="007F7035" w:rsidP="007F7035">
      <w:pPr>
        <w:numPr>
          <w:ilvl w:val="0"/>
          <w:numId w:val="18"/>
        </w:numPr>
      </w:pPr>
      <w:r w:rsidRPr="007F7035">
        <w:t xml:space="preserve">рабочим листом; удерживая </w:t>
      </w:r>
      <w:proofErr w:type="gramStart"/>
      <w:r w:rsidRPr="007F7035">
        <w:t>нажатой</w:t>
      </w:r>
      <w:proofErr w:type="gramEnd"/>
      <w:r w:rsidRPr="007F7035">
        <w:t xml:space="preserve"> клавишу </w:t>
      </w:r>
      <w:proofErr w:type="spellStart"/>
      <w:r w:rsidRPr="007F7035">
        <w:t>Del</w:t>
      </w:r>
      <w:proofErr w:type="spellEnd"/>
    </w:p>
    <w:p w:rsidR="007F7035" w:rsidRPr="007F7035" w:rsidRDefault="007F7035" w:rsidP="007F7035">
      <w:pPr>
        <w:numPr>
          <w:ilvl w:val="0"/>
          <w:numId w:val="18"/>
        </w:numPr>
      </w:pPr>
      <w:r w:rsidRPr="007F7035">
        <w:t xml:space="preserve">столбцами; удерживая </w:t>
      </w:r>
      <w:proofErr w:type="gramStart"/>
      <w:r w:rsidRPr="007F7035">
        <w:t>нажатой</w:t>
      </w:r>
      <w:proofErr w:type="gramEnd"/>
      <w:r w:rsidRPr="007F7035">
        <w:t xml:space="preserve"> клавишу </w:t>
      </w:r>
      <w:proofErr w:type="spellStart"/>
      <w:r w:rsidRPr="007F7035">
        <w:t>Shift</w:t>
      </w:r>
      <w:proofErr w:type="spellEnd"/>
    </w:p>
    <w:p w:rsidR="007F7035" w:rsidRPr="007F7035" w:rsidRDefault="007F7035" w:rsidP="007F7035">
      <w:pPr>
        <w:numPr>
          <w:ilvl w:val="0"/>
          <w:numId w:val="18"/>
        </w:numPr>
      </w:pPr>
      <w:r w:rsidRPr="007F7035">
        <w:t xml:space="preserve">столбцами; удерживая </w:t>
      </w:r>
      <w:proofErr w:type="gramStart"/>
      <w:r w:rsidRPr="007F7035">
        <w:t>нажатой</w:t>
      </w:r>
      <w:proofErr w:type="gramEnd"/>
      <w:r w:rsidRPr="007F7035">
        <w:t xml:space="preserve"> клавишу </w:t>
      </w:r>
      <w:proofErr w:type="spellStart"/>
      <w:r w:rsidRPr="007F7035">
        <w:t>Ctrl</w:t>
      </w:r>
      <w:proofErr w:type="spellEnd"/>
    </w:p>
    <w:p w:rsidR="007F7035" w:rsidRPr="007F7035" w:rsidRDefault="007F7035" w:rsidP="007F7035">
      <w:pPr>
        <w:numPr>
          <w:ilvl w:val="0"/>
          <w:numId w:val="18"/>
        </w:numPr>
      </w:pPr>
      <w:r w:rsidRPr="007F7035">
        <w:t xml:space="preserve">строками; удерживая </w:t>
      </w:r>
      <w:proofErr w:type="gramStart"/>
      <w:r w:rsidRPr="007F7035">
        <w:t>нажатой</w:t>
      </w:r>
      <w:proofErr w:type="gramEnd"/>
      <w:r w:rsidRPr="007F7035">
        <w:t xml:space="preserve"> клавишу </w:t>
      </w:r>
      <w:proofErr w:type="spellStart"/>
      <w:r w:rsidRPr="007F7035">
        <w:t>Ctrl</w:t>
      </w:r>
      <w:proofErr w:type="spellEnd"/>
      <w:r w:rsidRPr="007F7035">
        <w:t xml:space="preserve">  (Слайд 15)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 xml:space="preserve">14. Обычно при написании формул используются данные, расположенные в нескольких </w:t>
      </w:r>
    </w:p>
    <w:p w:rsidR="007F7035" w:rsidRPr="007F7035" w:rsidRDefault="007F7035" w:rsidP="007F7035">
      <w:proofErr w:type="gramStart"/>
      <w:r w:rsidRPr="007F7035">
        <w:t>ячейках</w:t>
      </w:r>
      <w:proofErr w:type="gramEnd"/>
      <w:r w:rsidRPr="007F7035">
        <w:t xml:space="preserve"> (так называемый диапазон ячеек), которые выглядят в строке формул </w:t>
      </w:r>
    </w:p>
    <w:p w:rsidR="007F7035" w:rsidRPr="007F7035" w:rsidRDefault="007F7035" w:rsidP="007F7035">
      <w:r w:rsidRPr="007F7035">
        <w:lastRenderedPageBreak/>
        <w:t>следующим образом:</w:t>
      </w:r>
    </w:p>
    <w:p w:rsidR="007F7035" w:rsidRPr="007F7035" w:rsidRDefault="007F7035" w:rsidP="007F7035">
      <w:pPr>
        <w:numPr>
          <w:ilvl w:val="0"/>
          <w:numId w:val="19"/>
        </w:numPr>
      </w:pPr>
      <w:r w:rsidRPr="007F7035">
        <w:t>А</w:t>
      </w:r>
      <w:proofErr w:type="gramStart"/>
      <w:r w:rsidRPr="007F7035">
        <w:t>1</w:t>
      </w:r>
      <w:proofErr w:type="gramEnd"/>
      <w:r w:rsidRPr="007F7035">
        <w:t xml:space="preserve">\ВЗ </w:t>
      </w:r>
    </w:p>
    <w:p w:rsidR="007F7035" w:rsidRPr="007F7035" w:rsidRDefault="007F7035" w:rsidP="007F7035">
      <w:pPr>
        <w:numPr>
          <w:ilvl w:val="0"/>
          <w:numId w:val="19"/>
        </w:numPr>
      </w:pPr>
      <w:r w:rsidRPr="007F7035">
        <w:t>А</w:t>
      </w:r>
      <w:proofErr w:type="gramStart"/>
      <w:r w:rsidRPr="007F7035">
        <w:t>1</w:t>
      </w:r>
      <w:proofErr w:type="gramEnd"/>
      <w:r w:rsidRPr="007F7035">
        <w:t xml:space="preserve">+ВЗ </w:t>
      </w:r>
    </w:p>
    <w:p w:rsidR="007F7035" w:rsidRPr="007F7035" w:rsidRDefault="007F7035" w:rsidP="007F7035">
      <w:pPr>
        <w:numPr>
          <w:ilvl w:val="0"/>
          <w:numId w:val="19"/>
        </w:numPr>
      </w:pPr>
      <w:r w:rsidRPr="007F7035">
        <w:t>А</w:t>
      </w:r>
      <w:proofErr w:type="gramStart"/>
      <w:r w:rsidRPr="007F7035">
        <w:t>1</w:t>
      </w:r>
      <w:proofErr w:type="gramEnd"/>
      <w:r w:rsidRPr="007F7035">
        <w:rPr>
          <w:b/>
        </w:rPr>
        <w:t>:</w:t>
      </w:r>
      <w:r w:rsidRPr="007F7035">
        <w:t xml:space="preserve">ВЗ </w:t>
      </w:r>
    </w:p>
    <w:p w:rsidR="007F7035" w:rsidRPr="007F7035" w:rsidRDefault="007F7035" w:rsidP="007F7035">
      <w:pPr>
        <w:numPr>
          <w:ilvl w:val="0"/>
          <w:numId w:val="19"/>
        </w:numPr>
      </w:pPr>
      <w:r w:rsidRPr="007F7035">
        <w:t>А1-ВЗ  (Слайд 16)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 xml:space="preserve">15. Для переименования листа в </w:t>
      </w:r>
      <w:proofErr w:type="spellStart"/>
      <w:r w:rsidRPr="007F7035">
        <w:t>Excel</w:t>
      </w:r>
      <w:proofErr w:type="spellEnd"/>
      <w:r w:rsidRPr="007F7035">
        <w:t xml:space="preserve"> требуется ...</w:t>
      </w:r>
    </w:p>
    <w:p w:rsidR="007F7035" w:rsidRPr="007F7035" w:rsidRDefault="007F7035" w:rsidP="007F7035">
      <w:pPr>
        <w:numPr>
          <w:ilvl w:val="0"/>
          <w:numId w:val="20"/>
        </w:numPr>
      </w:pPr>
      <w:r w:rsidRPr="007F7035">
        <w:t>перезагрузить компьютер.</w:t>
      </w:r>
    </w:p>
    <w:p w:rsidR="007F7035" w:rsidRPr="007F7035" w:rsidRDefault="007F7035" w:rsidP="007F7035">
      <w:pPr>
        <w:numPr>
          <w:ilvl w:val="0"/>
          <w:numId w:val="20"/>
        </w:numPr>
      </w:pPr>
      <w:r w:rsidRPr="007F7035">
        <w:t>щелкнуть левой кнопкой мыши на листе и ввести новое имя.</w:t>
      </w:r>
    </w:p>
    <w:p w:rsidR="007F7035" w:rsidRPr="007F7035" w:rsidRDefault="007F7035" w:rsidP="007F7035">
      <w:pPr>
        <w:numPr>
          <w:ilvl w:val="0"/>
          <w:numId w:val="20"/>
        </w:numPr>
      </w:pPr>
      <w:r w:rsidRPr="007F7035">
        <w:t>щелкнуть правой кнопкой мыши на листе и изменить имя.</w:t>
      </w:r>
    </w:p>
    <w:p w:rsidR="007F7035" w:rsidRPr="007F7035" w:rsidRDefault="007F7035" w:rsidP="007F7035">
      <w:pPr>
        <w:numPr>
          <w:ilvl w:val="0"/>
          <w:numId w:val="20"/>
        </w:numPr>
      </w:pPr>
      <w:r w:rsidRPr="007F7035">
        <w:t>дважды щелкнуть правой кнопкой мыши на имени листа и изменить имя. (Слайд 17)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>
      <w:r w:rsidRPr="007F7035">
        <w:t xml:space="preserve">16. Какие из возможных адресов ячеек </w:t>
      </w:r>
      <w:proofErr w:type="gramStart"/>
      <w:r w:rsidRPr="007F7035">
        <w:t>указаны</w:t>
      </w:r>
      <w:proofErr w:type="gramEnd"/>
      <w:r w:rsidRPr="007F7035">
        <w:t xml:space="preserve"> верно:</w:t>
      </w:r>
    </w:p>
    <w:p w:rsidR="007F7035" w:rsidRPr="007F7035" w:rsidRDefault="007F7035" w:rsidP="007F7035">
      <w:r w:rsidRPr="007F7035">
        <w:t>1)А28     2)Р45      3)45Р      4)С37А     5)Э80      6)АВ1906.</w:t>
      </w:r>
    </w:p>
    <w:p w:rsidR="007F7035" w:rsidRPr="007F7035" w:rsidRDefault="007F7035" w:rsidP="007F7035">
      <w:pPr>
        <w:numPr>
          <w:ilvl w:val="0"/>
          <w:numId w:val="21"/>
        </w:numPr>
      </w:pPr>
      <w:r w:rsidRPr="007F7035">
        <w:t>1,2,6.</w:t>
      </w:r>
    </w:p>
    <w:p w:rsidR="007F7035" w:rsidRPr="007F7035" w:rsidRDefault="007F7035" w:rsidP="007F7035">
      <w:pPr>
        <w:numPr>
          <w:ilvl w:val="0"/>
          <w:numId w:val="21"/>
        </w:numPr>
      </w:pPr>
      <w:r w:rsidRPr="007F7035">
        <w:t>1,2,3,4.</w:t>
      </w:r>
    </w:p>
    <w:p w:rsidR="007F7035" w:rsidRPr="007F7035" w:rsidRDefault="007F7035" w:rsidP="007F7035">
      <w:pPr>
        <w:numPr>
          <w:ilvl w:val="0"/>
          <w:numId w:val="21"/>
        </w:numPr>
      </w:pPr>
      <w:r w:rsidRPr="007F7035">
        <w:t>1,2,3,4,5,6.</w:t>
      </w:r>
    </w:p>
    <w:p w:rsidR="007F7035" w:rsidRPr="007F7035" w:rsidRDefault="007F7035" w:rsidP="007F7035">
      <w:pPr>
        <w:numPr>
          <w:ilvl w:val="0"/>
          <w:numId w:val="21"/>
        </w:numPr>
      </w:pPr>
      <w:r w:rsidRPr="007F7035">
        <w:t>1,3,4. (Слайд 18)</w:t>
      </w:r>
    </w:p>
    <w:p w:rsidR="007F7035" w:rsidRPr="007F7035" w:rsidRDefault="007F7035" w:rsidP="007F7035">
      <w:pPr>
        <w:ind w:left="1620"/>
      </w:pPr>
    </w:p>
    <w:p w:rsidR="007F7035" w:rsidRPr="007F7035" w:rsidRDefault="007F7035" w:rsidP="007F7035">
      <w:r w:rsidRPr="007F7035">
        <w:t>17. Место пересечения столбца и строки в электронной таблице называется</w:t>
      </w:r>
    </w:p>
    <w:p w:rsidR="007F7035" w:rsidRPr="007F7035" w:rsidRDefault="007F7035" w:rsidP="007F7035">
      <w:pPr>
        <w:numPr>
          <w:ilvl w:val="0"/>
          <w:numId w:val="22"/>
        </w:numPr>
      </w:pPr>
      <w:r w:rsidRPr="007F7035">
        <w:t>ячейкой.</w:t>
      </w:r>
    </w:p>
    <w:p w:rsidR="007F7035" w:rsidRPr="007F7035" w:rsidRDefault="007F7035" w:rsidP="007F7035">
      <w:pPr>
        <w:numPr>
          <w:ilvl w:val="0"/>
          <w:numId w:val="22"/>
        </w:numPr>
      </w:pPr>
      <w:r w:rsidRPr="007F7035">
        <w:t>строкой.</w:t>
      </w:r>
    </w:p>
    <w:p w:rsidR="007F7035" w:rsidRPr="007F7035" w:rsidRDefault="007F7035" w:rsidP="007F7035">
      <w:pPr>
        <w:numPr>
          <w:ilvl w:val="0"/>
          <w:numId w:val="22"/>
        </w:numPr>
      </w:pPr>
      <w:r w:rsidRPr="007F7035">
        <w:t>столбцом.</w:t>
      </w:r>
    </w:p>
    <w:p w:rsidR="007F7035" w:rsidRPr="007F7035" w:rsidRDefault="007F7035" w:rsidP="007F7035">
      <w:pPr>
        <w:numPr>
          <w:ilvl w:val="0"/>
          <w:numId w:val="22"/>
        </w:numPr>
      </w:pPr>
      <w:r w:rsidRPr="007F7035">
        <w:t>адресом. (Слайд 19)</w:t>
      </w:r>
    </w:p>
    <w:p w:rsidR="007F7035" w:rsidRPr="007F7035" w:rsidRDefault="007F7035" w:rsidP="007F7035">
      <w:pPr>
        <w:ind w:left="1440"/>
      </w:pPr>
    </w:p>
    <w:p w:rsidR="007F7035" w:rsidRPr="007F7035" w:rsidRDefault="007F7035" w:rsidP="007F7035"/>
    <w:p w:rsidR="007F7035" w:rsidRPr="007F7035" w:rsidRDefault="007F7035" w:rsidP="007F7035">
      <w:r w:rsidRPr="007F7035">
        <w:rPr>
          <w:b/>
        </w:rPr>
        <w:t xml:space="preserve">4. Домашнее задание: </w:t>
      </w:r>
      <w:r w:rsidRPr="007F7035">
        <w:t>§3.2-3.4.2.</w:t>
      </w:r>
    </w:p>
    <w:p w:rsidR="000C768E" w:rsidRPr="007F7035" w:rsidRDefault="000C768E" w:rsidP="007F7035"/>
    <w:sectPr w:rsidR="000C768E" w:rsidRPr="007F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10D"/>
    <w:multiLevelType w:val="hybridMultilevel"/>
    <w:tmpl w:val="EAAC8B76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D5E7E4A"/>
    <w:multiLevelType w:val="hybridMultilevel"/>
    <w:tmpl w:val="4C9C7490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3A2B57"/>
    <w:multiLevelType w:val="multilevel"/>
    <w:tmpl w:val="BDF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5047"/>
    <w:multiLevelType w:val="hybridMultilevel"/>
    <w:tmpl w:val="0AC0A9A6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BB65B83"/>
    <w:multiLevelType w:val="multilevel"/>
    <w:tmpl w:val="EA9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13B8A"/>
    <w:multiLevelType w:val="hybridMultilevel"/>
    <w:tmpl w:val="BB3EAFC6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11F5EB3"/>
    <w:multiLevelType w:val="hybridMultilevel"/>
    <w:tmpl w:val="9F84284C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3384C31"/>
    <w:multiLevelType w:val="multilevel"/>
    <w:tmpl w:val="78D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169CC"/>
    <w:multiLevelType w:val="hybridMultilevel"/>
    <w:tmpl w:val="F842B12A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AB87F2B"/>
    <w:multiLevelType w:val="hybridMultilevel"/>
    <w:tmpl w:val="E33AE4C0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0FE3274"/>
    <w:multiLevelType w:val="hybridMultilevel"/>
    <w:tmpl w:val="F2347D4E"/>
    <w:lvl w:ilvl="0" w:tplc="850A77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829E9"/>
    <w:multiLevelType w:val="hybridMultilevel"/>
    <w:tmpl w:val="35DEF1C0"/>
    <w:lvl w:ilvl="0" w:tplc="0419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9174607"/>
    <w:multiLevelType w:val="hybridMultilevel"/>
    <w:tmpl w:val="66E004D0"/>
    <w:lvl w:ilvl="0" w:tplc="04190015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50A64281"/>
    <w:multiLevelType w:val="hybridMultilevel"/>
    <w:tmpl w:val="FE825B1E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9466DAF"/>
    <w:multiLevelType w:val="hybridMultilevel"/>
    <w:tmpl w:val="49BE61C6"/>
    <w:lvl w:ilvl="0" w:tplc="04190015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69B877F7"/>
    <w:multiLevelType w:val="hybridMultilevel"/>
    <w:tmpl w:val="3B2A02EA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DEC4350"/>
    <w:multiLevelType w:val="hybridMultilevel"/>
    <w:tmpl w:val="223EFC42"/>
    <w:lvl w:ilvl="0" w:tplc="0419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756D2A56"/>
    <w:multiLevelType w:val="hybridMultilevel"/>
    <w:tmpl w:val="A61C2952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BDA21FD"/>
    <w:multiLevelType w:val="hybridMultilevel"/>
    <w:tmpl w:val="38B86162"/>
    <w:lvl w:ilvl="0" w:tplc="041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CE2462E"/>
    <w:multiLevelType w:val="hybridMultilevel"/>
    <w:tmpl w:val="41386BB8"/>
    <w:lvl w:ilvl="0" w:tplc="0419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7DD116D3"/>
    <w:multiLevelType w:val="multilevel"/>
    <w:tmpl w:val="BCB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8165D"/>
    <w:multiLevelType w:val="hybridMultilevel"/>
    <w:tmpl w:val="7A602732"/>
    <w:lvl w:ilvl="0" w:tplc="66D8E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21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17"/>
  </w:num>
  <w:num w:numId="13">
    <w:abstractNumId w:val="11"/>
  </w:num>
  <w:num w:numId="14">
    <w:abstractNumId w:val="16"/>
  </w:num>
  <w:num w:numId="15">
    <w:abstractNumId w:val="19"/>
  </w:num>
  <w:num w:numId="16">
    <w:abstractNumId w:val="0"/>
  </w:num>
  <w:num w:numId="17">
    <w:abstractNumId w:val="12"/>
  </w:num>
  <w:num w:numId="18">
    <w:abstractNumId w:val="18"/>
  </w:num>
  <w:num w:numId="19">
    <w:abstractNumId w:val="5"/>
  </w:num>
  <w:num w:numId="20">
    <w:abstractNumId w:val="15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E3"/>
    <w:rsid w:val="000C768E"/>
    <w:rsid w:val="005F1652"/>
    <w:rsid w:val="007F7035"/>
    <w:rsid w:val="00E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2014-01-13T16:39:00Z</dcterms:created>
  <dcterms:modified xsi:type="dcterms:W3CDTF">2014-01-13T16:39:00Z</dcterms:modified>
</cp:coreProperties>
</file>